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D5FE8D" w14:textId="77777777" w:rsidR="006F421E" w:rsidRDefault="006F421E">
      <w:pPr>
        <w:pStyle w:val="V-Normaltext"/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0F1D0108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349339CB" w14:textId="77777777" w:rsidR="006F421E" w:rsidRDefault="006F421E">
            <w:pPr>
              <w:pStyle w:val="V-Normaltext"/>
              <w:widowControl/>
              <w:tabs>
                <w:tab w:val="left" w:pos="2034"/>
              </w:tabs>
              <w:spacing w:before="10" w:after="50" w:line="180" w:lineRule="exact"/>
              <w:rPr>
                <w:rFonts w:cs="Calibri"/>
              </w:rPr>
            </w:pPr>
            <w:r>
              <w:rPr>
                <w:b/>
                <w:sz w:val="18"/>
              </w:rPr>
              <w:t>Anpassung der Lehrpl</w:t>
            </w:r>
            <w:r>
              <w:rPr>
                <w:b/>
                <w:sz w:val="18"/>
              </w:rPr>
              <w:t>ä</w:t>
            </w:r>
            <w:r>
              <w:rPr>
                <w:b/>
                <w:sz w:val="18"/>
              </w:rPr>
              <w:t>ne f</w:t>
            </w:r>
            <w:r>
              <w:rPr>
                <w:b/>
                <w:sz w:val="18"/>
              </w:rPr>
              <w:t>ü</w:t>
            </w:r>
            <w:r>
              <w:rPr>
                <w:b/>
                <w:sz w:val="18"/>
              </w:rPr>
              <w:t>r die modernen Fremdsprachen an die Einheitlichen Pr</w:t>
            </w:r>
            <w:r>
              <w:rPr>
                <w:b/>
                <w:sz w:val="18"/>
              </w:rPr>
              <w:t>ü</w:t>
            </w:r>
            <w:r>
              <w:rPr>
                <w:b/>
                <w:sz w:val="18"/>
              </w:rPr>
              <w:t>fungsanforderungen der KMK in der Abiturpr</w:t>
            </w:r>
            <w:r>
              <w:rPr>
                <w:b/>
                <w:sz w:val="18"/>
              </w:rPr>
              <w:t>ü</w:t>
            </w:r>
            <w:r>
              <w:rPr>
                <w:b/>
                <w:sz w:val="18"/>
              </w:rPr>
              <w:t>fung (EPA)</w:t>
            </w:r>
          </w:p>
        </w:tc>
      </w:tr>
    </w:tbl>
    <w:p w14:paraId="66BD530A" w14:textId="77777777" w:rsidR="006F421E" w:rsidRDefault="006F421E">
      <w:pPr>
        <w:pStyle w:val="V-Normaltext"/>
        <w:widowControl/>
        <w:spacing w:before="10" w:after="50" w:line="190" w:lineRule="exact"/>
      </w:pPr>
      <w:r>
        <w:rPr>
          <w:b/>
          <w:color w:val="666666"/>
          <w:sz w:val="18"/>
        </w:rPr>
        <w:t xml:space="preserve">Zu BASS 15 </w:t>
      </w:r>
      <w:r>
        <w:rPr>
          <w:b/>
          <w:color w:val="666666"/>
          <w:sz w:val="18"/>
        </w:rPr>
        <w:t>–</w:t>
      </w:r>
      <w:r>
        <w:rPr>
          <w:b/>
          <w:color w:val="666666"/>
          <w:sz w:val="18"/>
        </w:rPr>
        <w:t xml:space="preserve"> 31</w:t>
      </w:r>
      <w:r>
        <w:rPr>
          <w:rFonts w:cs="Calibri"/>
          <w:b/>
          <w:sz w:val="18"/>
        </w:rPr>
        <w:t>*</w:t>
      </w:r>
    </w:p>
    <w:p w14:paraId="08279D3F" w14:textId="77777777" w:rsidR="006F421E" w:rsidRDefault="006F421E">
      <w:pPr>
        <w:pStyle w:val="V-Bass-dcber"/>
        <w:widowControl/>
        <w:spacing w:before="10" w:after="10"/>
        <w:rPr>
          <w:rFonts w:cs="Arial"/>
        </w:rPr>
      </w:pPr>
      <w:r>
        <w:t>Richtlinien und Lehrpl</w:t>
      </w:r>
      <w:r>
        <w:t>ä</w:t>
      </w:r>
      <w:r>
        <w:t>ne</w:t>
      </w:r>
      <w:r>
        <w:br/>
        <w:t>f</w:t>
      </w:r>
      <w:r>
        <w:t>ü</w:t>
      </w:r>
      <w:r>
        <w:t xml:space="preserve">r die Sekundarstufe II </w:t>
      </w:r>
      <w:r>
        <w:t>–</w:t>
      </w:r>
      <w:r>
        <w:br/>
        <w:t>Gymnasiale Oberstufe des Gymnasiums</w:t>
      </w:r>
      <w:r>
        <w:br/>
        <w:t>und der Gesamtschule;</w:t>
      </w:r>
      <w:r>
        <w:br/>
      </w:r>
      <w:r>
        <w:t>Ä</w:t>
      </w:r>
      <w:r>
        <w:t>nderung</w:t>
      </w:r>
    </w:p>
    <w:p w14:paraId="72C841F7" w14:textId="77777777" w:rsidR="006F421E" w:rsidRDefault="006F421E">
      <w:pPr>
        <w:pStyle w:val="V-NormaltextZentriert"/>
        <w:widowControl/>
        <w:rPr>
          <w:rFonts w:cs="Arial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27. 7. 2009 </w:t>
      </w:r>
      <w:r>
        <w:t>–</w:t>
      </w:r>
      <w:r>
        <w:t xml:space="preserve"> 522-6-03.15.06-79801</w:t>
      </w:r>
    </w:p>
    <w:p w14:paraId="079796E5" w14:textId="77777777" w:rsidR="006F421E" w:rsidRDefault="006F421E">
      <w:pPr>
        <w:pStyle w:val="V-Haupttext2"/>
        <w:widowControl/>
        <w:ind w:left="680" w:hanging="680"/>
      </w:pPr>
      <w:r>
        <w:rPr>
          <w:rFonts w:cs="Calibri"/>
          <w:b/>
        </w:rPr>
        <w:t>Bezug:</w:t>
      </w:r>
      <w:r>
        <w:tab/>
        <w:t>RdErl. des Ministeriums f</w:t>
      </w:r>
      <w:r>
        <w:t>ü</w:t>
      </w:r>
      <w:r>
        <w:t xml:space="preserve">r Schule und Weiterbildung </w:t>
      </w:r>
      <w:r>
        <w:br/>
        <w:t>v. 3. 3. 1999 (</w:t>
      </w:r>
      <w:r>
        <w:rPr>
          <w:rFonts w:cs="Calibri"/>
        </w:rPr>
        <w:t xml:space="preserve">BASS 15 </w:t>
      </w:r>
      <w:r>
        <w:rPr>
          <w:rFonts w:cs="Calibri"/>
        </w:rPr>
        <w:t>–</w:t>
      </w:r>
      <w:r>
        <w:rPr>
          <w:rFonts w:cs="Calibri"/>
        </w:rPr>
        <w:t xml:space="preserve"> 31 Nr. 1.0*)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bottom w:w="20" w:type="dxa"/>
          <w:right w:w="0" w:type="dxa"/>
        </w:tblCellMar>
        <w:tblLook w:val="0000" w:firstRow="0" w:lastRow="0" w:firstColumn="0" w:lastColumn="0" w:noHBand="0" w:noVBand="0"/>
      </w:tblPr>
      <w:tblGrid>
        <w:gridCol w:w="263"/>
        <w:gridCol w:w="850"/>
        <w:gridCol w:w="3772"/>
      </w:tblGrid>
      <w:tr w:rsidR="00000000" w14:paraId="5D5A6F93" w14:textId="77777777">
        <w:tc>
          <w:tcPr>
            <w:tcW w:w="22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D8493E6" w14:textId="77777777" w:rsidR="006F421E" w:rsidRDefault="006F421E">
            <w:pPr>
              <w:pStyle w:val="V-Normaltext"/>
              <w:widowControl/>
            </w:pPr>
            <w:r>
              <w:rPr>
                <w:rFonts w:cs="Calibri"/>
              </w:rPr>
              <w:t>1.</w:t>
            </w:r>
          </w:p>
        </w:tc>
        <w:tc>
          <w:tcPr>
            <w:tcW w:w="7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22ACE0C" w14:textId="77777777" w:rsidR="006F421E" w:rsidRDefault="006F421E">
            <w:pPr>
              <w:pStyle w:val="V-Normaltext"/>
              <w:widowControl/>
            </w:pPr>
            <w:r>
              <w:rPr>
                <w:rFonts w:cs="Calibri"/>
              </w:rPr>
              <w:t>Heft 4705</w:t>
            </w:r>
          </w:p>
        </w:tc>
        <w:tc>
          <w:tcPr>
            <w:tcW w:w="324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F2F86FC" w14:textId="77777777" w:rsidR="006F421E" w:rsidRDefault="006F421E">
            <w:pPr>
              <w:pStyle w:val="V-Normaltext"/>
              <w:widowControl/>
              <w:rPr>
                <w:rFonts w:cs="Calibri"/>
              </w:rPr>
            </w:pPr>
            <w:r>
              <w:rPr>
                <w:rFonts w:cs="Calibri"/>
              </w:rPr>
              <w:t>Richtlinien und Lehrpl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 xml:space="preserve">ne Sekundarstufe II </w:t>
            </w:r>
            <w:r>
              <w:rPr>
                <w:rFonts w:cs="Calibri"/>
              </w:rPr>
              <w:br/>
              <w:t>Gymnasium/Gesamtschule Franz</w:t>
            </w:r>
            <w:r>
              <w:rPr>
                <w:rFonts w:cs="Calibri"/>
              </w:rPr>
              <w:t>ö</w:t>
            </w:r>
            <w:r>
              <w:rPr>
                <w:rFonts w:cs="Calibri"/>
              </w:rPr>
              <w:t xml:space="preserve">sisch </w:t>
            </w:r>
            <w:r>
              <w:rPr>
                <w:rFonts w:cs="Calibri"/>
              </w:rPr>
              <w:br/>
              <w:t xml:space="preserve">(BASS 15 </w:t>
            </w:r>
            <w:r>
              <w:rPr>
                <w:rFonts w:cs="Calibri"/>
              </w:rPr>
              <w:t>–</w:t>
            </w:r>
            <w:r>
              <w:rPr>
                <w:rFonts w:cs="Calibri"/>
              </w:rPr>
              <w:t xml:space="preserve"> 31 Nr. 5</w:t>
            </w:r>
            <w:r>
              <w:t>*)</w:t>
            </w:r>
          </w:p>
        </w:tc>
      </w:tr>
      <w:tr w:rsidR="00000000" w14:paraId="195566E6" w14:textId="77777777">
        <w:tc>
          <w:tcPr>
            <w:tcW w:w="22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1774852" w14:textId="77777777" w:rsidR="006F421E" w:rsidRDefault="006F421E">
            <w:pPr>
              <w:pStyle w:val="V-Normaltext"/>
              <w:widowControl/>
              <w:rPr>
                <w:rFonts w:cs="Calibri"/>
              </w:rPr>
            </w:pPr>
            <w:r>
              <w:t>2.</w:t>
            </w:r>
          </w:p>
        </w:tc>
        <w:tc>
          <w:tcPr>
            <w:tcW w:w="7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81E5D8A" w14:textId="77777777" w:rsidR="006F421E" w:rsidRDefault="006F421E">
            <w:pPr>
              <w:pStyle w:val="V-Normaltext"/>
              <w:widowControl/>
              <w:rPr>
                <w:rFonts w:cs="Calibri"/>
              </w:rPr>
            </w:pPr>
            <w:r>
              <w:t>Heft 4706</w:t>
            </w:r>
          </w:p>
        </w:tc>
        <w:tc>
          <w:tcPr>
            <w:tcW w:w="324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FF73268" w14:textId="77777777" w:rsidR="006F421E" w:rsidRDefault="006F421E">
            <w:pPr>
              <w:pStyle w:val="V-Normaltext"/>
              <w:widowControl/>
            </w:pPr>
            <w:r>
              <w:t>Richtlinien und Lehrpl</w:t>
            </w:r>
            <w:r>
              <w:t>ä</w:t>
            </w:r>
            <w:r>
              <w:t xml:space="preserve">ne Sekundarstufe II </w:t>
            </w:r>
            <w:r>
              <w:br/>
            </w:r>
            <w:r>
              <w:t xml:space="preserve">Gymnasium/Gesamtschule Russisch </w:t>
            </w:r>
            <w:r>
              <w:br/>
              <w:t xml:space="preserve">(BASS 15 </w:t>
            </w:r>
            <w:r>
              <w:t>–</w:t>
            </w:r>
            <w:r>
              <w:t xml:space="preserve"> 31 Nr. 6</w:t>
            </w:r>
            <w:r>
              <w:rPr>
                <w:rFonts w:cs="Calibri"/>
              </w:rPr>
              <w:t>*)</w:t>
            </w:r>
          </w:p>
        </w:tc>
      </w:tr>
      <w:tr w:rsidR="00000000" w14:paraId="240C25B3" w14:textId="77777777">
        <w:tc>
          <w:tcPr>
            <w:tcW w:w="22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C5931FC" w14:textId="77777777" w:rsidR="006F421E" w:rsidRDefault="006F421E">
            <w:pPr>
              <w:pStyle w:val="V-Normaltext"/>
              <w:widowControl/>
            </w:pPr>
            <w:r>
              <w:rPr>
                <w:rFonts w:cs="Calibri"/>
              </w:rPr>
              <w:t>3.</w:t>
            </w:r>
          </w:p>
        </w:tc>
        <w:tc>
          <w:tcPr>
            <w:tcW w:w="7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4DF85BD" w14:textId="77777777" w:rsidR="006F421E" w:rsidRDefault="006F421E">
            <w:pPr>
              <w:pStyle w:val="V-Normaltext"/>
              <w:widowControl/>
            </w:pPr>
            <w:r>
              <w:rPr>
                <w:rFonts w:cs="Calibri"/>
              </w:rPr>
              <w:t>Heft 4707</w:t>
            </w:r>
          </w:p>
        </w:tc>
        <w:tc>
          <w:tcPr>
            <w:tcW w:w="324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E1A5A70" w14:textId="77777777" w:rsidR="006F421E" w:rsidRDefault="006F421E">
            <w:pPr>
              <w:pStyle w:val="V-Normaltext"/>
              <w:widowControl/>
              <w:rPr>
                <w:rFonts w:cs="Calibri"/>
              </w:rPr>
            </w:pPr>
            <w:r>
              <w:rPr>
                <w:rFonts w:cs="Calibri"/>
              </w:rPr>
              <w:t>Richtlinien und Lehrpl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 xml:space="preserve">ne Sekundarstufe II </w:t>
            </w:r>
            <w:r>
              <w:rPr>
                <w:rFonts w:cs="Calibri"/>
              </w:rPr>
              <w:br/>
              <w:t xml:space="preserve">Gymnasium/Gesamtschule Spanisch </w:t>
            </w:r>
            <w:r>
              <w:rPr>
                <w:rFonts w:cs="Calibri"/>
              </w:rPr>
              <w:br/>
              <w:t xml:space="preserve">(BASS 15 </w:t>
            </w:r>
            <w:r>
              <w:rPr>
                <w:rFonts w:cs="Calibri"/>
              </w:rPr>
              <w:t>–</w:t>
            </w:r>
            <w:r>
              <w:rPr>
                <w:rFonts w:cs="Calibri"/>
              </w:rPr>
              <w:t xml:space="preserve"> 31 Nr. 7</w:t>
            </w:r>
            <w:r>
              <w:t>*)</w:t>
            </w:r>
          </w:p>
        </w:tc>
      </w:tr>
      <w:tr w:rsidR="00000000" w14:paraId="5219DFC1" w14:textId="77777777">
        <w:tc>
          <w:tcPr>
            <w:tcW w:w="22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10F018C" w14:textId="77777777" w:rsidR="006F421E" w:rsidRDefault="006F421E">
            <w:pPr>
              <w:pStyle w:val="V-Normaltext"/>
              <w:widowControl/>
              <w:rPr>
                <w:rFonts w:cs="Calibri"/>
              </w:rPr>
            </w:pPr>
            <w:r>
              <w:t>4.</w:t>
            </w:r>
          </w:p>
        </w:tc>
        <w:tc>
          <w:tcPr>
            <w:tcW w:w="7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7BB1035" w14:textId="77777777" w:rsidR="006F421E" w:rsidRDefault="006F421E">
            <w:pPr>
              <w:pStyle w:val="V-Normaltext"/>
              <w:widowControl/>
              <w:rPr>
                <w:rFonts w:cs="Calibri"/>
              </w:rPr>
            </w:pPr>
            <w:r>
              <w:t>Heft 4708</w:t>
            </w:r>
          </w:p>
        </w:tc>
        <w:tc>
          <w:tcPr>
            <w:tcW w:w="324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E698B83" w14:textId="77777777" w:rsidR="006F421E" w:rsidRDefault="006F421E">
            <w:pPr>
              <w:pStyle w:val="V-Normaltext"/>
              <w:widowControl/>
            </w:pPr>
            <w:r>
              <w:t>Richtlinien und Lehrpl</w:t>
            </w:r>
            <w:r>
              <w:t>ä</w:t>
            </w:r>
            <w:r>
              <w:t xml:space="preserve">ne Sekundarstufe II </w:t>
            </w:r>
            <w:r>
              <w:br/>
              <w:t>Gymnasium/Gesamtschule Niederl</w:t>
            </w:r>
            <w:r>
              <w:t>ä</w:t>
            </w:r>
            <w:r>
              <w:t xml:space="preserve">ndisch </w:t>
            </w:r>
            <w:r>
              <w:br/>
              <w:t xml:space="preserve">(BASS 15 </w:t>
            </w:r>
            <w:r>
              <w:t>–</w:t>
            </w:r>
            <w:r>
              <w:t xml:space="preserve"> 31 Nr. 8</w:t>
            </w:r>
            <w:r>
              <w:rPr>
                <w:rFonts w:cs="Calibri"/>
              </w:rPr>
              <w:t>*)</w:t>
            </w:r>
          </w:p>
        </w:tc>
      </w:tr>
      <w:tr w:rsidR="00000000" w14:paraId="38608524" w14:textId="77777777">
        <w:tc>
          <w:tcPr>
            <w:tcW w:w="22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5A9CDAC" w14:textId="77777777" w:rsidR="006F421E" w:rsidRDefault="006F421E">
            <w:pPr>
              <w:pStyle w:val="V-Normaltext"/>
              <w:widowControl/>
            </w:pPr>
            <w:r>
              <w:rPr>
                <w:rFonts w:cs="Calibri"/>
              </w:rPr>
              <w:t>5.</w:t>
            </w:r>
          </w:p>
        </w:tc>
        <w:tc>
          <w:tcPr>
            <w:tcW w:w="7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E44222B" w14:textId="77777777" w:rsidR="006F421E" w:rsidRDefault="006F421E">
            <w:pPr>
              <w:pStyle w:val="V-Normaltext"/>
              <w:widowControl/>
            </w:pPr>
            <w:r>
              <w:rPr>
                <w:rFonts w:cs="Calibri"/>
              </w:rPr>
              <w:t>Heft 4709</w:t>
            </w:r>
          </w:p>
        </w:tc>
        <w:tc>
          <w:tcPr>
            <w:tcW w:w="324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6DF8791" w14:textId="77777777" w:rsidR="006F421E" w:rsidRDefault="006F421E">
            <w:pPr>
              <w:pStyle w:val="V-Normaltext"/>
              <w:widowControl/>
              <w:rPr>
                <w:rFonts w:cs="Calibri"/>
              </w:rPr>
            </w:pPr>
            <w:r>
              <w:rPr>
                <w:rFonts w:cs="Calibri"/>
              </w:rPr>
              <w:t>Richtlinien und Lehrpl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 xml:space="preserve">ne Sekundarstufe II </w:t>
            </w:r>
            <w:r>
              <w:rPr>
                <w:rFonts w:cs="Calibri"/>
              </w:rPr>
              <w:br/>
              <w:t xml:space="preserve">Gymnasium/Gesamtschule Italienisch </w:t>
            </w:r>
            <w:r>
              <w:rPr>
                <w:rFonts w:cs="Calibri"/>
              </w:rPr>
              <w:br/>
              <w:t xml:space="preserve">(BASS 15 </w:t>
            </w:r>
            <w:r>
              <w:rPr>
                <w:rFonts w:cs="Calibri"/>
              </w:rPr>
              <w:t>–</w:t>
            </w:r>
            <w:r>
              <w:rPr>
                <w:rFonts w:cs="Calibri"/>
              </w:rPr>
              <w:t xml:space="preserve"> 31 Nr. 9</w:t>
            </w:r>
            <w:r>
              <w:t>*)</w:t>
            </w:r>
          </w:p>
        </w:tc>
      </w:tr>
    </w:tbl>
    <w:p w14:paraId="69E08A25" w14:textId="77777777" w:rsidR="006F421E" w:rsidRDefault="006F421E">
      <w:pPr>
        <w:pStyle w:val="V-Normaltext"/>
        <w:widowControl/>
        <w:rPr>
          <w:rFonts w:cs="Calibri"/>
        </w:rPr>
      </w:pPr>
      <w:r>
        <w:t>Die Richtlinien und Lehrpl</w:t>
      </w:r>
      <w:r>
        <w:t>ä</w:t>
      </w:r>
      <w:r>
        <w:t>ne f</w:t>
      </w:r>
      <w:r>
        <w:t>ü</w:t>
      </w:r>
      <w:r>
        <w:t>r die gymnasiale Oberstufe f</w:t>
      </w:r>
      <w:r>
        <w:t>ü</w:t>
      </w:r>
      <w:r>
        <w:t>r die im Bezug genannten F</w:t>
      </w:r>
      <w:r>
        <w:t>ä</w:t>
      </w:r>
      <w:r>
        <w:t>cher stimmen in den Inhalten und Anforderungen f</w:t>
      </w:r>
      <w:r>
        <w:t>ü</w:t>
      </w:r>
      <w:r>
        <w:t>r die Abiturpr</w:t>
      </w:r>
      <w:r>
        <w:t>ü</w:t>
      </w:r>
      <w:r>
        <w:t xml:space="preserve">fungen mit den </w:t>
      </w:r>
      <w:r>
        <w:t>„</w:t>
      </w:r>
      <w:r>
        <w:t>Einheitlichen Pr</w:t>
      </w:r>
      <w:r>
        <w:t>ü</w:t>
      </w:r>
      <w:r>
        <w:t>fungsanforderungen in der Abiturpr</w:t>
      </w:r>
      <w:r>
        <w:t>ü</w:t>
      </w:r>
      <w:r>
        <w:t>fung der Kultusministerkonferenz</w:t>
      </w:r>
      <w:r>
        <w:t>“</w:t>
      </w:r>
      <w:r>
        <w:t xml:space="preserve"> (EPA) </w:t>
      </w:r>
      <w:r>
        <w:t>ü</w:t>
      </w:r>
      <w:r>
        <w:t>berein. Zur Anpassung an die Benennungen der Referenzniveaus in den EPAs werden hiermit allerdings mit Wirkung vom 1. August 2009 die oben genannten Lehrpl</w:t>
      </w:r>
      <w:r>
        <w:t>ä</w:t>
      </w:r>
      <w:r>
        <w:t>ne wie folgt ge</w:t>
      </w:r>
      <w:r>
        <w:t>ä</w:t>
      </w:r>
      <w:r>
        <w:t>ndert:</w:t>
      </w:r>
    </w:p>
    <w:p w14:paraId="6620A600" w14:textId="77777777" w:rsidR="006F421E" w:rsidRDefault="006F421E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>Im Lehrplan f</w:t>
      </w:r>
      <w:r>
        <w:rPr>
          <w:rFonts w:cs="Arial"/>
        </w:rPr>
        <w:t>ü</w:t>
      </w:r>
      <w:r>
        <w:rPr>
          <w:rFonts w:cs="Arial"/>
        </w:rPr>
        <w:t>r das Fach Franz</w:t>
      </w:r>
      <w:r>
        <w:rPr>
          <w:rFonts w:cs="Arial"/>
        </w:rPr>
        <w:t>ö</w:t>
      </w:r>
      <w:r>
        <w:rPr>
          <w:rFonts w:cs="Arial"/>
        </w:rPr>
        <w:t xml:space="preserve">sisch (Seite 37) wird im zweiten Absatz des Kapitels </w:t>
      </w:r>
      <w:r>
        <w:rPr>
          <w:rFonts w:cs="Arial"/>
        </w:rPr>
        <w:t>„</w:t>
      </w:r>
      <w:r>
        <w:rPr>
          <w:rFonts w:cs="Arial"/>
        </w:rPr>
        <w:t>2.3.1 Sprache</w:t>
      </w:r>
      <w:r>
        <w:rPr>
          <w:rFonts w:cs="Arial"/>
        </w:rPr>
        <w:t>“</w:t>
      </w:r>
      <w:r>
        <w:rPr>
          <w:rFonts w:cs="Arial"/>
        </w:rPr>
        <w:t xml:space="preserve"> der zweite Satz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0D8D31CF" w14:textId="77777777" w:rsidR="006F421E" w:rsidRDefault="006F421E">
      <w:pPr>
        <w:pStyle w:val="V-Normaltext"/>
        <w:widowControl/>
      </w:pPr>
    </w:p>
    <w:p w14:paraId="7CBC8393" w14:textId="77777777" w:rsidR="006F421E" w:rsidRDefault="006F421E">
      <w:pPr>
        <w:pStyle w:val="V-ListeNormal1"/>
        <w:keepNext/>
        <w:widowControl/>
        <w:rPr>
          <w:rFonts w:cs="Arial"/>
        </w:rPr>
      </w:pPr>
      <w:r>
        <w:t>„</w:t>
      </w:r>
      <w:r>
        <w:t>Diese Erwartungen orientieren sich f</w:t>
      </w:r>
      <w:r>
        <w:t>ü</w:t>
      </w:r>
      <w:r>
        <w:t>r die fortgef</w:t>
      </w:r>
      <w:r>
        <w:t>ü</w:t>
      </w:r>
      <w:r>
        <w:t>hrte Fremdsprache an einer Bandbreite zwischen den Niveaustufen B2 (niveau avanc</w:t>
      </w:r>
      <w:r>
        <w:t>é</w:t>
      </w:r>
      <w:r>
        <w:t>) und in einzelnen Bereichen C1 (niveau autonome) des Gemeinsamen europ</w:t>
      </w:r>
      <w:r>
        <w:t>ä</w:t>
      </w:r>
      <w:r>
        <w:t>ischen Referenzrahmens f</w:t>
      </w:r>
      <w:r>
        <w:t>ü</w:t>
      </w:r>
      <w:r>
        <w:t>r Sprachen. Die Erwartungen an die in der Einf</w:t>
      </w:r>
      <w:r>
        <w:t>ü</w:t>
      </w:r>
      <w:r>
        <w:t>hrungsphase neu einsetzenden Fremdsprache orientierten sich an einer Bandbreite zwischen den Niveaustufen B1 (niveau seuil) und B2 (niveau avanc</w:t>
      </w:r>
      <w:r>
        <w:t>é</w:t>
      </w:r>
      <w:r>
        <w:t>) des Gemeinsamen europ</w:t>
      </w:r>
      <w:r>
        <w:t>ä</w:t>
      </w:r>
      <w:r>
        <w:t>ischen Referenzrahmens f</w:t>
      </w:r>
      <w:r>
        <w:t>ü</w:t>
      </w:r>
      <w:r>
        <w:t>r Sprachen.</w:t>
      </w:r>
      <w:r>
        <w:t>“</w:t>
      </w:r>
    </w:p>
    <w:p w14:paraId="67109323" w14:textId="77777777" w:rsidR="006F421E" w:rsidRDefault="006F421E">
      <w:pPr>
        <w:pStyle w:val="V-Normaltext"/>
        <w:widowControl/>
        <w:rPr>
          <w:rFonts w:cs="Calibri"/>
        </w:rPr>
      </w:pPr>
    </w:p>
    <w:p w14:paraId="01E9A5EC" w14:textId="77777777" w:rsidR="006F421E" w:rsidRDefault="006F421E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>Im Lehrplan f</w:t>
      </w:r>
      <w:r>
        <w:rPr>
          <w:rFonts w:cs="Arial"/>
        </w:rPr>
        <w:t>ü</w:t>
      </w:r>
      <w:r>
        <w:rPr>
          <w:rFonts w:cs="Arial"/>
        </w:rPr>
        <w:t xml:space="preserve">r das Fach Russisch (Seite 34) wird im vierten Absatz des Kapitels </w:t>
      </w:r>
      <w:r>
        <w:rPr>
          <w:rFonts w:cs="Arial"/>
        </w:rPr>
        <w:t>„</w:t>
      </w:r>
      <w:r>
        <w:rPr>
          <w:rFonts w:cs="Arial"/>
        </w:rPr>
        <w:t>2.3</w:t>
      </w:r>
      <w:r>
        <w:rPr>
          <w:rFonts w:cs="Arial"/>
        </w:rPr>
        <w:t>“</w:t>
      </w:r>
      <w:r>
        <w:rPr>
          <w:rFonts w:cs="Arial"/>
        </w:rPr>
        <w:t xml:space="preserve"> der zweite Satz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7B8EFA0A" w14:textId="77777777" w:rsidR="006F421E" w:rsidRDefault="006F421E">
      <w:pPr>
        <w:pStyle w:val="V-Normaltext"/>
        <w:widowControl/>
      </w:pPr>
    </w:p>
    <w:p w14:paraId="371B5164" w14:textId="77777777" w:rsidR="006F421E" w:rsidRDefault="006F421E">
      <w:pPr>
        <w:pStyle w:val="V-ListeNormal1"/>
        <w:keepNext/>
        <w:widowControl/>
        <w:rPr>
          <w:rFonts w:cs="Arial"/>
        </w:rPr>
      </w:pPr>
      <w:r>
        <w:t>„</w:t>
      </w:r>
      <w:r>
        <w:t>Diese Erwartungen orientieren sich f</w:t>
      </w:r>
      <w:r>
        <w:t>ü</w:t>
      </w:r>
      <w:r>
        <w:t>r den Grundkurs und Leistungskurs der fortgef</w:t>
      </w:r>
      <w:r>
        <w:t>ü</w:t>
      </w:r>
      <w:r>
        <w:t xml:space="preserve">hrten Fremdsprache an einer Bandbreite zwischen den Niveaustufen B2 und </w:t>
      </w:r>
      <w:r>
        <w:t>–</w:t>
      </w:r>
      <w:r>
        <w:t xml:space="preserve"> in einzelnen Bereichen </w:t>
      </w:r>
      <w:r>
        <w:t>–</w:t>
      </w:r>
      <w:r>
        <w:t xml:space="preserve"> C1, f</w:t>
      </w:r>
      <w:r>
        <w:t>ü</w:t>
      </w:r>
      <w:r>
        <w:t>r die in der Einf</w:t>
      </w:r>
      <w:r>
        <w:t>ü</w:t>
      </w:r>
      <w:r>
        <w:t>hrungsphase neu einsetzende Fremdsprache an einer Bandbreite zwischen den Niveaustufen B1 und B2 des Gemeinsamen europ</w:t>
      </w:r>
      <w:r>
        <w:t>ä</w:t>
      </w:r>
      <w:r>
        <w:t>ischen Referenzrahmens f</w:t>
      </w:r>
      <w:r>
        <w:t>ü</w:t>
      </w:r>
      <w:r>
        <w:t>r Sprachen.</w:t>
      </w:r>
      <w:r>
        <w:t>“</w:t>
      </w:r>
    </w:p>
    <w:p w14:paraId="2E0E2832" w14:textId="77777777" w:rsidR="006F421E" w:rsidRDefault="006F421E">
      <w:pPr>
        <w:pStyle w:val="V-ListeNormal1"/>
        <w:keepNext/>
        <w:widowControl/>
      </w:pPr>
    </w:p>
    <w:p w14:paraId="7028C8D9" w14:textId="77777777" w:rsidR="006F421E" w:rsidRDefault="006F421E">
      <w:pPr>
        <w:pStyle w:val="V-Normaltext"/>
        <w:widowControl/>
      </w:pPr>
    </w:p>
    <w:p w14:paraId="67AE1FFF" w14:textId="77777777" w:rsidR="006F421E" w:rsidRDefault="006F421E">
      <w:pPr>
        <w:pStyle w:val="V-ListeNormal1"/>
        <w:keepNext/>
        <w:widowControl/>
        <w:ind w:left="227" w:hanging="227"/>
        <w:rPr>
          <w:rFonts w:cs="Arial"/>
        </w:rPr>
      </w:pPr>
      <w:r>
        <w:t>3.</w:t>
      </w:r>
      <w:r>
        <w:tab/>
        <w:t>Im Lehrplan f</w:t>
      </w:r>
      <w:r>
        <w:t>ü</w:t>
      </w:r>
      <w:r>
        <w:t xml:space="preserve">r das Fach Spanisch (Seite 17) wird im vierten Absatz des Kapitels </w:t>
      </w:r>
      <w:r>
        <w:t>„</w:t>
      </w:r>
      <w:r>
        <w:t>2.3 Obligatorik und Freiraum</w:t>
      </w:r>
      <w:r>
        <w:t>“</w:t>
      </w:r>
      <w:r>
        <w:t xml:space="preserve"> der zweite Satz ge</w:t>
      </w:r>
      <w:r>
        <w:t>ä</w:t>
      </w:r>
      <w:r>
        <w:t>ndert:</w:t>
      </w:r>
    </w:p>
    <w:p w14:paraId="1E0E5A85" w14:textId="77777777" w:rsidR="006F421E" w:rsidRDefault="006F421E">
      <w:pPr>
        <w:pStyle w:val="V-Normaltext"/>
        <w:widowControl/>
        <w:rPr>
          <w:rFonts w:cs="Calibri"/>
        </w:rPr>
      </w:pPr>
    </w:p>
    <w:p w14:paraId="27B374D6" w14:textId="77777777" w:rsidR="006F421E" w:rsidRDefault="006F421E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Diese Erwartungen orientieren sich f</w:t>
      </w:r>
      <w:r>
        <w:rPr>
          <w:rFonts w:cs="Arial"/>
        </w:rPr>
        <w:t>ü</w:t>
      </w:r>
      <w:r>
        <w:rPr>
          <w:rFonts w:cs="Arial"/>
        </w:rPr>
        <w:t>r die fortgef</w:t>
      </w:r>
      <w:r>
        <w:rPr>
          <w:rFonts w:cs="Arial"/>
        </w:rPr>
        <w:t>ü</w:t>
      </w:r>
      <w:r>
        <w:rPr>
          <w:rFonts w:cs="Arial"/>
        </w:rPr>
        <w:t xml:space="preserve">hrte Fremdsprache an einer Bandbreite zwischen den Niveaustufen B2 (Nivel Avanzado) und </w:t>
      </w:r>
      <w:r>
        <w:rPr>
          <w:rFonts w:cs="Arial"/>
        </w:rPr>
        <w:t>–</w:t>
      </w:r>
      <w:r>
        <w:rPr>
          <w:rFonts w:cs="Arial"/>
        </w:rPr>
        <w:t xml:space="preserve"> in einzelnen Bereichen </w:t>
      </w:r>
      <w:r>
        <w:rPr>
          <w:rFonts w:cs="Arial"/>
        </w:rPr>
        <w:t>–</w:t>
      </w:r>
      <w:r>
        <w:rPr>
          <w:rFonts w:cs="Arial"/>
        </w:rPr>
        <w:t xml:space="preserve"> C1 (Nivel Dominio operativo eficaz), f</w:t>
      </w:r>
      <w:r>
        <w:rPr>
          <w:rFonts w:cs="Arial"/>
        </w:rPr>
        <w:t>ü</w:t>
      </w:r>
      <w:r>
        <w:rPr>
          <w:rFonts w:cs="Arial"/>
        </w:rPr>
        <w:t>r die in der Einf</w:t>
      </w:r>
      <w:r>
        <w:rPr>
          <w:rFonts w:cs="Arial"/>
        </w:rPr>
        <w:t>ü</w:t>
      </w:r>
      <w:r>
        <w:rPr>
          <w:rFonts w:cs="Arial"/>
        </w:rPr>
        <w:t>hrungsphase neu einsetzende Fremdsprache an einer Bandbreite zwischen den Niveaustufen B1 (Nivel Umbral) und B2 (Nivel Avanzado) des Gemeinsamen europ</w:t>
      </w:r>
      <w:r>
        <w:rPr>
          <w:rFonts w:cs="Arial"/>
        </w:rPr>
        <w:t>ä</w:t>
      </w:r>
      <w:r>
        <w:rPr>
          <w:rFonts w:cs="Arial"/>
        </w:rPr>
        <w:t>ischen Referenzrahmens f</w:t>
      </w:r>
      <w:r>
        <w:rPr>
          <w:rFonts w:cs="Arial"/>
        </w:rPr>
        <w:t>ü</w:t>
      </w:r>
      <w:r>
        <w:rPr>
          <w:rFonts w:cs="Arial"/>
        </w:rPr>
        <w:t>r Sprachen.</w:t>
      </w:r>
      <w:r>
        <w:rPr>
          <w:rFonts w:cs="Arial"/>
        </w:rPr>
        <w:t>“</w:t>
      </w:r>
    </w:p>
    <w:p w14:paraId="2A960B63" w14:textId="77777777" w:rsidR="006F421E" w:rsidRDefault="006F421E">
      <w:pPr>
        <w:pStyle w:val="V-Normaltext"/>
        <w:widowControl/>
      </w:pPr>
    </w:p>
    <w:p w14:paraId="593FA00B" w14:textId="77777777" w:rsidR="006F421E" w:rsidRDefault="006F421E">
      <w:pPr>
        <w:pStyle w:val="V-ListeNormal1"/>
        <w:keepNext/>
        <w:widowControl/>
        <w:ind w:left="227" w:hanging="227"/>
        <w:rPr>
          <w:rFonts w:cs="Arial"/>
        </w:rPr>
      </w:pPr>
      <w:r>
        <w:t>4.</w:t>
      </w:r>
      <w:r>
        <w:tab/>
        <w:t>Im Lehrplan f</w:t>
      </w:r>
      <w:r>
        <w:t>ü</w:t>
      </w:r>
      <w:r>
        <w:t>r das Fach Niederl</w:t>
      </w:r>
      <w:r>
        <w:t>ä</w:t>
      </w:r>
      <w:r>
        <w:t xml:space="preserve">ndisch (Seite 31) wird im vierten Absatz des Kapitels </w:t>
      </w:r>
      <w:r>
        <w:t>„</w:t>
      </w:r>
      <w:r>
        <w:t>2.3 Obligatorik und Freiraum</w:t>
      </w:r>
      <w:r>
        <w:t>“</w:t>
      </w:r>
      <w:r>
        <w:t xml:space="preserve"> der zweite Satz ge</w:t>
      </w:r>
      <w:r>
        <w:t>ä</w:t>
      </w:r>
      <w:r>
        <w:t>ndert:</w:t>
      </w:r>
    </w:p>
    <w:p w14:paraId="78EB9FFB" w14:textId="77777777" w:rsidR="006F421E" w:rsidRDefault="006F421E">
      <w:pPr>
        <w:pStyle w:val="V-Normaltext"/>
        <w:widowControl/>
        <w:rPr>
          <w:rFonts w:cs="Calibri"/>
        </w:rPr>
      </w:pPr>
    </w:p>
    <w:p w14:paraId="02656629" w14:textId="77777777" w:rsidR="006F421E" w:rsidRDefault="006F421E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Diese Erwartungen orientieren sich f</w:t>
      </w:r>
      <w:r>
        <w:rPr>
          <w:rFonts w:cs="Arial"/>
        </w:rPr>
        <w:t>ü</w:t>
      </w:r>
      <w:r>
        <w:rPr>
          <w:rFonts w:cs="Arial"/>
        </w:rPr>
        <w:t>r die fortgef</w:t>
      </w:r>
      <w:r>
        <w:rPr>
          <w:rFonts w:cs="Arial"/>
        </w:rPr>
        <w:t>ü</w:t>
      </w:r>
      <w:r>
        <w:rPr>
          <w:rFonts w:cs="Arial"/>
        </w:rPr>
        <w:t xml:space="preserve">hrte Sprache an einer Bandbreite zwischen der Niveaustufe B2 sowie </w:t>
      </w:r>
      <w:r>
        <w:rPr>
          <w:rFonts w:cs="Arial"/>
        </w:rPr>
        <w:t>–</w:t>
      </w:r>
      <w:r>
        <w:rPr>
          <w:rFonts w:cs="Arial"/>
        </w:rPr>
        <w:t xml:space="preserve"> in einzelnen Bereichen </w:t>
      </w:r>
      <w:r>
        <w:rPr>
          <w:rFonts w:cs="Arial"/>
        </w:rPr>
        <w:t>–</w:t>
      </w:r>
      <w:r>
        <w:rPr>
          <w:rFonts w:cs="Arial"/>
        </w:rPr>
        <w:t xml:space="preserve"> auch an C1 des Gemeinsamen europ</w:t>
      </w:r>
      <w:r>
        <w:rPr>
          <w:rFonts w:cs="Arial"/>
        </w:rPr>
        <w:t>ä</w:t>
      </w:r>
      <w:r>
        <w:rPr>
          <w:rFonts w:cs="Arial"/>
        </w:rPr>
        <w:t>ischen Referenz</w:t>
      </w:r>
      <w:r>
        <w:rPr>
          <w:rFonts w:cs="Arial"/>
        </w:rPr>
        <w:t>rahmens f</w:t>
      </w:r>
      <w:r>
        <w:rPr>
          <w:rFonts w:cs="Arial"/>
        </w:rPr>
        <w:t>ü</w:t>
      </w:r>
      <w:r>
        <w:rPr>
          <w:rFonts w:cs="Arial"/>
        </w:rPr>
        <w:t>r Sprachen. F</w:t>
      </w:r>
      <w:r>
        <w:rPr>
          <w:rFonts w:cs="Arial"/>
        </w:rPr>
        <w:t>ü</w:t>
      </w:r>
      <w:r>
        <w:rPr>
          <w:rFonts w:cs="Arial"/>
        </w:rPr>
        <w:t>r die neu einsetzende Fremdsprache gilt die Bandbreite B1/B2.</w:t>
      </w:r>
      <w:r>
        <w:rPr>
          <w:rFonts w:cs="Arial"/>
        </w:rPr>
        <w:t>“</w:t>
      </w:r>
    </w:p>
    <w:p w14:paraId="070CDDAF" w14:textId="77777777" w:rsidR="006F421E" w:rsidRDefault="006F421E">
      <w:pPr>
        <w:pStyle w:val="V-Normaltext"/>
        <w:widowControl/>
      </w:pPr>
    </w:p>
    <w:p w14:paraId="13A12B31" w14:textId="77777777" w:rsidR="006F421E" w:rsidRDefault="006F421E">
      <w:pPr>
        <w:pStyle w:val="V-ListeNormal1"/>
        <w:keepNext/>
        <w:widowControl/>
        <w:ind w:left="227" w:hanging="227"/>
        <w:rPr>
          <w:rFonts w:cs="Arial"/>
        </w:rPr>
      </w:pPr>
      <w:r>
        <w:t>5.</w:t>
      </w:r>
      <w:r>
        <w:tab/>
        <w:t>Im Lehrplan f</w:t>
      </w:r>
      <w:r>
        <w:t>ü</w:t>
      </w:r>
      <w:r>
        <w:t xml:space="preserve">r das Fach Italienisch (Seite 23) wird nach der ersten Tabelle im Kapitel </w:t>
      </w:r>
      <w:r>
        <w:t>„</w:t>
      </w:r>
      <w:r>
        <w:t>2.3 Obligatorik und Freiraum</w:t>
      </w:r>
      <w:r>
        <w:t>“</w:t>
      </w:r>
      <w:r>
        <w:t xml:space="preserve"> der zweite Satz wie folgt neu gefasst:</w:t>
      </w:r>
    </w:p>
    <w:p w14:paraId="2902AC24" w14:textId="77777777" w:rsidR="006F421E" w:rsidRDefault="006F421E">
      <w:pPr>
        <w:pStyle w:val="V-Normaltext"/>
        <w:widowControl/>
        <w:rPr>
          <w:rFonts w:cs="Calibri"/>
        </w:rPr>
      </w:pPr>
    </w:p>
    <w:p w14:paraId="6692B841" w14:textId="77777777" w:rsidR="006F421E" w:rsidRDefault="006F421E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Diese Erwartungen orientieren sich f</w:t>
      </w:r>
      <w:r>
        <w:rPr>
          <w:rFonts w:cs="Arial"/>
        </w:rPr>
        <w:t>ü</w:t>
      </w:r>
      <w:r>
        <w:rPr>
          <w:rFonts w:cs="Arial"/>
        </w:rPr>
        <w:t>r Grundkurs und Leistungskurs der fortgef</w:t>
      </w:r>
      <w:r>
        <w:rPr>
          <w:rFonts w:cs="Arial"/>
        </w:rPr>
        <w:t>ü</w:t>
      </w:r>
      <w:r>
        <w:rPr>
          <w:rFonts w:cs="Arial"/>
        </w:rPr>
        <w:t xml:space="preserve">hrten Fremdsprache an einer Bandbreite zwischen den Niveaustufen B2 und </w:t>
      </w:r>
      <w:r>
        <w:rPr>
          <w:rFonts w:cs="Arial"/>
        </w:rPr>
        <w:t>–</w:t>
      </w:r>
      <w:r>
        <w:rPr>
          <w:rFonts w:cs="Arial"/>
        </w:rPr>
        <w:t xml:space="preserve"> in einzelnen Bereichen </w:t>
      </w:r>
      <w:r>
        <w:rPr>
          <w:rFonts w:cs="Arial"/>
        </w:rPr>
        <w:t>–</w:t>
      </w:r>
      <w:r>
        <w:rPr>
          <w:rFonts w:cs="Arial"/>
        </w:rPr>
        <w:t xml:space="preserve"> C1 des Gemeinsamen europ</w:t>
      </w:r>
      <w:r>
        <w:rPr>
          <w:rFonts w:cs="Arial"/>
        </w:rPr>
        <w:t>ä</w:t>
      </w:r>
      <w:r>
        <w:rPr>
          <w:rFonts w:cs="Arial"/>
        </w:rPr>
        <w:t>ischen Referenzrahmens f</w:t>
      </w:r>
      <w:r>
        <w:rPr>
          <w:rFonts w:cs="Arial"/>
        </w:rPr>
        <w:t>ü</w:t>
      </w:r>
      <w:r>
        <w:rPr>
          <w:rFonts w:cs="Arial"/>
        </w:rPr>
        <w:t>r Sprachen. F</w:t>
      </w:r>
      <w:r>
        <w:rPr>
          <w:rFonts w:cs="Arial"/>
        </w:rPr>
        <w:t>ü</w:t>
      </w:r>
      <w:r>
        <w:rPr>
          <w:rFonts w:cs="Arial"/>
        </w:rPr>
        <w:t>r die neu einsetzende Fremdsprache gilt eine Bandbreite zwischen den Niveaustufen B1/B2.</w:t>
      </w:r>
      <w:r>
        <w:rPr>
          <w:rFonts w:cs="Arial"/>
        </w:rPr>
        <w:t>“</w:t>
      </w:r>
    </w:p>
    <w:p w14:paraId="25B38FA3" w14:textId="77777777" w:rsidR="006F421E" w:rsidRDefault="006F421E">
      <w:pPr>
        <w:pStyle w:val="V-Normaltext"/>
        <w:widowControl/>
      </w:pPr>
    </w:p>
    <w:p w14:paraId="749A1F4D" w14:textId="77777777" w:rsidR="006F421E" w:rsidRDefault="006F421E">
      <w:pPr>
        <w:pStyle w:val="V-Fudfnote"/>
        <w:widowControl/>
        <w:ind w:left="170" w:hanging="170"/>
        <w:jc w:val="both"/>
        <w:rPr>
          <w:rFonts w:cs="Calibri"/>
        </w:rPr>
      </w:pPr>
      <w:r>
        <w:rPr>
          <w:rFonts w:cs="Calibri"/>
          <w:b/>
          <w:i w:val="0"/>
          <w:sz w:val="20"/>
        </w:rPr>
        <w:t>*</w:t>
      </w:r>
      <w:r>
        <w:tab/>
        <w:t>nur online unter www.schulministerium.nrw.de \&gt; Schulrecht \&gt; Richtlinien und Lehrpl</w:t>
      </w:r>
      <w:r>
        <w:t>ä</w:t>
      </w:r>
      <w:r>
        <w:t>ne \&gt; Richtlinienliste oder f</w:t>
      </w:r>
      <w:r>
        <w:t>ü</w:t>
      </w:r>
      <w:r>
        <w:t>r Abonnenten unter www.schul-welt.de</w:t>
      </w:r>
    </w:p>
    <w:p w14:paraId="57AFCAED" w14:textId="77777777" w:rsidR="006F421E" w:rsidRDefault="006F421E">
      <w:pPr>
        <w:pStyle w:val="V-Normaltext"/>
        <w:widowControl/>
      </w:pPr>
    </w:p>
    <w:p w14:paraId="0E08CCFA" w14:textId="77777777" w:rsidR="006F421E" w:rsidRDefault="006F421E">
      <w:pPr>
        <w:pStyle w:val="V-Normaltext"/>
        <w:widowControl/>
        <w:jc w:val="right"/>
      </w:pPr>
      <w:r>
        <w:rPr>
          <w:rFonts w:cs="Calibri"/>
        </w:rPr>
        <w:t>ABl. NRW. 08/09 S. 419</w:t>
      </w:r>
    </w:p>
    <w:p w14:paraId="02AC555C" w14:textId="77777777" w:rsidR="006F421E" w:rsidRDefault="006F421E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0EB2F7" w14:textId="77777777" w:rsidR="006F421E" w:rsidRDefault="006F421E">
      <w:r>
        <w:separator/>
      </w:r>
    </w:p>
  </w:endnote>
  <w:endnote w:type="continuationSeparator" w:id="0">
    <w:p w14:paraId="0FB1C3DE" w14:textId="77777777" w:rsidR="006F421E" w:rsidRDefault="006F4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466581" w14:textId="77777777" w:rsidR="006F421E" w:rsidRDefault="006F421E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1FB0F6EF" w14:textId="77777777" w:rsidR="006F421E" w:rsidRDefault="006F421E">
    <w:pPr>
      <w:widowControl/>
      <w:spacing w:before="10" w:after="10" w:line="180" w:lineRule="exact"/>
    </w:pPr>
  </w:p>
  <w:p w14:paraId="62FDE5F8" w14:textId="77777777" w:rsidR="006F421E" w:rsidRDefault="006F421E">
    <w:pPr>
      <w:widowControl/>
      <w:spacing w:before="10" w:after="10" w:line="180" w:lineRule="exact"/>
      <w:rPr>
        <w:rFonts w:cs="Calibri"/>
      </w:rPr>
    </w:pPr>
  </w:p>
  <w:p w14:paraId="416C4F4F" w14:textId="77777777" w:rsidR="006F421E" w:rsidRDefault="006F421E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FAFE93" w14:textId="77777777" w:rsidR="006F421E" w:rsidRDefault="006F421E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667DD835" w14:textId="77777777" w:rsidR="006F421E" w:rsidRDefault="006F421E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073C6D"/>
    <w:rsid w:val="00073C6D"/>
    <w:rsid w:val="001D4CE3"/>
    <w:rsid w:val="006F4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82B094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580</Words>
  <Characters>3657</Characters>
  <Application>Microsoft Office Word</Application>
  <DocSecurity>0</DocSecurity>
  <Lines>30</Lines>
  <Paragraphs>8</Paragraphs>
  <ScaleCrop>false</ScaleCrop>
  <Company/>
  <LinksUpToDate>false</LinksUpToDate>
  <CharactersWithSpaces>4229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2024-09-10T19:17:00Z</dcterms:created>
  <dcterms:modified xsi:type="dcterms:W3CDTF">2024-09-10T19:17:00Z</dcterms:modified>
</cp:coreProperties>
</file>