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8E723" w14:textId="77777777" w:rsidR="00E73A24" w:rsidRDefault="00E73A24">
      <w:pPr>
        <w:pStyle w:val="Bass-Nr"/>
      </w:pPr>
      <w:r>
        <w:t>10-32 Nr. 2</w:t>
      </w:r>
    </w:p>
    <w:p w14:paraId="5D27E787" w14:textId="77777777" w:rsidR="00E73A24" w:rsidRDefault="00E73A24">
      <w:pPr>
        <w:pStyle w:val="RVueberschrift1100fz"/>
      </w:pPr>
      <w:r>
        <w:t>Gesch</w:t>
      </w:r>
      <w:r>
        <w:t>ä</w:t>
      </w:r>
      <w:r>
        <w:t xml:space="preserve">ftsordnung </w:t>
      </w:r>
      <w:r>
        <w:br/>
        <w:t>f</w:t>
      </w:r>
      <w:r>
        <w:t>ü</w:t>
      </w:r>
      <w:r>
        <w:t>r das Schulamt</w:t>
      </w:r>
    </w:p>
    <w:p w14:paraId="5EEA20A0" w14:textId="77777777" w:rsidR="00E73A24" w:rsidRDefault="00E73A24">
      <w:pPr>
        <w:pStyle w:val="RVueberschrift285nz"/>
      </w:pPr>
      <w:r>
        <w:t>RdErl. d. Ministeriums f</w:t>
      </w:r>
      <w:r>
        <w:t>ü</w:t>
      </w:r>
      <w:r>
        <w:t xml:space="preserve">r Schule und Weiterbildung </w:t>
      </w:r>
      <w:r>
        <w:br/>
        <w:t>v. 18.08.2008 (ABl. NRW. S. 464)</w:t>
      </w:r>
      <w:r w:rsidRPr="00E73A24">
        <w:rPr>
          <w:rStyle w:val="Funotenzeichen"/>
        </w:rPr>
        <w:footnoteReference w:id="1"/>
      </w:r>
    </w:p>
    <w:p w14:paraId="56F27A42" w14:textId="77777777" w:rsidR="00E73A24" w:rsidRDefault="00E73A24">
      <w:pPr>
        <w:pStyle w:val="RVueberschrift285fz"/>
      </w:pPr>
      <w:r>
        <w:t>A. Allgemeines</w:t>
      </w:r>
    </w:p>
    <w:p w14:paraId="2F49118A" w14:textId="77777777" w:rsidR="00E73A24" w:rsidRDefault="00E73A24">
      <w:pPr>
        <w:pStyle w:val="RVueberschrift285fz"/>
      </w:pPr>
      <w:r>
        <w:t>§</w:t>
      </w:r>
      <w:r>
        <w:t xml:space="preserve"> 1 </w:t>
      </w:r>
      <w:r>
        <w:br/>
        <w:t>Geltungsbereich</w:t>
      </w:r>
    </w:p>
    <w:p w14:paraId="2132B3A0" w14:textId="77777777" w:rsidR="00E73A24" w:rsidRDefault="00E73A24">
      <w:pPr>
        <w:pStyle w:val="RVfliesstext175nb"/>
      </w:pPr>
      <w:r>
        <w:t>Die Gesch</w:t>
      </w:r>
      <w:r>
        <w:t>ä</w:t>
      </w:r>
      <w:r>
        <w:t>ftsordnung regelt gem</w:t>
      </w:r>
      <w:r>
        <w:t>äß</w:t>
      </w:r>
      <w:r>
        <w:t xml:space="preserve"> </w:t>
      </w:r>
      <w:hyperlink r:id="rId6" w:history="1">
        <w:r>
          <w:t>§ 91 Absatz 4 SchulG</w:t>
        </w:r>
      </w:hyperlink>
      <w:r>
        <w:t xml:space="preserve"> (BASS 1-1) die Gliederung, die Aufgabenverteilung, die Zusammenarbeit der Mitglieder, den Gesch</w:t>
      </w:r>
      <w:r>
        <w:t>ä</w:t>
      </w:r>
      <w:r>
        <w:t>ftsablauf und die Vertretungsbefugnis im Schulamt als unterer Landesbeh</w:t>
      </w:r>
      <w:r>
        <w:t>ö</w:t>
      </w:r>
      <w:r>
        <w:t>rde. Im Schulamt sind Bedienstete des Landes und der kreisfreien Stadt/des Kreises t</w:t>
      </w:r>
      <w:r>
        <w:t>ä</w:t>
      </w:r>
      <w:r>
        <w:t>tig.</w:t>
      </w:r>
    </w:p>
    <w:p w14:paraId="3121C875" w14:textId="77777777" w:rsidR="00E73A24" w:rsidRDefault="00E73A24">
      <w:pPr>
        <w:pStyle w:val="RVueberschrift285fz"/>
      </w:pPr>
      <w:r>
        <w:t>§</w:t>
      </w:r>
      <w:r>
        <w:t xml:space="preserve"> 2 </w:t>
      </w:r>
      <w:r>
        <w:br/>
        <w:t>Bezeichnung, Sitz und Siegelf</w:t>
      </w:r>
      <w:r>
        <w:t>ü</w:t>
      </w:r>
      <w:r>
        <w:t>hrung</w:t>
      </w:r>
    </w:p>
    <w:p w14:paraId="78140758" w14:textId="77777777" w:rsidR="00E73A24" w:rsidRDefault="00E73A24">
      <w:pPr>
        <w:pStyle w:val="RVfliesstext175nb"/>
      </w:pPr>
      <w:r>
        <w:t>(1) Das Schulamt f</w:t>
      </w:r>
      <w:r>
        <w:t>ü</w:t>
      </w:r>
      <w:r>
        <w:t>hrt die Bezeichnung:</w:t>
      </w:r>
    </w:p>
    <w:p w14:paraId="336AA8D1" w14:textId="77777777" w:rsidR="00E73A24" w:rsidRDefault="00E73A24">
      <w:pPr>
        <w:pStyle w:val="RVfliesstext175nb"/>
      </w:pPr>
      <w:r>
        <w:t>„</w:t>
      </w:r>
      <w:r>
        <w:t>Schulamt f</w:t>
      </w:r>
      <w:r>
        <w:t>ü</w:t>
      </w:r>
      <w:r>
        <w:t>r die Stadt _______________</w:t>
      </w:r>
      <w:r>
        <w:t>“</w:t>
      </w:r>
      <w:r>
        <w:t xml:space="preserve"> </w:t>
      </w:r>
      <w:r>
        <w:br/>
        <w:t>(Name der kreisfreien Stadt)</w:t>
      </w:r>
    </w:p>
    <w:p w14:paraId="1DDB187E" w14:textId="77777777" w:rsidR="00E73A24" w:rsidRDefault="00E73A24">
      <w:pPr>
        <w:pStyle w:val="RVfliesstext175nb"/>
      </w:pPr>
      <w:r>
        <w:t>„</w:t>
      </w:r>
      <w:r>
        <w:t>Schulamt f</w:t>
      </w:r>
      <w:r>
        <w:t>ü</w:t>
      </w:r>
      <w:r>
        <w:t>r den Kreis _______________</w:t>
      </w:r>
      <w:r>
        <w:t>“</w:t>
      </w:r>
      <w:r>
        <w:t xml:space="preserve"> </w:t>
      </w:r>
      <w:r>
        <w:br/>
        <w:t>(Name des Kreises)</w:t>
      </w:r>
    </w:p>
    <w:p w14:paraId="794766F2" w14:textId="77777777" w:rsidR="00E73A24" w:rsidRDefault="00E73A24">
      <w:pPr>
        <w:pStyle w:val="RVfliesstext175nb"/>
      </w:pPr>
      <w:r>
        <w:t>„</w:t>
      </w:r>
      <w:r>
        <w:t>Schulamt f</w:t>
      </w:r>
      <w:r>
        <w:t>ü</w:t>
      </w:r>
      <w:r>
        <w:t>r die St</w:t>
      </w:r>
      <w:r>
        <w:t>ä</w:t>
      </w:r>
      <w:r>
        <w:t>dteregion _______________</w:t>
      </w:r>
      <w:r>
        <w:t>“</w:t>
      </w:r>
      <w:r>
        <w:t xml:space="preserve"> </w:t>
      </w:r>
      <w:r>
        <w:br/>
        <w:t>(Name der St</w:t>
      </w:r>
      <w:r>
        <w:t>ä</w:t>
      </w:r>
      <w:r>
        <w:t>dteregion).</w:t>
      </w:r>
    </w:p>
    <w:p w14:paraId="43455590" w14:textId="77777777" w:rsidR="00E73A24" w:rsidRDefault="00E73A24">
      <w:pPr>
        <w:pStyle w:val="RVfliesstext175nb"/>
      </w:pPr>
      <w:r>
        <w:t>(2) Das Schulamt f</w:t>
      </w:r>
      <w:r>
        <w:t>ü</w:t>
      </w:r>
      <w:r>
        <w:t xml:space="preserve">hrt als Dienstsiegel das kleine Landessiegel mit der Umschrift </w:t>
      </w:r>
      <w:r>
        <w:t>„</w:t>
      </w:r>
      <w:r>
        <w:t>Schulamt f</w:t>
      </w:r>
      <w:r>
        <w:t>ü</w:t>
      </w:r>
      <w:r>
        <w:t>r die Stadt _______________ als untere staatliche Schulaufsichtsbeh</w:t>
      </w:r>
      <w:r>
        <w:t>ö</w:t>
      </w:r>
      <w:r>
        <w:t>rde</w:t>
      </w:r>
      <w:r>
        <w:t>“</w:t>
      </w:r>
      <w:r>
        <w:t xml:space="preserve"> bzw. </w:t>
      </w:r>
      <w:r>
        <w:t>„</w:t>
      </w:r>
      <w:r>
        <w:t>Schulamt f</w:t>
      </w:r>
      <w:r>
        <w:t>ü</w:t>
      </w:r>
      <w:r>
        <w:t>r den Kreis _______________ als untere staatliche Schulaufsichtsbeh</w:t>
      </w:r>
      <w:r>
        <w:t>ö</w:t>
      </w:r>
      <w:r>
        <w:t>rde</w:t>
      </w:r>
      <w:r>
        <w:t>“</w:t>
      </w:r>
      <w:r>
        <w:t xml:space="preserve"> oder </w:t>
      </w:r>
      <w:r>
        <w:t>„</w:t>
      </w:r>
      <w:r>
        <w:t>Schulamt f</w:t>
      </w:r>
      <w:r>
        <w:t>ü</w:t>
      </w:r>
      <w:r>
        <w:t>r die St</w:t>
      </w:r>
      <w:r>
        <w:t>ä</w:t>
      </w:r>
      <w:r>
        <w:t>dteregion_______________ als untere staatliche Schulaufsichtsbeh</w:t>
      </w:r>
      <w:r>
        <w:t>ö</w:t>
      </w:r>
      <w:r>
        <w:t>rde</w:t>
      </w:r>
      <w:r>
        <w:t>“</w:t>
      </w:r>
      <w:r>
        <w:t xml:space="preserve"> gem</w:t>
      </w:r>
      <w:r>
        <w:t>äß</w:t>
      </w:r>
      <w:r>
        <w:t xml:space="preserve"> der Verordnung </w:t>
      </w:r>
      <w:r>
        <w:t>ü</w:t>
      </w:r>
      <w:r>
        <w:t>ber die F</w:t>
      </w:r>
      <w:r>
        <w:t>ü</w:t>
      </w:r>
      <w:r>
        <w:t>hrung des Landeswappens (</w:t>
      </w:r>
      <w:hyperlink r:id="rId7" w:history="1">
        <w:r>
          <w:t>SGV. NRW. 113</w:t>
        </w:r>
      </w:hyperlink>
      <w:r>
        <w:t>). Die im Schulamt gef</w:t>
      </w:r>
      <w:r>
        <w:t>ü</w:t>
      </w:r>
      <w:r>
        <w:t>hrten Dienstsiegel sind fortlaufend zu beziffern.</w:t>
      </w:r>
    </w:p>
    <w:p w14:paraId="55F054B2" w14:textId="77777777" w:rsidR="00E73A24" w:rsidRDefault="00E73A24">
      <w:pPr>
        <w:pStyle w:val="RVueberschrift285fz"/>
      </w:pPr>
      <w:r>
        <w:t>B. Gliederung</w:t>
      </w:r>
    </w:p>
    <w:p w14:paraId="7FEE1344" w14:textId="77777777" w:rsidR="00E73A24" w:rsidRDefault="00E73A24">
      <w:pPr>
        <w:pStyle w:val="RVueberschrift285fz"/>
      </w:pPr>
      <w:bookmarkStart w:id="0" w:name="10-32nr2p3"/>
      <w:bookmarkEnd w:id="0"/>
      <w:r>
        <w:t>§</w:t>
      </w:r>
      <w:r>
        <w:t xml:space="preserve"> 3 </w:t>
      </w:r>
      <w:r>
        <w:br/>
        <w:t>Gliederung des Schulamtes</w:t>
      </w:r>
    </w:p>
    <w:p w14:paraId="6B661967" w14:textId="77777777" w:rsidR="00E73A24" w:rsidRDefault="00E73A24">
      <w:pPr>
        <w:pStyle w:val="RVfliesstext175nb"/>
      </w:pPr>
      <w:r>
        <w:t>(1) Das Schulamt gliedert sich in den schulfachlichen und verwaltungsfachlichen Dienstbereich. Die n</w:t>
      </w:r>
      <w:r>
        <w:t>ä</w:t>
      </w:r>
      <w:r>
        <w:t>heren Einzelheiten ergeben sich aus dem Organisationsplan.</w:t>
      </w:r>
    </w:p>
    <w:p w14:paraId="46E96E71" w14:textId="77777777" w:rsidR="00E73A24" w:rsidRDefault="00E73A24">
      <w:pPr>
        <w:pStyle w:val="RVfliesstext175nb"/>
      </w:pPr>
      <w:r>
        <w:t>(2) Es besteht aus dem schulfachlichen Mitglied sowie dem verwaltungsfachlichen Mitglied (Oberb</w:t>
      </w:r>
      <w:r>
        <w:t>ü</w:t>
      </w:r>
      <w:r>
        <w:t>rgermeisterin oder Oberb</w:t>
      </w:r>
      <w:r>
        <w:t>ü</w:t>
      </w:r>
      <w:r>
        <w:t>rgermeister, Landr</w:t>
      </w:r>
      <w:r>
        <w:t>ä</w:t>
      </w:r>
      <w:r>
        <w:t>tin oder Landrat und St</w:t>
      </w:r>
      <w:r>
        <w:t>ä</w:t>
      </w:r>
      <w:r>
        <w:t>dteregionsr</w:t>
      </w:r>
      <w:r>
        <w:t>ä</w:t>
      </w:r>
      <w:r>
        <w:t>tin oder St</w:t>
      </w:r>
      <w:r>
        <w:t>ä</w:t>
      </w:r>
      <w:r>
        <w:t xml:space="preserve">dteregionsrat). Das verwaltungsfachliche Mitglied kann seine Aufgaben durch eine Vertreterin </w:t>
      </w:r>
      <w:hyperlink r:id="rId8" w:history="1">
        <w:r>
          <w:t>oder einen Vertreter (§ 68 Gemeindeordnung - GO</w:t>
        </w:r>
      </w:hyperlink>
      <w:hyperlink r:id="rId9" w:history="1">
        <w:r>
          <w:t>, § 47 Kreisordnung - KrO</w:t>
        </w:r>
      </w:hyperlink>
      <w:r>
        <w:t>) wahrnehmen lassen.</w:t>
      </w:r>
    </w:p>
    <w:p w14:paraId="043EBFCB" w14:textId="77777777" w:rsidR="00E73A24" w:rsidRDefault="00E73A24">
      <w:pPr>
        <w:pStyle w:val="RVfliesstext175nb"/>
      </w:pPr>
      <w:r>
        <w:t>(3) In der Regel geh</w:t>
      </w:r>
      <w:r>
        <w:t>ö</w:t>
      </w:r>
      <w:r>
        <w:t>ren einem Schulamt mehrere schulfachliche Schulaufsichtsbeamtinnen und -beamte an. Sie nehmen die Angelegenheiten des schulfachlichen Dienstbereichs, insbesondere die p</w:t>
      </w:r>
      <w:r>
        <w:t>ä</w:t>
      </w:r>
      <w:r>
        <w:t>dagogischen, unterrichtsfachlichen und schul- und unterrichtsorganisatorischen Angelegenheiten, nach gebietsm</w:t>
      </w:r>
      <w:r>
        <w:t>äß</w:t>
      </w:r>
      <w:r>
        <w:t>ig abgegrenzten Aufgabenbereichen (Schulaufsichtsbezirken) eigenverantwortlich wahr. Die Aufgabenbereiche k</w:t>
      </w:r>
      <w:r>
        <w:t>ö</w:t>
      </w:r>
      <w:r>
        <w:t>nnen auch nach Schulformen oder Schulstufen aufgeteilt werden; dabei kann der Schulaufsichtsbezirk das gesamte Schulamtsgebiet umfassen. Daneben sollen fachspezifische oder allgemeine schulfachliche Aufgaben, die einheitlich erf</w:t>
      </w:r>
      <w:r>
        <w:t>ü</w:t>
      </w:r>
      <w:r>
        <w:t>llt werden sollen (Generalien), einzelnen schulfachlichen Schulaufsichtsbeamtinnen und -beamten f</w:t>
      </w:r>
      <w:r>
        <w:t>ü</w:t>
      </w:r>
      <w:r>
        <w:t xml:space="preserve">r das gesamte Schulamtsgebiet </w:t>
      </w:r>
      <w:r>
        <w:t>ü</w:t>
      </w:r>
      <w:r>
        <w:t>bertragen werden.</w:t>
      </w:r>
    </w:p>
    <w:p w14:paraId="765080F2" w14:textId="77777777" w:rsidR="00E73A24" w:rsidRDefault="00E73A24">
      <w:pPr>
        <w:pStyle w:val="RVfliesstext175nb"/>
      </w:pPr>
      <w:r>
        <w:t>(4) Zum verwaltungsfachlichen Dienstbereich geh</w:t>
      </w:r>
      <w:r>
        <w:t>ö</w:t>
      </w:r>
      <w:r>
        <w:t>ren die Rechts- und Verwaltungsangelegenheiten nach Ma</w:t>
      </w:r>
      <w:r>
        <w:t>ß</w:t>
      </w:r>
      <w:r>
        <w:t xml:space="preserve">gabe der dem Schulamt durch oder auf Grund gesetzlicher Vorschriften </w:t>
      </w:r>
      <w:r>
        <w:t>ü</w:t>
      </w:r>
      <w:r>
        <w:t>bertragenen Aufgaben. Sie werden vom verwaltungsfachlichen Mitglied wahrgenommen, es sei denn, sie geh</w:t>
      </w:r>
      <w:r>
        <w:t>ö</w:t>
      </w:r>
      <w:r>
        <w:t>ren zu den gemeinsamen Angelegenheiten.</w:t>
      </w:r>
    </w:p>
    <w:p w14:paraId="096FB895" w14:textId="77777777" w:rsidR="00E73A24" w:rsidRDefault="00E73A24">
      <w:pPr>
        <w:pStyle w:val="RVfliesstext175nb"/>
      </w:pPr>
      <w:r>
        <w:t>(5) Die Einzelheiten der Gesch</w:t>
      </w:r>
      <w:r>
        <w:t>ä</w:t>
      </w:r>
      <w:r>
        <w:t>fts- und Aufgabenverteilung der jeweiligen Dienstbereiche regelt ein zwischen dem verwaltungsfachlichen und dem schulfachlichen Mitglied im gegenseitigen Benehmen erlassener Gesch</w:t>
      </w:r>
      <w:r>
        <w:t>ä</w:t>
      </w:r>
      <w:r>
        <w:t>ftsverteilungsplan. Er weist auch die federf</w:t>
      </w:r>
      <w:r>
        <w:t>ü</w:t>
      </w:r>
      <w:r>
        <w:t>hrende Bearbeitung von fachspezifischen oder allgemeine schulfachliche Aufgaben, die einheitlich erf</w:t>
      </w:r>
      <w:r>
        <w:t>ü</w:t>
      </w:r>
      <w:r>
        <w:t>llt werden sollen (Generalien) aus.</w:t>
      </w:r>
    </w:p>
    <w:p w14:paraId="1E08D890" w14:textId="77777777" w:rsidR="00E73A24" w:rsidRDefault="00E73A24">
      <w:pPr>
        <w:pStyle w:val="RVueberschrift285fz"/>
      </w:pPr>
      <w:bookmarkStart w:id="1" w:name="10-32nr2p4"/>
      <w:bookmarkEnd w:id="1"/>
      <w:r>
        <w:t>§</w:t>
      </w:r>
      <w:r>
        <w:t xml:space="preserve"> 4 </w:t>
      </w:r>
      <w:r>
        <w:br/>
        <w:t>Zust</w:t>
      </w:r>
      <w:r>
        <w:t>ä</w:t>
      </w:r>
      <w:r>
        <w:t xml:space="preserve">ndigkeiten, Entscheidungs- und </w:t>
      </w:r>
      <w:r>
        <w:br/>
        <w:t>Zeichnungsbefugnisse, Zusammenarbeit</w:t>
      </w:r>
    </w:p>
    <w:p w14:paraId="5468DB23" w14:textId="77777777" w:rsidR="00E73A24" w:rsidRDefault="00E73A24">
      <w:pPr>
        <w:pStyle w:val="RVfliesstext175nb"/>
      </w:pPr>
      <w:r>
        <w:t>(1) Im schulfachlichen und im verwaltungsfachlichen Dienstbereich entscheidet das zust</w:t>
      </w:r>
      <w:r>
        <w:t>ä</w:t>
      </w:r>
      <w:r>
        <w:t>ndige Mitglied selbstst</w:t>
      </w:r>
      <w:r>
        <w:t>ä</w:t>
      </w:r>
      <w:r>
        <w:t>ndig, es hat sich aber in wichtigen Angelegenheiten mit dem anderen Mitglied des Schulamtes ins Benehmen zu setzen.</w:t>
      </w:r>
    </w:p>
    <w:p w14:paraId="55ABAADA" w14:textId="77777777" w:rsidR="00E73A24" w:rsidRDefault="00E73A24">
      <w:pPr>
        <w:pStyle w:val="RVfliesstext175nb"/>
      </w:pPr>
      <w:r>
        <w:t>(2) Gemeinsamen Angelegenheiten sind einvernehmlich zwischen den beiden Mitgliedern des Schulamtes abschlie</w:t>
      </w:r>
      <w:r>
        <w:t>ß</w:t>
      </w:r>
      <w:r>
        <w:t>end zu entscheiden. Zu den gemeinsamen Angelegenheiten, geh</w:t>
      </w:r>
      <w:r>
        <w:t>ö</w:t>
      </w:r>
      <w:r>
        <w:t>ren die Leitung und solche Aufgaben, die sowohl den schulfachlichen als auch den verwaltungsfachlichen Bereich betreffen. Ist die Zuordnung einer Angelegenheit zweifelhaft, ist sie als gemeinsame Angelegenheit zu behandeln. Die federf</w:t>
      </w:r>
      <w:r>
        <w:t>ü</w:t>
      </w:r>
      <w:r>
        <w:t xml:space="preserve">hrende </w:t>
      </w:r>
      <w:r>
        <w:t xml:space="preserve">Bearbeitung liegt bei dem verwaltungsfachlichen Mitglied; bei </w:t>
      </w:r>
      <w:r>
        <w:t>ü</w:t>
      </w:r>
      <w:r>
        <w:t>berwiegend schulfachlichen Angelegenheiten liegt sie beim schulfachlichen Mitglied. Wird das f</w:t>
      </w:r>
      <w:r>
        <w:t>ü</w:t>
      </w:r>
      <w:r>
        <w:t>r die Entscheidung erforderliche Einvernehmen nicht erzielt, ist die Entscheidung der Bezirksregierung einzuholen. In einem gemeinsamen Bericht begr</w:t>
      </w:r>
      <w:r>
        <w:t>ü</w:t>
      </w:r>
      <w:r>
        <w:t>ndet jedes Mitglied seine Auffassung.</w:t>
      </w:r>
    </w:p>
    <w:p w14:paraId="35C63E92" w14:textId="77777777" w:rsidR="00E73A24" w:rsidRDefault="00E73A24">
      <w:pPr>
        <w:pStyle w:val="RVfliesstext175nb"/>
      </w:pPr>
      <w:r>
        <w:t>(3) Bei der Erf</w:t>
      </w:r>
      <w:r>
        <w:t>ü</w:t>
      </w:r>
      <w:r>
        <w:t>llung der Aufgaben des Schulamtes wirken die Besch</w:t>
      </w:r>
      <w:r>
        <w:t>ä</w:t>
      </w:r>
      <w:r>
        <w:t xml:space="preserve">ftigten in den verschiedenen Funktionen auf der Grundlage vertrauensvollen und partnerschaftlichen Verhaltens zusammen. Vorgesetzte, Mitarbeiterinnen und Mitarbeiter informieren sich gegenseitig umfassend </w:t>
      </w:r>
      <w:r>
        <w:t>ü</w:t>
      </w:r>
      <w:r>
        <w:t>ber alle Planungen, Entwicklungen, Vorhaben und T</w:t>
      </w:r>
      <w:r>
        <w:t>ä</w:t>
      </w:r>
      <w:r>
        <w:t>tigkeiten. Sind andere Dienstbereiche des Schulamts an einer Aufgabe beteiligt, so sind sie fr</w:t>
      </w:r>
      <w:r>
        <w:t>ü</w:t>
      </w:r>
      <w:r>
        <w:t xml:space="preserve">hzeitig </w:t>
      </w:r>
      <w:r>
        <w:t>ü</w:t>
      </w:r>
      <w:r>
        <w:t>ber alle Entwicklungen zu unterrichten, die f</w:t>
      </w:r>
      <w:r>
        <w:t>ü</w:t>
      </w:r>
      <w:r>
        <w:t>r ihre Aufgabe von Bedeutung sind. Gleiches gilt f</w:t>
      </w:r>
      <w:r>
        <w:t>ü</w:t>
      </w:r>
      <w:r>
        <w:t>r Angelegenheiten von allgemeiner Bedeutung.</w:t>
      </w:r>
    </w:p>
    <w:p w14:paraId="115B248F" w14:textId="77777777" w:rsidR="00E73A24" w:rsidRDefault="00E73A24">
      <w:pPr>
        <w:pStyle w:val="RVfliesstext175nb"/>
      </w:pPr>
      <w:r>
        <w:t>(4) Zur Erf</w:t>
      </w:r>
      <w:r>
        <w:t>ü</w:t>
      </w:r>
      <w:r>
        <w:t xml:space="preserve">llung der Aufgaben des Schulamtes arbeiten alle schulfachlichen Schulaufsichtsbeamtinnen und -beamten zusammen. Sie unterrichten sich gegenseitig und rechtzeitig </w:t>
      </w:r>
      <w:r>
        <w:t>ü</w:t>
      </w:r>
      <w:r>
        <w:t xml:space="preserve">ber alle Angelegenheiten von allgemeiner Bedeutung oder </w:t>
      </w:r>
      <w:r>
        <w:t>ü</w:t>
      </w:r>
      <w:r>
        <w:t>ber solche, die Auswirkungen auf den T</w:t>
      </w:r>
      <w:r>
        <w:t>ä</w:t>
      </w:r>
      <w:r>
        <w:t>tigkeitsbereich einer anderen Schulaufsichtsbeamtin oder eines anderen Schulaufsichtsbeamten haben k</w:t>
      </w:r>
      <w:r>
        <w:t>ö</w:t>
      </w:r>
      <w:r>
        <w:t>nnen. Schulfachliche Angelegenheiten, die im gesamten Schulamtsbereich einheitlich geregelt werden m</w:t>
      </w:r>
      <w:r>
        <w:t>ü</w:t>
      </w:r>
      <w:r>
        <w:t>ssen, werden von allen schulfachlichen Schulaufsichtsbeamtinnen und -beamten in regelm</w:t>
      </w:r>
      <w:r>
        <w:t>äß</w:t>
      </w:r>
      <w:r>
        <w:t>igen Besprechungen, an denen das verwaltungsfachliche Mitglied beratend teilnehmen kann, er</w:t>
      </w:r>
      <w:r>
        <w:t>ö</w:t>
      </w:r>
      <w:r>
        <w:t>rtert. Zu den Besprechungen l</w:t>
      </w:r>
      <w:r>
        <w:t>ä</w:t>
      </w:r>
      <w:r>
        <w:t>dt die Sprecherin oder der Sprecher ein. Besprechungspunkte k</w:t>
      </w:r>
      <w:r>
        <w:t>ö</w:t>
      </w:r>
      <w:r>
        <w:t>nnen von jeder Schulaufsichtsbeamtin oder jedem Schulaufsichtsbeamten f</w:t>
      </w:r>
      <w:r>
        <w:t>ü</w:t>
      </w:r>
      <w:r>
        <w:t>r die Tagesordnung angemeldet werden. Soweit Beschl</w:t>
      </w:r>
      <w:r>
        <w:t>ü</w:t>
      </w:r>
      <w:r>
        <w:t>sse zu fassen sind, wird dar</w:t>
      </w:r>
      <w:r>
        <w:t>ü</w:t>
      </w:r>
      <w:r>
        <w:t>ber abgestimmt. Dabei entscheidet die Mehrheit der abgegebenen Stimmen. Die Beschl</w:t>
      </w:r>
      <w:r>
        <w:t>ü</w:t>
      </w:r>
      <w:r>
        <w:t>sse gelten stets als wichtige Angelegenheit im Sinne des Absatzes 1. Das Beschlussergebnis ist dem verwaltungsfachlichen Mitglied und den anderen schulfachlichen Schulaufsichtsbeamtinnen und -beamten mitzuteilen. Die Sprecherin oder der Sprecher der schulfachlichen Schulaufsichtsbeamtinnen und -beamten vertritt den Beschluss gegen</w:t>
      </w:r>
      <w:r>
        <w:t>ü</w:t>
      </w:r>
      <w:r>
        <w:t>ber dem verwaltungsfachlichen Mitglied.</w:t>
      </w:r>
    </w:p>
    <w:p w14:paraId="70963A4B" w14:textId="77777777" w:rsidR="00E73A24" w:rsidRDefault="00E73A24">
      <w:pPr>
        <w:pStyle w:val="RVfliesstext175nb"/>
      </w:pPr>
      <w:r>
        <w:t>(5) Die schulfachlichen Schulaufsichtsbeamtinnen und -beamten unterzeichnen die zu ihrem Dienstbereich geh</w:t>
      </w:r>
      <w:r>
        <w:t>ö</w:t>
      </w:r>
      <w:r>
        <w:t>renden Vorg</w:t>
      </w:r>
      <w:r>
        <w:t>ä</w:t>
      </w:r>
      <w:r>
        <w:t>nge. Die gemeinsam zu erledigenden Vorg</w:t>
      </w:r>
      <w:r>
        <w:t>ä</w:t>
      </w:r>
      <w:r>
        <w:t>nge werden sowohl von der zust</w:t>
      </w:r>
      <w:r>
        <w:t>ä</w:t>
      </w:r>
      <w:r>
        <w:t>ndigen Schulaufsichtsbeamtin oder vom zust</w:t>
      </w:r>
      <w:r>
        <w:t>ä</w:t>
      </w:r>
      <w:r>
        <w:t>ndigen Schulaufsichtsbeamten als auch vom verwaltungsfachlichen Mitglied unterzeichnet. Sie k</w:t>
      </w:r>
      <w:r>
        <w:t>ö</w:t>
      </w:r>
      <w:r>
        <w:t xml:space="preserve">nnen auch von nur einem Mitglied des Schulamtes allein unterzeichnet werden, wenn sich beide Mitglieder vorher </w:t>
      </w:r>
      <w:r>
        <w:t>ü</w:t>
      </w:r>
      <w:r>
        <w:t>ber die gegenseitige Beteiligung geeinigt haben.</w:t>
      </w:r>
    </w:p>
    <w:p w14:paraId="4E473FDD" w14:textId="77777777" w:rsidR="00E73A24" w:rsidRDefault="00E73A24">
      <w:pPr>
        <w:pStyle w:val="RVueberschrift285fz"/>
      </w:pPr>
      <w:r>
        <w:t xml:space="preserve">C. Sprecherin oder Sprecher </w:t>
      </w:r>
      <w:r>
        <w:br/>
        <w:t xml:space="preserve">und Vertretung der schulfachlichen </w:t>
      </w:r>
      <w:r>
        <w:br/>
        <w:t>Schulaufsichtsbeamtinnen und -beamten</w:t>
      </w:r>
    </w:p>
    <w:p w14:paraId="1E69DB6D" w14:textId="77777777" w:rsidR="00E73A24" w:rsidRDefault="00E73A24">
      <w:pPr>
        <w:pStyle w:val="RVueberschrift285fz"/>
      </w:pPr>
      <w:r>
        <w:t>§</w:t>
      </w:r>
      <w:r>
        <w:t xml:space="preserve"> 5 </w:t>
      </w:r>
      <w:r>
        <w:br/>
        <w:t>Sprecherin oder Sprecher</w:t>
      </w:r>
    </w:p>
    <w:p w14:paraId="5E13ABC7" w14:textId="77777777" w:rsidR="00E73A24" w:rsidRDefault="00E73A24">
      <w:pPr>
        <w:pStyle w:val="RVfliesstext175nb"/>
      </w:pPr>
      <w:r>
        <w:t>(1) Die obere Schulaufsichtsbeh</w:t>
      </w:r>
      <w:r>
        <w:t>ö</w:t>
      </w:r>
      <w:r>
        <w:t>rde bestellt eine schulfachliche Schulaufsichtsbeamtin oder einen -beamten zur Sprecherin oder zum Sprecher des schulfachlichen Dienstbereichs des Schulamtes.</w:t>
      </w:r>
    </w:p>
    <w:p w14:paraId="33B1E090" w14:textId="77777777" w:rsidR="00E73A24" w:rsidRDefault="00E73A24">
      <w:pPr>
        <w:pStyle w:val="RVfliesstext175nb"/>
      </w:pPr>
      <w:r>
        <w:t>(2) Sie oder er vertritt die Belange des schulfachlichen Mitglieds bei gemeinsamen Angelegenheiten, die nicht in die alleinige Zust</w:t>
      </w:r>
      <w:r>
        <w:t>ä</w:t>
      </w:r>
      <w:r>
        <w:t>ndigkeit einer einzelnen schulfachlichen Schulaufsichtsbeamtin oder eines entsprechenden Beamten fallen, bei wichtigen Angelegenheiten sowie bei Beschl</w:t>
      </w:r>
      <w:r>
        <w:t>ü</w:t>
      </w:r>
      <w:r>
        <w:t xml:space="preserve">ssen nach </w:t>
      </w:r>
      <w:hyperlink r:id="rId10" w:history="1">
        <w:r>
          <w:t>§ 4 Absatz 4</w:t>
        </w:r>
      </w:hyperlink>
      <w:r>
        <w:t xml:space="preserve"> gegen</w:t>
      </w:r>
      <w:r>
        <w:t>ü</w:t>
      </w:r>
      <w:r>
        <w:t>ber dem verwaltungsfachlichen Mitglied.</w:t>
      </w:r>
    </w:p>
    <w:p w14:paraId="4A00C409" w14:textId="77777777" w:rsidR="00E73A24" w:rsidRDefault="00E73A24">
      <w:pPr>
        <w:pStyle w:val="RVfliesstext175nb"/>
      </w:pPr>
      <w:r>
        <w:t xml:space="preserve">(3) Die Sprecherin oder der Sprecher koordinieren im </w:t>
      </w:r>
      <w:r>
        <w:t>Ü</w:t>
      </w:r>
      <w:r>
        <w:t>brigen die Aufgabenwahrnehmung im schulfachlichen Dienstbereich und wirken auf eine sachangemessene und abgestimmte Wahrnehmung hin. Hierzu nimmt die Sprecherin oder der Sprecher insbesondere folgende Koordinierungsaufgaben war:</w:t>
      </w:r>
    </w:p>
    <w:p w14:paraId="1A6D714D" w14:textId="77777777" w:rsidR="00E73A24" w:rsidRDefault="00E73A24">
      <w:pPr>
        <w:pStyle w:val="RVfliesstext175nb"/>
      </w:pPr>
      <w:r>
        <w:t>1. Sie oder er l</w:t>
      </w:r>
      <w:r>
        <w:t>ä</w:t>
      </w:r>
      <w:r>
        <w:t>dt zu regelm</w:t>
      </w:r>
      <w:r>
        <w:t>äß</w:t>
      </w:r>
      <w:r>
        <w:t>igen Dienstbesprechungen aller Schulaufsichtsbeamtinnen und beamten ein.</w:t>
      </w:r>
    </w:p>
    <w:p w14:paraId="73A05D41" w14:textId="77777777" w:rsidR="00E73A24" w:rsidRDefault="00E73A24">
      <w:pPr>
        <w:pStyle w:val="RVfliesstext175nb"/>
      </w:pPr>
      <w:r>
        <w:t>2. Daneben legt sie oder er nach gemeinsamer Er</w:t>
      </w:r>
      <w:r>
        <w:t>ö</w:t>
      </w:r>
      <w:r>
        <w:t>rterung mit den schulfachlichen Beamtinnen und Beamten die Gesch</w:t>
      </w:r>
      <w:r>
        <w:t>ä</w:t>
      </w:r>
      <w:r>
        <w:t>fts- und Aufgabenverteilung gem</w:t>
      </w:r>
      <w:r>
        <w:t>äß</w:t>
      </w:r>
      <w:r>
        <w:t xml:space="preserve"> </w:t>
      </w:r>
      <w:hyperlink r:id="rId11" w:history="1">
        <w:r>
          <w:t xml:space="preserve">§ 3 Absatz 3 und 5 </w:t>
        </w:r>
      </w:hyperlink>
      <w:r>
        <w:t xml:space="preserve">fest. Kommt keine einvernehmliche Regelung zustande, ist die Entscheidung der Bezirksregierung einzuholen. Die Festlegung der Aufgabenverteilung gilt als wichtige Angelegenheit im Sinne des </w:t>
      </w:r>
      <w:hyperlink r:id="rId12" w:history="1">
        <w:r>
          <w:t>§ 4 Absatz 1</w:t>
        </w:r>
      </w:hyperlink>
      <w:r>
        <w:t>.</w:t>
      </w:r>
    </w:p>
    <w:p w14:paraId="6A266EFC" w14:textId="77777777" w:rsidR="00E73A24" w:rsidRDefault="00E73A24">
      <w:pPr>
        <w:pStyle w:val="RVfliesstext175nb"/>
      </w:pPr>
      <w:r>
        <w:t>3. Sie oder er sorgt f</w:t>
      </w:r>
      <w:r>
        <w:t>ü</w:t>
      </w:r>
      <w:r>
        <w:t>r eine zwischen den schulfachlichen Beamtinnen und Beamten abgestimmte Urlaubsplanung sowie eine gegenseitige Information zu sonstigen Abwesenheiten.</w:t>
      </w:r>
    </w:p>
    <w:p w14:paraId="5F7CBACC" w14:textId="77777777" w:rsidR="00E73A24" w:rsidRDefault="00E73A24">
      <w:pPr>
        <w:pStyle w:val="RVfliesstext175nb"/>
      </w:pPr>
      <w:r>
        <w:t>4. Sofern im Einzelfall von der im Gesch</w:t>
      </w:r>
      <w:r>
        <w:t>ä</w:t>
      </w:r>
      <w:r>
        <w:t>ftsverteilungsplan festgelegten Vertretung abgewichen werden muss, wird die Vertretung im schulfachlichen Dienstbereich von der Sprecherin oder dem Sprecher nach Er</w:t>
      </w:r>
      <w:r>
        <w:t>ö</w:t>
      </w:r>
      <w:r>
        <w:t>rterung festgelegt. Kommt keine einvernehmliche Regelung zustande, ist die Entscheidung der Bezirksregierung einzuholen.</w:t>
      </w:r>
    </w:p>
    <w:p w14:paraId="4F170A9C" w14:textId="77777777" w:rsidR="00E73A24" w:rsidRDefault="00E73A24">
      <w:pPr>
        <w:pStyle w:val="RVueberschrift285fz"/>
      </w:pPr>
      <w:r>
        <w:t>§</w:t>
      </w:r>
      <w:r>
        <w:t xml:space="preserve"> 6 </w:t>
      </w:r>
      <w:r>
        <w:br/>
        <w:t>Vertretung</w:t>
      </w:r>
    </w:p>
    <w:p w14:paraId="41FEEF18" w14:textId="77777777" w:rsidR="00E73A24" w:rsidRDefault="00E73A24">
      <w:pPr>
        <w:pStyle w:val="RVfliesstext175nb"/>
      </w:pPr>
      <w:r>
        <w:t>(1) Die Vertretung der schulfachlichen Schulaufsichtsbeamtinnen und -beamten wird vom schulfachlichen Dienstbereich im Gesch</w:t>
      </w:r>
      <w:r>
        <w:t>ä</w:t>
      </w:r>
      <w:r>
        <w:t>ftsverteilungsplan festgelegt. Ist eine Vertretung nicht m</w:t>
      </w:r>
      <w:r>
        <w:t>ö</w:t>
      </w:r>
      <w:r>
        <w:t>glich, vertritt eine Schulaufsichtsbeamtin oder ein Schulaufsichtsbeamter eines angrenzenden Schulamtes.</w:t>
      </w:r>
    </w:p>
    <w:p w14:paraId="6C273F30" w14:textId="77777777" w:rsidR="00E73A24" w:rsidRDefault="00E73A24">
      <w:pPr>
        <w:pStyle w:val="RVfliesstext175nb"/>
      </w:pPr>
      <w:r>
        <w:lastRenderedPageBreak/>
        <w:t>(2) Die Vertretung der Mitarbeiterinnen und Mitarbeiter im verwaltungsfachlichen Bereich wird im Gesch</w:t>
      </w:r>
      <w:r>
        <w:t>ä</w:t>
      </w:r>
      <w:r>
        <w:t>ftsverteilungsplan oder im Einzelfall durch das verwaltungsfachliche Mitglied festgelegt.</w:t>
      </w:r>
    </w:p>
    <w:p w14:paraId="38AFFB9D" w14:textId="77777777" w:rsidR="00E73A24" w:rsidRDefault="00E73A24">
      <w:pPr>
        <w:pStyle w:val="RVueberschrift285fz"/>
      </w:pPr>
      <w:r>
        <w:t>§</w:t>
      </w:r>
      <w:r>
        <w:t xml:space="preserve"> 7 </w:t>
      </w:r>
      <w:r>
        <w:br/>
        <w:t>Dienstkr</w:t>
      </w:r>
      <w:r>
        <w:t>ä</w:t>
      </w:r>
      <w:r>
        <w:t>fte im Schulamt</w:t>
      </w:r>
    </w:p>
    <w:p w14:paraId="52549485" w14:textId="77777777" w:rsidR="00E73A24" w:rsidRDefault="00E73A24">
      <w:pPr>
        <w:pStyle w:val="RVfliesstext175nb"/>
      </w:pPr>
      <w:r>
        <w:t>(1) Urlaub und Dienstbefreiung der verwaltungsfachlichen Bediensteten des Schulamtes erteilt das verwaltungsfachliche Mitglied im Benehmen mit der Sprecherin oder dem Sprecher der schulfachlichen Schulaufsichtsbeamtinnen und -beamten.</w:t>
      </w:r>
    </w:p>
    <w:p w14:paraId="11D28E08" w14:textId="77777777" w:rsidR="00E73A24" w:rsidRDefault="00E73A24">
      <w:pPr>
        <w:pStyle w:val="RVfliesstext175nb"/>
      </w:pPr>
      <w:r>
        <w:t>(2) Die schulfachliche Schulaufsichtsbeamtin oder der schulfachliche Schulaufsichtsbeamte kann den verwaltungsfachlichen Bediensteten des Schulamtes in Angelegenheiten ihres oder seines Dienstbereichs Weisungen erteilen.</w:t>
      </w:r>
    </w:p>
    <w:p w14:paraId="559F88F8" w14:textId="77777777" w:rsidR="00E73A24" w:rsidRDefault="00E73A24">
      <w:pPr>
        <w:pStyle w:val="RVueberschrift285fz"/>
      </w:pPr>
      <w:r>
        <w:t>§</w:t>
      </w:r>
      <w:r>
        <w:t xml:space="preserve"> 8 </w:t>
      </w:r>
      <w:r>
        <w:br/>
        <w:t>Erg</w:t>
      </w:r>
      <w:r>
        <w:t>ä</w:t>
      </w:r>
      <w:r>
        <w:t>nzende Regelungen</w:t>
      </w:r>
    </w:p>
    <w:p w14:paraId="6456778B" w14:textId="77777777" w:rsidR="00E73A24" w:rsidRDefault="00E73A24">
      <w:pPr>
        <w:pStyle w:val="RVfliesstext175nb"/>
      </w:pPr>
      <w:r>
        <w:t>Die Akten und Vorg</w:t>
      </w:r>
      <w:r>
        <w:t>ä</w:t>
      </w:r>
      <w:r>
        <w:t>nge des Schulamtes sind gesondert zu behandeln und zu registrieren. Die Posteing</w:t>
      </w:r>
      <w:r>
        <w:t>ä</w:t>
      </w:r>
      <w:r>
        <w:t>nge sind beiden Mitgliedern unverz</w:t>
      </w:r>
      <w:r>
        <w:t>ü</w:t>
      </w:r>
      <w:r>
        <w:t>glich vorzulegen. Erg</w:t>
      </w:r>
      <w:r>
        <w:t>ä</w:t>
      </w:r>
      <w:r>
        <w:t>nzend gelten die dienst- und gesch</w:t>
      </w:r>
      <w:r>
        <w:t>ä</w:t>
      </w:r>
      <w:r>
        <w:t>ftsorganisatorischen Regelungen der kreisfreien Stadt/des Kreises f</w:t>
      </w:r>
      <w:r>
        <w:t>ü</w:t>
      </w:r>
      <w:r>
        <w:t>r das Schulamt entsprechend.</w:t>
      </w:r>
    </w:p>
    <w:p w14:paraId="64350D73" w14:textId="77777777" w:rsidR="00E73A24" w:rsidRDefault="00E73A24">
      <w:pPr>
        <w:pStyle w:val="RVfliesstext175nb"/>
      </w:pPr>
      <w:r>
        <w:t>Im Einvernehmen mit dem Ministerium f</w:t>
      </w:r>
      <w:r>
        <w:t>ü</w:t>
      </w:r>
      <w:r>
        <w:t xml:space="preserve">r Inneres und Kommunales </w:t>
      </w:r>
      <w:r>
        <w:rPr>
          <w:rStyle w:val="kursiv"/>
          <w:i w:val="0"/>
          <w:sz w:val="15"/>
        </w:rPr>
        <w:t>(jetzt: Ministerium des Innern)</w:t>
      </w:r>
      <w:r>
        <w:t>.</w:t>
      </w:r>
    </w:p>
    <w:p w14:paraId="6251DB94" w14:textId="77777777" w:rsidR="00E73A24" w:rsidRDefault="00E73A24">
      <w:pPr>
        <w:pStyle w:val="RVfliesstext175nb"/>
      </w:pPr>
    </w:p>
    <w:sectPr w:rsidR="00000000">
      <w:footerReference w:type="default" r:id="rId13"/>
      <w:type w:val="continuous"/>
      <w:pgSz w:w="11906" w:h="16838"/>
      <w:pgMar w:top="1152" w:right="1124" w:bottom="982" w:left="784" w:header="720" w:footer="720" w:gutter="0"/>
      <w:cols w:num="2" w:space="226"/>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510CE" w14:textId="77777777" w:rsidR="00E73A24" w:rsidRDefault="00E73A24">
      <w:r>
        <w:separator/>
      </w:r>
    </w:p>
  </w:endnote>
  <w:endnote w:type="continuationSeparator" w:id="0">
    <w:p w14:paraId="4854D6A1" w14:textId="77777777" w:rsidR="00E73A24" w:rsidRDefault="00E73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rlito">
    <w:altName w:val="Calibri"/>
    <w:panose1 w:val="020F0502020204030204"/>
    <w:charset w:val="00"/>
    <w:family w:val="swiss"/>
    <w:pitch w:val="variable"/>
    <w:sig w:usb0="E10002FF" w:usb1="5000ECFF" w:usb2="00000009" w:usb3="00000000" w:csb0="0000019F" w:csb1="00000000"/>
  </w:font>
  <w:font w:name="Lohit Devanagari">
    <w:panose1 w:val="00000000000000000000"/>
    <w:charset w:val="00"/>
    <w:family w:val="auto"/>
    <w:notTrueType/>
    <w:pitch w:val="default"/>
    <w:sig w:usb0="00000003" w:usb1="08070000" w:usb2="00000010" w:usb3="00000000" w:csb0="00020001" w:csb1="00000000"/>
  </w:font>
  <w:font w:name="Mangal">
    <w:panose1 w:val="00000400000000000000"/>
    <w:charset w:val="00"/>
    <w:family w:val="roman"/>
    <w:pitch w:val="variable"/>
    <w:sig w:usb0="00008003" w:usb1="00000000" w:usb2="00000000" w:usb3="00000000" w:csb0="00000001" w:csb1="00000000"/>
  </w:font>
  <w:font w:name="Noto Sans Devanagari">
    <w:charset w:val="00"/>
    <w:family w:val="swiss"/>
    <w:pitch w:val="variable"/>
    <w:sig w:usb0="80008023" w:usb1="00002046"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3838E" w14:textId="77777777" w:rsidR="00E73A24" w:rsidRDefault="00E73A24">
    <w:pPr>
      <w:pStyle w:val="Fuzeile"/>
    </w:pPr>
    <w:r>
      <w:rPr>
        <w:noProof/>
      </w:rPr>
      <w:pict w14:anchorId="0A18B7B0">
        <v:rect id="Rahmen2" o:spid="_x0000_s2049" alt="" style="position:absolute;margin-left:0;margin-top:-9.55pt;width:1.1pt;height:9.45pt;z-index:251659264;mso-position-horizontal-relative:char;mso-position-vertical-relative:text;v-text-anchor:middle" coordsize="0,0" o:allowincell="f" stroked="f" strokecolor="#3465a4">
          <v:fill color2="black" o:detectmouseclick="t"/>
          <v:stroke color2="#cb9a5b" joinstyle="round"/>
          <v:shadow obscured="t"/>
          <v:textbox>
            <w:txbxContent>
              <w:p w14:paraId="244EBB2B" w14:textId="77777777" w:rsidR="00E73A24" w:rsidRDefault="00E73A24">
                <w:pPr>
                  <w:pStyle w:val="Fuzeile"/>
                </w:pPr>
              </w:p>
            </w:txbxContent>
          </v:textbox>
          <w10:wrap anchorx="margin" anchory="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1FC04" w14:textId="77777777" w:rsidR="00E73A24" w:rsidRDefault="00E73A24">
      <w:r>
        <w:rPr>
          <w:rFonts w:eastAsiaTheme="minorEastAsia" w:cs="Arial"/>
          <w:sz w:val="24"/>
          <w:szCs w:val="24"/>
          <w:lang w:eastAsia="de-DE" w:bidi="ar-SA"/>
        </w:rPr>
        <w:separator/>
      </w:r>
    </w:p>
  </w:footnote>
  <w:footnote w:type="continuationSeparator" w:id="0">
    <w:p w14:paraId="3CB6DA45" w14:textId="77777777" w:rsidR="00E73A24" w:rsidRDefault="00E73A24">
      <w:r>
        <w:continuationSeparator/>
      </w:r>
    </w:p>
  </w:footnote>
  <w:footnote w:id="1">
    <w:p w14:paraId="714B7F33" w14:textId="77777777" w:rsidR="00E73A24" w:rsidRDefault="00E73A24">
      <w:pPr>
        <w:pStyle w:val="RVFudfnote160nb"/>
      </w:pPr>
      <w:r w:rsidRPr="00E73A24">
        <w:rPr>
          <w:rStyle w:val="Funotenzeichen"/>
          <w:rFonts w:eastAsiaTheme="minorEastAsia"/>
        </w:rPr>
        <w:footnoteRef/>
      </w:r>
      <w:r>
        <w:tab/>
        <w:t>bereinigt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92A13"/>
    <w:rsid w:val="00092A13"/>
    <w:rsid w:val="001D4CE3"/>
    <w:rsid w:val="00E73A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0074681"/>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adjustRightInd w:val="0"/>
      <w:spacing w:after="0" w:line="240" w:lineRule="auto"/>
    </w:pPr>
    <w:rPr>
      <w:rFonts w:ascii="Arial" w:eastAsia="Times New Roman" w:hAnsi="Arial" w:cs="DejaVu Sans"/>
      <w:kern w:val="0"/>
      <w:sz w:val="22"/>
      <w:szCs w:val="22"/>
      <w:lang w:eastAsia="zh-CN" w:bidi="hi-IN"/>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Characters">
    <w:name w:val="Footnote Characters"/>
    <w:uiPriority w:val="99"/>
    <w:rPr>
      <w:vertAlign w:val="superscript"/>
    </w:rPr>
  </w:style>
  <w:style w:type="character" w:styleId="Funotenzeichen">
    <w:name w:val="footnote reference"/>
    <w:basedOn w:val="Absatz-Standardschriftart"/>
    <w:uiPriority w:val="99"/>
    <w:rPr>
      <w:vertAlign w:val="superscript"/>
    </w:rPr>
  </w:style>
  <w:style w:type="character" w:customStyle="1" w:styleId="EndnoteCharacters">
    <w:name w:val="Endnote Characters"/>
    <w:uiPriority w:val="99"/>
    <w:rPr>
      <w:vertAlign w:val="superscript"/>
    </w:rPr>
  </w:style>
  <w:style w:type="character" w:styleId="Endnotenzeichen">
    <w:name w:val="endnote reference"/>
    <w:basedOn w:val="Absatz-Standardschriftart"/>
    <w:uiPriority w:val="99"/>
    <w:rPr>
      <w:vertAlign w:val="superscript"/>
    </w:rPr>
  </w:style>
  <w:style w:type="character" w:customStyle="1" w:styleId="95">
    <w:name w:val="95%"/>
    <w:uiPriority w:val="99"/>
    <w:rPr>
      <w:w w:val="95"/>
      <w:sz w:val="22"/>
    </w:rPr>
  </w:style>
  <w:style w:type="character" w:customStyle="1" w:styleId="96">
    <w:name w:val="96%"/>
    <w:uiPriority w:val="99"/>
    <w:rPr>
      <w:color w:val="000000"/>
      <w:w w:val="96"/>
      <w:sz w:val="15"/>
      <w:szCs w:val="15"/>
    </w:rPr>
  </w:style>
  <w:style w:type="character" w:customStyle="1" w:styleId="97">
    <w:name w:val="97%"/>
    <w:uiPriority w:val="99"/>
    <w:rPr>
      <w:w w:val="97"/>
      <w:sz w:val="22"/>
    </w:rPr>
  </w:style>
  <w:style w:type="character" w:customStyle="1" w:styleId="98">
    <w:name w:val="98%"/>
    <w:uiPriority w:val="99"/>
    <w:rPr>
      <w:w w:val="98"/>
      <w:sz w:val="22"/>
    </w:rPr>
  </w:style>
  <w:style w:type="character" w:customStyle="1" w:styleId="99">
    <w:name w:val="99%"/>
    <w:uiPriority w:val="99"/>
    <w:rPr>
      <w:w w:val="99"/>
      <w:sz w:val="22"/>
    </w:rPr>
  </w:style>
  <w:style w:type="character" w:customStyle="1" w:styleId="Betonung">
    <w:name w:val="Betonung"/>
    <w:uiPriority w:val="99"/>
    <w:rPr>
      <w:i/>
      <w:iCs/>
    </w:rPr>
  </w:style>
  <w:style w:type="character" w:customStyle="1" w:styleId="blauundhf">
    <w:name w:val="blau und hf"/>
    <w:uiPriority w:val="99"/>
    <w:rPr>
      <w:b/>
      <w:bCs/>
      <w:color w:val="000000"/>
      <w:sz w:val="22"/>
    </w:rPr>
  </w:style>
  <w:style w:type="character" w:customStyle="1" w:styleId="blauundmager">
    <w:name w:val="blau und mager"/>
    <w:uiPriority w:val="99"/>
    <w:rPr>
      <w:color w:val="000000"/>
      <w:sz w:val="15"/>
      <w:szCs w:val="15"/>
    </w:rPr>
  </w:style>
  <w:style w:type="character" w:customStyle="1" w:styleId="FNhochgestellt">
    <w:name w:val="FN hochgestellt"/>
    <w:uiPriority w:val="99"/>
    <w:rPr>
      <w:color w:val="000000"/>
      <w:vertAlign w:val="superscript"/>
    </w:rPr>
  </w:style>
  <w:style w:type="character" w:customStyle="1" w:styleId="FNhochgestelltblau">
    <w:name w:val="FN hochgestellt blau"/>
    <w:uiPriority w:val="99"/>
    <w:rPr>
      <w:color w:val="000000"/>
      <w:sz w:val="15"/>
      <w:szCs w:val="15"/>
      <w:vertAlign w:val="superscript"/>
    </w:rPr>
  </w:style>
  <w:style w:type="character" w:customStyle="1" w:styleId="FNhochgestelltmagerblau">
    <w:name w:val="FN hochgestellt. mager blau"/>
    <w:uiPriority w:val="99"/>
    <w:rPr>
      <w:color w:val="000000"/>
      <w:vertAlign w:val="superscript"/>
    </w:rPr>
  </w:style>
  <w:style w:type="character" w:customStyle="1" w:styleId="FNhochgestelltmagerundblau">
    <w:name w:val="FN hochgestellt. mager und blau"/>
    <w:uiPriority w:val="99"/>
    <w:rPr>
      <w:color w:val="000000"/>
      <w:sz w:val="15"/>
      <w:szCs w:val="15"/>
      <w:vertAlign w:val="superscript"/>
    </w:rPr>
  </w:style>
  <w:style w:type="character" w:customStyle="1" w:styleId="GlgVar">
    <w:name w:val="GlgVar"/>
    <w:uiPriority w:val="99"/>
    <w:rPr>
      <w:i/>
      <w:iCs/>
    </w:rPr>
  </w:style>
  <w:style w:type="character" w:customStyle="1" w:styleId="hf">
    <w:name w:val="hf"/>
    <w:uiPriority w:val="99"/>
    <w:rPr>
      <w:b/>
      <w:bCs/>
      <w:sz w:val="22"/>
    </w:rPr>
  </w:style>
  <w:style w:type="character" w:customStyle="1" w:styleId="hfunterstrichen">
    <w:name w:val="hf unterstrichen"/>
    <w:uiPriority w:val="99"/>
    <w:rPr>
      <w:b/>
      <w:bCs/>
      <w:color w:val="000000"/>
      <w:sz w:val="15"/>
      <w:szCs w:val="15"/>
      <w:u w:val="single"/>
    </w:rPr>
  </w:style>
  <w:style w:type="character" w:customStyle="1" w:styleId="HKS23N">
    <w:name w:val="HKS 23 N"/>
    <w:uiPriority w:val="99"/>
    <w:rPr>
      <w:color w:val="FF004D"/>
      <w:sz w:val="22"/>
    </w:rPr>
  </w:style>
  <w:style w:type="character" w:customStyle="1" w:styleId="HKS23N20">
    <w:name w:val="HKS 23 N 20 %"/>
    <w:uiPriority w:val="99"/>
    <w:rPr>
      <w:color w:val="FFCCDB"/>
      <w:sz w:val="15"/>
      <w:szCs w:val="15"/>
    </w:rPr>
  </w:style>
  <w:style w:type="character" w:customStyle="1" w:styleId="HKS23N30">
    <w:name w:val="HKS 23 N 30 %"/>
    <w:uiPriority w:val="99"/>
    <w:rPr>
      <w:color w:val="FFB3C9"/>
      <w:sz w:val="15"/>
      <w:szCs w:val="15"/>
    </w:rPr>
  </w:style>
  <w:style w:type="character" w:customStyle="1" w:styleId="kursiv">
    <w:name w:val="kursiv"/>
    <w:uiPriority w:val="99"/>
    <w:rPr>
      <w:i/>
      <w:iCs/>
      <w:sz w:val="22"/>
    </w:rPr>
  </w:style>
  <w:style w:type="character" w:customStyle="1" w:styleId="Ke4stchenWindings">
    <w:name w:val="Käe4stchen (Windings)"/>
    <w:uiPriority w:val="99"/>
    <w:rPr>
      <w:rFonts w:ascii="Wingdings" w:hAnsi="Wingdings" w:cs="Wingdings"/>
      <w:color w:val="000000"/>
      <w:sz w:val="18"/>
      <w:szCs w:val="18"/>
    </w:rPr>
  </w:style>
  <w:style w:type="character" w:customStyle="1" w:styleId="mager">
    <w:name w:val="mager"/>
    <w:uiPriority w:val="99"/>
    <w:rPr>
      <w:color w:val="000000"/>
      <w:sz w:val="15"/>
      <w:szCs w:val="15"/>
    </w:rPr>
  </w:style>
  <w:style w:type="character" w:customStyle="1" w:styleId="magerundkursiv">
    <w:name w:val="mager und kursiv"/>
    <w:uiPriority w:val="99"/>
    <w:rPr>
      <w:i/>
      <w:iCs/>
      <w:color w:val="000000"/>
      <w:sz w:val="15"/>
      <w:szCs w:val="15"/>
    </w:rPr>
  </w:style>
  <w:style w:type="character" w:customStyle="1" w:styleId="magerundunterstrichen">
    <w:name w:val="mager und unterstrichen"/>
    <w:uiPriority w:val="99"/>
    <w:rPr>
      <w:color w:val="000000"/>
      <w:sz w:val="15"/>
      <w:szCs w:val="15"/>
      <w:u w:val="single"/>
    </w:rPr>
  </w:style>
  <w:style w:type="character" w:customStyle="1" w:styleId="Pantone">
    <w:name w:val="Pantone"/>
    <w:uiPriority w:val="99"/>
    <w:rPr>
      <w:color w:val="FFA817"/>
      <w:sz w:val="18"/>
      <w:szCs w:val="18"/>
    </w:rPr>
  </w:style>
  <w:style w:type="character" w:customStyle="1" w:styleId="Punkt55">
    <w:name w:val="Punkt 5.5"/>
    <w:uiPriority w:val="99"/>
    <w:rPr>
      <w:color w:val="000000"/>
      <w:sz w:val="11"/>
      <w:szCs w:val="11"/>
    </w:rPr>
  </w:style>
  <w:style w:type="character" w:customStyle="1" w:styleId="Punkt65">
    <w:name w:val="Punkt 6.5"/>
    <w:uiPriority w:val="99"/>
    <w:rPr>
      <w:color w:val="000000"/>
      <w:sz w:val="13"/>
      <w:szCs w:val="13"/>
    </w:rPr>
  </w:style>
  <w:style w:type="character" w:customStyle="1" w:styleId="Punkt60">
    <w:name w:val="Punkt 6.0"/>
    <w:uiPriority w:val="99"/>
    <w:rPr>
      <w:color w:val="000000"/>
      <w:sz w:val="12"/>
      <w:szCs w:val="12"/>
    </w:rPr>
  </w:style>
  <w:style w:type="character" w:customStyle="1" w:styleId="Punkt70">
    <w:name w:val="Punkt 7.0"/>
    <w:uiPriority w:val="99"/>
    <w:rPr>
      <w:sz w:val="14"/>
      <w:szCs w:val="14"/>
    </w:rPr>
  </w:style>
  <w:style w:type="character" w:customStyle="1" w:styleId="RVsymbol">
    <w:name w:val="RV_symbol"/>
    <w:uiPriority w:val="99"/>
    <w:rPr>
      <w:rFonts w:ascii="Symbol" w:hAnsi="Symbol" w:cs="Symbol"/>
      <w:color w:val="000000"/>
      <w:sz w:val="20"/>
      <w:szCs w:val="20"/>
    </w:rPr>
  </w:style>
  <w:style w:type="character" w:customStyle="1" w:styleId="RVtiefergestellt">
    <w:name w:val="RV_tiefergestellt"/>
    <w:uiPriority w:val="99"/>
    <w:rPr>
      <w:color w:val="000000"/>
      <w:sz w:val="15"/>
      <w:szCs w:val="15"/>
      <w:vertAlign w:val="subscript"/>
    </w:rPr>
  </w:style>
  <w:style w:type="character" w:customStyle="1" w:styleId="RVWindings-Pfeil75">
    <w:name w:val="RV_Windings-Pfeil_75"/>
    <w:uiPriority w:val="99"/>
    <w:rPr>
      <w:rFonts w:ascii="Wingdings" w:hAnsi="Wingdings" w:cs="Wingdings"/>
      <w:color w:val="000000"/>
      <w:sz w:val="15"/>
      <w:szCs w:val="15"/>
    </w:rPr>
  </w:style>
  <w:style w:type="character" w:customStyle="1" w:styleId="Sternchen">
    <w:name w:val="Sternchen"/>
    <w:uiPriority w:val="99"/>
    <w:rPr>
      <w:b/>
      <w:bCs/>
      <w:color w:val="000000"/>
      <w:sz w:val="20"/>
      <w:szCs w:val="20"/>
    </w:rPr>
  </w:style>
  <w:style w:type="character" w:customStyle="1" w:styleId="Sternchenblau">
    <w:name w:val="Sternchen blau"/>
    <w:uiPriority w:val="99"/>
    <w:rPr>
      <w:b/>
      <w:bCs/>
      <w:color w:val="0000FF"/>
      <w:sz w:val="20"/>
      <w:szCs w:val="20"/>
    </w:rPr>
  </w:style>
  <w:style w:type="character" w:customStyle="1" w:styleId="Unterstrichen">
    <w:name w:val="Unterstrichen"/>
    <w:uiPriority w:val="99"/>
    <w:rPr>
      <w:color w:val="000000"/>
      <w:sz w:val="15"/>
      <w:szCs w:val="15"/>
      <w:u w:val="single"/>
    </w:rPr>
  </w:style>
  <w:style w:type="character" w:customStyle="1" w:styleId="weidf">
    <w:name w:val="weißdf"/>
    <w:uiPriority w:val="99"/>
    <w:rPr>
      <w:b/>
      <w:bCs/>
      <w:color w:val="FFFFFF"/>
      <w:sz w:val="18"/>
      <w:szCs w:val="18"/>
    </w:rPr>
  </w:style>
  <w:style w:type="character" w:customStyle="1" w:styleId="FootnoteReference">
    <w:name w:val="FootnoteReference"/>
    <w:uiPriority w:val="99"/>
    <w:rPr>
      <w:sz w:val="17"/>
      <w:szCs w:val="17"/>
      <w:vertAlign w:val="superscript"/>
    </w:rPr>
  </w:style>
  <w:style w:type="character" w:customStyle="1" w:styleId="2">
    <w:name w:val="2"/>
    <w:uiPriority w:val="99"/>
    <w:rPr>
      <w:color w:val="000000"/>
      <w:sz w:val="4"/>
      <w:szCs w:val="4"/>
    </w:rPr>
  </w:style>
  <w:style w:type="character" w:customStyle="1" w:styleId="AbsatzpunktAusderPraxis">
    <w:name w:val="Absatzpunkt Aus der Praxis"/>
    <w:uiPriority w:val="99"/>
    <w:rPr>
      <w:rFonts w:ascii="Franklin Gothic Book" w:hAnsi="Franklin Gothic Book" w:cs="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s="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FarbeInhaltEditorial">
    <w:name w:val="Farbe Inhalt/Editorial"/>
    <w:uiPriority w:val="99"/>
    <w:rPr>
      <w:rFonts w:ascii="Franklin Gothic Book" w:hAnsi="Franklin Gothic Book" w:cs="Franklin Gothic Book"/>
      <w:color w:val="00A4DE"/>
    </w:rPr>
  </w:style>
  <w:style w:type="character" w:customStyle="1" w:styleId="InhaltZiffer">
    <w:name w:val="Inhalt Ziffer"/>
    <w:uiPriority w:val="99"/>
    <w:rPr>
      <w:rFonts w:ascii="Franklin Gothic Book" w:hAnsi="Franklin Gothic Book" w:cs="Franklin Gothic Book"/>
      <w:color w:val="000000"/>
      <w:sz w:val="21"/>
      <w:szCs w:val="21"/>
    </w:rPr>
  </w:style>
  <w:style w:type="character" w:customStyle="1" w:styleId="Kopfzeile1">
    <w:name w:val="Kopfzeile1"/>
    <w:uiPriority w:val="99"/>
    <w:rPr>
      <w:rFonts w:ascii="Franklin Gothic Book" w:hAnsi="Franklin Gothic Book" w:cs="Franklin Gothic Book"/>
      <w:caps/>
      <w:color w:val="FFFFFF"/>
      <w:w w:val="80"/>
      <w:sz w:val="17"/>
      <w:szCs w:val="17"/>
    </w:rPr>
  </w:style>
  <w:style w:type="character" w:customStyle="1" w:styleId="Standard1">
    <w:name w:val="Standard1"/>
    <w:uiPriority w:val="99"/>
    <w:rPr>
      <w:sz w:val="22"/>
    </w:rPr>
  </w:style>
  <w:style w:type="character" w:customStyle="1" w:styleId="RVTabellenueberschrift">
    <w:name w:val="RV_Tabellenueberschrift"/>
    <w:uiPriority w:val="99"/>
    <w:rPr>
      <w:color w:val="000000"/>
      <w:sz w:val="13"/>
      <w:szCs w:val="13"/>
    </w:rPr>
  </w:style>
  <w:style w:type="character" w:customStyle="1" w:styleId="SWAbsatzpunktDerschnelledcberblick">
    <w:name w:val="SW Absatzpunkt Der schnelle Üdcberblick"/>
    <w:uiPriority w:val="99"/>
    <w:rPr>
      <w:rFonts w:ascii="Franklin Gothic Book" w:hAnsi="Franklin Gothic Book" w:cs="Franklin Gothic Book"/>
      <w:color w:val="D90038"/>
    </w:rPr>
  </w:style>
  <w:style w:type="character" w:customStyle="1" w:styleId="SWGrundtextfett">
    <w:name w:val="SW Grundtext fett"/>
    <w:uiPriority w:val="99"/>
    <w:rPr>
      <w:rFonts w:ascii="Franklin Gothic Demi" w:hAnsi="Franklin Gothic Demi" w:cs="Franklin Gothic Demi"/>
      <w:color w:val="000000"/>
      <w:sz w:val="21"/>
      <w:szCs w:val="21"/>
    </w:rPr>
  </w:style>
  <w:style w:type="character" w:customStyle="1" w:styleId="SWLink">
    <w:name w:val="SW Link"/>
    <w:uiPriority w:val="99"/>
    <w:rPr>
      <w:color w:val="000000"/>
      <w:sz w:val="22"/>
    </w:rPr>
  </w:style>
  <w:style w:type="character" w:customStyle="1" w:styleId="SWwwwfarbig">
    <w:name w:val="SW www farbig"/>
    <w:uiPriority w:val="99"/>
    <w:rPr>
      <w:rFonts w:ascii="Franklin Gothic Medium" w:hAnsi="Franklin Gothic Medium" w:cs="Franklin Gothic Medium"/>
      <w:color w:val="0030AA"/>
      <w:sz w:val="21"/>
      <w:szCs w:val="21"/>
    </w:rPr>
  </w:style>
  <w:style w:type="character" w:customStyle="1" w:styleId="waldgrfcn">
    <w:name w:val="waldgrüfcn"/>
    <w:uiPriority w:val="99"/>
    <w:rPr>
      <w:b/>
      <w:bCs/>
      <w:color w:val="518A51"/>
      <w:sz w:val="18"/>
      <w:szCs w:val="18"/>
    </w:rPr>
  </w:style>
  <w:style w:type="character" w:styleId="Hyperlink">
    <w:name w:val="Hyperlink"/>
    <w:basedOn w:val="Absatz-Standardschriftart"/>
    <w:uiPriority w:val="99"/>
  </w:style>
  <w:style w:type="character" w:customStyle="1" w:styleId="normal1">
    <w:name w:val="normal1"/>
    <w:uiPriority w:val="99"/>
    <w:rPr>
      <w:sz w:val="22"/>
    </w:rPr>
  </w:style>
  <w:style w:type="character" w:customStyle="1" w:styleId="Fudfnotenzeichen">
    <w:name w:val="Fußdfnotenzeichen"/>
    <w:uiPriority w:val="99"/>
    <w:rPr>
      <w:vertAlign w:val="superscript"/>
    </w:rPr>
  </w:style>
  <w:style w:type="character" w:customStyle="1" w:styleId="blau">
    <w:name w:val="blau"/>
    <w:uiPriority w:val="99"/>
    <w:rPr>
      <w:color w:val="000000"/>
      <w:sz w:val="22"/>
    </w:rPr>
  </w:style>
  <w:style w:type="paragraph" w:customStyle="1" w:styleId="Heading">
    <w:name w:val="Heading"/>
    <w:basedOn w:val="Standard"/>
    <w:next w:val="Textkrper"/>
    <w:uiPriority w:val="99"/>
    <w:pPr>
      <w:keepNext/>
      <w:spacing w:before="240" w:after="120"/>
    </w:pPr>
    <w:rPr>
      <w:rFonts w:ascii="Carlito" w:hAnsi="Carlito" w:cs="Lohit Devanagari"/>
      <w:sz w:val="28"/>
      <w:szCs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rFonts w:ascii="Arial" w:eastAsia="Times New Roman" w:hAnsi="Arial" w:cs="Mangal"/>
      <w:kern w:val="0"/>
      <w:sz w:val="22"/>
      <w:szCs w:val="20"/>
      <w:lang w:eastAsia="zh-CN" w:bidi="hi-IN"/>
    </w:rPr>
  </w:style>
  <w:style w:type="paragraph" w:styleId="Liste">
    <w:name w:val="List"/>
    <w:basedOn w:val="Textkrper"/>
    <w:uiPriority w:val="99"/>
    <w:rPr>
      <w:rFonts w:cs="Noto Sans Devanagari"/>
    </w:rPr>
  </w:style>
  <w:style w:type="paragraph" w:styleId="Beschriftung">
    <w:name w:val="caption"/>
    <w:basedOn w:val="Standard"/>
    <w:uiPriority w:val="99"/>
    <w:qFormat/>
    <w:pPr>
      <w:suppressLineNumbers/>
      <w:spacing w:before="120" w:after="120"/>
    </w:pPr>
    <w:rPr>
      <w:rFonts w:cs="Noto Sans Devanagari"/>
      <w:i/>
      <w:iCs/>
      <w:sz w:val="24"/>
      <w:szCs w:val="24"/>
    </w:rPr>
  </w:style>
  <w:style w:type="paragraph" w:customStyle="1" w:styleId="Index">
    <w:name w:val="Index"/>
    <w:basedOn w:val="Standard"/>
    <w:uiPriority w:val="99"/>
    <w:pPr>
      <w:suppressLineNumbers/>
    </w:pPr>
    <w:rPr>
      <w:rFonts w:cs="Lohit Devanagari"/>
    </w:rPr>
  </w:style>
  <w:style w:type="paragraph" w:customStyle="1" w:styleId="dcberschrift">
    <w:name w:val="Üdcberschrift"/>
    <w:basedOn w:val="Standard"/>
    <w:next w:val="Textkrper"/>
    <w:uiPriority w:val="99"/>
    <w:pPr>
      <w:keepNext/>
      <w:spacing w:before="240" w:after="120"/>
    </w:pPr>
    <w:rPr>
      <w:rFonts w:ascii="Carlito" w:hAnsi="Carlito" w:cs="Noto Sans Devanagari"/>
      <w:sz w:val="28"/>
      <w:szCs w:val="28"/>
    </w:rPr>
  </w:style>
  <w:style w:type="paragraph" w:customStyle="1" w:styleId="Verzeichnis">
    <w:name w:val="Verzeichnis"/>
    <w:basedOn w:val="Standard"/>
    <w:uiPriority w:val="99"/>
    <w:pPr>
      <w:suppressLineNumbers/>
    </w:pPr>
    <w:rPr>
      <w:rFonts w:cs="Noto Sans Devanagari"/>
    </w:rPr>
  </w:style>
  <w:style w:type="paragraph" w:styleId="berarbeitung">
    <w:name w:val="Revision"/>
    <w:uiPriority w:val="99"/>
    <w:pPr>
      <w:autoSpaceDE w:val="0"/>
      <w:autoSpaceDN w:val="0"/>
      <w:adjustRightInd w:val="0"/>
      <w:spacing w:after="0" w:line="240" w:lineRule="exact"/>
    </w:pPr>
    <w:rPr>
      <w:rFonts w:ascii="Arial" w:eastAsia="Times New Roman" w:hAnsi="Arial" w:cs="DejaVu Sans"/>
      <w:kern w:val="0"/>
      <w:sz w:val="22"/>
      <w:szCs w:val="22"/>
      <w:lang w:eastAsia="zh-CN" w:bidi="hi-IN"/>
    </w:rPr>
  </w:style>
  <w:style w:type="paragraph" w:customStyle="1" w:styleId="Bass-Nr">
    <w:name w:val="Bass-Nr"/>
    <w:uiPriority w:val="99"/>
    <w:pPr>
      <w:keepNext/>
      <w:widowControl w:val="0"/>
      <w:autoSpaceDE w:val="0"/>
      <w:autoSpaceDN w:val="0"/>
      <w:adjustRightInd w:val="0"/>
      <w:spacing w:after="0" w:line="200" w:lineRule="atLeast"/>
    </w:pPr>
    <w:rPr>
      <w:rFonts w:ascii="Arial" w:eastAsia="Times New Roman" w:hAnsi="Arial" w:cs="Arial"/>
      <w:b/>
      <w:bCs/>
      <w:color w:val="000000"/>
      <w:kern w:val="0"/>
      <w:sz w:val="20"/>
      <w:szCs w:val="20"/>
      <w:lang w:eastAsia="zh-CN" w:bidi="hi-IN"/>
    </w:rPr>
  </w:style>
  <w:style w:type="paragraph" w:customStyle="1" w:styleId="BASS-Nr-ABl">
    <w:name w:val="BASS-Nr-ABl"/>
    <w:uiPriority w:val="99"/>
    <w:pPr>
      <w:widowControl w:val="0"/>
      <w:tabs>
        <w:tab w:val="left" w:pos="800"/>
      </w:tabs>
      <w:autoSpaceDE w:val="0"/>
      <w:autoSpaceDN w:val="0"/>
      <w:adjustRightInd w:val="0"/>
      <w:spacing w:after="0" w:line="200" w:lineRule="atLeast"/>
    </w:pPr>
    <w:rPr>
      <w:rFonts w:ascii="Arial" w:eastAsia="Times New Roman" w:hAnsi="Arial" w:cs="Arial"/>
      <w:b/>
      <w:bCs/>
      <w:color w:val="666666"/>
      <w:kern w:val="0"/>
      <w:sz w:val="20"/>
      <w:szCs w:val="20"/>
      <w:lang w:eastAsia="zh-CN" w:bidi="hi-IN"/>
    </w:rPr>
  </w:style>
  <w:style w:type="paragraph" w:customStyle="1" w:styleId="Kopf-undFudfzeile">
    <w:name w:val="Kopf- und Fußdfzeile"/>
    <w:basedOn w:val="Standard"/>
    <w:uiPriority w:val="99"/>
  </w:style>
  <w:style w:type="paragraph" w:customStyle="1" w:styleId="HeaderandFooter">
    <w:name w:val="Header and Footer"/>
    <w:basedOn w:val="Standard"/>
    <w:uiPriority w:val="99"/>
  </w:style>
  <w:style w:type="paragraph" w:styleId="Fuzeile">
    <w:name w:val="footer"/>
    <w:basedOn w:val="Standard"/>
    <w:link w:val="FuzeileZchn"/>
    <w:uiPriority w:val="99"/>
    <w:pPr>
      <w:tabs>
        <w:tab w:val="left" w:pos="4989"/>
        <w:tab w:val="left" w:pos="7455"/>
        <w:tab w:val="left" w:pos="9978"/>
      </w:tabs>
      <w:spacing w:line="190" w:lineRule="exact"/>
      <w:ind w:left="1" w:hanging="1"/>
      <w:jc w:val="center"/>
    </w:pPr>
    <w:rPr>
      <w:rFonts w:cs="Arial"/>
      <w:color w:val="000000"/>
      <w:sz w:val="15"/>
      <w:szCs w:val="15"/>
    </w:rPr>
  </w:style>
  <w:style w:type="character" w:customStyle="1" w:styleId="FuzeileZchn">
    <w:name w:val="Fußzeile Zchn"/>
    <w:basedOn w:val="Absatz-Standardschriftart"/>
    <w:link w:val="Fuzeile"/>
    <w:uiPriority w:val="99"/>
    <w:semiHidden/>
    <w:rPr>
      <w:rFonts w:ascii="Arial" w:eastAsia="Times New Roman" w:hAnsi="Arial" w:cs="Mangal"/>
      <w:kern w:val="0"/>
      <w:sz w:val="22"/>
      <w:szCs w:val="20"/>
      <w:lang w:eastAsia="zh-CN" w:bidi="hi-IN"/>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cs="Arial"/>
      <w:color w:val="000000"/>
      <w:sz w:val="18"/>
      <w:szCs w:val="18"/>
    </w:rPr>
  </w:style>
  <w:style w:type="character" w:customStyle="1" w:styleId="KopfzeileZchn">
    <w:name w:val="Kopfzeile Zchn"/>
    <w:basedOn w:val="Absatz-Standardschriftart"/>
    <w:link w:val="Kopfzeile"/>
    <w:uiPriority w:val="99"/>
    <w:semiHidden/>
    <w:rPr>
      <w:rFonts w:ascii="Arial" w:eastAsia="Times New Roman" w:hAnsi="Arial" w:cs="Mangal"/>
      <w:kern w:val="0"/>
      <w:sz w:val="22"/>
      <w:szCs w:val="20"/>
      <w:lang w:eastAsia="zh-CN" w:bidi="hi-IN"/>
    </w:rPr>
  </w:style>
  <w:style w:type="paragraph" w:customStyle="1" w:styleId="MappingTableCell">
    <w:name w:val="Mapping Table Cell"/>
    <w:uiPriority w:val="99"/>
    <w:pPr>
      <w:autoSpaceDE w:val="0"/>
      <w:autoSpaceDN w:val="0"/>
      <w:adjustRightInd w:val="0"/>
      <w:spacing w:before="40" w:after="40" w:line="280" w:lineRule="exact"/>
      <w:ind w:left="1" w:hanging="1"/>
    </w:pPr>
    <w:rPr>
      <w:rFonts w:ascii="Times New Roman" w:eastAsia="Times New Roman" w:hAnsi="Times New Roman" w:cs="Times New Roman"/>
      <w:color w:val="000000"/>
      <w:kern w:val="0"/>
      <w:lang w:eastAsia="zh-CN" w:bidi="hi-IN"/>
    </w:rPr>
  </w:style>
  <w:style w:type="paragraph" w:customStyle="1" w:styleId="MappingTableTitle">
    <w:name w:val="Mapping Table Title"/>
    <w:uiPriority w:val="99"/>
    <w:pPr>
      <w:autoSpaceDE w:val="0"/>
      <w:autoSpaceDN w:val="0"/>
      <w:adjustRightInd w:val="0"/>
      <w:spacing w:before="40" w:after="40" w:line="320" w:lineRule="exact"/>
      <w:ind w:left="1" w:hanging="1"/>
    </w:pPr>
    <w:rPr>
      <w:rFonts w:ascii="Times New Roman" w:eastAsia="Times New Roman" w:hAnsi="Times New Roman" w:cs="Times New Roman"/>
      <w:color w:val="000000"/>
      <w:kern w:val="0"/>
      <w:sz w:val="28"/>
      <w:szCs w:val="28"/>
      <w:lang w:eastAsia="zh-CN" w:bidi="hi-IN"/>
    </w:rPr>
  </w:style>
  <w:style w:type="paragraph" w:customStyle="1" w:styleId="RLtabellenkopf90flweiss">
    <w:name w:val="RL_tabellenkopf_90_f_l_weiss"/>
    <w:uiPriority w:val="99"/>
    <w:pPr>
      <w:tabs>
        <w:tab w:val="left" w:pos="104"/>
      </w:tabs>
      <w:autoSpaceDE w:val="0"/>
      <w:autoSpaceDN w:val="0"/>
      <w:adjustRightInd w:val="0"/>
      <w:spacing w:after="0" w:line="190" w:lineRule="exact"/>
      <w:ind w:left="1" w:hanging="1"/>
    </w:pPr>
    <w:rPr>
      <w:rFonts w:ascii="Arial" w:eastAsia="Times New Roman" w:hAnsi="Arial" w:cs="Arial"/>
      <w:b/>
      <w:bCs/>
      <w:color w:val="FFFFFF"/>
      <w:kern w:val="0"/>
      <w:sz w:val="18"/>
      <w:szCs w:val="18"/>
      <w:lang w:eastAsia="zh-CN" w:bidi="hi-IN"/>
    </w:rPr>
  </w:style>
  <w:style w:type="paragraph" w:customStyle="1" w:styleId="RVAnlagenpdfAnkerleer20">
    <w:name w:val="RV_Anlagen_pdf_Anker_leer_20"/>
    <w:uiPriority w:val="99"/>
    <w:pPr>
      <w:widowControl w:val="0"/>
      <w:autoSpaceDE w:val="0"/>
      <w:autoSpaceDN w:val="0"/>
      <w:adjustRightInd w:val="0"/>
      <w:spacing w:after="0" w:line="40" w:lineRule="exact"/>
      <w:ind w:left="1" w:hanging="1"/>
      <w:jc w:val="both"/>
    </w:pPr>
    <w:rPr>
      <w:rFonts w:ascii="Arial" w:eastAsia="Times New Roman" w:hAnsi="Arial" w:cs="Arial"/>
      <w:color w:val="000000"/>
      <w:kern w:val="0"/>
      <w:sz w:val="4"/>
      <w:szCs w:val="4"/>
      <w:lang w:eastAsia="zh-CN" w:bidi="hi-IN"/>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eastAsia="Times New Roman" w:hAnsi="Arial" w:cs="Arial"/>
      <w:color w:val="000000"/>
      <w:kern w:val="0"/>
      <w:sz w:val="13"/>
      <w:szCs w:val="13"/>
      <w:lang w:eastAsia="zh-CN" w:bidi="hi-IN"/>
    </w:rPr>
  </w:style>
  <w:style w:type="paragraph" w:customStyle="1" w:styleId="RVfliesstext175fb">
    <w:name w:val="RV_fliesstext_1_75_f_b"/>
    <w:uiPriority w:val="99"/>
    <w:pPr>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eastAsia="Times New Roman" w:hAnsi="Arial" w:cs="Arial"/>
      <w:b/>
      <w:bCs/>
      <w:color w:val="000000"/>
      <w:kern w:val="0"/>
      <w:sz w:val="15"/>
      <w:szCs w:val="15"/>
      <w:lang w:eastAsia="zh-CN" w:bidi="hi-IN"/>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eastAsia="Times New Roman" w:hAnsi="Arial" w:cs="Arial"/>
      <w:i/>
      <w:iCs/>
      <w:color w:val="000000"/>
      <w:kern w:val="0"/>
      <w:sz w:val="15"/>
      <w:szCs w:val="15"/>
      <w:lang w:eastAsia="zh-CN" w:bidi="hi-IN"/>
    </w:rPr>
  </w:style>
  <w:style w:type="paragraph" w:customStyle="1" w:styleId="RVfliesstext175nb">
    <w:name w:val="RV_fliesstext_1_75_n_b"/>
    <w:uiPriority w:val="99"/>
    <w:pPr>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i/>
      <w:iCs/>
      <w:color w:val="000000"/>
      <w:kern w:val="0"/>
      <w:sz w:val="12"/>
      <w:szCs w:val="12"/>
      <w:lang w:eastAsia="zh-CN" w:bidi="hi-IN"/>
    </w:rPr>
  </w:style>
  <w:style w:type="paragraph" w:customStyle="1" w:styleId="RVFudfnote160nb">
    <w:name w:val="RV_Fußdfnote_1_60_n_b"/>
    <w:uiPriority w:val="99"/>
    <w:pPr>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75nlanfang">
    <w:name w:val="RV_liste_1n_75_n_l_anfang"/>
    <w:uiPriority w:val="99"/>
    <w:pPr>
      <w:tabs>
        <w:tab w:val="left" w:pos="397"/>
      </w:tabs>
      <w:autoSpaceDE w:val="0"/>
      <w:autoSpaceDN w:val="0"/>
      <w:adjustRightInd w:val="0"/>
      <w:spacing w:after="40" w:line="160" w:lineRule="exact"/>
      <w:ind w:left="398" w:hanging="398"/>
    </w:pPr>
    <w:rPr>
      <w:rFonts w:ascii="Arial" w:eastAsia="Times New Roman" w:hAnsi="Arial" w:cs="Arial"/>
      <w:color w:val="000000"/>
      <w:kern w:val="0"/>
      <w:sz w:val="15"/>
      <w:szCs w:val="15"/>
      <w:lang w:eastAsia="zh-CN" w:bidi="hi-IN"/>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eastAsia="Times New Roman" w:hAnsi="Arial" w:cs="Arial"/>
      <w:b/>
      <w:bCs/>
      <w:color w:val="000000"/>
      <w:kern w:val="0"/>
      <w:sz w:val="15"/>
      <w:szCs w:val="15"/>
      <w:lang w:eastAsia="zh-CN" w:bidi="hi-IN"/>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eastAsia="Times New Roman" w:hAnsi="Arial" w:cs="Arial"/>
      <w:color w:val="000000"/>
      <w:kern w:val="0"/>
      <w:lang w:eastAsia="zh-CN" w:bidi="hi-IN"/>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b/>
      <w:bCs/>
      <w:color w:val="000000"/>
      <w:kern w:val="0"/>
      <w:sz w:val="15"/>
      <w:szCs w:val="15"/>
      <w:lang w:eastAsia="zh-CN" w:bidi="hi-IN"/>
    </w:rPr>
  </w:style>
  <w:style w:type="paragraph" w:customStyle="1" w:styleId="RVliste3u75nb">
    <w:name w:val="RV_liste_3u_75_n_b"/>
    <w:uiPriority w:val="99"/>
    <w:pPr>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eastAsia="Times New Roman" w:hAnsi="Arial" w:cs="Arial"/>
      <w:color w:val="000000"/>
      <w:kern w:val="0"/>
      <w:sz w:val="15"/>
      <w:szCs w:val="15"/>
      <w:lang w:eastAsia="zh-CN" w:bidi="hi-IN"/>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Arial"/>
      <w:color w:val="000000"/>
      <w:kern w:val="0"/>
      <w:sz w:val="12"/>
      <w:szCs w:val="12"/>
      <w:lang w:eastAsia="zh-CN" w:bidi="hi-IN"/>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b/>
      <w:bCs/>
      <w:color w:val="000000"/>
      <w:kern w:val="0"/>
      <w:sz w:val="15"/>
      <w:szCs w:val="15"/>
      <w:lang w:eastAsia="zh-CN" w:bidi="hi-IN"/>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color w:val="000000"/>
      <w:kern w:val="0"/>
      <w:sz w:val="15"/>
      <w:szCs w:val="15"/>
      <w:lang w:eastAsia="zh-CN" w:bidi="hi-IN"/>
    </w:rPr>
  </w:style>
  <w:style w:type="paragraph" w:customStyle="1" w:styleId="RVredhinweis">
    <w:name w:val="RV_red_hinweis"/>
    <w:uiPriority w:val="99"/>
    <w:pPr>
      <w:keepNext/>
      <w:keepLines/>
      <w:widowControl w:val="0"/>
      <w:autoSpaceDE w:val="0"/>
      <w:autoSpaceDN w:val="0"/>
      <w:adjustRightInd w:val="0"/>
      <w:spacing w:after="0" w:line="170" w:lineRule="exact"/>
      <w:ind w:left="1" w:hanging="1"/>
    </w:pPr>
    <w:rPr>
      <w:rFonts w:ascii="Arial" w:eastAsia="Times New Roman" w:hAnsi="Arial" w:cs="Arial"/>
      <w:i/>
      <w:iCs/>
      <w:color w:val="000000"/>
      <w:kern w:val="0"/>
      <w:sz w:val="15"/>
      <w:szCs w:val="15"/>
      <w:lang w:eastAsia="zh-CN" w:bidi="hi-IN"/>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eastAsia="Times New Roman" w:hAnsi="Arial" w:cs="Arial"/>
      <w:color w:val="000000"/>
      <w:kern w:val="0"/>
      <w:sz w:val="15"/>
      <w:szCs w:val="15"/>
      <w:lang w:eastAsia="zh-CN" w:bidi="hi-IN"/>
    </w:rPr>
  </w:style>
  <w:style w:type="paragraph" w:customStyle="1" w:styleId="RVSpaltenbeginnleer20">
    <w:name w:val="RV_Spaltenbeginn_leer_20"/>
    <w:uiPriority w:val="99"/>
    <w:pPr>
      <w:widowControl w:val="0"/>
      <w:autoSpaceDE w:val="0"/>
      <w:autoSpaceDN w:val="0"/>
      <w:adjustRightInd w:val="0"/>
      <w:spacing w:after="0" w:line="50" w:lineRule="atLeast"/>
      <w:ind w:left="1" w:hanging="1"/>
      <w:jc w:val="both"/>
    </w:pPr>
    <w:rPr>
      <w:rFonts w:ascii="Arial" w:eastAsia="Times New Roman" w:hAnsi="Arial" w:cs="Arial"/>
      <w:color w:val="000000"/>
      <w:kern w:val="0"/>
      <w:sz w:val="4"/>
      <w:szCs w:val="4"/>
      <w:lang w:eastAsia="zh-CN" w:bidi="hi-IN"/>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eastAsia="Times New Roman" w:hAnsi="Arial" w:cs="Arial"/>
      <w:b/>
      <w:bCs/>
      <w:color w:val="000000"/>
      <w:kern w:val="0"/>
      <w:lang w:eastAsia="zh-CN" w:bidi="hi-IN"/>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eastAsia="Times New Roman" w:hAnsi="Arial" w:cs="Arial"/>
      <w:b/>
      <w:bCs/>
      <w:color w:val="000000"/>
      <w:kern w:val="0"/>
      <w:sz w:val="36"/>
      <w:szCs w:val="36"/>
      <w:lang w:eastAsia="zh-CN" w:bidi="hi-IN"/>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eastAsia="Times New Roman" w:hAnsi="Arial" w:cs="Arial"/>
      <w:b/>
      <w:bCs/>
      <w:color w:val="000000"/>
      <w:kern w:val="0"/>
      <w:sz w:val="44"/>
      <w:szCs w:val="44"/>
      <w:lang w:eastAsia="zh-CN" w:bidi="hi-IN"/>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eastAsia="Times New Roman" w:hAnsi="Arial" w:cs="Arial"/>
      <w:b/>
      <w:bCs/>
      <w:color w:val="000000"/>
      <w:kern w:val="0"/>
      <w:sz w:val="72"/>
      <w:szCs w:val="72"/>
      <w:lang w:eastAsia="zh-CN" w:bidi="hi-IN"/>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eastAsia="Times New Roman" w:hAnsi="Arial" w:cs="Arial"/>
      <w:b/>
      <w:bCs/>
      <w:color w:val="000000"/>
      <w:kern w:val="0"/>
      <w:sz w:val="18"/>
      <w:szCs w:val="18"/>
      <w:lang w:eastAsia="zh-CN" w:bidi="hi-IN"/>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155fl">
    <w:name w:val="RV_tabelle_1_55_f_l"/>
    <w:uiPriority w:val="99"/>
    <w:pPr>
      <w:widowControl w:val="0"/>
      <w:autoSpaceDE w:val="0"/>
      <w:autoSpaceDN w:val="0"/>
      <w:adjustRightInd w:val="0"/>
      <w:spacing w:after="0" w:line="110" w:lineRule="exact"/>
      <w:ind w:left="1" w:hanging="1"/>
    </w:pPr>
    <w:rPr>
      <w:rFonts w:ascii="Arial" w:eastAsia="Times New Roman" w:hAnsi="Arial" w:cs="Arial"/>
      <w:b/>
      <w:bCs/>
      <w:color w:val="000000"/>
      <w:w w:val="95"/>
      <w:kern w:val="0"/>
      <w:sz w:val="11"/>
      <w:szCs w:val="11"/>
      <w:lang w:eastAsia="zh-CN" w:bidi="hi-IN"/>
    </w:rPr>
  </w:style>
  <w:style w:type="paragraph" w:customStyle="1" w:styleId="RVtabelle155nlm">
    <w:name w:val="RV_tabelle_1_55_n_l_m"/>
    <w:uiPriority w:val="99"/>
    <w:pPr>
      <w:widowControl w:val="0"/>
      <w:tabs>
        <w:tab w:val="left" w:pos="170"/>
      </w:tabs>
      <w:autoSpaceDE w:val="0"/>
      <w:autoSpaceDN w:val="0"/>
      <w:adjustRightInd w:val="0"/>
      <w:spacing w:after="0" w:line="110" w:lineRule="exact"/>
      <w:ind w:left="1" w:hanging="1"/>
      <w:jc w:val="both"/>
    </w:pPr>
    <w:rPr>
      <w:rFonts w:ascii="Arial" w:eastAsia="Times New Roman" w:hAnsi="Arial" w:cs="Arial"/>
      <w:color w:val="000000"/>
      <w:kern w:val="0"/>
      <w:sz w:val="11"/>
      <w:szCs w:val="11"/>
      <w:lang w:eastAsia="zh-CN" w:bidi="hi-IN"/>
    </w:rPr>
  </w:style>
  <w:style w:type="paragraph" w:customStyle="1" w:styleId="RVtabelle160fl">
    <w:name w:val="RV_tabelle_1_60_f_l"/>
    <w:uiPriority w:val="99"/>
    <w:pPr>
      <w:widowControl w:val="0"/>
      <w:autoSpaceDE w:val="0"/>
      <w:autoSpaceDN w:val="0"/>
      <w:adjustRightInd w:val="0"/>
      <w:spacing w:after="0" w:line="120" w:lineRule="exact"/>
      <w:ind w:left="1" w:hanging="1"/>
    </w:pPr>
    <w:rPr>
      <w:rFonts w:ascii="Arial" w:eastAsia="Times New Roman" w:hAnsi="Arial" w:cs="Arial"/>
      <w:b/>
      <w:bCs/>
      <w:color w:val="000000"/>
      <w:kern w:val="0"/>
      <w:sz w:val="12"/>
      <w:szCs w:val="12"/>
      <w:lang w:eastAsia="zh-CN" w:bidi="hi-IN"/>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eastAsia="Times New Roman" w:hAnsi="Arial" w:cs="Arial"/>
      <w:color w:val="000000"/>
      <w:kern w:val="0"/>
      <w:sz w:val="12"/>
      <w:szCs w:val="12"/>
      <w:lang w:eastAsia="zh-CN" w:bidi="hi-IN"/>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tabelle75fr">
    <w:name w:val="RV_tabelle_75_f_r"/>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rueber-alle-spalten">
    <w:name w:val="RV_tabelle_75_f_r_ueber-alle-spalten"/>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z">
    <w:name w:val="RV_tabelle_75_f_z"/>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fzm">
    <w:name w:val="RV_tabelle_75_f_z_m"/>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tabelle75nr">
    <w:name w:val="RV_tabelle_75_n_r"/>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tabelle75nz">
    <w:name w:val="RV_tabelle_75_n_z"/>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tabelle75nzm">
    <w:name w:val="RV_tabelle_75_n_z_m"/>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val="en-US" w:eastAsia="zh-CN" w:bidi="hi-IN"/>
    </w:rPr>
  </w:style>
  <w:style w:type="paragraph" w:customStyle="1" w:styleId="RVtabellenanker">
    <w:name w:val="RV_tabellenanker"/>
    <w:uiPriority w:val="99"/>
    <w:pPr>
      <w:autoSpaceDE w:val="0"/>
      <w:autoSpaceDN w:val="0"/>
      <w:adjustRightInd w:val="0"/>
      <w:spacing w:after="0" w:line="28" w:lineRule="exact"/>
      <w:ind w:left="1" w:hanging="1"/>
    </w:pPr>
    <w:rPr>
      <w:rFonts w:ascii="Arial" w:eastAsia="Times New Roman" w:hAnsi="Arial" w:cs="Arial"/>
      <w:color w:val="000000"/>
      <w:kern w:val="0"/>
      <w:sz w:val="4"/>
      <w:szCs w:val="15"/>
      <w:lang w:eastAsia="zh-CN" w:bidi="hi-IN"/>
    </w:rPr>
  </w:style>
  <w:style w:type="paragraph" w:customStyle="1" w:styleId="RVtabellenkopf100fl">
    <w:name w:val="RV_tabellenkopf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tabellenunterschrift">
    <w:name w:val="RV_tabellenunterschrift"/>
    <w:uiPriority w:val="99"/>
    <w:pPr>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fcberschrift">
    <w:name w:val="RV_tabellenüfcberschrift"/>
    <w:uiPriority w:val="99"/>
    <w:pPr>
      <w:keepLines/>
      <w:widowControl w:val="0"/>
      <w:tabs>
        <w:tab w:val="left" w:pos="104"/>
      </w:tabs>
      <w:autoSpaceDE w:val="0"/>
      <w:autoSpaceDN w:val="0"/>
      <w:adjustRightInd w:val="0"/>
      <w:spacing w:before="80" w:after="40" w:line="15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ueberschrift1100fl">
    <w:name w:val="RV_ueberschrift_1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ueberschrift1100fr">
    <w:name w:val="RV_ueberschrift_1_100_f_r"/>
    <w:uiPriority w:val="99"/>
    <w:pPr>
      <w:keepNext/>
      <w:keepLines/>
      <w:widowControl w:val="0"/>
      <w:autoSpaceDE w:val="0"/>
      <w:autoSpaceDN w:val="0"/>
      <w:adjustRightInd w:val="0"/>
      <w:spacing w:before="60" w:after="40" w:line="220" w:lineRule="exact"/>
      <w:ind w:left="1" w:hanging="1"/>
      <w:jc w:val="right"/>
    </w:pPr>
    <w:rPr>
      <w:rFonts w:ascii="Arial" w:eastAsia="Times New Roman" w:hAnsi="Arial" w:cs="Arial"/>
      <w:b/>
      <w:bCs/>
      <w:color w:val="000000"/>
      <w:kern w:val="0"/>
      <w:sz w:val="20"/>
      <w:szCs w:val="20"/>
      <w:lang w:eastAsia="zh-CN" w:bidi="hi-IN"/>
    </w:rPr>
  </w:style>
  <w:style w:type="paragraph" w:customStyle="1" w:styleId="RVueberschrift1100fz">
    <w:name w:val="RV_ueberschrift_1_100_f_z"/>
    <w:uiPriority w:val="99"/>
    <w:pPr>
      <w:keepNext/>
      <w:keepLines/>
      <w:widowControl w:val="0"/>
      <w:autoSpaceDE w:val="0"/>
      <w:autoSpaceDN w:val="0"/>
      <w:adjustRightInd w:val="0"/>
      <w:spacing w:before="60" w:after="40" w:line="220" w:lineRule="exact"/>
      <w:ind w:left="1" w:hanging="1"/>
      <w:jc w:val="center"/>
    </w:pPr>
    <w:rPr>
      <w:rFonts w:ascii="Arial" w:eastAsia="Times New Roman" w:hAnsi="Arial" w:cs="Arial"/>
      <w:b/>
      <w:bCs/>
      <w:color w:val="000000"/>
      <w:kern w:val="0"/>
      <w:sz w:val="20"/>
      <w:szCs w:val="20"/>
      <w:lang w:eastAsia="zh-CN" w:bidi="hi-IN"/>
    </w:rPr>
  </w:style>
  <w:style w:type="paragraph" w:customStyle="1" w:styleId="RVueberschrift2085fz">
    <w:name w:val="RV_ueberschrift_2_0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ueberschrift275nul">
    <w:name w:val="RV_ueberschrift_2_75_nu_l"/>
    <w:uiPriority w:val="99"/>
    <w:pPr>
      <w:keepNext/>
      <w:keepLines/>
      <w:widowControl w:val="0"/>
      <w:autoSpaceDE w:val="0"/>
      <w:autoSpaceDN w:val="0"/>
      <w:adjustRightInd w:val="0"/>
      <w:spacing w:before="60" w:after="40" w:line="170" w:lineRule="exact"/>
      <w:ind w:left="1" w:hanging="1"/>
      <w:jc w:val="both"/>
    </w:pPr>
    <w:rPr>
      <w:rFonts w:ascii="Arial" w:eastAsia="Times New Roman" w:hAnsi="Arial" w:cs="Arial"/>
      <w:color w:val="000000"/>
      <w:kern w:val="0"/>
      <w:sz w:val="17"/>
      <w:szCs w:val="17"/>
      <w:u w:val="single"/>
      <w:lang w:eastAsia="zh-CN" w:bidi="hi-IN"/>
    </w:rPr>
  </w:style>
  <w:style w:type="paragraph" w:customStyle="1" w:styleId="RVueberschrift285fz">
    <w:name w:val="RV_ueberschrift_2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ueberschrift285nz">
    <w:name w:val="RV_ueberschrift_2_85_n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TabelleTitel">
    <w:name w:val="TabelleTitel"/>
    <w:uiPriority w:val="99"/>
    <w:pPr>
      <w:autoSpaceDE w:val="0"/>
      <w:autoSpaceDN w:val="0"/>
      <w:adjustRightInd w:val="0"/>
      <w:spacing w:after="0" w:line="140" w:lineRule="exact"/>
      <w:ind w:left="1" w:hanging="1"/>
      <w:jc w:val="center"/>
    </w:pPr>
    <w:rPr>
      <w:rFonts w:ascii="Arial" w:eastAsia="Times New Roman" w:hAnsi="Arial" w:cs="Arial"/>
      <w:b/>
      <w:bCs/>
      <w:color w:val="000000"/>
      <w:kern w:val="0"/>
      <w:sz w:val="13"/>
      <w:szCs w:val="13"/>
      <w:lang w:eastAsia="zh-CN" w:bidi="hi-IN"/>
    </w:rPr>
  </w:style>
  <w:style w:type="paragraph" w:customStyle="1" w:styleId="ZelleHaupttext">
    <w:name w:val="ZelleHaupttext"/>
    <w:uiPriority w:val="99"/>
    <w:pPr>
      <w:tabs>
        <w:tab w:val="left" w:pos="104"/>
      </w:tabs>
      <w:autoSpaceDE w:val="0"/>
      <w:autoSpaceDN w:val="0"/>
      <w:adjustRightInd w:val="0"/>
      <w:spacing w:after="0" w:line="160" w:lineRule="exact"/>
      <w:ind w:left="1" w:hanging="1"/>
    </w:pPr>
    <w:rPr>
      <w:rFonts w:ascii="Arial" w:eastAsia="Times New Roman" w:hAnsi="Arial" w:cs="Arial"/>
      <w:color w:val="000000"/>
      <w:kern w:val="0"/>
      <w:sz w:val="15"/>
      <w:szCs w:val="15"/>
      <w:lang w:eastAsia="zh-CN" w:bidi="hi-IN"/>
    </w:rPr>
  </w:style>
  <w:style w:type="paragraph" w:customStyle="1" w:styleId="RVAnlagenfliesstext1120fl">
    <w:name w:val="RV_Anlagen_fliesstext_1_120_f_l"/>
    <w:uiPriority w:val="99"/>
    <w:pPr>
      <w:widowControl w:val="0"/>
      <w:autoSpaceDE w:val="0"/>
      <w:autoSpaceDN w:val="0"/>
      <w:adjustRightInd w:val="0"/>
      <w:spacing w:before="40" w:after="20" w:line="240" w:lineRule="exact"/>
      <w:ind w:left="1" w:hanging="1"/>
      <w:jc w:val="both"/>
    </w:pPr>
    <w:rPr>
      <w:rFonts w:ascii="Arial" w:eastAsia="Times New Roman" w:hAnsi="Arial" w:cs="Arial"/>
      <w:b/>
      <w:bCs/>
      <w:color w:val="000000"/>
      <w:kern w:val="0"/>
      <w:lang w:eastAsia="zh-CN" w:bidi="hi-IN"/>
    </w:rPr>
  </w:style>
  <w:style w:type="paragraph" w:customStyle="1" w:styleId="RVAnlagenfliesstext1120fz">
    <w:name w:val="RV_Anlagen_fliesstext_1_120_f_z"/>
    <w:uiPriority w:val="99"/>
    <w:pPr>
      <w:keepNext/>
      <w:keepLines/>
      <w:widowControl w:val="0"/>
      <w:autoSpaceDE w:val="0"/>
      <w:autoSpaceDN w:val="0"/>
      <w:adjustRightInd w:val="0"/>
      <w:spacing w:before="60" w:after="20" w:line="240" w:lineRule="exact"/>
      <w:ind w:left="1" w:hanging="1"/>
      <w:jc w:val="center"/>
    </w:pPr>
    <w:rPr>
      <w:rFonts w:ascii="Arial" w:eastAsia="Times New Roman" w:hAnsi="Arial" w:cs="Arial"/>
      <w:b/>
      <w:bCs/>
      <w:color w:val="000000"/>
      <w:kern w:val="0"/>
      <w:lang w:eastAsia="zh-CN" w:bidi="hi-IN"/>
    </w:rPr>
  </w:style>
  <w:style w:type="paragraph" w:customStyle="1" w:styleId="RVAnlagenfliesstext1120nb">
    <w:name w:val="RV_Anlagen_fliesstext_1_120_n_b"/>
    <w:uiPriority w:val="99"/>
    <w:pPr>
      <w:widowControl w:val="0"/>
      <w:autoSpaceDE w:val="0"/>
      <w:autoSpaceDN w:val="0"/>
      <w:adjustRightInd w:val="0"/>
      <w:spacing w:before="40" w:after="20" w:line="240" w:lineRule="exact"/>
      <w:ind w:left="1" w:hanging="1"/>
      <w:jc w:val="both"/>
    </w:pPr>
    <w:rPr>
      <w:rFonts w:ascii="Arial" w:eastAsia="Times New Roman" w:hAnsi="Arial" w:cs="Arial"/>
      <w:color w:val="000000"/>
      <w:kern w:val="0"/>
      <w:lang w:eastAsia="zh-CN" w:bidi="hi-IN"/>
    </w:rPr>
  </w:style>
  <w:style w:type="paragraph" w:customStyle="1" w:styleId="RVAnlagenfliesstext1120nl">
    <w:name w:val="RV_Anlagen_fliesstext_1_120_n_l"/>
    <w:uiPriority w:val="99"/>
    <w:pPr>
      <w:widowControl w:val="0"/>
      <w:autoSpaceDE w:val="0"/>
      <w:autoSpaceDN w:val="0"/>
      <w:adjustRightInd w:val="0"/>
      <w:spacing w:before="40" w:after="20" w:line="240" w:lineRule="exact"/>
      <w:ind w:left="1" w:hanging="1"/>
    </w:pPr>
    <w:rPr>
      <w:rFonts w:ascii="Arial" w:eastAsia="Times New Roman" w:hAnsi="Arial" w:cs="Arial"/>
      <w:color w:val="000000"/>
      <w:kern w:val="0"/>
      <w:lang w:eastAsia="zh-CN" w:bidi="hi-IN"/>
    </w:rPr>
  </w:style>
  <w:style w:type="paragraph" w:customStyle="1" w:styleId="RVAnlagenfliesstext1120nr">
    <w:name w:val="RV_Anlagen_fliesstext_1_120_n_r"/>
    <w:uiPriority w:val="99"/>
    <w:pPr>
      <w:widowControl w:val="0"/>
      <w:autoSpaceDE w:val="0"/>
      <w:autoSpaceDN w:val="0"/>
      <w:adjustRightInd w:val="0"/>
      <w:spacing w:before="40" w:after="20" w:line="240" w:lineRule="exact"/>
      <w:ind w:left="1" w:hanging="1"/>
      <w:jc w:val="right"/>
    </w:pPr>
    <w:rPr>
      <w:rFonts w:ascii="Arial" w:eastAsia="Times New Roman" w:hAnsi="Arial" w:cs="Arial"/>
      <w:color w:val="000000"/>
      <w:kern w:val="0"/>
      <w:lang w:eastAsia="zh-CN" w:bidi="hi-IN"/>
    </w:rPr>
  </w:style>
  <w:style w:type="paragraph" w:customStyle="1" w:styleId="RVAnlagenfliesstext1120nz">
    <w:name w:val="RV_Anlagen_fliesstext_1_120_n_z"/>
    <w:uiPriority w:val="99"/>
    <w:pPr>
      <w:widowControl w:val="0"/>
      <w:autoSpaceDE w:val="0"/>
      <w:autoSpaceDN w:val="0"/>
      <w:adjustRightInd w:val="0"/>
      <w:spacing w:before="40" w:after="20" w:line="240" w:lineRule="exact"/>
      <w:ind w:left="1" w:hanging="1"/>
      <w:jc w:val="center"/>
    </w:pPr>
    <w:rPr>
      <w:rFonts w:ascii="Arial" w:eastAsia="Times New Roman" w:hAnsi="Arial" w:cs="Arial"/>
      <w:color w:val="000000"/>
      <w:kern w:val="0"/>
      <w:lang w:eastAsia="zh-CN" w:bidi="hi-IN"/>
    </w:rPr>
  </w:style>
  <w:style w:type="paragraph" w:customStyle="1" w:styleId="RVAnlagenfliesstext175nl">
    <w:name w:val="RV_Anlagen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Anlagenfliesstext75nz">
    <w:name w:val="RV_Anlagen_fliesstext_75_n_z"/>
    <w:uiPriority w:val="99"/>
    <w:pPr>
      <w:widowControl w:val="0"/>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AnlagenFudfnote175nb">
    <w:name w:val="RV_Anlagen_Fußdfnote_1_75_n_b"/>
    <w:uiPriority w:val="99"/>
    <w:pPr>
      <w:widowControl w:val="0"/>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Anlagensonderzeichen1120nl">
    <w:name w:val="RV_Anlagen_sonderzeichen_1_120_n_l"/>
    <w:uiPriority w:val="99"/>
    <w:pPr>
      <w:widowControl w:val="0"/>
      <w:autoSpaceDE w:val="0"/>
      <w:autoSpaceDN w:val="0"/>
      <w:adjustRightInd w:val="0"/>
      <w:spacing w:before="40" w:after="20" w:line="240" w:lineRule="exact"/>
      <w:ind w:left="1" w:hanging="1"/>
    </w:pPr>
    <w:rPr>
      <w:rFonts w:ascii="Wingdings" w:eastAsia="Times New Roman" w:hAnsi="Wingdings" w:cs="Wingdings"/>
      <w:color w:val="000000"/>
      <w:kern w:val="0"/>
      <w:lang w:eastAsia="zh-CN" w:bidi="hi-IN"/>
    </w:rPr>
  </w:style>
  <w:style w:type="paragraph" w:customStyle="1" w:styleId="RVAnlagenueberschrift1140fz">
    <w:name w:val="RV_Anlagen_ueberschrift_1_140_f_z"/>
    <w:uiPriority w:val="99"/>
    <w:pPr>
      <w:keepNext/>
      <w:keepLines/>
      <w:widowControl w:val="0"/>
      <w:autoSpaceDE w:val="0"/>
      <w:autoSpaceDN w:val="0"/>
      <w:adjustRightInd w:val="0"/>
      <w:spacing w:before="80" w:after="40" w:line="300" w:lineRule="exact"/>
      <w:ind w:left="1" w:hanging="1"/>
      <w:jc w:val="center"/>
    </w:pPr>
    <w:rPr>
      <w:rFonts w:ascii="Arial" w:eastAsia="Times New Roman" w:hAnsi="Arial" w:cs="Arial"/>
      <w:b/>
      <w:bCs/>
      <w:color w:val="000000"/>
      <w:kern w:val="0"/>
      <w:sz w:val="28"/>
      <w:szCs w:val="28"/>
      <w:lang w:eastAsia="zh-CN" w:bidi="hi-IN"/>
    </w:rPr>
  </w:style>
  <w:style w:type="paragraph" w:customStyle="1" w:styleId="RVAnlagenueberschriftkz">
    <w:name w:val="RV_Anlagenueberschrift_k_z"/>
    <w:uiPriority w:val="99"/>
    <w:pPr>
      <w:widowControl w:val="0"/>
      <w:autoSpaceDE w:val="0"/>
      <w:autoSpaceDN w:val="0"/>
      <w:adjustRightInd w:val="0"/>
      <w:spacing w:before="40" w:after="20" w:line="240" w:lineRule="exact"/>
      <w:ind w:left="1" w:hanging="1"/>
      <w:jc w:val="center"/>
    </w:pPr>
    <w:rPr>
      <w:rFonts w:ascii="Arial" w:eastAsia="Times New Roman" w:hAnsi="Arial" w:cs="Arial"/>
      <w:i/>
      <w:iCs/>
      <w:color w:val="000000"/>
      <w:kern w:val="0"/>
      <w:lang w:eastAsia="zh-CN" w:bidi="hi-IN"/>
    </w:rPr>
  </w:style>
  <w:style w:type="paragraph" w:customStyle="1" w:styleId="RVsonderzeichen1110nl">
    <w:name w:val="RV_sonderzeichen_1_110_n_l"/>
    <w:uiPriority w:val="99"/>
    <w:pPr>
      <w:widowControl w:val="0"/>
      <w:autoSpaceDE w:val="0"/>
      <w:autoSpaceDN w:val="0"/>
      <w:adjustRightInd w:val="0"/>
      <w:spacing w:before="40" w:after="20" w:line="220" w:lineRule="exact"/>
      <w:ind w:left="1" w:hanging="1"/>
    </w:pPr>
    <w:rPr>
      <w:rFonts w:ascii="Wingdings" w:eastAsia="Times New Roman" w:hAnsi="Wingdings" w:cs="Wingdings"/>
      <w:color w:val="000000"/>
      <w:kern w:val="0"/>
      <w:sz w:val="22"/>
      <w:szCs w:val="22"/>
      <w:lang w:eastAsia="zh-CN" w:bidi="hi-IN"/>
    </w:rPr>
  </w:style>
  <w:style w:type="paragraph" w:customStyle="1" w:styleId="RVfliestext1075nl">
    <w:name w:val="RV_fliestext_1_0_75_n_l"/>
    <w:uiPriority w:val="99"/>
    <w:pPr>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ueberschrift2085nz">
    <w:name w:val="RV_ueberschrift_2_0_85_n_z"/>
    <w:uiPriority w:val="99"/>
    <w:pPr>
      <w:keepNext/>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RVtabelle70fzm">
    <w:name w:val="RV_tabelle_70_f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b/>
      <w:bCs/>
      <w:color w:val="000000"/>
      <w:kern w:val="0"/>
      <w:sz w:val="14"/>
      <w:szCs w:val="14"/>
      <w:lang w:eastAsia="zh-CN" w:bidi="hi-IN"/>
    </w:rPr>
  </w:style>
  <w:style w:type="paragraph" w:customStyle="1" w:styleId="RVtabelle70nm">
    <w:name w:val="RV_tabelle_70_n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70nzm">
    <w:name w:val="RV_tabelle_70_n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color w:val="000000"/>
      <w:kern w:val="0"/>
      <w:sz w:val="14"/>
      <w:szCs w:val="14"/>
      <w:lang w:eastAsia="zh-CN" w:bidi="hi-IN"/>
    </w:rPr>
  </w:style>
  <w:style w:type="paragraph" w:customStyle="1" w:styleId="RVliste1n175fl">
    <w:name w:val="RV_liste_1n_1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
    <w:name w:val="RV_liste_2a_1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3n175nl">
    <w:name w:val="RV_liste_3n_1_75_n_l"/>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1n075nl">
    <w:name w:val="RV_liste_1n_0_75_n_l"/>
    <w:uiPriority w:val="99"/>
    <w:pPr>
      <w:widowControl w:val="0"/>
      <w:tabs>
        <w:tab w:val="left" w:pos="397"/>
      </w:tabs>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175flrot">
    <w:name w:val="RV_liste_1n_1_75_f_lrot"/>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Fliedftext">
    <w:name w:val="Fließdftext"/>
    <w:uiPriority w:val="99"/>
    <w:pPr>
      <w:widowControl w:val="0"/>
      <w:autoSpaceDE w:val="0"/>
      <w:autoSpaceDN w:val="0"/>
      <w:adjustRightInd w:val="0"/>
      <w:spacing w:after="40" w:line="160" w:lineRule="exact"/>
      <w:ind w:left="1" w:hanging="1"/>
      <w:jc w:val="both"/>
    </w:pPr>
    <w:rPr>
      <w:rFonts w:ascii="Arial" w:eastAsia="Times New Roman" w:hAnsi="Arial" w:cs="Arial"/>
      <w:color w:val="000000"/>
      <w:kern w:val="0"/>
      <w:sz w:val="15"/>
      <w:szCs w:val="15"/>
      <w:lang w:eastAsia="zh-CN" w:bidi="hi-IN"/>
    </w:rPr>
  </w:style>
  <w:style w:type="paragraph" w:styleId="Funotentext">
    <w:name w:val="footnote text"/>
    <w:basedOn w:val="Standard"/>
    <w:link w:val="FunotentextZchn"/>
    <w:uiPriority w:val="99"/>
    <w:pPr>
      <w:widowControl w:val="0"/>
      <w:tabs>
        <w:tab w:val="left" w:pos="170"/>
      </w:tabs>
      <w:spacing w:after="20" w:line="120" w:lineRule="exact"/>
      <w:ind w:left="171" w:hanging="171"/>
      <w:jc w:val="both"/>
    </w:pPr>
    <w:rPr>
      <w:rFonts w:cs="Arial"/>
      <w:color w:val="000000"/>
      <w:sz w:val="12"/>
      <w:szCs w:val="12"/>
    </w:rPr>
  </w:style>
  <w:style w:type="character" w:customStyle="1" w:styleId="FunotentextZchn">
    <w:name w:val="Fußnotentext Zchn"/>
    <w:basedOn w:val="Absatz-Standardschriftart"/>
    <w:link w:val="Funotentext"/>
    <w:uiPriority w:val="99"/>
    <w:semiHidden/>
    <w:rPr>
      <w:rFonts w:ascii="Arial" w:eastAsia="Times New Roman" w:hAnsi="Arial" w:cs="Mangal"/>
      <w:kern w:val="0"/>
      <w:sz w:val="20"/>
      <w:szCs w:val="18"/>
      <w:lang w:eastAsia="zh-CN" w:bidi="hi-IN"/>
    </w:rPr>
  </w:style>
  <w:style w:type="paragraph" w:customStyle="1" w:styleId="Haupttext">
    <w:name w:val="Haupt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40" w:lineRule="exact"/>
      <w:ind w:left="1" w:hanging="1"/>
    </w:pPr>
    <w:rPr>
      <w:rFonts w:ascii="Arial" w:eastAsia="Times New Roman" w:hAnsi="Arial" w:cs="Arial"/>
      <w:b/>
      <w:bCs/>
      <w:color w:val="000000"/>
      <w:kern w:val="0"/>
      <w:sz w:val="4"/>
      <w:szCs w:val="4"/>
      <w:lang w:eastAsia="zh-CN" w:bidi="hi-IN"/>
    </w:rPr>
  </w:style>
  <w:style w:type="paragraph" w:customStyle="1" w:styleId="Haupttext1">
    <w:name w:val="Haupttext1"/>
    <w:uiPriority w:val="99"/>
    <w:pPr>
      <w:autoSpaceDE w:val="0"/>
      <w:autoSpaceDN w:val="0"/>
      <w:adjustRightInd w:val="0"/>
      <w:spacing w:after="0" w:line="80" w:lineRule="exact"/>
      <w:ind w:left="455" w:hanging="1"/>
      <w:jc w:val="both"/>
    </w:pPr>
    <w:rPr>
      <w:rFonts w:ascii="Arial" w:eastAsia="Times New Roman" w:hAnsi="Arial" w:cs="Arial"/>
      <w:color w:val="000000"/>
      <w:kern w:val="0"/>
      <w:sz w:val="8"/>
      <w:szCs w:val="8"/>
      <w:lang w:eastAsia="zh-CN" w:bidi="hi-IN"/>
    </w:rPr>
  </w:style>
  <w:style w:type="paragraph" w:customStyle="1" w:styleId="Hinweis1">
    <w:name w:val="Hinweis 1"/>
    <w:uiPriority w:val="99"/>
    <w:pPr>
      <w:autoSpaceDE w:val="0"/>
      <w:autoSpaceDN w:val="0"/>
      <w:adjustRightInd w:val="0"/>
      <w:spacing w:after="20" w:line="200" w:lineRule="exact"/>
      <w:ind w:left="1" w:hanging="1"/>
      <w:jc w:val="both"/>
    </w:pPr>
    <w:rPr>
      <w:rFonts w:ascii="Arial" w:eastAsia="Times New Roman" w:hAnsi="Arial" w:cs="Arial"/>
      <w:color w:val="000000"/>
      <w:kern w:val="0"/>
      <w:sz w:val="15"/>
      <w:szCs w:val="15"/>
      <w:lang w:eastAsia="zh-CN" w:bidi="hi-IN"/>
    </w:rPr>
  </w:style>
  <w:style w:type="paragraph" w:customStyle="1" w:styleId="RV-Tabelle-Rechtsbfcndig">
    <w:name w:val="RV-Tabelle - Rechtsbüfcndig"/>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liste1n175flanfang">
    <w:name w:val="RV_liste_1n_1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anfang">
    <w:name w:val="RV_liste_2a_1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ahmeninhalt">
    <w:name w:val="Rahmeninhalt"/>
    <w:basedOn w:val="Standard"/>
    <w:uiPriority w:val="99"/>
  </w:style>
  <w:style w:type="paragraph" w:customStyle="1" w:styleId="FrameContents">
    <w:name w:val="Frame Contents"/>
    <w:basedOn w:val="Standar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2320021205103438063"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recht.nrw.de/lmi/owa/br_bes_text?anw_nr=2&amp;gld_nr=1&amp;ugl_nr=113&amp;bes_id=3362&amp;aufgehoben=N&amp;menu=1&amp;sg=0" TargetMode="External"/><Relationship Id="rId12" Type="http://schemas.openxmlformats.org/officeDocument/2006/relationships/hyperlink" Target="#10-32nr2p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ss.schul-welt.de/6043.htm#1-1p91" TargetMode="External"/><Relationship Id="rId11" Type="http://schemas.openxmlformats.org/officeDocument/2006/relationships/hyperlink" Target="#10-32nr2p3"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10-32nr2p4" TargetMode="External"/><Relationship Id="rId4" Type="http://schemas.openxmlformats.org/officeDocument/2006/relationships/footnotes" Target="footnotes.xml"/><Relationship Id="rId9" Type="http://schemas.openxmlformats.org/officeDocument/2006/relationships/hyperlink" Target="https://recht.nrw.de/lmi/owa/br_text_anzeigen?v_id=5420040121111340434"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1449</Words>
  <Characters>9133</Characters>
  <Application>Microsoft Office Word</Application>
  <DocSecurity>0</DocSecurity>
  <Lines>76</Lines>
  <Paragraphs>21</Paragraphs>
  <ScaleCrop>false</ScaleCrop>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2024-09-10T19:13:00Z</dcterms:created>
  <dcterms:modified xsi:type="dcterms:W3CDTF">2024-09-10T19:13:00Z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