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BB964E" w14:textId="77777777" w:rsidR="005748BA" w:rsidRDefault="005748BA">
      <w:pPr>
        <w:widowControl/>
        <w:spacing w:before="10" w:after="50" w:line="160" w:lineRule="exact"/>
        <w:jc w:val="both"/>
      </w:pPr>
      <w:r>
        <w:rPr>
          <w:rFonts w:ascii="Arial" w:hAnsi="Arial" w:cs="Calibri"/>
          <w:b/>
          <w:color w:val="666666"/>
          <w:sz w:val="15"/>
        </w:rPr>
        <w:t xml:space="preserve">Zu BASS 15 </w:t>
      </w:r>
      <w:r>
        <w:rPr>
          <w:rFonts w:ascii="Arial" w:hAnsi="Arial" w:cs="Calibri"/>
          <w:b/>
          <w:color w:val="666666"/>
          <w:sz w:val="15"/>
        </w:rPr>
        <w:t>–</w:t>
      </w:r>
      <w:r>
        <w:rPr>
          <w:rFonts w:ascii="Arial" w:hAnsi="Arial" w:cs="Calibri"/>
          <w:b/>
          <w:color w:val="666666"/>
          <w:sz w:val="15"/>
        </w:rPr>
        <w:t xml:space="preserve"> 33 </w:t>
      </w:r>
    </w:p>
    <w:p w14:paraId="5381FEBC" w14:textId="77777777" w:rsidR="005748BA" w:rsidRDefault="005748BA">
      <w:pPr>
        <w:widowControl/>
        <w:spacing w:before="10" w:after="10" w:line="180" w:lineRule="exact"/>
        <w:jc w:val="center"/>
      </w:pPr>
      <w:r>
        <w:rPr>
          <w:rFonts w:ascii="Arial" w:hAnsi="Arial" w:cs="Calibri"/>
          <w:b/>
          <w:sz w:val="18"/>
        </w:rPr>
        <w:t xml:space="preserve">Sekundarstufe II </w:t>
      </w:r>
      <w:r>
        <w:rPr>
          <w:rFonts w:ascii="Arial" w:hAnsi="Arial" w:cs="Calibri"/>
          <w:b/>
          <w:sz w:val="18"/>
        </w:rPr>
        <w:t>–</w:t>
      </w:r>
      <w:r>
        <w:rPr>
          <w:rFonts w:ascii="Arial" w:hAnsi="Arial" w:cs="Calibri"/>
          <w:b/>
          <w:sz w:val="18"/>
        </w:rPr>
        <w:t xml:space="preserve"> Berufskolleg; </w:t>
      </w:r>
      <w:r>
        <w:rPr>
          <w:rFonts w:ascii="Arial" w:hAnsi="Arial" w:cs="Calibri"/>
          <w:b/>
          <w:sz w:val="18"/>
        </w:rPr>
        <w:br/>
        <w:t xml:space="preserve">Fachklassen des dualen Systems der Berufsausbildung; </w:t>
      </w:r>
      <w:r>
        <w:rPr>
          <w:rFonts w:ascii="Arial" w:hAnsi="Arial" w:cs="Calibri"/>
          <w:b/>
          <w:sz w:val="18"/>
        </w:rPr>
        <w:br/>
        <w:t>Vorl</w:t>
      </w:r>
      <w:r>
        <w:rPr>
          <w:rFonts w:ascii="Arial" w:hAnsi="Arial" w:cs="Calibri"/>
          <w:b/>
          <w:sz w:val="18"/>
        </w:rPr>
        <w:t>ä</w:t>
      </w:r>
      <w:r>
        <w:rPr>
          <w:rFonts w:ascii="Arial" w:hAnsi="Arial" w:cs="Calibri"/>
          <w:b/>
          <w:sz w:val="18"/>
        </w:rPr>
        <w:t>ufige Lehrpl</w:t>
      </w:r>
      <w:r>
        <w:rPr>
          <w:rFonts w:ascii="Arial" w:hAnsi="Arial" w:cs="Calibri"/>
          <w:b/>
          <w:sz w:val="18"/>
        </w:rPr>
        <w:t>ä</w:t>
      </w:r>
      <w:r>
        <w:rPr>
          <w:rFonts w:ascii="Arial" w:hAnsi="Arial" w:cs="Calibri"/>
          <w:b/>
          <w:sz w:val="18"/>
        </w:rPr>
        <w:t>ne</w:t>
      </w:r>
    </w:p>
    <w:p w14:paraId="3D164851" w14:textId="77777777" w:rsidR="005748BA" w:rsidRDefault="005748BA">
      <w:pPr>
        <w:widowControl/>
        <w:spacing w:before="10" w:after="90" w:line="160" w:lineRule="exact"/>
      </w:pPr>
      <w:r>
        <w:rPr>
          <w:rFonts w:ascii="Arial" w:hAnsi="Arial" w:cs="Calibri"/>
          <w:sz w:val="15"/>
        </w:rPr>
        <w:t>RdErl. d. Ministeriums f</w:t>
      </w:r>
      <w:r>
        <w:rPr>
          <w:rFonts w:ascii="Arial" w:hAnsi="Arial" w:cs="Calibri"/>
          <w:sz w:val="15"/>
        </w:rPr>
        <w:t>ü</w:t>
      </w:r>
      <w:r>
        <w:rPr>
          <w:rFonts w:ascii="Arial" w:hAnsi="Arial" w:cs="Calibri"/>
          <w:sz w:val="15"/>
        </w:rPr>
        <w:t>r Schule und Weiterbildung</w:t>
      </w:r>
      <w:r>
        <w:rPr>
          <w:rFonts w:ascii="Arial" w:hAnsi="Arial" w:cs="Calibri"/>
          <w:sz w:val="15"/>
        </w:rPr>
        <w:br/>
      </w:r>
      <w:r>
        <w:rPr>
          <w:rFonts w:ascii="Arial" w:hAnsi="Arial" w:cs="Calibri"/>
          <w:sz w:val="15"/>
        </w:rPr>
        <w:t xml:space="preserve">v. 26. 6. 2008 </w:t>
      </w:r>
      <w:r>
        <w:rPr>
          <w:rFonts w:ascii="Arial" w:hAnsi="Arial" w:cs="Calibri"/>
          <w:sz w:val="15"/>
        </w:rPr>
        <w:t>–</w:t>
      </w:r>
      <w:r>
        <w:rPr>
          <w:rFonts w:ascii="Arial" w:hAnsi="Arial" w:cs="Calibri"/>
          <w:sz w:val="15"/>
        </w:rPr>
        <w:t xml:space="preserve"> 313-6.08.01.13-68766</w:t>
      </w:r>
    </w:p>
    <w:p w14:paraId="1AE112FC" w14:textId="77777777" w:rsidR="005748BA" w:rsidRDefault="005748BA">
      <w:pPr>
        <w:pStyle w:val="V-Normaltext"/>
        <w:widowControl/>
        <w:rPr>
          <w:rFonts w:cs="Calibri"/>
        </w:rPr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 xml:space="preserve">r den Unterricht in den Fachklassen des dualen Systems der Berufsausbildung wurden unter verantwortlicher Leitung des Stabs </w:t>
      </w:r>
      <w:r>
        <w:rPr>
          <w:rFonts w:cs="Calibri"/>
        </w:rPr>
        <w:t>„</w:t>
      </w:r>
      <w:r>
        <w:rPr>
          <w:rFonts w:cs="Calibri"/>
        </w:rPr>
        <w:t>Bildungsforschung und Grundlagen der Standardentwicklung und  -</w:t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>fung</w:t>
      </w:r>
      <w:r>
        <w:rPr>
          <w:rFonts w:cs="Calibri"/>
        </w:rPr>
        <w:t>“</w:t>
      </w:r>
      <w:r>
        <w:rPr>
          <w:rFonts w:cs="Calibri"/>
        </w:rPr>
        <w:t xml:space="preserve"> des Ministeriums f</w:t>
      </w:r>
      <w:r>
        <w:rPr>
          <w:rFonts w:cs="Calibri"/>
        </w:rPr>
        <w:t>ü</w:t>
      </w:r>
      <w:r>
        <w:rPr>
          <w:rFonts w:cs="Calibri"/>
        </w:rPr>
        <w:t>r Schule und Weiterbildung f</w:t>
      </w:r>
      <w:r>
        <w:rPr>
          <w:rFonts w:cs="Calibri"/>
        </w:rPr>
        <w:t>ü</w:t>
      </w:r>
      <w:r>
        <w:rPr>
          <w:rFonts w:cs="Calibri"/>
        </w:rPr>
        <w:t>r das Land Nordrhein-Westfalen Lehrpl</w:t>
      </w:r>
      <w:r>
        <w:rPr>
          <w:rFonts w:cs="Calibri"/>
        </w:rPr>
        <w:t>ä</w:t>
      </w:r>
      <w:r>
        <w:rPr>
          <w:rFonts w:cs="Calibri"/>
        </w:rPr>
        <w:t>ne erarbeitet. Dabei haben erfahrene Lehrkr</w:t>
      </w:r>
      <w:r>
        <w:rPr>
          <w:rFonts w:cs="Calibri"/>
        </w:rPr>
        <w:t>ä</w:t>
      </w:r>
      <w:r>
        <w:rPr>
          <w:rFonts w:cs="Calibri"/>
        </w:rPr>
        <w:t>fte und Berufsstandsvertretungen mitgewirkt. Lehrpl</w:t>
      </w:r>
      <w:r>
        <w:rPr>
          <w:rFonts w:cs="Calibri"/>
        </w:rPr>
        <w:t>ä</w:t>
      </w:r>
      <w:r>
        <w:rPr>
          <w:rFonts w:cs="Calibri"/>
        </w:rPr>
        <w:t>ne f</w:t>
      </w:r>
      <w:r>
        <w:rPr>
          <w:rFonts w:cs="Calibri"/>
        </w:rPr>
        <w:t>ü</w:t>
      </w:r>
      <w:r>
        <w:rPr>
          <w:rFonts w:cs="Calibri"/>
        </w:rPr>
        <w:t xml:space="preserve">r die in </w:t>
      </w:r>
      <w:r>
        <w:t>Anlage 1 aufgef</w:t>
      </w:r>
      <w:r>
        <w:t>ü</w:t>
      </w:r>
      <w:r>
        <w:t>hrten Ausbildungsberufe des dualen Systems der Berufsausbildung basieren auf den von der Kultusministerkonferenz beschlossenen Rahmenlehrpl</w:t>
      </w:r>
      <w:r>
        <w:t>ä</w:t>
      </w:r>
      <w:r>
        <w:t>nen. Sie treten mit sofortiger Wirkung als vorl</w:t>
      </w:r>
      <w:r>
        <w:t>ä</w:t>
      </w:r>
      <w:r>
        <w:t>ufige Lehrpl</w:t>
      </w:r>
      <w:r>
        <w:t>ä</w:t>
      </w:r>
      <w:r>
        <w:t xml:space="preserve">ne in Kraft. </w:t>
      </w:r>
    </w:p>
    <w:p w14:paraId="47A212EE" w14:textId="77777777" w:rsidR="005748BA" w:rsidRDefault="005748BA">
      <w:pPr>
        <w:pStyle w:val="V-Normaltext"/>
        <w:widowControl/>
      </w:pPr>
      <w:r>
        <w:t>Die Ver</w:t>
      </w:r>
      <w:r>
        <w:t>ö</w:t>
      </w:r>
      <w:r>
        <w:t xml:space="preserve">ffentlichung erfolgt in der Schriftenreihe </w:t>
      </w:r>
      <w:r>
        <w:t>„</w:t>
      </w:r>
      <w:r>
        <w:t>Schule in NRW</w:t>
      </w:r>
      <w:r>
        <w:t>“</w:t>
      </w:r>
      <w:r>
        <w:t>. Die vorl</w:t>
      </w:r>
      <w:r>
        <w:t>ä</w:t>
      </w:r>
      <w:r>
        <w:t>ufigen Lehrpl</w:t>
      </w:r>
      <w:r>
        <w:t>ä</w:t>
      </w:r>
      <w:r>
        <w:t xml:space="preserve">ne sind im Bildungsportal </w:t>
      </w:r>
      <w:r>
        <w:br/>
        <w:t xml:space="preserve">(http://www.berufsbildung.nrw.de/lehrplaene-fachklassen oder </w:t>
      </w:r>
      <w:r>
        <w:br/>
      </w:r>
      <w:r>
        <w:rPr>
          <w:rFonts w:cs="Calibri"/>
        </w:rPr>
        <w:t>http://www.berufsbildung.schulministerium.nrw.de/lehrplaene-fachklassen) ver</w:t>
      </w:r>
      <w:r>
        <w:rPr>
          <w:rFonts w:cs="Calibri"/>
        </w:rPr>
        <w:t>ö</w:t>
      </w:r>
      <w:r>
        <w:rPr>
          <w:rFonts w:cs="Calibri"/>
        </w:rPr>
        <w:t>ffentlicht.</w:t>
      </w:r>
    </w:p>
    <w:p w14:paraId="2FBD15F2" w14:textId="77777777" w:rsidR="005748BA" w:rsidRDefault="005748BA">
      <w:pPr>
        <w:pStyle w:val="V-Normaltext"/>
        <w:widowControl/>
      </w:pPr>
      <w:r>
        <w:rPr>
          <w:rFonts w:cs="Calibri"/>
        </w:rPr>
        <w:t>Es ist vorgesehen, die vorl</w:t>
      </w:r>
      <w:r>
        <w:rPr>
          <w:rFonts w:cs="Calibri"/>
        </w:rPr>
        <w:t>ä</w:t>
      </w:r>
      <w:r>
        <w:rPr>
          <w:rFonts w:cs="Calibri"/>
        </w:rPr>
        <w:t>ufigen Lehrpl</w:t>
      </w:r>
      <w:r>
        <w:rPr>
          <w:rFonts w:cs="Calibri"/>
        </w:rPr>
        <w:t>ä</w:t>
      </w:r>
      <w:r>
        <w:rPr>
          <w:rFonts w:cs="Calibri"/>
        </w:rPr>
        <w:t>ne nach Abschluss der Verb</w:t>
      </w:r>
      <w:r>
        <w:rPr>
          <w:rFonts w:cs="Calibri"/>
        </w:rPr>
        <w:t>ä</w:t>
      </w:r>
      <w:r>
        <w:rPr>
          <w:rFonts w:cs="Calibri"/>
        </w:rPr>
        <w:t>ndebeteiligung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77 SchulG (BASS 1 </w:t>
      </w:r>
      <w:r>
        <w:rPr>
          <w:rFonts w:cs="Calibri"/>
        </w:rPr>
        <w:t>–</w:t>
      </w:r>
      <w:r>
        <w:rPr>
          <w:rFonts w:cs="Calibri"/>
        </w:rPr>
        <w:t xml:space="preserve"> 1) endg</w:t>
      </w:r>
      <w:r>
        <w:rPr>
          <w:rFonts w:cs="Calibri"/>
        </w:rPr>
        <w:t>ü</w:t>
      </w:r>
      <w:r>
        <w:rPr>
          <w:rFonts w:cs="Calibri"/>
        </w:rPr>
        <w:t xml:space="preserve">ltig in Kraft zu setzen. </w:t>
      </w:r>
    </w:p>
    <w:p w14:paraId="03FFA475" w14:textId="77777777" w:rsidR="005748BA" w:rsidRDefault="005748BA">
      <w:pPr>
        <w:pStyle w:val="V-Normaltext"/>
        <w:widowControl/>
        <w:rPr>
          <w:rFonts w:cs="Calibri"/>
        </w:rPr>
      </w:pPr>
      <w:r>
        <w:rPr>
          <w:rFonts w:cs="Calibri"/>
        </w:rPr>
        <w:t>Die bisher g</w:t>
      </w:r>
      <w:r>
        <w:rPr>
          <w:rFonts w:cs="Calibri"/>
        </w:rPr>
        <w:t>ü</w:t>
      </w:r>
      <w:r>
        <w:rPr>
          <w:rFonts w:cs="Calibri"/>
        </w:rPr>
        <w:t>ltigen Richtlinien und Lehrpl</w:t>
      </w:r>
      <w:r>
        <w:rPr>
          <w:rFonts w:cs="Calibri"/>
        </w:rPr>
        <w:t>ä</w:t>
      </w:r>
      <w:r>
        <w:rPr>
          <w:rFonts w:cs="Calibri"/>
        </w:rPr>
        <w:t>ne (</w:t>
      </w:r>
      <w:r>
        <w:t>Anlage 2) treten ab dem 1. 8. 2008 auslaufend au</w:t>
      </w:r>
      <w:r>
        <w:t>ß</w:t>
      </w:r>
      <w:r>
        <w:t xml:space="preserve">er Kraft. </w:t>
      </w:r>
    </w:p>
    <w:p w14:paraId="0154D12F" w14:textId="77777777" w:rsidR="005748BA" w:rsidRDefault="005748BA">
      <w:pPr>
        <w:pStyle w:val="V-Normaltext"/>
        <w:widowControl/>
      </w:pPr>
    </w:p>
    <w:p w14:paraId="2DE99FCA" w14:textId="77777777" w:rsidR="005748BA" w:rsidRDefault="005748BA">
      <w:pPr>
        <w:pStyle w:val="V-Normaltext"/>
        <w:widowControl/>
        <w:jc w:val="right"/>
      </w:pPr>
      <w:r>
        <w:rPr>
          <w:rFonts w:cs="Calibri"/>
          <w:b/>
        </w:rPr>
        <w:t>Anlage 1</w:t>
      </w:r>
    </w:p>
    <w:p w14:paraId="76A3C632" w14:textId="77777777" w:rsidR="005748BA" w:rsidRDefault="005748BA">
      <w:pPr>
        <w:pStyle w:val="V-Normaltext"/>
        <w:widowControl/>
      </w:pPr>
      <w:r>
        <w:rPr>
          <w:rFonts w:cs="Calibri"/>
        </w:rPr>
        <w:t>Vorl</w:t>
      </w:r>
      <w:r>
        <w:rPr>
          <w:rFonts w:cs="Calibri"/>
        </w:rPr>
        <w:t>ä</w:t>
      </w:r>
      <w:r>
        <w:rPr>
          <w:rFonts w:cs="Calibri"/>
        </w:rPr>
        <w:t>ufige Lehrpl</w:t>
      </w:r>
      <w:r>
        <w:rPr>
          <w:rFonts w:cs="Calibri"/>
        </w:rPr>
        <w:t>ä</w:t>
      </w:r>
      <w:r>
        <w:rPr>
          <w:rFonts w:cs="Calibri"/>
        </w:rPr>
        <w:t>ne f</w:t>
      </w:r>
      <w:r>
        <w:rPr>
          <w:rFonts w:cs="Calibri"/>
        </w:rPr>
        <w:t>ü</w:t>
      </w:r>
      <w:r>
        <w:rPr>
          <w:rFonts w:cs="Calibri"/>
        </w:rPr>
        <w:t>r neue und neugeordnete Ausbildungsberufe, die zum 1. 8. 2008 in Kraft treten: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1031"/>
        <w:gridCol w:w="3854"/>
      </w:tblGrid>
      <w:tr w:rsidR="00000000" w14:paraId="1ED4F109" w14:textId="77777777">
        <w:tc>
          <w:tcPr>
            <w:tcW w:w="10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3F77241" w14:textId="77777777" w:rsidR="005748BA" w:rsidRDefault="005748BA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Heft</w:t>
            </w:r>
          </w:p>
        </w:tc>
        <w:tc>
          <w:tcPr>
            <w:tcW w:w="3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6E6C9B5" w14:textId="77777777" w:rsidR="005748BA" w:rsidRDefault="005748BA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Ausbildungsberuf</w:t>
            </w:r>
          </w:p>
        </w:tc>
      </w:tr>
      <w:tr w:rsidR="00000000" w14:paraId="79903FDD" w14:textId="77777777">
        <w:tc>
          <w:tcPr>
            <w:tcW w:w="10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A2F964C" w14:textId="77777777" w:rsidR="005748BA" w:rsidRDefault="005748BA">
            <w:pPr>
              <w:pStyle w:val="V-Normaltext"/>
              <w:widowControl/>
            </w:pPr>
            <w:r>
              <w:rPr>
                <w:rFonts w:cs="Calibri"/>
              </w:rPr>
              <w:t>41096</w:t>
            </w:r>
          </w:p>
        </w:tc>
        <w:tc>
          <w:tcPr>
            <w:tcW w:w="3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EA5CC02" w14:textId="77777777" w:rsidR="005748BA" w:rsidRDefault="005748BA">
            <w:pPr>
              <w:pStyle w:val="V-Normaltext"/>
              <w:widowControl/>
            </w:pPr>
            <w:r>
              <w:rPr>
                <w:rFonts w:cs="Calibri"/>
              </w:rPr>
              <w:t>Automatenfachfrau/Automatenfachmann</w:t>
            </w:r>
            <w:r>
              <w:rPr>
                <w:rFonts w:cs="Calibri"/>
              </w:rPr>
              <w:br/>
              <w:t>Fachkraft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Automatenservice</w:t>
            </w:r>
          </w:p>
        </w:tc>
      </w:tr>
      <w:tr w:rsidR="00000000" w14:paraId="1CCD48E0" w14:textId="77777777">
        <w:tc>
          <w:tcPr>
            <w:tcW w:w="10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DEF0B01" w14:textId="77777777" w:rsidR="005748BA" w:rsidRDefault="005748BA">
            <w:pPr>
              <w:pStyle w:val="V-Normaltext"/>
              <w:widowControl/>
            </w:pPr>
            <w:r>
              <w:rPr>
                <w:rFonts w:cs="Calibri"/>
              </w:rPr>
              <w:t>41053</w:t>
            </w:r>
          </w:p>
        </w:tc>
        <w:tc>
          <w:tcPr>
            <w:tcW w:w="3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685F9CF" w14:textId="77777777" w:rsidR="005748BA" w:rsidRDefault="005748BA">
            <w:pPr>
              <w:pStyle w:val="V-Normaltext"/>
              <w:widowControl/>
            </w:pPr>
            <w:r>
              <w:rPr>
                <w:rFonts w:cs="Calibri"/>
              </w:rPr>
              <w:t>Fachkraft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Schutz und Sicherheit</w:t>
            </w:r>
            <w:r>
              <w:rPr>
                <w:rFonts w:cs="Calibri"/>
              </w:rPr>
              <w:br/>
              <w:t>Servicekraft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Schutz und Sicherheit</w:t>
            </w:r>
          </w:p>
        </w:tc>
      </w:tr>
      <w:tr w:rsidR="00000000" w14:paraId="20AB0196" w14:textId="77777777">
        <w:tc>
          <w:tcPr>
            <w:tcW w:w="10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A718894" w14:textId="77777777" w:rsidR="005748BA" w:rsidRDefault="005748BA">
            <w:pPr>
              <w:pStyle w:val="V-Normaltext"/>
              <w:widowControl/>
            </w:pPr>
            <w:r>
              <w:rPr>
                <w:rFonts w:cs="Calibri"/>
              </w:rPr>
              <w:t>41097</w:t>
            </w:r>
          </w:p>
        </w:tc>
        <w:tc>
          <w:tcPr>
            <w:tcW w:w="3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0914904" w14:textId="77777777" w:rsidR="005748BA" w:rsidRDefault="005748BA">
            <w:pPr>
              <w:pStyle w:val="V-Normaltext"/>
              <w:widowControl/>
            </w:pPr>
            <w:r>
              <w:rPr>
                <w:rFonts w:cs="Calibri"/>
              </w:rPr>
              <w:t>Fotomedienfachfrau/Fotomedienfachmann</w:t>
            </w:r>
          </w:p>
        </w:tc>
      </w:tr>
      <w:tr w:rsidR="00000000" w14:paraId="4E468635" w14:textId="77777777">
        <w:tc>
          <w:tcPr>
            <w:tcW w:w="10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B6896E1" w14:textId="77777777" w:rsidR="005748BA" w:rsidRDefault="005748BA">
            <w:pPr>
              <w:pStyle w:val="V-Normaltext"/>
              <w:widowControl/>
            </w:pPr>
            <w:r>
              <w:rPr>
                <w:rFonts w:cs="Calibri"/>
              </w:rPr>
              <w:t>4110</w:t>
            </w:r>
          </w:p>
        </w:tc>
        <w:tc>
          <w:tcPr>
            <w:tcW w:w="3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712934" w14:textId="77777777" w:rsidR="005748BA" w:rsidRDefault="005748BA">
            <w:pPr>
              <w:pStyle w:val="V-Normaltext"/>
              <w:widowControl/>
            </w:pPr>
            <w:r>
              <w:rPr>
                <w:rFonts w:cs="Calibri"/>
              </w:rPr>
              <w:t>Friseurin/Friseur</w:t>
            </w:r>
          </w:p>
        </w:tc>
      </w:tr>
      <w:tr w:rsidR="00000000" w14:paraId="27464ABA" w14:textId="77777777">
        <w:tc>
          <w:tcPr>
            <w:tcW w:w="10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29782B0" w14:textId="77777777" w:rsidR="005748BA" w:rsidRDefault="005748BA">
            <w:pPr>
              <w:pStyle w:val="V-Normaltext"/>
              <w:widowControl/>
            </w:pPr>
            <w:r>
              <w:rPr>
                <w:rFonts w:cs="Calibri"/>
              </w:rPr>
              <w:t>41098</w:t>
            </w:r>
          </w:p>
        </w:tc>
        <w:tc>
          <w:tcPr>
            <w:tcW w:w="3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97D4ED7" w14:textId="77777777" w:rsidR="005748BA" w:rsidRDefault="005748BA">
            <w:pPr>
              <w:pStyle w:val="V-Normaltext"/>
              <w:widowControl/>
            </w:pPr>
            <w:r>
              <w:rPr>
                <w:rFonts w:cs="Calibri"/>
              </w:rPr>
              <w:t>Personaldienstleistungskauffrau/</w:t>
            </w:r>
            <w:r>
              <w:rPr>
                <w:rFonts w:cs="Calibri"/>
              </w:rPr>
              <w:br/>
              <w:t>Personaldienstleistungskaufmann</w:t>
            </w:r>
          </w:p>
        </w:tc>
      </w:tr>
      <w:tr w:rsidR="00000000" w14:paraId="4A9EAF77" w14:textId="77777777">
        <w:tc>
          <w:tcPr>
            <w:tcW w:w="10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EAD8A04" w14:textId="77777777" w:rsidR="005748BA" w:rsidRDefault="005748BA">
            <w:pPr>
              <w:pStyle w:val="V-Normaltext"/>
              <w:widowControl/>
            </w:pPr>
            <w:r>
              <w:rPr>
                <w:rFonts w:cs="Calibri"/>
              </w:rPr>
              <w:t>41099</w:t>
            </w:r>
          </w:p>
        </w:tc>
        <w:tc>
          <w:tcPr>
            <w:tcW w:w="3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2949ED8" w14:textId="77777777" w:rsidR="005748BA" w:rsidRDefault="005748BA">
            <w:pPr>
              <w:pStyle w:val="V-Normaltext"/>
              <w:widowControl/>
            </w:pPr>
            <w:r>
              <w:rPr>
                <w:rFonts w:cs="Calibri"/>
              </w:rPr>
              <w:t>Produktionstechnologin/Produktionstechnologe</w:t>
            </w:r>
          </w:p>
        </w:tc>
      </w:tr>
      <w:tr w:rsidR="00000000" w14:paraId="5954C993" w14:textId="77777777">
        <w:tc>
          <w:tcPr>
            <w:tcW w:w="10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4BE50C1" w14:textId="77777777" w:rsidR="005748BA" w:rsidRDefault="005748BA">
            <w:pPr>
              <w:pStyle w:val="V-Normaltext"/>
              <w:widowControl/>
            </w:pPr>
            <w:r>
              <w:rPr>
                <w:rFonts w:cs="Calibri"/>
              </w:rPr>
              <w:t>41100</w:t>
            </w:r>
          </w:p>
        </w:tc>
        <w:tc>
          <w:tcPr>
            <w:tcW w:w="3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42CE4DD" w14:textId="77777777" w:rsidR="005748BA" w:rsidRDefault="005748BA">
            <w:pPr>
              <w:pStyle w:val="V-Normaltext"/>
              <w:widowControl/>
            </w:pPr>
            <w:r>
              <w:rPr>
                <w:rFonts w:cs="Calibri"/>
              </w:rPr>
              <w:t>Speiseeisherstellerin/Speiseeishersteller</w:t>
            </w:r>
          </w:p>
        </w:tc>
      </w:tr>
    </w:tbl>
    <w:p w14:paraId="24C5FDB2" w14:textId="77777777" w:rsidR="005748BA" w:rsidRDefault="005748BA">
      <w:pPr>
        <w:pStyle w:val="V-Normaltext"/>
        <w:widowControl/>
        <w:rPr>
          <w:rFonts w:cs="Calibri"/>
        </w:rPr>
      </w:pPr>
    </w:p>
    <w:p w14:paraId="5AA261B7" w14:textId="77777777" w:rsidR="005748BA" w:rsidRDefault="005748BA">
      <w:pPr>
        <w:pStyle w:val="V-Normaltext"/>
        <w:widowControl/>
        <w:jc w:val="right"/>
        <w:rPr>
          <w:rFonts w:cs="Calibri"/>
        </w:rPr>
      </w:pPr>
      <w:r>
        <w:rPr>
          <w:b/>
        </w:rPr>
        <w:t>Anlage 2</w:t>
      </w:r>
    </w:p>
    <w:p w14:paraId="228B9155" w14:textId="77777777" w:rsidR="005748BA" w:rsidRDefault="005748BA">
      <w:pPr>
        <w:pStyle w:val="V-Normaltext"/>
        <w:widowControl/>
        <w:rPr>
          <w:rFonts w:cs="Calibri"/>
        </w:rPr>
      </w:pPr>
      <w:r>
        <w:t>Folgende Richtlinien und Lehrpl</w:t>
      </w:r>
      <w:r>
        <w:t>ä</w:t>
      </w:r>
      <w:r>
        <w:t>ne treten ab dem 1. 8. 2008 auslaufend au</w:t>
      </w:r>
      <w:r>
        <w:t>ß</w:t>
      </w:r>
      <w:r>
        <w:t>er Kraft:</w:t>
      </w:r>
    </w:p>
    <w:p w14:paraId="5F533A46" w14:textId="77777777" w:rsidR="005748BA" w:rsidRDefault="005748BA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</w:r>
      <w:r>
        <w:t>Friseurin/Friseur</w:t>
      </w:r>
      <w:r>
        <w:br/>
        <w:t xml:space="preserve">RdErl. vom 27. 7. 2004 (BASS 15 </w:t>
      </w:r>
      <w:r>
        <w:t>–</w:t>
      </w:r>
      <w:r>
        <w:t xml:space="preserve"> 33 Nr. 10)</w:t>
      </w:r>
    </w:p>
    <w:p w14:paraId="16EF8BD0" w14:textId="77777777" w:rsidR="005748BA" w:rsidRDefault="005748BA">
      <w:pPr>
        <w:pStyle w:val="V-Normaltext"/>
        <w:widowControl/>
        <w:rPr>
          <w:rFonts w:cs="Calibri"/>
        </w:rPr>
      </w:pPr>
    </w:p>
    <w:p w14:paraId="7ED3721E" w14:textId="77777777" w:rsidR="005748BA" w:rsidRDefault="005748BA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</w:r>
      <w:r>
        <w:t>Fachkraft f</w:t>
      </w:r>
      <w:r>
        <w:t>ü</w:t>
      </w:r>
      <w:r>
        <w:t>r Schutz und Sicherheit</w:t>
      </w:r>
      <w:r>
        <w:br/>
        <w:t xml:space="preserve">RdErl. v. 26. 7. 2002  (BASS 15 </w:t>
      </w:r>
      <w:r>
        <w:t>–</w:t>
      </w:r>
      <w:r>
        <w:t xml:space="preserve"> 33 Nr. 239)</w:t>
      </w:r>
    </w:p>
    <w:p w14:paraId="10CDD4A6" w14:textId="77777777" w:rsidR="005748BA" w:rsidRDefault="005748BA">
      <w:pPr>
        <w:pStyle w:val="V-Normaltext"/>
        <w:widowControl/>
        <w:rPr>
          <w:rFonts w:cs="Calibri"/>
        </w:rPr>
      </w:pPr>
    </w:p>
    <w:p w14:paraId="43639F93" w14:textId="77777777" w:rsidR="005748BA" w:rsidRDefault="005748BA">
      <w:pPr>
        <w:pStyle w:val="V-Normaltext"/>
        <w:widowControl/>
      </w:pPr>
    </w:p>
    <w:p w14:paraId="5FED97E0" w14:textId="77777777" w:rsidR="005748BA" w:rsidRDefault="005748BA">
      <w:pPr>
        <w:pStyle w:val="V-Normaltext"/>
        <w:widowControl/>
        <w:jc w:val="right"/>
      </w:pPr>
      <w:r>
        <w:rPr>
          <w:rFonts w:cs="Calibri"/>
        </w:rPr>
        <w:t>ABl. NRW. 8/08 S. 412</w:t>
      </w:r>
    </w:p>
    <w:p w14:paraId="38E86589" w14:textId="77777777" w:rsidR="005748BA" w:rsidRDefault="005748BA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03542E" w14:textId="77777777" w:rsidR="005748BA" w:rsidRDefault="005748BA">
      <w:r>
        <w:separator/>
      </w:r>
    </w:p>
  </w:endnote>
  <w:endnote w:type="continuationSeparator" w:id="0">
    <w:p w14:paraId="0D2B8C83" w14:textId="77777777" w:rsidR="005748BA" w:rsidRDefault="00574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0DA0F7" w14:textId="77777777" w:rsidR="005748BA" w:rsidRDefault="005748BA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4FE4E4EB" w14:textId="77777777" w:rsidR="005748BA" w:rsidRDefault="005748BA">
    <w:pPr>
      <w:widowControl/>
      <w:spacing w:before="10" w:after="10" w:line="180" w:lineRule="exact"/>
    </w:pPr>
  </w:p>
  <w:p w14:paraId="1B2EE643" w14:textId="77777777" w:rsidR="005748BA" w:rsidRDefault="005748BA">
    <w:pPr>
      <w:widowControl/>
      <w:spacing w:before="10" w:after="10" w:line="180" w:lineRule="exact"/>
      <w:rPr>
        <w:rFonts w:cs="Calibri"/>
      </w:rPr>
    </w:pPr>
  </w:p>
  <w:p w14:paraId="7144587A" w14:textId="77777777" w:rsidR="005748BA" w:rsidRDefault="005748BA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0C2F5C" w14:textId="77777777" w:rsidR="005748BA" w:rsidRDefault="005748B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7356AD7" w14:textId="77777777" w:rsidR="005748BA" w:rsidRDefault="005748B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12F8A"/>
    <w:rsid w:val="001D4CE3"/>
    <w:rsid w:val="005748BA"/>
    <w:rsid w:val="00F12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ABE294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2024-09-10T19:12:00Z</dcterms:created>
  <dcterms:modified xsi:type="dcterms:W3CDTF">2024-09-10T19:12:00Z</dcterms:modified>
</cp:coreProperties>
</file>