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57110" w14:textId="77777777" w:rsidR="00FF6A61" w:rsidRDefault="00FF6A61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5445C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47F5B30" w14:textId="77777777" w:rsidR="00FF6A61" w:rsidRDefault="00FF6A6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Aufwandsentsch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digungen</w:t>
            </w:r>
            <w:r>
              <w:rPr>
                <w:b/>
                <w:sz w:val="18"/>
              </w:rPr>
              <w:br/>
              <w:t>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Schulsportgemeinschaften</w:t>
            </w:r>
          </w:p>
          <w:p w14:paraId="64DA1B40" w14:textId="77777777" w:rsidR="00FF6A61" w:rsidRDefault="00FF6A6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Wegen des weiterentwickelten Online-Verfahrens sind im Richtlinientext einige Anpassungen und redaktionelle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nderungen erforderlich. Inhaltliche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beziehen sich vor allem auf die Dauer der Schulsportgemeinschaften und auf die 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he der zu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hrenden Aufwandsentsch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digungen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Talentsichtungs- und Talentf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rderungsgruppen.</w:t>
            </w:r>
          </w:p>
        </w:tc>
      </w:tr>
    </w:tbl>
    <w:p w14:paraId="2205FA33" w14:textId="77777777" w:rsidR="00FF6A61" w:rsidRDefault="00FF6A61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04 Nr. 14</w:t>
      </w:r>
    </w:p>
    <w:p w14:paraId="5A5C499F" w14:textId="77777777" w:rsidR="00FF6A61" w:rsidRDefault="00FF6A61">
      <w:pPr>
        <w:pStyle w:val="V-Bass-dcber"/>
        <w:widowControl/>
        <w:spacing w:before="10" w:after="10"/>
      </w:pPr>
      <w:r>
        <w:rPr>
          <w:rFonts w:cs="Arial"/>
        </w:rPr>
        <w:t>Richtlinie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Gew</w:t>
      </w:r>
      <w:r>
        <w:rPr>
          <w:rFonts w:cs="Arial"/>
        </w:rPr>
        <w:t>ä</w:t>
      </w:r>
      <w:r>
        <w:rPr>
          <w:rFonts w:cs="Arial"/>
        </w:rPr>
        <w:t>hrung von Aufwandsentsch</w:t>
      </w:r>
      <w:r>
        <w:rPr>
          <w:rFonts w:cs="Arial"/>
        </w:rPr>
        <w:t>ä</w:t>
      </w:r>
      <w:r>
        <w:rPr>
          <w:rFonts w:cs="Arial"/>
        </w:rPr>
        <w:t>digungen</w:t>
      </w:r>
    </w:p>
    <w:p w14:paraId="21814376" w14:textId="77777777" w:rsidR="00FF6A61" w:rsidRDefault="00FF6A61">
      <w:pPr>
        <w:pStyle w:val="V-Bass-dcber"/>
        <w:widowControl/>
        <w:spacing w:before="10" w:after="10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Leitung von Schulsportgemeinschaften</w:t>
      </w:r>
      <w:r>
        <w:rPr>
          <w:rFonts w:cs="Arial"/>
        </w:rPr>
        <w:br/>
        <w:t xml:space="preserve">an </w:t>
      </w:r>
      <w:r>
        <w:rPr>
          <w:rFonts w:cs="Arial"/>
        </w:rPr>
        <w:t>ö</w:t>
      </w:r>
      <w:r>
        <w:rPr>
          <w:rFonts w:cs="Arial"/>
        </w:rPr>
        <w:t>ffentlichen Schulen und Ersatzschulen;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705D284" w14:textId="77777777" w:rsidR="00FF6A61" w:rsidRDefault="00FF6A61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19. 6. 2008 </w:t>
      </w:r>
      <w:r>
        <w:rPr>
          <w:rFonts w:cs="Arial"/>
        </w:rPr>
        <w:t>–</w:t>
      </w:r>
      <w:r>
        <w:rPr>
          <w:rFonts w:cs="Arial"/>
        </w:rPr>
        <w:t xml:space="preserve"> 323</w:t>
      </w:r>
    </w:p>
    <w:p w14:paraId="356A0B30" w14:textId="77777777" w:rsidR="00FF6A61" w:rsidRDefault="00FF6A6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Gem. 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u. d. </w:t>
      </w:r>
      <w:r>
        <w:rPr>
          <w:rFonts w:cs="Calibri"/>
        </w:rPr>
        <w:br/>
        <w:t>Innenministeriums v. 24. 2. 2007 (</w:t>
      </w:r>
      <w:r>
        <w:t xml:space="preserve">BASS 11 </w:t>
      </w:r>
      <w:r>
        <w:t>–</w:t>
      </w:r>
      <w:r>
        <w:t xml:space="preserve"> 04 Nr. 14)</w:t>
      </w:r>
    </w:p>
    <w:p w14:paraId="403C0661" w14:textId="77777777" w:rsidR="00FF6A61" w:rsidRDefault="00FF6A61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59CD9E30" w14:textId="77777777" w:rsidR="00FF6A61" w:rsidRDefault="00FF6A61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Nr. 2 erh</w:t>
      </w:r>
      <w:r>
        <w:t>ä</w:t>
      </w:r>
      <w:r>
        <w:t>lt folgende Fassung:</w:t>
      </w:r>
    </w:p>
    <w:p w14:paraId="403A874E" w14:textId="77777777" w:rsidR="00FF6A61" w:rsidRDefault="00FF6A61">
      <w:pPr>
        <w:pStyle w:val="V-Normaltext"/>
        <w:widowControl/>
        <w:rPr>
          <w:rFonts w:cs="Calibri"/>
        </w:rPr>
      </w:pPr>
    </w:p>
    <w:p w14:paraId="20659C72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Veranstaltungen der Schulsportgemeinschaften stellen einen Teil des au</w:t>
      </w:r>
      <w:r>
        <w:rPr>
          <w:rFonts w:cs="Arial"/>
        </w:rPr>
        <w:t>ß</w:t>
      </w:r>
      <w:r>
        <w:rPr>
          <w:rFonts w:cs="Arial"/>
        </w:rPr>
        <w:t>erunterrichtlichen Schulsports dar. Die Teilnahme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erfolgt freiwillig. Schulsportgemeinschaften sind nicht an Klassen, Jahrg</w:t>
      </w:r>
      <w:r>
        <w:rPr>
          <w:rFonts w:cs="Arial"/>
        </w:rPr>
        <w:t>ä</w:t>
      </w:r>
      <w:r>
        <w:rPr>
          <w:rFonts w:cs="Arial"/>
        </w:rPr>
        <w:t>nge, Schulen oder Schulformen gebunden. Sie k</w:t>
      </w:r>
      <w:r>
        <w:rPr>
          <w:rFonts w:cs="Arial"/>
        </w:rPr>
        <w:t>ö</w:t>
      </w:r>
      <w:r>
        <w:rPr>
          <w:rFonts w:cs="Arial"/>
        </w:rPr>
        <w:t>nnen sowohl an einer einzelnen Schule als auch schul- bzw. schulform</w:t>
      </w:r>
      <w:r>
        <w:rPr>
          <w:rFonts w:cs="Arial"/>
        </w:rPr>
        <w:t>ü</w:t>
      </w:r>
      <w:r>
        <w:rPr>
          <w:rFonts w:cs="Arial"/>
        </w:rPr>
        <w:t>bergreifend eingerichtet werden. Es sind Schulveranstaltungen, f</w:t>
      </w:r>
      <w:r>
        <w:rPr>
          <w:rFonts w:cs="Arial"/>
        </w:rPr>
        <w:t>ü</w:t>
      </w:r>
      <w:r>
        <w:rPr>
          <w:rFonts w:cs="Arial"/>
        </w:rPr>
        <w:t>r die das Einverst</w:t>
      </w:r>
      <w:r>
        <w:rPr>
          <w:rFonts w:cs="Arial"/>
        </w:rPr>
        <w:t>ä</w:t>
      </w:r>
      <w:r>
        <w:rPr>
          <w:rFonts w:cs="Arial"/>
        </w:rPr>
        <w:t>ndnis der Schulleiterin oder des Schulleiters der einbezogenen Schulen erforderlich ist. Ihre Einrichtung ist auch dann m</w:t>
      </w:r>
      <w:r>
        <w:rPr>
          <w:rFonts w:cs="Arial"/>
        </w:rPr>
        <w:t>ö</w:t>
      </w:r>
      <w:r>
        <w:rPr>
          <w:rFonts w:cs="Arial"/>
        </w:rPr>
        <w:t>glich, wenn eine Aufwandsentsch</w:t>
      </w:r>
      <w:r>
        <w:rPr>
          <w:rFonts w:cs="Arial"/>
        </w:rPr>
        <w:t>ä</w:t>
      </w:r>
      <w:r>
        <w:rPr>
          <w:rFonts w:cs="Arial"/>
        </w:rPr>
        <w:t>digung nicht beantragt bzw. bewilligt wird.</w:t>
      </w:r>
    </w:p>
    <w:p w14:paraId="752F8479" w14:textId="77777777" w:rsidR="00FF6A61" w:rsidRDefault="00FF6A61">
      <w:pPr>
        <w:pStyle w:val="V-Normaltext"/>
        <w:widowControl/>
      </w:pPr>
    </w:p>
    <w:p w14:paraId="3AFA059A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F</w:t>
      </w:r>
      <w:r>
        <w:t>ü</w:t>
      </w:r>
      <w:r>
        <w:t>r die Gew</w:t>
      </w:r>
      <w:r>
        <w:t>ä</w:t>
      </w:r>
      <w:r>
        <w:t>hrung einer Aufwandsentsch</w:t>
      </w:r>
      <w:r>
        <w:t>ä</w:t>
      </w:r>
      <w:r>
        <w:t>digung werden nach den Richtlinien und Lehrpl</w:t>
      </w:r>
      <w:r>
        <w:t>ä</w:t>
      </w:r>
      <w:r>
        <w:t xml:space="preserve">nen Sport folgende Formen von Schulsportgemeinschaften unterschieden: </w:t>
      </w:r>
    </w:p>
    <w:p w14:paraId="24B5B14D" w14:textId="77777777" w:rsidR="00FF6A61" w:rsidRDefault="00FF6A61">
      <w:pPr>
        <w:pStyle w:val="V-Normaltext"/>
        <w:widowControl/>
        <w:rPr>
          <w:rFonts w:cs="Calibri"/>
        </w:rPr>
      </w:pPr>
    </w:p>
    <w:p w14:paraId="695F8DF8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</w:p>
    <w:p w14:paraId="11D64960" w14:textId="77777777" w:rsidR="00FF6A61" w:rsidRDefault="00FF6A61">
      <w:pPr>
        <w:pStyle w:val="V-ListeNormal2"/>
        <w:widowControl/>
        <w:rPr>
          <w:rFonts w:cs="Calibri"/>
        </w:rPr>
      </w:pPr>
      <w:r>
        <w:t>Schulsportgemeinschaften mit besonderer Aufgabenstellung,</w:t>
      </w:r>
    </w:p>
    <w:p w14:paraId="64C99907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</w:p>
    <w:p w14:paraId="25008161" w14:textId="77777777" w:rsidR="00FF6A61" w:rsidRDefault="00FF6A61">
      <w:pPr>
        <w:pStyle w:val="V-ListeNormal2"/>
        <w:widowControl/>
        <w:rPr>
          <w:rFonts w:cs="Calibri"/>
        </w:rPr>
      </w:pPr>
      <w:r>
        <w:t>Allgemeine Schulsportgemeinschaften,</w:t>
      </w:r>
    </w:p>
    <w:p w14:paraId="1F7025EE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</w:p>
    <w:p w14:paraId="2C6BDE13" w14:textId="77777777" w:rsidR="00FF6A61" w:rsidRDefault="00FF6A61">
      <w:pPr>
        <w:pStyle w:val="V-ListeNormal2"/>
        <w:widowControl/>
        <w:rPr>
          <w:rFonts w:cs="Calibri"/>
        </w:rPr>
      </w:pPr>
      <w:r>
        <w:t>Talentsichtungsgruppen,</w:t>
      </w:r>
    </w:p>
    <w:p w14:paraId="413344BC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</w:p>
    <w:p w14:paraId="66E0C539" w14:textId="77777777" w:rsidR="00FF6A61" w:rsidRDefault="00FF6A61">
      <w:pPr>
        <w:pStyle w:val="V-ListeNormal2"/>
        <w:widowControl/>
        <w:rPr>
          <w:rFonts w:cs="Calibri"/>
        </w:rPr>
      </w:pPr>
      <w:r>
        <w:t>Talentf</w:t>
      </w:r>
      <w:r>
        <w:t>ö</w:t>
      </w:r>
      <w:r>
        <w:t>rdergruppen.</w:t>
      </w:r>
    </w:p>
    <w:p w14:paraId="57FB0F3F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Schulsportgemeinschaften sollen in der Regel ca. 15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angeh</w:t>
      </w:r>
      <w:r>
        <w:rPr>
          <w:rFonts w:cs="Arial"/>
        </w:rPr>
        <w:t>ö</w:t>
      </w:r>
      <w:r>
        <w:rPr>
          <w:rFonts w:cs="Arial"/>
        </w:rPr>
        <w:t>ren und regelm</w:t>
      </w:r>
      <w:r>
        <w:rPr>
          <w:rFonts w:cs="Arial"/>
        </w:rPr>
        <w:t>äß</w:t>
      </w:r>
      <w:r>
        <w:rPr>
          <w:rFonts w:cs="Arial"/>
        </w:rPr>
        <w:t>ig, mindestens in 30 Wochen des Schuljahres, stattfinden. In der Regel werden sie in einem Umfang von zwei Wochenstunden, in besonderen F</w:t>
      </w:r>
      <w:r>
        <w:rPr>
          <w:rFonts w:cs="Arial"/>
        </w:rPr>
        <w:t>ä</w:t>
      </w:r>
      <w:r>
        <w:rPr>
          <w:rFonts w:cs="Arial"/>
        </w:rPr>
        <w:t>llen auch einer Wochenstunde, durchgef</w:t>
      </w:r>
      <w:r>
        <w:rPr>
          <w:rFonts w:cs="Arial"/>
        </w:rPr>
        <w:t>ü</w:t>
      </w:r>
      <w:r>
        <w:rPr>
          <w:rFonts w:cs="Arial"/>
        </w:rPr>
        <w:t>hrt. Talentf</w:t>
      </w:r>
      <w:r>
        <w:rPr>
          <w:rFonts w:cs="Arial"/>
        </w:rPr>
        <w:t>ö</w:t>
      </w:r>
      <w:r>
        <w:rPr>
          <w:rFonts w:cs="Arial"/>
        </w:rPr>
        <w:t>rdergruppen k</w:t>
      </w:r>
      <w:r>
        <w:rPr>
          <w:rFonts w:cs="Arial"/>
        </w:rPr>
        <w:t>ö</w:t>
      </w:r>
      <w:r>
        <w:rPr>
          <w:rFonts w:cs="Arial"/>
        </w:rPr>
        <w:t>nnen einen Umfang von drei Wochenstunden haben.</w:t>
      </w:r>
    </w:p>
    <w:p w14:paraId="5584C12C" w14:textId="77777777" w:rsidR="00FF6A61" w:rsidRDefault="00FF6A61">
      <w:pPr>
        <w:pStyle w:val="V-Normaltext"/>
        <w:widowControl/>
      </w:pPr>
    </w:p>
    <w:p w14:paraId="60F3944B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 xml:space="preserve">Eine enge Zusammenarbeit mit den </w:t>
      </w:r>
      <w:r>
        <w:t>ö</w:t>
      </w:r>
      <w:r>
        <w:t>rtlichen Sportvereinen ist anzustreben.</w:t>
      </w:r>
      <w:r>
        <w:t>“</w:t>
      </w:r>
    </w:p>
    <w:p w14:paraId="7B8CDCE1" w14:textId="77777777" w:rsidR="00FF6A61" w:rsidRDefault="00FF6A61">
      <w:pPr>
        <w:pStyle w:val="V-Normaltext"/>
        <w:widowControl/>
        <w:rPr>
          <w:rFonts w:cs="Calibri"/>
        </w:rPr>
      </w:pPr>
    </w:p>
    <w:p w14:paraId="6602A98F" w14:textId="77777777" w:rsidR="00FF6A61" w:rsidRDefault="00FF6A61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t>Nr. 3 Abs. 4 erh</w:t>
      </w:r>
      <w:r>
        <w:t>ä</w:t>
      </w:r>
      <w:r>
        <w:t>lt Satz 1 folgende Fassung:</w:t>
      </w:r>
    </w:p>
    <w:p w14:paraId="0F2FBCAD" w14:textId="77777777" w:rsidR="00FF6A61" w:rsidRDefault="00FF6A61">
      <w:pPr>
        <w:pStyle w:val="V-Normaltext"/>
        <w:widowControl/>
        <w:rPr>
          <w:rFonts w:cs="Calibri"/>
        </w:rPr>
      </w:pPr>
    </w:p>
    <w:p w14:paraId="3565F7A3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rder- und Fitnessgruppen</w:t>
      </w:r>
      <w:r>
        <w:rPr>
          <w:rFonts w:cs="Arial"/>
        </w:rPr>
        <w:t>“</w:t>
      </w:r>
      <w:r>
        <w:rPr>
          <w:rFonts w:cs="Arial"/>
        </w:rPr>
        <w:t xml:space="preserve"> geh</w:t>
      </w:r>
      <w:r>
        <w:rPr>
          <w:rFonts w:cs="Arial"/>
        </w:rPr>
        <w:t>ö</w:t>
      </w:r>
      <w:r>
        <w:rPr>
          <w:rFonts w:cs="Arial"/>
        </w:rPr>
        <w:t>ren zu den Schulsportgemeinschaften mit besonderer Aufgabenstellung. Die Leiterinnen und Leiter m</w:t>
      </w:r>
      <w:r>
        <w:rPr>
          <w:rFonts w:cs="Arial"/>
        </w:rPr>
        <w:t>ü</w:t>
      </w:r>
      <w:r>
        <w:rPr>
          <w:rFonts w:cs="Arial"/>
        </w:rPr>
        <w:t>ssen durch eine formale Qualifikation nachweisen, dass sie eine spezielle Bef</w:t>
      </w:r>
      <w:r>
        <w:rPr>
          <w:rFonts w:cs="Arial"/>
        </w:rPr>
        <w:t>ä</w:t>
      </w:r>
      <w:r>
        <w:rPr>
          <w:rFonts w:cs="Arial"/>
        </w:rPr>
        <w:t>higung f</w:t>
      </w:r>
      <w:r>
        <w:rPr>
          <w:rFonts w:cs="Arial"/>
        </w:rPr>
        <w:t>ü</w:t>
      </w:r>
      <w:r>
        <w:rPr>
          <w:rFonts w:cs="Arial"/>
        </w:rPr>
        <w:t>r die psychomotorische und psychosoziale F</w:t>
      </w:r>
      <w:r>
        <w:rPr>
          <w:rFonts w:cs="Arial"/>
        </w:rPr>
        <w:t>ö</w:t>
      </w:r>
      <w:r>
        <w:rPr>
          <w:rFonts w:cs="Arial"/>
        </w:rPr>
        <w:t>rderung gesundheitlich gef</w:t>
      </w:r>
      <w:r>
        <w:rPr>
          <w:rFonts w:cs="Arial"/>
        </w:rPr>
        <w:t>ä</w:t>
      </w:r>
      <w:r>
        <w:rPr>
          <w:rFonts w:cs="Arial"/>
        </w:rPr>
        <w:t>hrdeter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erworben haben (s. RdErl. v. 6. 1. 2007 </w:t>
      </w:r>
      <w:r>
        <w:rPr>
          <w:rFonts w:cs="Arial"/>
        </w:rPr>
        <w:t>–</w:t>
      </w:r>
      <w:r>
        <w:rPr>
          <w:rFonts w:cs="Arial"/>
        </w:rPr>
        <w:t xml:space="preserve"> BASS 14 </w:t>
      </w:r>
      <w:r>
        <w:rPr>
          <w:rFonts w:cs="Arial"/>
        </w:rPr>
        <w:t>–</w:t>
      </w:r>
      <w:r>
        <w:rPr>
          <w:rFonts w:cs="Arial"/>
        </w:rPr>
        <w:t xml:space="preserve"> 14 Nr. 7).</w:t>
      </w:r>
      <w:r>
        <w:rPr>
          <w:rFonts w:cs="Arial"/>
        </w:rPr>
        <w:t>“</w:t>
      </w:r>
    </w:p>
    <w:p w14:paraId="23DA0A4C" w14:textId="77777777" w:rsidR="00FF6A61" w:rsidRDefault="00FF6A61">
      <w:pPr>
        <w:pStyle w:val="V-Normaltext"/>
        <w:widowControl/>
      </w:pPr>
    </w:p>
    <w:p w14:paraId="7EC9D687" w14:textId="77777777" w:rsidR="00FF6A61" w:rsidRDefault="00FF6A61">
      <w:pPr>
        <w:pStyle w:val="V-ListeNormal1"/>
        <w:keepNext/>
        <w:widowControl/>
        <w:ind w:left="227" w:hanging="227"/>
      </w:pPr>
      <w:r>
        <w:t>3.</w:t>
      </w:r>
      <w:r>
        <w:tab/>
      </w:r>
      <w:r>
        <w:rPr>
          <w:rFonts w:cs="Arial"/>
        </w:rPr>
        <w:t>Nr. 4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037FFD7" w14:textId="77777777" w:rsidR="00FF6A61" w:rsidRDefault="00FF6A61">
      <w:pPr>
        <w:pStyle w:val="V-Normaltext"/>
        <w:widowControl/>
      </w:pPr>
    </w:p>
    <w:p w14:paraId="1F5EAC41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die Leitung einer Schulsportgemeinschaft werden je Schuljahr folgende pauschale Aufwandsentsch</w:t>
      </w:r>
      <w:r>
        <w:t>ä</w:t>
      </w:r>
      <w:r>
        <w:t>digungen gew</w:t>
      </w:r>
      <w:r>
        <w:t>ä</w:t>
      </w:r>
      <w:r>
        <w:t>hrt:</w:t>
      </w:r>
    </w:p>
    <w:p w14:paraId="0E030897" w14:textId="77777777" w:rsidR="00FF6A61" w:rsidRDefault="00FF6A61">
      <w:pPr>
        <w:pStyle w:val="V-Normaltext"/>
        <w:widowControl/>
        <w:rPr>
          <w:rFonts w:cs="Calibri"/>
        </w:rPr>
      </w:pPr>
    </w:p>
    <w:p w14:paraId="256D4D91" w14:textId="77777777" w:rsidR="00FF6A61" w:rsidRDefault="00FF6A61">
      <w:pPr>
        <w:pStyle w:val="V-ListeNormal1"/>
        <w:keepNext/>
        <w:widowControl/>
      </w:pPr>
      <w:r>
        <w:rPr>
          <w:rFonts w:cs="Arial"/>
          <w:u w:val="single"/>
        </w:rPr>
        <w:t>Allgemeine Schulsportgemeinschaften und Schulsportgemeinschaften mit besonderer Aufgabenstellung:</w:t>
      </w:r>
    </w:p>
    <w:p w14:paraId="6D457CCE" w14:textId="77777777" w:rsidR="00FF6A61" w:rsidRDefault="00FF6A61">
      <w:pPr>
        <w:pStyle w:val="V-Normaltext"/>
        <w:widowControl/>
      </w:pPr>
    </w:p>
    <w:p w14:paraId="1DD1CF78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–</w:t>
      </w:r>
    </w:p>
    <w:p w14:paraId="1510DFF9" w14:textId="77777777" w:rsidR="00FF6A61" w:rsidRDefault="00FF6A61">
      <w:pPr>
        <w:pStyle w:val="V-ListeNormal2"/>
        <w:widowControl/>
      </w:pPr>
      <w:r>
        <w:rPr>
          <w:rFonts w:cs="Calibri"/>
        </w:rPr>
        <w:t xml:space="preserve">230,- </w:t>
      </w:r>
      <w:r>
        <w:rPr>
          <w:rFonts w:cs="Calibri"/>
        </w:rPr>
        <w:t>€</w:t>
      </w:r>
      <w:r>
        <w:rPr>
          <w:rFonts w:cs="Calibri"/>
        </w:rPr>
        <w:t xml:space="preserve"> f</w:t>
      </w:r>
      <w:r>
        <w:rPr>
          <w:rFonts w:cs="Calibri"/>
        </w:rPr>
        <w:t>ü</w:t>
      </w:r>
      <w:r>
        <w:rPr>
          <w:rFonts w:cs="Calibri"/>
        </w:rPr>
        <w:t>r 2-st</w:t>
      </w:r>
      <w:r>
        <w:rPr>
          <w:rFonts w:cs="Calibri"/>
        </w:rPr>
        <w:t>ü</w:t>
      </w:r>
      <w:r>
        <w:rPr>
          <w:rFonts w:cs="Calibri"/>
        </w:rPr>
        <w:t xml:space="preserve">ndige Allgemeine Schulsportgemeinschaften; </w:t>
      </w:r>
    </w:p>
    <w:p w14:paraId="436D21D5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–</w:t>
      </w:r>
    </w:p>
    <w:p w14:paraId="4CB7C211" w14:textId="77777777" w:rsidR="00FF6A61" w:rsidRDefault="00FF6A61">
      <w:pPr>
        <w:pStyle w:val="V-ListeNormal2"/>
        <w:widowControl/>
      </w:pPr>
      <w:r>
        <w:rPr>
          <w:rFonts w:cs="Calibri"/>
        </w:rPr>
        <w:t xml:space="preserve">358,- </w:t>
      </w:r>
      <w:r>
        <w:rPr>
          <w:rFonts w:cs="Calibri"/>
        </w:rPr>
        <w:t>€</w:t>
      </w:r>
      <w:r>
        <w:rPr>
          <w:rFonts w:cs="Calibri"/>
        </w:rPr>
        <w:t xml:space="preserve"> f</w:t>
      </w:r>
      <w:r>
        <w:rPr>
          <w:rFonts w:cs="Calibri"/>
        </w:rPr>
        <w:t>ü</w:t>
      </w:r>
      <w:r>
        <w:rPr>
          <w:rFonts w:cs="Calibri"/>
        </w:rPr>
        <w:t>r 2-st</w:t>
      </w:r>
      <w:r>
        <w:rPr>
          <w:rFonts w:cs="Calibri"/>
        </w:rPr>
        <w:t>ü</w:t>
      </w:r>
      <w:r>
        <w:rPr>
          <w:rFonts w:cs="Calibri"/>
        </w:rPr>
        <w:t xml:space="preserve">ndige Schulsportgemeinschaften mit besonderer Aufgabenstellung; </w:t>
      </w:r>
    </w:p>
    <w:p w14:paraId="409CF046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–</w:t>
      </w:r>
      <w:r>
        <w:t xml:space="preserve"> </w:t>
      </w:r>
    </w:p>
    <w:p w14:paraId="5FBA8F0F" w14:textId="77777777" w:rsidR="00FF6A61" w:rsidRDefault="00FF6A61">
      <w:pPr>
        <w:pStyle w:val="V-ListeNormal2"/>
        <w:widowControl/>
      </w:pPr>
      <w:r>
        <w:rPr>
          <w:rFonts w:cs="Calibri"/>
        </w:rPr>
        <w:t xml:space="preserve">108,- </w:t>
      </w:r>
      <w:r>
        <w:rPr>
          <w:rFonts w:cs="Calibri"/>
        </w:rPr>
        <w:t>€</w:t>
      </w:r>
      <w:r>
        <w:rPr>
          <w:rFonts w:cs="Calibri"/>
        </w:rPr>
        <w:t xml:space="preserve"> f</w:t>
      </w:r>
      <w:r>
        <w:rPr>
          <w:rFonts w:cs="Calibri"/>
        </w:rPr>
        <w:t>ü</w:t>
      </w:r>
      <w:r>
        <w:rPr>
          <w:rFonts w:cs="Calibri"/>
        </w:rPr>
        <w:t>r 1-st</w:t>
      </w:r>
      <w:r>
        <w:rPr>
          <w:rFonts w:cs="Calibri"/>
        </w:rPr>
        <w:t>ü</w:t>
      </w:r>
      <w:r>
        <w:rPr>
          <w:rFonts w:cs="Calibri"/>
        </w:rPr>
        <w:t>ndige Allgemeine Schulsportgemeinschaften in der Sekundarstufe I.</w:t>
      </w:r>
    </w:p>
    <w:p w14:paraId="130F264B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rPr>
          <w:u w:val="single"/>
        </w:rPr>
        <w:t>Talentsichtungs- und Talentf</w:t>
      </w:r>
      <w:r>
        <w:rPr>
          <w:u w:val="single"/>
        </w:rPr>
        <w:t>ö</w:t>
      </w:r>
      <w:r>
        <w:rPr>
          <w:u w:val="single"/>
        </w:rPr>
        <w:t>rdergruppen:</w:t>
      </w:r>
    </w:p>
    <w:p w14:paraId="473CB7AE" w14:textId="77777777" w:rsidR="00FF6A61" w:rsidRDefault="00FF6A61">
      <w:pPr>
        <w:pStyle w:val="V-Normaltext"/>
        <w:widowControl/>
        <w:rPr>
          <w:rFonts w:cs="Calibri"/>
        </w:rPr>
      </w:pPr>
    </w:p>
    <w:p w14:paraId="7F5F5D08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  <w:r>
        <w:rPr>
          <w:rFonts w:cs="Arial"/>
        </w:rPr>
        <w:t xml:space="preserve"> </w:t>
      </w:r>
    </w:p>
    <w:p w14:paraId="0880FF69" w14:textId="77777777" w:rsidR="00FF6A61" w:rsidRDefault="00FF6A61">
      <w:pPr>
        <w:pStyle w:val="V-ListeNormal2"/>
        <w:widowControl/>
        <w:rPr>
          <w:rFonts w:cs="Calibri"/>
        </w:rPr>
      </w:pPr>
      <w:r>
        <w:t xml:space="preserve">420,- </w:t>
      </w:r>
      <w:r>
        <w:t>€</w:t>
      </w:r>
      <w:r>
        <w:t xml:space="preserve"> f</w:t>
      </w:r>
      <w:r>
        <w:t>ü</w:t>
      </w:r>
      <w:r>
        <w:t>r 2-st</w:t>
      </w:r>
      <w:r>
        <w:t>ü</w:t>
      </w:r>
      <w:r>
        <w:t>ndige Talentsichtungsgruppen;</w:t>
      </w:r>
    </w:p>
    <w:p w14:paraId="57D30A3A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  <w:r>
        <w:rPr>
          <w:rFonts w:cs="Arial"/>
        </w:rPr>
        <w:t xml:space="preserve"> </w:t>
      </w:r>
    </w:p>
    <w:p w14:paraId="563C3DEB" w14:textId="77777777" w:rsidR="00FF6A61" w:rsidRDefault="00FF6A61">
      <w:pPr>
        <w:pStyle w:val="V-ListeNormal2"/>
        <w:widowControl/>
        <w:rPr>
          <w:rFonts w:cs="Calibri"/>
        </w:rPr>
      </w:pPr>
      <w:r>
        <w:t xml:space="preserve">600,- </w:t>
      </w:r>
      <w:r>
        <w:t>€</w:t>
      </w:r>
      <w:r>
        <w:t xml:space="preserve"> f</w:t>
      </w:r>
      <w:r>
        <w:t>ü</w:t>
      </w:r>
      <w:r>
        <w:t>r 2-st</w:t>
      </w:r>
      <w:r>
        <w:t>ü</w:t>
      </w:r>
      <w:r>
        <w:t>ndige Talentf</w:t>
      </w:r>
      <w:r>
        <w:t>ö</w:t>
      </w:r>
      <w:r>
        <w:t xml:space="preserve">rdergruppen und 900,- </w:t>
      </w:r>
      <w:r>
        <w:t>€</w:t>
      </w:r>
      <w:r>
        <w:t xml:space="preserve"> f</w:t>
      </w:r>
      <w:r>
        <w:t>ü</w:t>
      </w:r>
      <w:r>
        <w:t>r 3-st</w:t>
      </w:r>
      <w:r>
        <w:t>ü</w:t>
      </w:r>
      <w:r>
        <w:t>ndige Talentf</w:t>
      </w:r>
      <w:r>
        <w:t>ö</w:t>
      </w:r>
      <w:r>
        <w:t>rdergruppen;</w:t>
      </w:r>
    </w:p>
    <w:p w14:paraId="60203AF5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–</w:t>
      </w:r>
      <w:r>
        <w:rPr>
          <w:rFonts w:cs="Arial"/>
        </w:rPr>
        <w:t xml:space="preserve"> </w:t>
      </w:r>
    </w:p>
    <w:p w14:paraId="4F82B9FF" w14:textId="77777777" w:rsidR="00FF6A61" w:rsidRDefault="00FF6A61">
      <w:pPr>
        <w:pStyle w:val="V-ListeNormal2"/>
        <w:widowControl/>
        <w:rPr>
          <w:rFonts w:cs="Calibri"/>
        </w:rPr>
      </w:pPr>
      <w:r>
        <w:t xml:space="preserve">210,- </w:t>
      </w:r>
      <w:r>
        <w:t>€</w:t>
      </w:r>
      <w:r>
        <w:t xml:space="preserve"> f</w:t>
      </w:r>
      <w:r>
        <w:t>ü</w:t>
      </w:r>
      <w:r>
        <w:t>r 1-st</w:t>
      </w:r>
      <w:r>
        <w:t>ü</w:t>
      </w:r>
      <w:r>
        <w:t>ndige Talentsichtungsgruppen an Grundschulen.</w:t>
      </w:r>
    </w:p>
    <w:p w14:paraId="6526422D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Berechnungsgrundlage f</w:t>
      </w:r>
      <w:r>
        <w:rPr>
          <w:rFonts w:cs="Arial"/>
        </w:rPr>
        <w:t>ü</w:t>
      </w:r>
      <w:r>
        <w:rPr>
          <w:rFonts w:cs="Arial"/>
        </w:rPr>
        <w:t>r die pauschalierte Aufwandsentsch</w:t>
      </w:r>
      <w:r>
        <w:rPr>
          <w:rFonts w:cs="Arial"/>
        </w:rPr>
        <w:t>ä</w:t>
      </w:r>
      <w:r>
        <w:rPr>
          <w:rFonts w:cs="Arial"/>
        </w:rPr>
        <w:t>digung ist die Durchf</w:t>
      </w:r>
      <w:r>
        <w:rPr>
          <w:rFonts w:cs="Arial"/>
        </w:rPr>
        <w:t>ü</w:t>
      </w:r>
      <w:r>
        <w:rPr>
          <w:rFonts w:cs="Arial"/>
        </w:rPr>
        <w:t xml:space="preserve">hrung von mindestens 30 </w:t>
      </w:r>
      <w:r>
        <w:rPr>
          <w:rFonts w:cs="Arial"/>
        </w:rPr>
        <w:t>Ü</w:t>
      </w:r>
      <w:r>
        <w:rPr>
          <w:rFonts w:cs="Arial"/>
        </w:rPr>
        <w:t>bungswochen im Schuljahr mit einem Umfang von in der Regel 2 bis 3 Stunden. Vor dem Hintergrund der zur Verf</w:t>
      </w:r>
      <w:r>
        <w:rPr>
          <w:rFonts w:cs="Arial"/>
        </w:rPr>
        <w:t>ü</w:t>
      </w:r>
      <w:r>
        <w:rPr>
          <w:rFonts w:cs="Arial"/>
        </w:rPr>
        <w:t>gung stehenden Haushaltsmittel kann der F</w:t>
      </w:r>
      <w:r>
        <w:rPr>
          <w:rFonts w:cs="Arial"/>
        </w:rPr>
        <w:t>ö</w:t>
      </w:r>
      <w:r>
        <w:rPr>
          <w:rFonts w:cs="Arial"/>
        </w:rPr>
        <w:t xml:space="preserve">rderzeitraum (Zahl der </w:t>
      </w:r>
      <w:r>
        <w:rPr>
          <w:rFonts w:cs="Arial"/>
        </w:rPr>
        <w:t>Ü</w:t>
      </w:r>
      <w:r>
        <w:rPr>
          <w:rFonts w:cs="Arial"/>
        </w:rPr>
        <w:t>bungswochen) im jeweiligen Schuljahr angepasst werden.</w:t>
      </w:r>
      <w:r>
        <w:rPr>
          <w:rFonts w:cs="Arial"/>
        </w:rPr>
        <w:t>“</w:t>
      </w:r>
    </w:p>
    <w:p w14:paraId="07C5B0B0" w14:textId="77777777" w:rsidR="00FF6A61" w:rsidRDefault="00FF6A61">
      <w:pPr>
        <w:pStyle w:val="V-Normaltext"/>
        <w:widowControl/>
      </w:pPr>
    </w:p>
    <w:p w14:paraId="4617F879" w14:textId="77777777" w:rsidR="00FF6A61" w:rsidRDefault="00FF6A61">
      <w:pPr>
        <w:pStyle w:val="V-ListeNormal1"/>
        <w:keepNext/>
        <w:widowControl/>
        <w:ind w:left="227" w:hanging="227"/>
      </w:pPr>
      <w:r>
        <w:t>4.</w:t>
      </w:r>
      <w:r>
        <w:tab/>
      </w:r>
      <w:r>
        <w:rPr>
          <w:rFonts w:cs="Arial"/>
        </w:rPr>
        <w:t>Nr. 5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0A41E10" w14:textId="77777777" w:rsidR="00FF6A61" w:rsidRDefault="00FF6A61">
      <w:pPr>
        <w:pStyle w:val="V-Normaltext"/>
        <w:widowControl/>
      </w:pPr>
    </w:p>
    <w:p w14:paraId="53221910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a)</w:t>
      </w:r>
    </w:p>
    <w:p w14:paraId="5E285F11" w14:textId="77777777" w:rsidR="00FF6A61" w:rsidRDefault="00FF6A61">
      <w:pPr>
        <w:pStyle w:val="V-ListeNormal2"/>
        <w:widowControl/>
      </w:pPr>
      <w:r>
        <w:rPr>
          <w:rFonts w:cs="Calibri"/>
        </w:rPr>
        <w:t>In Nr 5.2 werden Satz 2 und 3 wie folgt gefasst:</w:t>
      </w:r>
    </w:p>
    <w:p w14:paraId="4DD3EA5D" w14:textId="77777777" w:rsidR="00FF6A61" w:rsidRDefault="00FF6A61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Im Antrag muss der zust</w:t>
      </w:r>
      <w:r>
        <w:rPr>
          <w:rFonts w:cs="Calibri"/>
        </w:rPr>
        <w:t>ä</w:t>
      </w:r>
      <w:r>
        <w:rPr>
          <w:rFonts w:cs="Calibri"/>
        </w:rPr>
        <w:t>ndige Ausschuss f</w:t>
      </w:r>
      <w:r>
        <w:rPr>
          <w:rFonts w:cs="Calibri"/>
        </w:rPr>
        <w:t>ü</w:t>
      </w:r>
      <w:r>
        <w:rPr>
          <w:rFonts w:cs="Calibri"/>
        </w:rPr>
        <w:t>r den Schulsport eine Stellungnahme zur F</w:t>
      </w:r>
      <w:r>
        <w:rPr>
          <w:rFonts w:cs="Calibri"/>
        </w:rPr>
        <w:t>ö</w:t>
      </w:r>
      <w:r>
        <w:rPr>
          <w:rFonts w:cs="Calibri"/>
        </w:rPr>
        <w:t>rderf</w:t>
      </w:r>
      <w:r>
        <w:rPr>
          <w:rFonts w:cs="Calibri"/>
        </w:rPr>
        <w:t>ä</w:t>
      </w:r>
      <w:r>
        <w:rPr>
          <w:rFonts w:cs="Calibri"/>
        </w:rPr>
        <w:t>higkeit der Antr</w:t>
      </w:r>
      <w:r>
        <w:rPr>
          <w:rFonts w:cs="Calibri"/>
        </w:rPr>
        <w:t>ä</w:t>
      </w:r>
      <w:r>
        <w:rPr>
          <w:rFonts w:cs="Calibri"/>
        </w:rPr>
        <w:t>ge im Rahmen der zur Verf</w:t>
      </w:r>
      <w:r>
        <w:rPr>
          <w:rFonts w:cs="Calibri"/>
        </w:rPr>
        <w:t>ü</w:t>
      </w:r>
      <w:r>
        <w:rPr>
          <w:rFonts w:cs="Calibri"/>
        </w:rPr>
        <w:t>gung gestellten Haushaltsmittel abgeben. F</w:t>
      </w:r>
      <w:r>
        <w:rPr>
          <w:rFonts w:cs="Calibri"/>
        </w:rPr>
        <w:t>ü</w:t>
      </w:r>
      <w:r>
        <w:rPr>
          <w:rFonts w:cs="Calibri"/>
        </w:rPr>
        <w:t>r jede Schulsportgemeinschaft ist ein gesonderter Antrag erforderlich.</w:t>
      </w:r>
      <w:r>
        <w:rPr>
          <w:rFonts w:cs="Calibri"/>
        </w:rPr>
        <w:t>“</w:t>
      </w:r>
    </w:p>
    <w:p w14:paraId="55D2CDCC" w14:textId="77777777" w:rsidR="00FF6A61" w:rsidRDefault="00FF6A61">
      <w:pPr>
        <w:pStyle w:val="V-ListeNormal1"/>
        <w:keepNext/>
        <w:widowControl/>
        <w:rPr>
          <w:rFonts w:cs="Arial"/>
        </w:rPr>
      </w:pPr>
      <w:r>
        <w:t>b)</w:t>
      </w:r>
    </w:p>
    <w:p w14:paraId="132DE70D" w14:textId="77777777" w:rsidR="00FF6A61" w:rsidRDefault="00FF6A61">
      <w:pPr>
        <w:pStyle w:val="V-ListeNormal2"/>
        <w:widowControl/>
      </w:pPr>
      <w:r>
        <w:rPr>
          <w:rFonts w:cs="Calibri"/>
        </w:rPr>
        <w:t>Nr. 5.2 Abs. 4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3058C54" w14:textId="77777777" w:rsidR="00FF6A61" w:rsidRDefault="00FF6A61">
      <w:pPr>
        <w:pStyle w:val="V-ListeNormal2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Bei Talentsichtungs- und Talentf</w:t>
      </w:r>
      <w:r>
        <w:rPr>
          <w:rFonts w:cs="Calibri"/>
        </w:rPr>
        <w:t>ö</w:t>
      </w:r>
      <w:r>
        <w:rPr>
          <w:rFonts w:cs="Calibri"/>
        </w:rPr>
        <w:t>rdergruppen</w:t>
      </w:r>
      <w:r>
        <w:t xml:space="preserve"> gibt der Ausschuss f</w:t>
      </w:r>
      <w:r>
        <w:t>ü</w:t>
      </w:r>
      <w:r>
        <w:t>r den Schulsport nach formaler und sportfachlicher Pr</w:t>
      </w:r>
      <w:r>
        <w:t>ü</w:t>
      </w:r>
      <w:r>
        <w:t>fung die Antr</w:t>
      </w:r>
      <w:r>
        <w:t>ä</w:t>
      </w:r>
      <w:r>
        <w:t xml:space="preserve">ge an die </w:t>
      </w:r>
      <w:r>
        <w:t>„</w:t>
      </w:r>
      <w:r>
        <w:t>Landesstelle Talentf</w:t>
      </w:r>
      <w:r>
        <w:t>ö</w:t>
      </w:r>
      <w:r>
        <w:t>rderung" des f</w:t>
      </w:r>
      <w:r>
        <w:t>ü</w:t>
      </w:r>
      <w:r>
        <w:t>r den Sport zust</w:t>
      </w:r>
      <w:r>
        <w:t>ä</w:t>
      </w:r>
      <w:r>
        <w:t>ndigen Ministeriums. Diese beurteilt aus fachlicher Sicht, welche Antr</w:t>
      </w:r>
      <w:r>
        <w:t>ä</w:t>
      </w:r>
      <w:r>
        <w:t>ge gef</w:t>
      </w:r>
      <w:r>
        <w:t>ö</w:t>
      </w:r>
      <w:r>
        <w:t>rdert werden sollen und leitet diese Antr</w:t>
      </w:r>
      <w:r>
        <w:t>ä</w:t>
      </w:r>
      <w:r>
        <w:t>ge zur Entscheidung an den Landessportbund NRW e. V. weiter.</w:t>
      </w:r>
      <w:r>
        <w:t>“</w:t>
      </w:r>
    </w:p>
    <w:p w14:paraId="66E54B9A" w14:textId="77777777" w:rsidR="00FF6A61" w:rsidRDefault="00FF6A61">
      <w:pPr>
        <w:pStyle w:val="V-ListeNormal1"/>
        <w:keepNext/>
        <w:widowControl/>
      </w:pPr>
      <w:r>
        <w:rPr>
          <w:rFonts w:cs="Arial"/>
        </w:rPr>
        <w:t>c)</w:t>
      </w:r>
    </w:p>
    <w:p w14:paraId="05925207" w14:textId="77777777" w:rsidR="00FF6A61" w:rsidRDefault="00FF6A61">
      <w:pPr>
        <w:pStyle w:val="V-ListeNormal2"/>
        <w:widowControl/>
        <w:rPr>
          <w:rFonts w:cs="Calibri"/>
        </w:rPr>
      </w:pPr>
      <w:r>
        <w:t>Nr. 5.3 bis 5.5 erhalten folgende Fassung:</w:t>
      </w:r>
    </w:p>
    <w:p w14:paraId="59618C6A" w14:textId="77777777" w:rsidR="00FF6A61" w:rsidRDefault="00FF6A61">
      <w:pPr>
        <w:pStyle w:val="V-Haupttext3"/>
        <w:widowControl/>
        <w:ind w:left="907" w:hanging="907"/>
      </w:pPr>
      <w:r>
        <w:rPr>
          <w:rFonts w:cs="Arial"/>
        </w:rPr>
        <w:t>„</w:t>
      </w:r>
      <w:r>
        <w:rPr>
          <w:rFonts w:cs="Arial"/>
        </w:rPr>
        <w:t>5.3</w:t>
      </w:r>
      <w:r>
        <w:rPr>
          <w:rFonts w:cs="Arial"/>
        </w:rPr>
        <w:tab/>
        <w:t xml:space="preserve">Entscheidung </w:t>
      </w:r>
    </w:p>
    <w:p w14:paraId="0E54AF5A" w14:textId="77777777" w:rsidR="00FF6A61" w:rsidRDefault="00FF6A61">
      <w:pPr>
        <w:pStyle w:val="V-Haupttext3"/>
        <w:widowControl/>
      </w:pPr>
      <w:r>
        <w:rPr>
          <w:rFonts w:cs="Arial"/>
        </w:rPr>
        <w:t>Der Landessportbund NRW e. V. trifft die Entscheidung und teilt sie der Antragstellerin oder dem Antragsteller und dem Ausschuss f</w:t>
      </w:r>
      <w:r>
        <w:rPr>
          <w:rFonts w:cs="Arial"/>
        </w:rPr>
        <w:t>ü</w:t>
      </w:r>
      <w:r>
        <w:rPr>
          <w:rFonts w:cs="Arial"/>
        </w:rPr>
        <w:t xml:space="preserve">r den Schulsport mit. </w:t>
      </w:r>
    </w:p>
    <w:p w14:paraId="61D7D84D" w14:textId="77777777" w:rsidR="00FF6A61" w:rsidRDefault="00FF6A61">
      <w:pPr>
        <w:pStyle w:val="V-Haupttext3"/>
        <w:widowControl/>
        <w:ind w:left="907" w:hanging="907"/>
      </w:pPr>
      <w:r>
        <w:rPr>
          <w:rFonts w:cs="Arial"/>
        </w:rPr>
        <w:t>5.4</w:t>
      </w:r>
      <w:r>
        <w:rPr>
          <w:rFonts w:cs="Arial"/>
        </w:rPr>
        <w:tab/>
        <w:t>Durchf</w:t>
      </w:r>
      <w:r>
        <w:rPr>
          <w:rFonts w:cs="Arial"/>
        </w:rPr>
        <w:t>ü</w:t>
      </w:r>
      <w:r>
        <w:rPr>
          <w:rFonts w:cs="Arial"/>
        </w:rPr>
        <w:t xml:space="preserve">hrungsnachweis </w:t>
      </w:r>
    </w:p>
    <w:p w14:paraId="3091DC30" w14:textId="77777777" w:rsidR="00FF6A61" w:rsidRDefault="00FF6A61">
      <w:pPr>
        <w:pStyle w:val="V-Haupttext3"/>
        <w:widowControl/>
      </w:pPr>
      <w:r>
        <w:rPr>
          <w:rFonts w:cs="Arial"/>
        </w:rPr>
        <w:t>Die Antragstellerin oder der Antragsteller legt sp</w:t>
      </w:r>
      <w:r>
        <w:rPr>
          <w:rFonts w:cs="Arial"/>
        </w:rPr>
        <w:t>ä</w:t>
      </w:r>
      <w:r>
        <w:rPr>
          <w:rFonts w:cs="Arial"/>
        </w:rPr>
        <w:t xml:space="preserve">testens zum 1. 9. des jeweiligen Kalenderjahres dem Landessportbund NRW e. V. einen Nachweis </w:t>
      </w:r>
      <w:r>
        <w:rPr>
          <w:rFonts w:cs="Arial"/>
        </w:rPr>
        <w:t>ü</w:t>
      </w:r>
      <w:r>
        <w:rPr>
          <w:rFonts w:cs="Arial"/>
        </w:rPr>
        <w:t>ber die im abgelaufenen Schuljahr durchgef</w:t>
      </w:r>
      <w:r>
        <w:rPr>
          <w:rFonts w:cs="Arial"/>
        </w:rPr>
        <w:t>ü</w:t>
      </w:r>
      <w:r>
        <w:rPr>
          <w:rFonts w:cs="Arial"/>
        </w:rPr>
        <w:t>hrten Schulsportgemeinschaften vor.</w:t>
      </w:r>
    </w:p>
    <w:p w14:paraId="66B8EB96" w14:textId="77777777" w:rsidR="00FF6A61" w:rsidRDefault="00FF6A61">
      <w:pPr>
        <w:pStyle w:val="V-Haupttext3"/>
        <w:widowControl/>
        <w:ind w:left="907" w:hanging="907"/>
      </w:pPr>
      <w:r>
        <w:rPr>
          <w:rFonts w:cs="Arial"/>
        </w:rPr>
        <w:t>5.5</w:t>
      </w:r>
      <w:r>
        <w:rPr>
          <w:rFonts w:cs="Arial"/>
        </w:rPr>
        <w:tab/>
        <w:t>Auszahlungs- und R</w:t>
      </w:r>
      <w:r>
        <w:rPr>
          <w:rFonts w:cs="Arial"/>
        </w:rPr>
        <w:t>ü</w:t>
      </w:r>
      <w:r>
        <w:rPr>
          <w:rFonts w:cs="Arial"/>
        </w:rPr>
        <w:t xml:space="preserve">ckforderungsverfahren </w:t>
      </w:r>
    </w:p>
    <w:p w14:paraId="5F32C4A3" w14:textId="77777777" w:rsidR="00FF6A61" w:rsidRDefault="00FF6A61">
      <w:pPr>
        <w:pStyle w:val="V-Haupttext3"/>
        <w:widowControl/>
      </w:pPr>
      <w:r>
        <w:rPr>
          <w:rFonts w:cs="Arial"/>
        </w:rPr>
        <w:t>Die pauschalierten Aufwandsentsch</w:t>
      </w:r>
      <w:r>
        <w:rPr>
          <w:rFonts w:cs="Arial"/>
        </w:rPr>
        <w:t>ä</w:t>
      </w:r>
      <w:r>
        <w:rPr>
          <w:rFonts w:cs="Arial"/>
        </w:rPr>
        <w:t>digungen werden ohne Anforderung jeweils zur H</w:t>
      </w:r>
      <w:r>
        <w:rPr>
          <w:rFonts w:cs="Arial"/>
        </w:rPr>
        <w:t>ä</w:t>
      </w:r>
      <w:r>
        <w:rPr>
          <w:rFonts w:cs="Arial"/>
        </w:rPr>
        <w:t>lfte zum 15. 11. und zum 15. 5. des Jahres f</w:t>
      </w:r>
      <w:r>
        <w:rPr>
          <w:rFonts w:cs="Arial"/>
        </w:rPr>
        <w:t>ü</w:t>
      </w:r>
      <w:r>
        <w:rPr>
          <w:rFonts w:cs="Arial"/>
        </w:rPr>
        <w:t xml:space="preserve">r das jeweilige Schulhalbjahr ausgezahlt. </w:t>
      </w:r>
    </w:p>
    <w:p w14:paraId="39AE97AD" w14:textId="77777777" w:rsidR="00FF6A61" w:rsidRDefault="00FF6A61">
      <w:pPr>
        <w:pStyle w:val="V-Haupttext3"/>
        <w:widowControl/>
      </w:pPr>
      <w:r>
        <w:rPr>
          <w:rFonts w:cs="Arial"/>
        </w:rPr>
        <w:t>Der Landessportbund NRW e. V. fordert Mittel, die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der Schulsportgemeinschaft ausgezahlt und bis zum Ende eines Schuljahres nicht ben</w:t>
      </w:r>
      <w:r>
        <w:rPr>
          <w:rFonts w:cs="Arial"/>
        </w:rPr>
        <w:t>ö</w:t>
      </w:r>
      <w:r>
        <w:rPr>
          <w:rFonts w:cs="Arial"/>
        </w:rPr>
        <w:t>tigt werden, unverz</w:t>
      </w:r>
      <w:r>
        <w:rPr>
          <w:rFonts w:cs="Arial"/>
        </w:rPr>
        <w:t>ü</w:t>
      </w:r>
      <w:r>
        <w:rPr>
          <w:rFonts w:cs="Arial"/>
        </w:rPr>
        <w:t>glich von der Empf</w:t>
      </w:r>
      <w:r>
        <w:rPr>
          <w:rFonts w:cs="Arial"/>
        </w:rPr>
        <w:t>ä</w:t>
      </w:r>
      <w:r>
        <w:rPr>
          <w:rFonts w:cs="Arial"/>
        </w:rPr>
        <w:t>ngerin / dem Empf</w:t>
      </w:r>
      <w:r>
        <w:rPr>
          <w:rFonts w:cs="Arial"/>
        </w:rPr>
        <w:t>ä</w:t>
      </w:r>
      <w:r>
        <w:rPr>
          <w:rFonts w:cs="Arial"/>
        </w:rPr>
        <w:t>nger der pauschalierten Aufwandsentsch</w:t>
      </w:r>
      <w:r>
        <w:rPr>
          <w:rFonts w:cs="Arial"/>
        </w:rPr>
        <w:t>ä</w:t>
      </w:r>
      <w:r>
        <w:rPr>
          <w:rFonts w:cs="Arial"/>
        </w:rPr>
        <w:t>digung zur</w:t>
      </w:r>
      <w:r>
        <w:rPr>
          <w:rFonts w:cs="Arial"/>
        </w:rPr>
        <w:t>ü</w:t>
      </w:r>
      <w:r>
        <w:rPr>
          <w:rFonts w:cs="Arial"/>
        </w:rPr>
        <w:t>ck.</w:t>
      </w:r>
      <w:r>
        <w:rPr>
          <w:rFonts w:cs="Arial"/>
        </w:rPr>
        <w:t>“</w:t>
      </w:r>
    </w:p>
    <w:p w14:paraId="79FDA85A" w14:textId="77777777" w:rsidR="00FF6A61" w:rsidRDefault="00FF6A61">
      <w:pPr>
        <w:pStyle w:val="V-Normaltext"/>
        <w:widowControl/>
        <w:rPr>
          <w:rFonts w:cs="Calibri"/>
        </w:rPr>
      </w:pPr>
      <w:r>
        <w:t>Dieser Runderlass tritt zum 1. 8. 2008 in Kraft.</w:t>
      </w:r>
    </w:p>
    <w:p w14:paraId="1330831A" w14:textId="77777777" w:rsidR="00FF6A61" w:rsidRDefault="00FF6A61">
      <w:pPr>
        <w:pStyle w:val="V-Normaltext"/>
        <w:widowControl/>
      </w:pPr>
    </w:p>
    <w:p w14:paraId="47224068" w14:textId="77777777" w:rsidR="00FF6A61" w:rsidRDefault="00FF6A61">
      <w:pPr>
        <w:pStyle w:val="V-Normaltext"/>
        <w:widowControl/>
        <w:jc w:val="right"/>
      </w:pPr>
      <w:r>
        <w:rPr>
          <w:rFonts w:cs="Calibri"/>
        </w:rPr>
        <w:t>ABl. NRW. 7/08 S. 346</w:t>
      </w:r>
    </w:p>
    <w:p w14:paraId="080DA5F5" w14:textId="77777777" w:rsidR="00FF6A61" w:rsidRDefault="00FF6A6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08ADA" w14:textId="77777777" w:rsidR="00FF6A61" w:rsidRDefault="00FF6A61">
      <w:r>
        <w:separator/>
      </w:r>
    </w:p>
  </w:endnote>
  <w:endnote w:type="continuationSeparator" w:id="0">
    <w:p w14:paraId="134B9381" w14:textId="77777777" w:rsidR="00FF6A61" w:rsidRDefault="00FF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D4E76" w14:textId="77777777" w:rsidR="00FF6A61" w:rsidRDefault="00FF6A6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007F449" w14:textId="77777777" w:rsidR="00FF6A61" w:rsidRDefault="00FF6A61">
    <w:pPr>
      <w:widowControl/>
      <w:spacing w:before="10" w:after="10" w:line="180" w:lineRule="exact"/>
    </w:pPr>
  </w:p>
  <w:p w14:paraId="0C33722F" w14:textId="77777777" w:rsidR="00FF6A61" w:rsidRDefault="00FF6A61">
    <w:pPr>
      <w:widowControl/>
      <w:spacing w:before="10" w:after="10" w:line="180" w:lineRule="exact"/>
      <w:rPr>
        <w:rFonts w:cs="Calibri"/>
      </w:rPr>
    </w:pPr>
  </w:p>
  <w:p w14:paraId="2CB02A80" w14:textId="77777777" w:rsidR="00FF6A61" w:rsidRDefault="00FF6A6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177D1" w14:textId="77777777" w:rsidR="00FF6A61" w:rsidRDefault="00FF6A6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7D21E9" w14:textId="77777777" w:rsidR="00FF6A61" w:rsidRDefault="00FF6A6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5D69"/>
    <w:rsid w:val="001D4CE3"/>
    <w:rsid w:val="004F5D69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EE44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4752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