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446F1E" w14:textId="77777777" w:rsidR="0086062C" w:rsidRDefault="0086062C">
      <w:pPr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  <w:tab w:val="left" w:pos="7700"/>
          <w:tab w:val="left" w:pos="8400"/>
        </w:tabs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46D4ADCF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5C6787FF" w14:textId="77777777" w:rsidR="0086062C" w:rsidRDefault="0086062C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b/>
                <w:sz w:val="18"/>
              </w:rPr>
              <w:t xml:space="preserve">Berufsbildungsausschuss </w:t>
            </w:r>
            <w:r>
              <w:rPr>
                <w:b/>
                <w:sz w:val="18"/>
              </w:rPr>
              <w:t>–</w:t>
            </w:r>
            <w:r>
              <w:rPr>
                <w:b/>
                <w:sz w:val="18"/>
              </w:rPr>
              <w:t xml:space="preserve"> Berufung</w:t>
            </w:r>
          </w:p>
          <w:p w14:paraId="0AD92107" w14:textId="77777777" w:rsidR="0086062C" w:rsidRDefault="0086062C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Die Berufung von Lehrkr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ften an Berufskollegs in den Berufsbildungsausschuss wird vereinfacht, transparenter und somit entb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rokratisiert.</w:t>
            </w:r>
          </w:p>
        </w:tc>
      </w:tr>
    </w:tbl>
    <w:p w14:paraId="681CB4BD" w14:textId="77777777" w:rsidR="0086062C" w:rsidRDefault="0086062C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10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33 Nr. 1</w:t>
      </w:r>
    </w:p>
    <w:p w14:paraId="304EAEFF" w14:textId="77777777" w:rsidR="0086062C" w:rsidRDefault="0086062C">
      <w:pPr>
        <w:pStyle w:val="V-Bass-dcber"/>
        <w:widowControl/>
        <w:spacing w:before="10" w:after="10"/>
      </w:pPr>
      <w:r>
        <w:rPr>
          <w:rFonts w:cs="Arial"/>
        </w:rPr>
        <w:t>Berufsbildungsgesetz (BBiG);</w:t>
      </w:r>
      <w:r>
        <w:rPr>
          <w:rFonts w:cs="Arial"/>
        </w:rPr>
        <w:br/>
        <w:t>1) Berufung von Lehrkr</w:t>
      </w:r>
      <w:r>
        <w:rPr>
          <w:rFonts w:cs="Arial"/>
        </w:rPr>
        <w:t>ä</w:t>
      </w:r>
      <w:r>
        <w:rPr>
          <w:rFonts w:cs="Arial"/>
        </w:rPr>
        <w:t>ften an Berufskollegs</w:t>
      </w:r>
      <w:r>
        <w:rPr>
          <w:rFonts w:cs="Arial"/>
        </w:rPr>
        <w:br/>
      </w:r>
      <w:r>
        <w:rPr>
          <w:rFonts w:cs="Arial"/>
        </w:rPr>
        <w:t>in den Berufsbildungsausschuss der zust</w:t>
      </w:r>
      <w:r>
        <w:rPr>
          <w:rFonts w:cs="Arial"/>
        </w:rPr>
        <w:t>ä</w:t>
      </w:r>
      <w:r>
        <w:rPr>
          <w:rFonts w:cs="Arial"/>
        </w:rPr>
        <w:t xml:space="preserve">ndigen Stelle nach </w:t>
      </w:r>
      <w:r>
        <w:rPr>
          <w:rFonts w:cs="Arial"/>
        </w:rPr>
        <w:t>§</w:t>
      </w:r>
      <w:r>
        <w:rPr>
          <w:rFonts w:cs="Arial"/>
        </w:rPr>
        <w:t xml:space="preserve"> 56 BBiG;</w:t>
      </w:r>
      <w:r>
        <w:rPr>
          <w:rFonts w:cs="Arial"/>
        </w:rPr>
        <w:br/>
        <w:t>2) Berufung von Lehrkr</w:t>
      </w:r>
      <w:r>
        <w:rPr>
          <w:rFonts w:cs="Arial"/>
        </w:rPr>
        <w:t>ä</w:t>
      </w:r>
      <w:r>
        <w:rPr>
          <w:rFonts w:cs="Arial"/>
        </w:rPr>
        <w:t>ften an Berufskollegs in die Pr</w:t>
      </w:r>
      <w:r>
        <w:rPr>
          <w:rFonts w:cs="Arial"/>
        </w:rPr>
        <w:t>ü</w:t>
      </w:r>
      <w:r>
        <w:rPr>
          <w:rFonts w:cs="Arial"/>
        </w:rPr>
        <w:t>fungsaussch</w:t>
      </w:r>
      <w:r>
        <w:rPr>
          <w:rFonts w:cs="Arial"/>
        </w:rPr>
        <w:t>ü</w:t>
      </w:r>
      <w:r>
        <w:rPr>
          <w:rFonts w:cs="Arial"/>
        </w:rPr>
        <w:t xml:space="preserve">sse nach </w:t>
      </w:r>
      <w:r>
        <w:rPr>
          <w:rFonts w:cs="Arial"/>
        </w:rPr>
        <w:t>§</w:t>
      </w:r>
      <w:r>
        <w:rPr>
          <w:rFonts w:cs="Arial"/>
        </w:rPr>
        <w:t xml:space="preserve"> 36 BBiG;</w:t>
      </w:r>
      <w:r>
        <w:rPr>
          <w:rFonts w:cs="Arial"/>
        </w:rPr>
        <w:br/>
      </w:r>
      <w:r>
        <w:rPr>
          <w:rFonts w:cs="Arial"/>
        </w:rPr>
        <w:t>Ä</w:t>
      </w:r>
      <w:r>
        <w:rPr>
          <w:rFonts w:cs="Arial"/>
        </w:rPr>
        <w:t>nderung</w:t>
      </w:r>
    </w:p>
    <w:p w14:paraId="559C3B89" w14:textId="77777777" w:rsidR="0086062C" w:rsidRDefault="0086062C">
      <w:pPr>
        <w:pStyle w:val="V-NormaltextZentriert"/>
        <w:widowControl/>
      </w:pPr>
      <w:r>
        <w:rPr>
          <w:rFonts w:cs="Arial"/>
        </w:rPr>
        <w:t>Rd.Erl.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15. 6. 2008 </w:t>
      </w:r>
      <w:r>
        <w:rPr>
          <w:rFonts w:cs="Arial"/>
        </w:rPr>
        <w:t>–</w:t>
      </w:r>
      <w:r>
        <w:rPr>
          <w:rFonts w:cs="Arial"/>
        </w:rPr>
        <w:t xml:space="preserve"> 313-6.08.01-67196</w:t>
      </w:r>
    </w:p>
    <w:p w14:paraId="65A4DADF" w14:textId="77777777" w:rsidR="0086062C" w:rsidRDefault="0086062C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 xml:space="preserve">RdErl. d. Kultusministeriums </w:t>
      </w:r>
      <w:r>
        <w:rPr>
          <w:rFonts w:cs="Calibri"/>
        </w:rPr>
        <w:br/>
        <w:t>v. 21. 4. 1970 (</w:t>
      </w:r>
      <w:r>
        <w:t xml:space="preserve">BASS 10 </w:t>
      </w:r>
      <w:r>
        <w:t>–</w:t>
      </w:r>
      <w:r>
        <w:t xml:space="preserve"> 33 Nr. 1)</w:t>
      </w:r>
    </w:p>
    <w:p w14:paraId="006D90A1" w14:textId="77777777" w:rsidR="0086062C" w:rsidRDefault="0086062C">
      <w:pPr>
        <w:pStyle w:val="V-Normaltext"/>
        <w:widowControl/>
        <w:rPr>
          <w:rFonts w:cs="Calibri"/>
        </w:rPr>
      </w:pPr>
      <w:r>
        <w:t>Der Bezugserlass wird wie folgt ge</w:t>
      </w:r>
      <w:r>
        <w:t>ä</w:t>
      </w:r>
      <w:r>
        <w:t>ndert:</w:t>
      </w:r>
    </w:p>
    <w:p w14:paraId="06522E62" w14:textId="77777777" w:rsidR="0086062C" w:rsidRDefault="0086062C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</w:r>
      <w:r>
        <w:t>Nr. 1 Abs. 3 erh</w:t>
      </w:r>
      <w:r>
        <w:t>ä</w:t>
      </w:r>
      <w:r>
        <w:t>lt folgende Fassung:</w:t>
      </w:r>
    </w:p>
    <w:p w14:paraId="19CA1A6E" w14:textId="77777777" w:rsidR="0086062C" w:rsidRDefault="0086062C">
      <w:pPr>
        <w:pStyle w:val="V-Normaltext"/>
        <w:widowControl/>
        <w:rPr>
          <w:rFonts w:cs="Calibri"/>
        </w:rPr>
      </w:pPr>
    </w:p>
    <w:p w14:paraId="7964AF1A" w14:textId="77777777" w:rsidR="0086062C" w:rsidRDefault="0086062C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Die Bezirksregierung wird gebeten, f</w:t>
      </w:r>
      <w:r>
        <w:rPr>
          <w:rFonts w:cs="Arial"/>
        </w:rPr>
        <w:t>ü</w:t>
      </w:r>
      <w:r>
        <w:rPr>
          <w:rFonts w:cs="Arial"/>
        </w:rPr>
        <w:t xml:space="preserve">r die Kammern und die </w:t>
      </w:r>
      <w:r>
        <w:rPr>
          <w:rFonts w:cs="Arial"/>
        </w:rPr>
        <w:t>ü</w:t>
      </w:r>
      <w:r>
        <w:rPr>
          <w:rFonts w:cs="Arial"/>
        </w:rPr>
        <w:t xml:space="preserve">brigen </w:t>
      </w:r>
      <w:r>
        <w:rPr>
          <w:rFonts w:cs="Arial"/>
        </w:rPr>
        <w:t>„</w:t>
      </w:r>
      <w:r>
        <w:rPr>
          <w:rFonts w:cs="Arial"/>
        </w:rPr>
        <w:t>zust</w:t>
      </w:r>
      <w:r>
        <w:rPr>
          <w:rFonts w:cs="Arial"/>
        </w:rPr>
        <w:t>ä</w:t>
      </w:r>
      <w:r>
        <w:rPr>
          <w:rFonts w:cs="Arial"/>
        </w:rPr>
        <w:t>ndigen Stellen</w:t>
      </w:r>
      <w:r>
        <w:rPr>
          <w:rFonts w:cs="Arial"/>
        </w:rPr>
        <w:t>“</w:t>
      </w:r>
      <w:r>
        <w:rPr>
          <w:rFonts w:cs="Arial"/>
        </w:rPr>
        <w:t xml:space="preserve"> ihrer Bezirke jeweils sechs geeignete Lehrkr</w:t>
      </w:r>
      <w:r>
        <w:rPr>
          <w:rFonts w:cs="Arial"/>
        </w:rPr>
        <w:t>ä</w:t>
      </w:r>
      <w:r>
        <w:rPr>
          <w:rFonts w:cs="Arial"/>
        </w:rPr>
        <w:t>fte an Berufskollegs und ihre Stellvertretungen auszuw</w:t>
      </w:r>
      <w:r>
        <w:rPr>
          <w:rFonts w:cs="Arial"/>
        </w:rPr>
        <w:t>ä</w:t>
      </w:r>
      <w:r>
        <w:rPr>
          <w:rFonts w:cs="Arial"/>
        </w:rPr>
        <w:t>hlen. In den Regierungsbezirken, in denen sich bergbauliche Berufskollegs befinden, wird gebeten, die zahlenm</w:t>
      </w:r>
      <w:r>
        <w:rPr>
          <w:rFonts w:cs="Arial"/>
        </w:rPr>
        <w:t>äß</w:t>
      </w:r>
      <w:r>
        <w:rPr>
          <w:rFonts w:cs="Arial"/>
        </w:rPr>
        <w:t>ige Beteiligung von Lehrkr</w:t>
      </w:r>
      <w:r>
        <w:rPr>
          <w:rFonts w:cs="Arial"/>
        </w:rPr>
        <w:t>ä</w:t>
      </w:r>
      <w:r>
        <w:rPr>
          <w:rFonts w:cs="Arial"/>
        </w:rPr>
        <w:t>ften dieser Schulen in den Berufsbildungsaussch</w:t>
      </w:r>
      <w:r>
        <w:rPr>
          <w:rFonts w:cs="Arial"/>
        </w:rPr>
        <w:t>ü</w:t>
      </w:r>
      <w:r>
        <w:rPr>
          <w:rFonts w:cs="Arial"/>
        </w:rPr>
        <w:t>ssen mit der Bezirksregierung Arnsberg bzw. in der Bezirksregierung Arnsberg abzustimmen. Soweit eine oberste Landesbeh</w:t>
      </w:r>
      <w:r>
        <w:rPr>
          <w:rFonts w:cs="Arial"/>
        </w:rPr>
        <w:t>ö</w:t>
      </w:r>
      <w:r>
        <w:rPr>
          <w:rFonts w:cs="Arial"/>
        </w:rPr>
        <w:t>rde zust</w:t>
      </w:r>
      <w:r>
        <w:rPr>
          <w:rFonts w:cs="Arial"/>
        </w:rPr>
        <w:t>ä</w:t>
      </w:r>
      <w:r>
        <w:rPr>
          <w:rFonts w:cs="Arial"/>
        </w:rPr>
        <w:t xml:space="preserve">ndige Stelle nach </w:t>
      </w:r>
      <w:r>
        <w:rPr>
          <w:rFonts w:cs="Arial"/>
        </w:rPr>
        <w:t>§</w:t>
      </w:r>
      <w:r>
        <w:rPr>
          <w:rFonts w:cs="Arial"/>
        </w:rPr>
        <w:t xml:space="preserve"> 77 Abs. 2 BBiG ist, ist </w:t>
      </w:r>
      <w:r>
        <w:rPr>
          <w:rFonts w:cs="Arial"/>
        </w:rPr>
        <w:t>ü</w:t>
      </w:r>
      <w:r>
        <w:rPr>
          <w:rFonts w:cs="Arial"/>
        </w:rPr>
        <w:t>ber die Berufungsvorschl</w:t>
      </w:r>
      <w:r>
        <w:rPr>
          <w:rFonts w:cs="Arial"/>
        </w:rPr>
        <w:t>ä</w:t>
      </w:r>
      <w:r>
        <w:rPr>
          <w:rFonts w:cs="Arial"/>
        </w:rPr>
        <w:t>ge Einvernehmen mit dem Ministerium f</w:t>
      </w:r>
      <w:r>
        <w:rPr>
          <w:rFonts w:cs="Arial"/>
        </w:rPr>
        <w:t>ü</w:t>
      </w:r>
      <w:r>
        <w:rPr>
          <w:rFonts w:cs="Arial"/>
        </w:rPr>
        <w:t>r Schule und Weiterbildung herzustellen.</w:t>
      </w:r>
      <w:r>
        <w:rPr>
          <w:rFonts w:cs="Arial"/>
        </w:rPr>
        <w:t>“</w:t>
      </w:r>
    </w:p>
    <w:p w14:paraId="269E81C6" w14:textId="77777777" w:rsidR="0086062C" w:rsidRDefault="0086062C">
      <w:pPr>
        <w:pStyle w:val="V-Normaltext"/>
        <w:widowControl/>
      </w:pPr>
    </w:p>
    <w:p w14:paraId="29E54240" w14:textId="77777777" w:rsidR="0086062C" w:rsidRDefault="0086062C">
      <w:pPr>
        <w:pStyle w:val="V-ListeNormal1"/>
        <w:keepNext/>
        <w:widowControl/>
        <w:ind w:left="227" w:hanging="227"/>
      </w:pPr>
      <w:r>
        <w:t>2.</w:t>
      </w:r>
      <w:r>
        <w:tab/>
      </w:r>
      <w:r>
        <w:rPr>
          <w:rFonts w:cs="Arial"/>
        </w:rPr>
        <w:t>Nr. 2 Absatz 2 Satz 2 bis 4 wird wie folgt gefasst:</w:t>
      </w:r>
    </w:p>
    <w:p w14:paraId="5B2B695D" w14:textId="77777777" w:rsidR="0086062C" w:rsidRDefault="0086062C">
      <w:pPr>
        <w:pStyle w:val="V-Normaltext"/>
        <w:widowControl/>
      </w:pPr>
    </w:p>
    <w:p w14:paraId="2B760601" w14:textId="77777777" w:rsidR="0086062C" w:rsidRDefault="0086062C">
      <w:pPr>
        <w:pStyle w:val="V-ListeNormal1"/>
        <w:keepNext/>
        <w:widowControl/>
        <w:rPr>
          <w:rFonts w:cs="Arial"/>
        </w:rPr>
      </w:pPr>
      <w:r>
        <w:t>„</w:t>
      </w:r>
      <w:r>
        <w:t>Schulaufsichtsbeh</w:t>
      </w:r>
      <w:r>
        <w:t>ö</w:t>
      </w:r>
      <w:r>
        <w:t xml:space="preserve">rden im Sinne des </w:t>
      </w:r>
      <w:r>
        <w:t>§</w:t>
      </w:r>
      <w:r>
        <w:t xml:space="preserve"> 40 Abs. 3 Satz 3 BBiG sind die Bezirksregierungen, f</w:t>
      </w:r>
      <w:r>
        <w:t>ü</w:t>
      </w:r>
      <w:r>
        <w:t>r die bergbaulichen Berufskollegs die Bezirksregierung Arnsberg.</w:t>
      </w:r>
    </w:p>
    <w:p w14:paraId="69D11972" w14:textId="77777777" w:rsidR="0086062C" w:rsidRDefault="0086062C">
      <w:pPr>
        <w:pStyle w:val="V-Normaltext"/>
        <w:widowControl/>
        <w:rPr>
          <w:rFonts w:cs="Calibri"/>
        </w:rPr>
      </w:pPr>
    </w:p>
    <w:p w14:paraId="15CA1663" w14:textId="77777777" w:rsidR="0086062C" w:rsidRDefault="0086062C">
      <w:pPr>
        <w:pStyle w:val="V-ListeNormal1"/>
        <w:keepNext/>
        <w:widowControl/>
      </w:pPr>
      <w:r>
        <w:rPr>
          <w:rFonts w:cs="Arial"/>
        </w:rPr>
        <w:t>Soweit in die Pr</w:t>
      </w:r>
      <w:r>
        <w:rPr>
          <w:rFonts w:cs="Arial"/>
        </w:rPr>
        <w:t>ü</w:t>
      </w:r>
      <w:r>
        <w:rPr>
          <w:rFonts w:cs="Arial"/>
        </w:rPr>
        <w:t>fungsaussch</w:t>
      </w:r>
      <w:r>
        <w:rPr>
          <w:rFonts w:cs="Arial"/>
        </w:rPr>
        <w:t>ü</w:t>
      </w:r>
      <w:r>
        <w:rPr>
          <w:rFonts w:cs="Arial"/>
        </w:rPr>
        <w:t>sse Lehrkr</w:t>
      </w:r>
      <w:r>
        <w:rPr>
          <w:rFonts w:cs="Arial"/>
        </w:rPr>
        <w:t>ä</w:t>
      </w:r>
      <w:r>
        <w:rPr>
          <w:rFonts w:cs="Arial"/>
        </w:rPr>
        <w:t>fte der bergbaulichen Berufskollegs zu entsenden sind, ist das Einvernehmen mit der Bezirksregierung Arnsberg herzustellen.</w:t>
      </w:r>
    </w:p>
    <w:p w14:paraId="04C9A3FE" w14:textId="77777777" w:rsidR="0086062C" w:rsidRDefault="0086062C">
      <w:pPr>
        <w:pStyle w:val="V-Normaltext"/>
        <w:widowControl/>
      </w:pPr>
    </w:p>
    <w:p w14:paraId="46A4FA73" w14:textId="77777777" w:rsidR="0086062C" w:rsidRDefault="0086062C">
      <w:pPr>
        <w:pStyle w:val="V-ListeNormal1"/>
        <w:keepNext/>
        <w:widowControl/>
        <w:rPr>
          <w:rFonts w:cs="Arial"/>
        </w:rPr>
      </w:pPr>
      <w:r>
        <w:t>Es bleibt den Bezirksregierungen unbenommen, die Auswahl der Lehrkr</w:t>
      </w:r>
      <w:r>
        <w:t>ä</w:t>
      </w:r>
      <w:r>
        <w:t>fte an Berufskollegs Aussch</w:t>
      </w:r>
      <w:r>
        <w:t>ü</w:t>
      </w:r>
      <w:r>
        <w:t xml:space="preserve">ssen oder Leitungen an Berufskollegs zu </w:t>
      </w:r>
      <w:r>
        <w:t>ü</w:t>
      </w:r>
      <w:r>
        <w:t>bertragen.</w:t>
      </w:r>
      <w:r>
        <w:t>“</w:t>
      </w:r>
    </w:p>
    <w:p w14:paraId="4228E9F0" w14:textId="77777777" w:rsidR="0086062C" w:rsidRDefault="0086062C">
      <w:pPr>
        <w:pStyle w:val="V-Normaltext"/>
        <w:widowControl/>
        <w:rPr>
          <w:rFonts w:cs="Calibri"/>
        </w:rPr>
      </w:pPr>
    </w:p>
    <w:p w14:paraId="36A38610" w14:textId="77777777" w:rsidR="0086062C" w:rsidRDefault="0086062C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3.</w:t>
      </w:r>
      <w:r>
        <w:rPr>
          <w:rFonts w:cs="Arial"/>
        </w:rPr>
        <w:tab/>
        <w:t>Der</w:t>
      </w:r>
      <w:r>
        <w:t xml:space="preserve"> Schlusssatz des Runderlasses wird wie folgt gefasst:</w:t>
      </w:r>
    </w:p>
    <w:p w14:paraId="3A5AE08A" w14:textId="77777777" w:rsidR="0086062C" w:rsidRDefault="0086062C">
      <w:pPr>
        <w:pStyle w:val="V-Normaltext"/>
        <w:widowControl/>
        <w:rPr>
          <w:rFonts w:cs="Calibri"/>
        </w:rPr>
      </w:pPr>
    </w:p>
    <w:p w14:paraId="4B64E7F9" w14:textId="77777777" w:rsidR="0086062C" w:rsidRDefault="0086062C">
      <w:pPr>
        <w:pStyle w:val="V-ListeNormal1"/>
        <w:keepNext/>
        <w:widowControl/>
      </w:pPr>
      <w:r>
        <w:rPr>
          <w:rFonts w:cs="Arial"/>
        </w:rPr>
        <w:t>Dieser Erlass ergeht im Einvernehmen mit dem Ministerium f</w:t>
      </w:r>
      <w:r>
        <w:rPr>
          <w:rFonts w:cs="Arial"/>
        </w:rPr>
        <w:t>ü</w:t>
      </w:r>
      <w:r>
        <w:rPr>
          <w:rFonts w:cs="Arial"/>
        </w:rPr>
        <w:t>r Wirtschaft, Mittelstand und Energie des Landes Nordrhein-Westfalen.</w:t>
      </w:r>
      <w:r>
        <w:rPr>
          <w:rFonts w:cs="Arial"/>
        </w:rPr>
        <w:t>“</w:t>
      </w:r>
    </w:p>
    <w:p w14:paraId="79240D20" w14:textId="77777777" w:rsidR="0086062C" w:rsidRDefault="0086062C">
      <w:pPr>
        <w:pStyle w:val="V-Normaltext"/>
        <w:widowControl/>
      </w:pPr>
    </w:p>
    <w:p w14:paraId="77188460" w14:textId="77777777" w:rsidR="0086062C" w:rsidRDefault="0086062C">
      <w:pPr>
        <w:pStyle w:val="V-Normaltext"/>
        <w:widowControl/>
        <w:rPr>
          <w:rFonts w:cs="Calibri"/>
        </w:rPr>
      </w:pPr>
    </w:p>
    <w:p w14:paraId="029B4B8B" w14:textId="77777777" w:rsidR="0086062C" w:rsidRDefault="0086062C">
      <w:pPr>
        <w:pStyle w:val="V-Normaltext"/>
        <w:widowControl/>
        <w:jc w:val="right"/>
        <w:rPr>
          <w:rFonts w:cs="Calibri"/>
        </w:rPr>
      </w:pPr>
      <w:r>
        <w:t>ABl. NRW. 7/08 S. 346</w:t>
      </w:r>
    </w:p>
    <w:p w14:paraId="1AADBFEE" w14:textId="77777777" w:rsidR="0086062C" w:rsidRDefault="0086062C">
      <w:pPr>
        <w:pStyle w:val="V-Normaltext"/>
        <w:widowControl/>
      </w:pPr>
    </w:p>
    <w:p w14:paraId="16A8DC4A" w14:textId="77777777" w:rsidR="0086062C" w:rsidRDefault="0086062C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F91456" w14:textId="77777777" w:rsidR="0086062C" w:rsidRDefault="0086062C">
      <w:r>
        <w:separator/>
      </w:r>
    </w:p>
  </w:endnote>
  <w:endnote w:type="continuationSeparator" w:id="0">
    <w:p w14:paraId="74A69EF6" w14:textId="77777777" w:rsidR="0086062C" w:rsidRDefault="00860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4A5A9E" w14:textId="77777777" w:rsidR="0086062C" w:rsidRDefault="0086062C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71833377" w14:textId="77777777" w:rsidR="0086062C" w:rsidRDefault="0086062C">
    <w:pPr>
      <w:widowControl/>
      <w:spacing w:before="10" w:after="10" w:line="180" w:lineRule="exact"/>
    </w:pPr>
  </w:p>
  <w:p w14:paraId="515A54CA" w14:textId="77777777" w:rsidR="0086062C" w:rsidRDefault="0086062C">
    <w:pPr>
      <w:widowControl/>
      <w:spacing w:before="10" w:after="10" w:line="180" w:lineRule="exact"/>
      <w:rPr>
        <w:rFonts w:cs="Calibri"/>
      </w:rPr>
    </w:pPr>
  </w:p>
  <w:p w14:paraId="1173AD44" w14:textId="77777777" w:rsidR="0086062C" w:rsidRDefault="0086062C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ACABB4" w14:textId="77777777" w:rsidR="0086062C" w:rsidRDefault="0086062C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391A292" w14:textId="77777777" w:rsidR="0086062C" w:rsidRDefault="0086062C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E3391"/>
    <w:rsid w:val="001D4CE3"/>
    <w:rsid w:val="001E3391"/>
    <w:rsid w:val="00860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393AAE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2024-09-10T19:11:00Z</dcterms:created>
  <dcterms:modified xsi:type="dcterms:W3CDTF">2024-09-10T19:11:00Z</dcterms:modified>
</cp:coreProperties>
</file>