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9BAC5" w14:textId="77777777" w:rsidR="00366E49" w:rsidRDefault="00366E49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2EDEB5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C6EEEB6" w14:textId="77777777" w:rsidR="00366E49" w:rsidRDefault="00366E49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nderung des Schulgesetzes</w:t>
            </w:r>
          </w:p>
          <w:p w14:paraId="66C8791B" w14:textId="77777777" w:rsidR="00366E49" w:rsidRDefault="00366E49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 xml:space="preserve">Mit dem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 xml:space="preserve">Gesetz zur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 des Personalvertretungsrechts und schulrechtlicher Vorschriften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wird das Schulgesetz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das Land Nordrhein-Westfalen redaktionell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insbesondere durch Berichtigung von Verweisen, Klarstellungen, Anpassung an den Tarifvertrag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den 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ffentlichen Dienst der 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ndert. </w:t>
            </w:r>
          </w:p>
          <w:p w14:paraId="33DAFB78" w14:textId="77777777" w:rsidR="00366E49" w:rsidRDefault="00366E49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Dar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ber hinaus wird eine grundlegende Umstrukturierung der Schulaufsicht (vgl. </w:t>
            </w:r>
            <w:r>
              <w:rPr>
                <w:rFonts w:cs="Calibri"/>
                <w:i/>
                <w:sz w:val="18"/>
              </w:rPr>
              <w:t>§</w:t>
            </w:r>
            <w:r>
              <w:rPr>
                <w:rFonts w:cs="Calibri"/>
                <w:i/>
                <w:sz w:val="18"/>
              </w:rPr>
              <w:t xml:space="preserve"> 88 Abs. 3 SchulG) vorgenommen: Zum 1. Juli 2008 wird die Dienstaufsicht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den Bereich der Hauptschulen und der 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rderschulen von der Ebene der Schul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mter auf die der Bezirksregierungen verlagert. Die Fachaufsicht wird dagegen weiterhin ortsnah von den Schul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mtern wahrgenommen. Durch diese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 wird die Bearbeitung der Personalangelegenheiten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die Schulformen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>Hauptschule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und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>F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rderschule</w:t>
            </w:r>
            <w:r>
              <w:rPr>
                <w:rFonts w:cs="Calibri"/>
                <w:i/>
                <w:sz w:val="18"/>
              </w:rPr>
              <w:t>“</w:t>
            </w:r>
            <w:r>
              <w:rPr>
                <w:rFonts w:cs="Calibri"/>
                <w:i/>
                <w:sz w:val="18"/>
              </w:rPr>
              <w:t xml:space="preserve"> bei den oberen Schulaufsichtsbeh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rden konzentriert. Ziel ist eine Verbesserung der Nutzung von Synergieeffekten und die Vereinheitlichung der Rechtsanwendung.</w:t>
            </w:r>
          </w:p>
        </w:tc>
      </w:tr>
    </w:tbl>
    <w:p w14:paraId="2C69F352" w14:textId="77777777" w:rsidR="00366E49" w:rsidRDefault="00366E49">
      <w:pPr>
        <w:pStyle w:val="V-Normaltext"/>
        <w:widowControl/>
      </w:pPr>
      <w:r>
        <w:rPr>
          <w:rFonts w:cs="Calibri"/>
          <w:b/>
          <w:color w:val="666666"/>
        </w:rPr>
        <w:t xml:space="preserve">Zu BASS 1 </w:t>
      </w:r>
      <w:r>
        <w:rPr>
          <w:rFonts w:cs="Calibri"/>
          <w:b/>
          <w:color w:val="666666"/>
        </w:rPr>
        <w:t>–</w:t>
      </w:r>
      <w:r>
        <w:rPr>
          <w:rFonts w:cs="Calibri"/>
          <w:b/>
          <w:color w:val="666666"/>
        </w:rPr>
        <w:t xml:space="preserve"> 1</w:t>
      </w:r>
    </w:p>
    <w:p w14:paraId="77A869BA" w14:textId="77777777" w:rsidR="00366E49" w:rsidRDefault="00366E49">
      <w:pPr>
        <w:pStyle w:val="V-Bass-dcber"/>
        <w:widowControl/>
        <w:spacing w:before="10" w:after="10"/>
        <w:rPr>
          <w:rFonts w:cs="Arial"/>
        </w:rPr>
      </w:pPr>
      <w:r>
        <w:t xml:space="preserve">Gesetz </w:t>
      </w:r>
      <w:r>
        <w:br/>
        <w:t xml:space="preserve">zur </w:t>
      </w:r>
      <w:r>
        <w:t>Ä</w:t>
      </w:r>
      <w:r>
        <w:t>nderung des Personalvertretungsrechts</w:t>
      </w:r>
      <w:r>
        <w:br/>
        <w:t>und schulrechtlicher Vorschriften</w:t>
      </w:r>
    </w:p>
    <w:p w14:paraId="12ECF5B7" w14:textId="77777777" w:rsidR="00366E49" w:rsidRDefault="00366E49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Vom 9. Oktober 2007</w:t>
      </w:r>
    </w:p>
    <w:p w14:paraId="279B2BBF" w14:textId="77777777" w:rsidR="00366E49" w:rsidRDefault="00366E49">
      <w:pPr>
        <w:pStyle w:val="V-Normaltext"/>
        <w:widowControl/>
        <w:spacing w:before="10" w:after="90"/>
        <w:jc w:val="center"/>
      </w:pPr>
      <w:r>
        <w:rPr>
          <w:rFonts w:cs="Calibri"/>
        </w:rPr>
        <w:t>(GV. NRW. S. 394)</w:t>
      </w:r>
    </w:p>
    <w:p w14:paraId="06EA160E" w14:textId="77777777" w:rsidR="00366E49" w:rsidRDefault="00366E49">
      <w:pPr>
        <w:pStyle w:val="V-Normaltext"/>
        <w:widowControl/>
      </w:pPr>
      <w:r>
        <w:rPr>
          <w:rFonts w:cs="Calibri"/>
        </w:rPr>
        <w:t>Der Landtag hat das folgende Gesetz beschlossen, das hiermit verk</w:t>
      </w:r>
      <w:r>
        <w:rPr>
          <w:rFonts w:cs="Calibri"/>
        </w:rPr>
        <w:t>ü</w:t>
      </w:r>
      <w:r>
        <w:rPr>
          <w:rFonts w:cs="Calibri"/>
        </w:rPr>
        <w:t>ndet wird:</w:t>
      </w:r>
    </w:p>
    <w:p w14:paraId="5D5CDE7E" w14:textId="77777777" w:rsidR="00366E49" w:rsidRDefault="00366E49">
      <w:pPr>
        <w:pStyle w:val="V-Normaltext"/>
        <w:widowControl/>
        <w:jc w:val="center"/>
      </w:pPr>
      <w:r>
        <w:rPr>
          <w:rFonts w:cs="Calibri"/>
          <w:b/>
        </w:rPr>
        <w:t xml:space="preserve">Gesetz </w:t>
      </w:r>
      <w:r>
        <w:rPr>
          <w:rFonts w:cs="Calibri"/>
          <w:b/>
        </w:rPr>
        <w:br/>
        <w:t xml:space="preserve">zur </w:t>
      </w:r>
      <w:r>
        <w:rPr>
          <w:rFonts w:cs="Calibri"/>
          <w:b/>
        </w:rPr>
        <w:t>Ä</w:t>
      </w:r>
      <w:r>
        <w:rPr>
          <w:rFonts w:cs="Calibri"/>
          <w:b/>
        </w:rPr>
        <w:t>nderung des Personalvertretungsrechts</w:t>
      </w:r>
      <w:r>
        <w:rPr>
          <w:rFonts w:cs="Calibri"/>
          <w:b/>
        </w:rPr>
        <w:br/>
        <w:t>und schulrechtlicher Vorschriften</w:t>
      </w:r>
    </w:p>
    <w:p w14:paraId="4ED06595" w14:textId="77777777" w:rsidR="00366E49" w:rsidRDefault="00366E49">
      <w:pPr>
        <w:pStyle w:val="V-Normaltext"/>
        <w:widowControl/>
        <w:spacing w:before="10" w:after="90"/>
        <w:jc w:val="center"/>
      </w:pPr>
      <w:r>
        <w:rPr>
          <w:rFonts w:cs="Calibri"/>
        </w:rPr>
        <w:t>(Auszug)</w:t>
      </w:r>
    </w:p>
    <w:p w14:paraId="2BD5EEDB" w14:textId="77777777" w:rsidR="00366E49" w:rsidRDefault="00366E49">
      <w:pPr>
        <w:pStyle w:val="V-Zwischenfcberschrift01"/>
        <w:widowControl/>
      </w:pPr>
      <w:r>
        <w:rPr>
          <w:rFonts w:cs="Calibri"/>
        </w:rPr>
        <w:t>Artikel II</w:t>
      </w:r>
    </w:p>
    <w:p w14:paraId="49390659" w14:textId="77777777" w:rsidR="00366E49" w:rsidRDefault="00366E49">
      <w:pPr>
        <w:pStyle w:val="V-Zwischenfcberschrift01"/>
        <w:widowControl/>
      </w:pPr>
      <w:r>
        <w:rPr>
          <w:rFonts w:cs="Calibri"/>
        </w:rPr>
        <w:t>Ä</w:t>
      </w:r>
      <w:r>
        <w:rPr>
          <w:rFonts w:cs="Calibri"/>
        </w:rPr>
        <w:t>nderung des Schulgesetzes</w:t>
      </w:r>
    </w:p>
    <w:p w14:paraId="2BB5666A" w14:textId="77777777" w:rsidR="00366E49" w:rsidRDefault="00366E49">
      <w:pPr>
        <w:pStyle w:val="V-Normaltext"/>
        <w:widowControl/>
      </w:pPr>
      <w:r>
        <w:rPr>
          <w:rFonts w:cs="Calibri"/>
        </w:rPr>
        <w:t>Das Schulgesetz f</w:t>
      </w:r>
      <w:r>
        <w:rPr>
          <w:rFonts w:cs="Calibri"/>
        </w:rPr>
        <w:t>ü</w:t>
      </w:r>
      <w:r>
        <w:rPr>
          <w:rFonts w:cs="Calibri"/>
        </w:rPr>
        <w:t>r das Land Nordrhein-Westfalen (Schulgesetz NRW - 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27. Juni 2006 (GV. NRW. S. 278),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926C16E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10 Abs. 5 wird wie folgt ge</w:t>
      </w:r>
      <w:r>
        <w:t>ä</w:t>
      </w:r>
      <w:r>
        <w:t>ndert:</w:t>
      </w:r>
    </w:p>
    <w:p w14:paraId="0ED77966" w14:textId="77777777" w:rsidR="00366E49" w:rsidRDefault="00366E49">
      <w:pPr>
        <w:pStyle w:val="V-Normaltext"/>
        <w:widowControl/>
        <w:rPr>
          <w:rFonts w:cs="Calibri"/>
        </w:rPr>
      </w:pPr>
    </w:p>
    <w:p w14:paraId="7B58E8C3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 xml:space="preserve">In Satz 2 wird die Angabe </w:t>
      </w:r>
      <w:r>
        <w:rPr>
          <w:rFonts w:cs="Arial"/>
        </w:rPr>
        <w:t>„§</w:t>
      </w:r>
      <w:r>
        <w:rPr>
          <w:rFonts w:cs="Arial"/>
        </w:rPr>
        <w:t xml:space="preserve"> 83 Abs. 1 Nr. 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83 Abs. 1 Nr. 2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1CE66F36" w14:textId="77777777" w:rsidR="00366E49" w:rsidRDefault="00366E49">
      <w:pPr>
        <w:pStyle w:val="V-Normaltext"/>
        <w:widowControl/>
      </w:pPr>
    </w:p>
    <w:p w14:paraId="4F453386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23 Abs. 1 wird wie folgt ge</w:t>
      </w:r>
      <w:r>
        <w:t>ä</w:t>
      </w:r>
      <w:r>
        <w:t>ndert:</w:t>
      </w:r>
    </w:p>
    <w:p w14:paraId="2CD66B68" w14:textId="77777777" w:rsidR="00366E49" w:rsidRDefault="00366E49">
      <w:pPr>
        <w:pStyle w:val="V-Normaltext"/>
        <w:widowControl/>
        <w:rPr>
          <w:rFonts w:cs="Calibri"/>
        </w:rPr>
      </w:pPr>
    </w:p>
    <w:p w14:paraId="38E33273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 xml:space="preserve">In Satz 3 wird die Angabe </w:t>
      </w:r>
      <w:r>
        <w:rPr>
          <w:rFonts w:cs="Arial"/>
        </w:rPr>
        <w:t>„§</w:t>
      </w:r>
      <w:r>
        <w:rPr>
          <w:rFonts w:cs="Arial"/>
        </w:rPr>
        <w:t xml:space="preserve"> 82 Abs. 8 Satz 2 und 3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82 Abs. 9 Satz 2 und 3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F132C0E" w14:textId="77777777" w:rsidR="00366E49" w:rsidRDefault="00366E49">
      <w:pPr>
        <w:pStyle w:val="V-Normaltext"/>
        <w:widowControl/>
      </w:pPr>
    </w:p>
    <w:p w14:paraId="1D8E23D4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</w:r>
      <w:r>
        <w:t>§</w:t>
      </w:r>
      <w:r>
        <w:t xml:space="preserve"> 61 wird wie folgt ge</w:t>
      </w:r>
      <w:r>
        <w:t>ä</w:t>
      </w:r>
      <w:r>
        <w:t>ndert:</w:t>
      </w:r>
    </w:p>
    <w:p w14:paraId="7101308A" w14:textId="77777777" w:rsidR="00366E49" w:rsidRDefault="00366E49">
      <w:pPr>
        <w:pStyle w:val="V-Normaltext"/>
        <w:widowControl/>
        <w:rPr>
          <w:rFonts w:cs="Calibri"/>
        </w:rPr>
      </w:pPr>
    </w:p>
    <w:p w14:paraId="55B004A2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>a)</w:t>
      </w:r>
    </w:p>
    <w:p w14:paraId="5CAEA745" w14:textId="77777777" w:rsidR="00366E49" w:rsidRDefault="00366E49">
      <w:pPr>
        <w:pStyle w:val="V-ListeNormal2"/>
        <w:widowControl/>
        <w:rPr>
          <w:rFonts w:cs="Calibri"/>
        </w:rPr>
      </w:pPr>
      <w:r>
        <w:t>Satz 3 des Absatzes 7 wird als Satz 9 in Absatz 3 eingef</w:t>
      </w:r>
      <w:r>
        <w:t>ü</w:t>
      </w:r>
      <w:r>
        <w:t>gt.</w:t>
      </w:r>
    </w:p>
    <w:p w14:paraId="3353FBE7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>b)</w:t>
      </w:r>
    </w:p>
    <w:p w14:paraId="37F38DBB" w14:textId="77777777" w:rsidR="00366E49" w:rsidRDefault="00366E49">
      <w:pPr>
        <w:pStyle w:val="V-ListeNormal2"/>
        <w:widowControl/>
        <w:rPr>
          <w:rFonts w:cs="Calibri"/>
        </w:rPr>
      </w:pPr>
      <w:r>
        <w:t xml:space="preserve">In Absatz 8 wird das Wort </w:t>
      </w:r>
      <w:r>
        <w:t>„</w:t>
      </w:r>
      <w:r>
        <w:t>Angestelltenverh</w:t>
      </w:r>
      <w:r>
        <w:t>ä</w:t>
      </w:r>
      <w:r>
        <w:t>ltnis</w:t>
      </w:r>
      <w:r>
        <w:t>“</w:t>
      </w:r>
      <w:r>
        <w:t xml:space="preserve"> durch das Wort </w:t>
      </w:r>
      <w:r>
        <w:t>„</w:t>
      </w:r>
      <w:r>
        <w:t>Tarifbesch</w:t>
      </w:r>
      <w:r>
        <w:t>ä</w:t>
      </w:r>
      <w:r>
        <w:t>ftigungsverh</w:t>
      </w:r>
      <w:r>
        <w:t>ä</w:t>
      </w:r>
      <w:r>
        <w:t>ltnis</w:t>
      </w:r>
      <w:r>
        <w:t>“</w:t>
      </w:r>
      <w:r>
        <w:t xml:space="preserve"> ersetzt.</w:t>
      </w:r>
    </w:p>
    <w:p w14:paraId="15911D59" w14:textId="77777777" w:rsidR="00366E49" w:rsidRDefault="00366E49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64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B1F8DB6" w14:textId="77777777" w:rsidR="00366E49" w:rsidRDefault="00366E49">
      <w:pPr>
        <w:pStyle w:val="V-Normaltext"/>
        <w:widowControl/>
      </w:pPr>
    </w:p>
    <w:p w14:paraId="048C69AB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 xml:space="preserve">In Absatz 4 Satz 1 wird die Angabe </w:t>
      </w:r>
      <w:r>
        <w:t>„§</w:t>
      </w:r>
      <w:r>
        <w:t xml:space="preserve"> 59 Abs. 8</w:t>
      </w:r>
      <w:r>
        <w:t>“</w:t>
      </w:r>
      <w:r>
        <w:t xml:space="preserve"> durch die Angabe </w:t>
      </w:r>
      <w:r>
        <w:t>„§</w:t>
      </w:r>
      <w:r>
        <w:t xml:space="preserve"> 59 Abs. 10</w:t>
      </w:r>
      <w:r>
        <w:t>“</w:t>
      </w:r>
      <w:r>
        <w:t xml:space="preserve"> ersetzt.</w:t>
      </w:r>
    </w:p>
    <w:p w14:paraId="19BE83FD" w14:textId="77777777" w:rsidR="00366E49" w:rsidRDefault="00366E49">
      <w:pPr>
        <w:pStyle w:val="V-Normaltext"/>
        <w:widowControl/>
        <w:rPr>
          <w:rFonts w:cs="Calibri"/>
        </w:rPr>
      </w:pPr>
    </w:p>
    <w:p w14:paraId="3CDA4399" w14:textId="77777777" w:rsidR="00366E49" w:rsidRDefault="00366E49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69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C601163" w14:textId="77777777" w:rsidR="00366E49" w:rsidRDefault="00366E49">
      <w:pPr>
        <w:pStyle w:val="V-Normaltext"/>
        <w:widowControl/>
      </w:pPr>
    </w:p>
    <w:p w14:paraId="2C87BD69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 xml:space="preserve">In Absatz 4 wird das Wort </w:t>
      </w:r>
      <w:r>
        <w:t>„</w:t>
      </w:r>
      <w:r>
        <w:t>Schule</w:t>
      </w:r>
      <w:r>
        <w:t>“</w:t>
      </w:r>
      <w:r>
        <w:t xml:space="preserve"> durch das Wort </w:t>
      </w:r>
      <w:r>
        <w:t>„</w:t>
      </w:r>
      <w:r>
        <w:t>Schulen</w:t>
      </w:r>
      <w:r>
        <w:t>“</w:t>
      </w:r>
      <w:r>
        <w:t xml:space="preserve"> ersetzt.</w:t>
      </w:r>
    </w:p>
    <w:p w14:paraId="6E7A32B1" w14:textId="77777777" w:rsidR="00366E49" w:rsidRDefault="00366E49">
      <w:pPr>
        <w:pStyle w:val="V-Normaltext"/>
        <w:widowControl/>
        <w:rPr>
          <w:rFonts w:cs="Calibri"/>
        </w:rPr>
      </w:pPr>
    </w:p>
    <w:p w14:paraId="60F7B06D" w14:textId="77777777" w:rsidR="00366E49" w:rsidRDefault="00366E49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93836D1" w14:textId="77777777" w:rsidR="00366E49" w:rsidRDefault="00366E49">
      <w:pPr>
        <w:pStyle w:val="V-Normaltext"/>
        <w:widowControl/>
      </w:pPr>
    </w:p>
    <w:p w14:paraId="1C9BB503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 xml:space="preserve">In Absatz 5 Satz 4 wird das Wort </w:t>
      </w:r>
      <w:r>
        <w:t>„</w:t>
      </w:r>
      <w:r>
        <w:t>Schule</w:t>
      </w:r>
      <w:r>
        <w:t>“</w:t>
      </w:r>
      <w:r>
        <w:t xml:space="preserve"> durch das Wort </w:t>
      </w:r>
      <w:r>
        <w:t>„</w:t>
      </w:r>
      <w:r>
        <w:t>Schulen</w:t>
      </w:r>
      <w:r>
        <w:t>“</w:t>
      </w:r>
      <w:r>
        <w:t xml:space="preserve"> ersetzt.</w:t>
      </w:r>
    </w:p>
    <w:p w14:paraId="1C7BF9B3" w14:textId="77777777" w:rsidR="00366E49" w:rsidRDefault="00366E49">
      <w:pPr>
        <w:pStyle w:val="V-Normaltext"/>
        <w:widowControl/>
        <w:rPr>
          <w:rFonts w:cs="Calibri"/>
        </w:rPr>
      </w:pPr>
    </w:p>
    <w:p w14:paraId="5B27180D" w14:textId="77777777" w:rsidR="00366E49" w:rsidRDefault="00366E49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88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5D28444" w14:textId="77777777" w:rsidR="00366E49" w:rsidRDefault="00366E49">
      <w:pPr>
        <w:pStyle w:val="V-Normaltext"/>
        <w:widowControl/>
      </w:pPr>
    </w:p>
    <w:p w14:paraId="7828DA80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Absatz 3 Satz 3 erh</w:t>
      </w:r>
      <w:r>
        <w:t>ä</w:t>
      </w:r>
      <w:r>
        <w:t>lt folgende Fassung:</w:t>
      </w:r>
    </w:p>
    <w:p w14:paraId="52534A5F" w14:textId="77777777" w:rsidR="00366E49" w:rsidRDefault="00366E49">
      <w:pPr>
        <w:pStyle w:val="V-Normaltext"/>
        <w:widowControl/>
        <w:rPr>
          <w:rFonts w:cs="Calibri"/>
        </w:rPr>
      </w:pPr>
    </w:p>
    <w:p w14:paraId="605911AD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Es nimmt in seinem Gebiet die Schulaufsicht </w:t>
      </w:r>
      <w:r>
        <w:rPr>
          <w:rFonts w:cs="Arial"/>
        </w:rPr>
        <w:t>ü</w:t>
      </w:r>
      <w:r>
        <w:rPr>
          <w:rFonts w:cs="Arial"/>
        </w:rPr>
        <w:t xml:space="preserve">ber die Grundschulen wahr und die Fachaufsicht </w:t>
      </w:r>
      <w:r>
        <w:rPr>
          <w:rFonts w:cs="Arial"/>
        </w:rPr>
        <w:t>ü</w:t>
      </w:r>
      <w:r>
        <w:rPr>
          <w:rFonts w:cs="Arial"/>
        </w:rPr>
        <w:t>ber</w:t>
      </w:r>
    </w:p>
    <w:p w14:paraId="5407FAA7" w14:textId="77777777" w:rsidR="00366E49" w:rsidRDefault="00366E49">
      <w:pPr>
        <w:pStyle w:val="V-Normaltext"/>
        <w:widowControl/>
      </w:pPr>
    </w:p>
    <w:p w14:paraId="5127CC95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1.</w:t>
      </w:r>
    </w:p>
    <w:p w14:paraId="7EE049E4" w14:textId="77777777" w:rsidR="00366E49" w:rsidRDefault="00366E49">
      <w:pPr>
        <w:pStyle w:val="V-ListeNormal2"/>
        <w:widowControl/>
      </w:pPr>
      <w:r>
        <w:rPr>
          <w:rFonts w:cs="Calibri"/>
        </w:rPr>
        <w:t>die Hauptschulen,</w:t>
      </w:r>
    </w:p>
    <w:p w14:paraId="7D7FA0E4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2.</w:t>
      </w:r>
    </w:p>
    <w:p w14:paraId="244C4EC7" w14:textId="77777777" w:rsidR="00366E49" w:rsidRDefault="00366E49">
      <w:pPr>
        <w:pStyle w:val="V-ListeNormal2"/>
        <w:widowControl/>
      </w:pPr>
      <w:r>
        <w:rPr>
          <w:rFonts w:cs="Calibri"/>
        </w:rPr>
        <w:t>die F</w:t>
      </w:r>
      <w:r>
        <w:rPr>
          <w:rFonts w:cs="Calibri"/>
        </w:rPr>
        <w:t>ö</w:t>
      </w:r>
      <w:r>
        <w:rPr>
          <w:rFonts w:cs="Calibri"/>
        </w:rPr>
        <w:t>rderschulen mit einem der F</w:t>
      </w:r>
      <w:r>
        <w:rPr>
          <w:rFonts w:cs="Calibri"/>
        </w:rPr>
        <w:t>ö</w:t>
      </w:r>
      <w:r>
        <w:rPr>
          <w:rFonts w:cs="Calibri"/>
        </w:rPr>
        <w:t>rderschwerpunkte Lernen, Sprache, emotionale und soziale Entwicklung, geistige Entwicklung sowie k</w:t>
      </w:r>
      <w:r>
        <w:rPr>
          <w:rFonts w:cs="Calibri"/>
        </w:rPr>
        <w:t>ö</w:t>
      </w:r>
      <w:r>
        <w:rPr>
          <w:rFonts w:cs="Calibri"/>
        </w:rPr>
        <w:t>rperliche und motorische Entwicklung mit Ausnahme der F</w:t>
      </w:r>
      <w:r>
        <w:rPr>
          <w:rFonts w:cs="Calibri"/>
        </w:rPr>
        <w:t>ö</w:t>
      </w:r>
      <w:r>
        <w:rPr>
          <w:rFonts w:cs="Calibri"/>
        </w:rPr>
        <w:t>rderschulen im Bildungsbereich der Realschule, des Gymnasiums und des Berufskollegs,</w:t>
      </w:r>
    </w:p>
    <w:p w14:paraId="1E76FD30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3.</w:t>
      </w:r>
    </w:p>
    <w:p w14:paraId="55DBEC8F" w14:textId="77777777" w:rsidR="00366E49" w:rsidRDefault="00366E49">
      <w:pPr>
        <w:pStyle w:val="V-ListeNormal2"/>
        <w:widowControl/>
      </w:pPr>
      <w:r>
        <w:rPr>
          <w:rFonts w:cs="Calibri"/>
        </w:rPr>
        <w:t>die F</w:t>
      </w:r>
      <w:r>
        <w:rPr>
          <w:rFonts w:cs="Calibri"/>
        </w:rPr>
        <w:t>ö</w:t>
      </w:r>
      <w:r>
        <w:rPr>
          <w:rFonts w:cs="Calibri"/>
        </w:rPr>
        <w:t>rderschulen im Verbund (</w:t>
      </w:r>
      <w:r>
        <w:rPr>
          <w:rFonts w:cs="Calibri"/>
        </w:rPr>
        <w:t>§</w:t>
      </w:r>
      <w:r>
        <w:rPr>
          <w:rFonts w:cs="Calibri"/>
        </w:rPr>
        <w:t xml:space="preserve"> 20 Abs. 5), sofern sie nicht im Bildungsbereich der Realschule, des Gymnasiums oder des Berufskollegs unterrichten oder einen der F</w:t>
      </w:r>
      <w:r>
        <w:rPr>
          <w:rFonts w:cs="Calibri"/>
        </w:rPr>
        <w:t>ö</w:t>
      </w:r>
      <w:r>
        <w:rPr>
          <w:rFonts w:cs="Calibri"/>
        </w:rPr>
        <w:t>rderschwerpunkte H</w:t>
      </w:r>
      <w:r>
        <w:rPr>
          <w:rFonts w:cs="Calibri"/>
        </w:rPr>
        <w:t>ö</w:t>
      </w:r>
      <w:r>
        <w:rPr>
          <w:rFonts w:cs="Calibri"/>
        </w:rPr>
        <w:t>ren und Kommunikation oder Sehen umfassen.</w:t>
      </w:r>
      <w:r>
        <w:rPr>
          <w:rFonts w:cs="Calibri"/>
        </w:rPr>
        <w:t>“</w:t>
      </w:r>
    </w:p>
    <w:p w14:paraId="710F06C8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8.</w:t>
      </w:r>
      <w:r>
        <w:tab/>
      </w:r>
      <w:r>
        <w:t>§</w:t>
      </w:r>
      <w:r>
        <w:t xml:space="preserve"> 101 wird wie folgt ge</w:t>
      </w:r>
      <w:r>
        <w:t>ä</w:t>
      </w:r>
      <w:r>
        <w:t>ndert:</w:t>
      </w:r>
    </w:p>
    <w:p w14:paraId="688428E1" w14:textId="77777777" w:rsidR="00366E49" w:rsidRDefault="00366E49">
      <w:pPr>
        <w:pStyle w:val="V-Normaltext"/>
        <w:widowControl/>
        <w:rPr>
          <w:rFonts w:cs="Calibri"/>
        </w:rPr>
      </w:pPr>
    </w:p>
    <w:p w14:paraId="31213441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 xml:space="preserve">In Absatz 5 Satz 1 werden nach dem Wort </w:t>
      </w:r>
      <w:r>
        <w:rPr>
          <w:rFonts w:cs="Arial"/>
        </w:rPr>
        <w:t>„</w:t>
      </w:r>
      <w:r>
        <w:rPr>
          <w:rFonts w:cs="Arial"/>
        </w:rPr>
        <w:t>nur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errichten, betreiben oder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61DE6665" w14:textId="77777777" w:rsidR="00366E49" w:rsidRDefault="00366E49">
      <w:pPr>
        <w:pStyle w:val="V-Normaltext"/>
        <w:widowControl/>
      </w:pPr>
    </w:p>
    <w:p w14:paraId="2C0B2728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9.</w:t>
      </w:r>
      <w:r>
        <w:tab/>
      </w:r>
      <w:r>
        <w:t>§</w:t>
      </w:r>
      <w:r>
        <w:t xml:space="preserve"> 102 wird wie folgt ge</w:t>
      </w:r>
      <w:r>
        <w:t>ä</w:t>
      </w:r>
      <w:r>
        <w:t>ndert:</w:t>
      </w:r>
    </w:p>
    <w:p w14:paraId="42E9E3AD" w14:textId="77777777" w:rsidR="00366E49" w:rsidRDefault="00366E49">
      <w:pPr>
        <w:pStyle w:val="V-Normaltext"/>
        <w:widowControl/>
        <w:rPr>
          <w:rFonts w:cs="Calibri"/>
        </w:rPr>
      </w:pPr>
    </w:p>
    <w:p w14:paraId="21D03BE4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 xml:space="preserve">In Absatz 3 Satz 4 wird das Wort </w:t>
      </w:r>
      <w:r>
        <w:rPr>
          <w:rFonts w:cs="Arial"/>
        </w:rPr>
        <w:t>„</w:t>
      </w:r>
      <w:r>
        <w:rPr>
          <w:rFonts w:cs="Arial"/>
        </w:rPr>
        <w:t>Angestellten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Besch</w:t>
      </w:r>
      <w:r>
        <w:rPr>
          <w:rFonts w:cs="Arial"/>
        </w:rPr>
        <w:t>ä</w:t>
      </w:r>
      <w:r>
        <w:rPr>
          <w:rFonts w:cs="Arial"/>
        </w:rPr>
        <w:t>ftigten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C965DB6" w14:textId="77777777" w:rsidR="00366E49" w:rsidRDefault="00366E49">
      <w:pPr>
        <w:pStyle w:val="V-Normaltext"/>
        <w:widowControl/>
      </w:pPr>
    </w:p>
    <w:p w14:paraId="3F95FEB0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10.</w:t>
      </w:r>
      <w:r>
        <w:tab/>
      </w:r>
      <w:r>
        <w:t>§</w:t>
      </w:r>
      <w:r>
        <w:t xml:space="preserve"> 107 wird wie folgt ge</w:t>
      </w:r>
      <w:r>
        <w:t>ä</w:t>
      </w:r>
      <w:r>
        <w:t>ndert:</w:t>
      </w:r>
    </w:p>
    <w:p w14:paraId="78586B2B" w14:textId="77777777" w:rsidR="00366E49" w:rsidRDefault="00366E49">
      <w:pPr>
        <w:pStyle w:val="V-Normaltext"/>
        <w:widowControl/>
        <w:rPr>
          <w:rFonts w:cs="Calibri"/>
        </w:rPr>
      </w:pPr>
    </w:p>
    <w:p w14:paraId="73144A87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 xml:space="preserve">In Absatz 7 wird das Wort </w:t>
      </w:r>
      <w:r>
        <w:rPr>
          <w:rFonts w:cs="Arial"/>
        </w:rPr>
        <w:t>„</w:t>
      </w:r>
      <w:r>
        <w:rPr>
          <w:rFonts w:cs="Arial"/>
        </w:rPr>
        <w:t>angestellte</w:t>
      </w:r>
      <w:r>
        <w:rPr>
          <w:rFonts w:cs="Arial"/>
        </w:rPr>
        <w:t>“</w:t>
      </w:r>
      <w:r>
        <w:rPr>
          <w:rFonts w:cs="Arial"/>
        </w:rPr>
        <w:t xml:space="preserve"> gestrichen und nach dem Wort </w:t>
      </w:r>
      <w:r>
        <w:rPr>
          <w:rFonts w:cs="Arial"/>
        </w:rPr>
        <w:t>„</w:t>
      </w:r>
      <w:r>
        <w:rPr>
          <w:rFonts w:cs="Arial"/>
        </w:rPr>
        <w:t>Lehrer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6C7C0B43" w14:textId="77777777" w:rsidR="00366E49" w:rsidRDefault="00366E49">
      <w:pPr>
        <w:pStyle w:val="V-Normaltext"/>
        <w:widowControl/>
      </w:pPr>
    </w:p>
    <w:p w14:paraId="6DC8EAAB" w14:textId="77777777" w:rsidR="00366E49" w:rsidRDefault="00366E49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</w:r>
      <w:r>
        <w:t>§</w:t>
      </w:r>
      <w:r>
        <w:t xml:space="preserve"> 114 wird wie folgt ge</w:t>
      </w:r>
      <w:r>
        <w:t>ä</w:t>
      </w:r>
      <w:r>
        <w:t>ndert:</w:t>
      </w:r>
    </w:p>
    <w:p w14:paraId="4FDFA086" w14:textId="77777777" w:rsidR="00366E49" w:rsidRDefault="00366E49">
      <w:pPr>
        <w:pStyle w:val="V-Normaltext"/>
        <w:widowControl/>
        <w:rPr>
          <w:rFonts w:cs="Calibri"/>
        </w:rPr>
      </w:pPr>
    </w:p>
    <w:p w14:paraId="511E1F01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>Absatz 3 Satz 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0B98398A" w14:textId="77777777" w:rsidR="00366E49" w:rsidRDefault="00366E49">
      <w:pPr>
        <w:pStyle w:val="V-Normaltext"/>
        <w:widowControl/>
      </w:pPr>
    </w:p>
    <w:p w14:paraId="69E4243E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„</w:t>
      </w:r>
      <w:r>
        <w:t>In Beihilfe- und Versorgungsangelegenheiten des Personals an Ersatzschulen bearbeiten auf Antrag des Ersatzschultr</w:t>
      </w:r>
      <w:r>
        <w:t>ä</w:t>
      </w:r>
      <w:r>
        <w:t>gers gegen Entgelt</w:t>
      </w:r>
    </w:p>
    <w:p w14:paraId="704F58CE" w14:textId="77777777" w:rsidR="00366E49" w:rsidRDefault="00366E49">
      <w:pPr>
        <w:pStyle w:val="V-Normaltext"/>
        <w:widowControl/>
        <w:rPr>
          <w:rFonts w:cs="Calibri"/>
        </w:rPr>
      </w:pPr>
    </w:p>
    <w:p w14:paraId="2F0EC176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>1.</w:t>
      </w:r>
    </w:p>
    <w:p w14:paraId="642091A0" w14:textId="77777777" w:rsidR="00366E49" w:rsidRDefault="00366E49">
      <w:pPr>
        <w:pStyle w:val="V-ListeNormal2"/>
        <w:widowControl/>
        <w:rPr>
          <w:rFonts w:cs="Calibri"/>
        </w:rPr>
      </w:pPr>
      <w:r>
        <w:t xml:space="preserve">die Beihilfeangelegenheiten an Ersatzschulen die </w:t>
      </w:r>
      <w:r>
        <w:t>ö</w:t>
      </w:r>
      <w:r>
        <w:t>rtlich zust</w:t>
      </w:r>
      <w:r>
        <w:t>ä</w:t>
      </w:r>
      <w:r>
        <w:t>ndige Bezirksregierung,</w:t>
      </w:r>
    </w:p>
    <w:p w14:paraId="507F8516" w14:textId="77777777" w:rsidR="00366E49" w:rsidRDefault="00366E49">
      <w:pPr>
        <w:pStyle w:val="V-ListeNormal1"/>
        <w:keepNext/>
        <w:widowControl/>
      </w:pPr>
      <w:r>
        <w:rPr>
          <w:rFonts w:cs="Arial"/>
        </w:rPr>
        <w:t>2.</w:t>
      </w:r>
    </w:p>
    <w:p w14:paraId="47216E4A" w14:textId="77777777" w:rsidR="00366E49" w:rsidRDefault="00366E49">
      <w:pPr>
        <w:pStyle w:val="V-ListeNormal2"/>
        <w:widowControl/>
        <w:rPr>
          <w:rFonts w:cs="Calibri"/>
        </w:rPr>
      </w:pPr>
      <w:r>
        <w:t>die Versorgungsangelegenheiten der Planstelleninhaberinnen und Planstelleninhaber das Landesamt f</w:t>
      </w:r>
      <w:r>
        <w:t>ü</w:t>
      </w:r>
      <w:r>
        <w:t>r Besoldung und Versorgung, zus</w:t>
      </w:r>
      <w:r>
        <w:t>ä</w:t>
      </w:r>
      <w:r>
        <w:t>tzlich deren Beihilfeangelegenheiten, sofern beides beantragt wird.</w:t>
      </w:r>
      <w:r>
        <w:t>“</w:t>
      </w:r>
    </w:p>
    <w:p w14:paraId="6890E9CB" w14:textId="77777777" w:rsidR="00366E49" w:rsidRDefault="00366E49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120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A65F394" w14:textId="77777777" w:rsidR="00366E49" w:rsidRDefault="00366E49">
      <w:pPr>
        <w:pStyle w:val="V-Normaltext"/>
        <w:widowControl/>
      </w:pPr>
    </w:p>
    <w:p w14:paraId="543E3EA5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a)</w:t>
      </w:r>
    </w:p>
    <w:p w14:paraId="72F61D86" w14:textId="77777777" w:rsidR="00366E49" w:rsidRDefault="00366E49">
      <w:pPr>
        <w:pStyle w:val="V-ListeNormal2"/>
        <w:widowControl/>
      </w:pPr>
      <w:r>
        <w:rPr>
          <w:rFonts w:cs="Calibri"/>
        </w:rPr>
        <w:t>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6D798DC" w14:textId="77777777" w:rsidR="00366E49" w:rsidRDefault="00366E49">
      <w:pPr>
        <w:pStyle w:val="V-ListeNormal2"/>
        <w:widowControl/>
      </w:pPr>
      <w:r>
        <w:rPr>
          <w:rFonts w:cs="Calibri"/>
        </w:rPr>
        <w:t>In Satz 1 werden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</w:t>
      </w:r>
      <w:r>
        <w:rPr>
          <w:rFonts w:cs="Calibri"/>
        </w:rPr>
        <w:t>“</w:t>
      </w:r>
      <w:r>
        <w:rPr>
          <w:rFonts w:cs="Calibri"/>
        </w:rPr>
        <w:t xml:space="preserve"> ein Komma und die Angabe </w:t>
      </w:r>
      <w:r>
        <w:rPr>
          <w:rFonts w:cs="Calibri"/>
        </w:rPr>
        <w:t>„</w:t>
      </w:r>
      <w:r>
        <w:rPr>
          <w:rFonts w:cs="Calibri"/>
        </w:rPr>
        <w:t xml:space="preserve">der in </w:t>
      </w:r>
      <w:r>
        <w:rPr>
          <w:rFonts w:cs="Calibri"/>
        </w:rPr>
        <w:t>§</w:t>
      </w:r>
      <w:r>
        <w:rPr>
          <w:rFonts w:cs="Calibri"/>
        </w:rPr>
        <w:t xml:space="preserve"> 36 genannten Kinder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7810216F" w14:textId="77777777" w:rsidR="00366E49" w:rsidRDefault="00366E49">
      <w:pPr>
        <w:pStyle w:val="V-ListeNormal1"/>
        <w:keepNext/>
        <w:widowControl/>
        <w:rPr>
          <w:rFonts w:cs="Arial"/>
        </w:rPr>
      </w:pPr>
      <w:r>
        <w:t>b)</w:t>
      </w:r>
    </w:p>
    <w:p w14:paraId="1DDFA6A6" w14:textId="77777777" w:rsidR="00366E49" w:rsidRDefault="00366E49">
      <w:pPr>
        <w:pStyle w:val="V-ListeNormal2"/>
        <w:widowControl/>
      </w:pPr>
      <w:r>
        <w:rPr>
          <w:rFonts w:cs="Calibri"/>
        </w:rPr>
        <w:t>Absatz 3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808E395" w14:textId="77777777" w:rsidR="00366E49" w:rsidRDefault="00366E49">
      <w:pPr>
        <w:pStyle w:val="V-ListeNormal2"/>
        <w:widowControl/>
      </w:pPr>
      <w:r>
        <w:rPr>
          <w:rFonts w:cs="Calibri"/>
        </w:rPr>
        <w:t>In Satz 1 wird nach den W</w:t>
      </w:r>
      <w:r>
        <w:rPr>
          <w:rFonts w:cs="Calibri"/>
        </w:rPr>
        <w:t>ö</w:t>
      </w:r>
      <w:r>
        <w:rPr>
          <w:rFonts w:cs="Calibri"/>
        </w:rPr>
        <w:t xml:space="preserve">rtern </w:t>
      </w:r>
      <w:r>
        <w:rPr>
          <w:rFonts w:cs="Calibri"/>
        </w:rPr>
        <w:t>„</w:t>
      </w:r>
      <w:r>
        <w:rPr>
          <w:rFonts w:cs="Calibri"/>
        </w:rPr>
        <w:t>Schulanf</w:t>
      </w:r>
      <w:r>
        <w:rPr>
          <w:rFonts w:cs="Calibri"/>
        </w:rPr>
        <w:t>ä</w:t>
      </w:r>
      <w:r>
        <w:rPr>
          <w:rFonts w:cs="Calibri"/>
        </w:rPr>
        <w:t>ngerinnen und Schulanf</w:t>
      </w:r>
      <w:r>
        <w:rPr>
          <w:rFonts w:cs="Calibri"/>
        </w:rPr>
        <w:t>ä</w:t>
      </w:r>
      <w:r>
        <w:rPr>
          <w:rFonts w:cs="Calibri"/>
        </w:rPr>
        <w:t>ngern</w:t>
      </w:r>
      <w:r>
        <w:rPr>
          <w:rFonts w:cs="Calibri"/>
        </w:rPr>
        <w:t>“</w:t>
      </w:r>
      <w:r>
        <w:rPr>
          <w:rFonts w:cs="Calibri"/>
        </w:rPr>
        <w:t xml:space="preserve"> der Klammerzusatz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36)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780F8439" w14:textId="77777777" w:rsidR="00366E49" w:rsidRDefault="00366E49">
      <w:pPr>
        <w:pStyle w:val="V-Zwischenfcberschrift01"/>
        <w:widowControl/>
      </w:pPr>
      <w:r>
        <w:rPr>
          <w:rFonts w:cs="Calibri"/>
        </w:rPr>
        <w:t>Artikel IV</w:t>
      </w:r>
    </w:p>
    <w:p w14:paraId="06506849" w14:textId="77777777" w:rsidR="00366E49" w:rsidRDefault="00366E49">
      <w:pPr>
        <w:pStyle w:val="V-Zwischenfcberschrift01"/>
        <w:widowControl/>
      </w:pPr>
      <w:r>
        <w:rPr>
          <w:rFonts w:cs="Calibri"/>
        </w:rPr>
        <w:t>In-Kraft-Treten</w:t>
      </w:r>
    </w:p>
    <w:p w14:paraId="55BD6972" w14:textId="77777777" w:rsidR="00366E49" w:rsidRDefault="00366E49">
      <w:pPr>
        <w:pStyle w:val="V-Normaltext"/>
        <w:widowControl/>
      </w:pPr>
      <w:r>
        <w:rPr>
          <w:rFonts w:cs="Calibri"/>
        </w:rPr>
        <w:t>Dieses Gesetz tritt am Tag nach seiner Verk</w:t>
      </w:r>
      <w:r>
        <w:rPr>
          <w:rFonts w:cs="Calibri"/>
        </w:rPr>
        <w:t>ü</w:t>
      </w:r>
      <w:r>
        <w:rPr>
          <w:rFonts w:cs="Calibri"/>
        </w:rPr>
        <w:t>ndung in Kraft. Abweichend von Satz 1 treten Artikel II Nr. 7 und Artikel III Nr. 2 am 1. Juli 2008 in Kraft.</w:t>
      </w:r>
    </w:p>
    <w:p w14:paraId="5E832BB4" w14:textId="77777777" w:rsidR="00366E49" w:rsidRDefault="00366E49">
      <w:pPr>
        <w:pStyle w:val="V-Normaltext"/>
        <w:widowControl/>
        <w:rPr>
          <w:rFonts w:cs="Calibri"/>
        </w:rPr>
      </w:pPr>
    </w:p>
    <w:p w14:paraId="69308ACE" w14:textId="77777777" w:rsidR="00366E49" w:rsidRDefault="00366E49">
      <w:pPr>
        <w:pStyle w:val="V-Normaltext"/>
        <w:widowControl/>
        <w:jc w:val="right"/>
        <w:rPr>
          <w:rFonts w:cs="Calibri"/>
        </w:rPr>
      </w:pPr>
      <w:r>
        <w:t>ABl. NRW. 11/07 S. 646</w:t>
      </w:r>
    </w:p>
    <w:p w14:paraId="0649E8B1" w14:textId="77777777" w:rsidR="00366E49" w:rsidRDefault="00366E4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F5006" w14:textId="77777777" w:rsidR="00366E49" w:rsidRDefault="00366E49">
      <w:r>
        <w:separator/>
      </w:r>
    </w:p>
  </w:endnote>
  <w:endnote w:type="continuationSeparator" w:id="0">
    <w:p w14:paraId="78001F6A" w14:textId="77777777" w:rsidR="00366E49" w:rsidRDefault="00366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A3705" w14:textId="77777777" w:rsidR="00366E49" w:rsidRDefault="00366E4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55142" w14:textId="77777777" w:rsidR="00366E49" w:rsidRDefault="00366E4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538C2F0" w14:textId="77777777" w:rsidR="00366E49" w:rsidRDefault="00366E4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E0400"/>
    <w:rsid w:val="001D4CE3"/>
    <w:rsid w:val="00366E49"/>
    <w:rsid w:val="003E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F6F1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623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2024-09-10T19:05:00Z</dcterms:created>
  <dcterms:modified xsi:type="dcterms:W3CDTF">2024-09-10T19:05:00Z</dcterms:modified>
</cp:coreProperties>
</file>