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FCFAA" w14:textId="77777777" w:rsidR="00870138" w:rsidRDefault="00870138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18FB1D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9CEA0C0" w14:textId="77777777" w:rsidR="00870138" w:rsidRDefault="008701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>Neue Kernlehrpl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ne f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rs Gymnasium</w:t>
            </w:r>
          </w:p>
          <w:p w14:paraId="56F9ABA8" w14:textId="77777777" w:rsidR="00870138" w:rsidRDefault="008701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Seit dem Schuljahr 2005/2006 werden alle Gymnasien auf achtj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hrige Bildungsg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nge bis zum Abitur umgestellt. Gem</w:t>
            </w:r>
            <w:r>
              <w:rPr>
                <w:i/>
                <w:sz w:val="18"/>
              </w:rPr>
              <w:t>äß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10 Abs. 3 SchulG endet die Sekundarstufe I des Gymnasiums 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nftig nach Klasse 9. </w:t>
            </w:r>
          </w:p>
          <w:p w14:paraId="433B37EE" w14:textId="77777777" w:rsidR="00870138" w:rsidRDefault="008701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 Erdkunde und Geschichte wurden deshalb die 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ne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berarbeitet und an die Schulzeitverk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rzung angepasst.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das Fach Politik/Wirtschaft wurde vor dem Hintergrund der Rahmenvorgaben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 Politische Bildung sowie 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konomische Bildung ein Kernlehrpan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Sekundarstufe I des Gymnasiums erarbeitet.</w:t>
            </w:r>
          </w:p>
          <w:p w14:paraId="51DD6E84" w14:textId="77777777" w:rsidR="00870138" w:rsidRDefault="008701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Im Zuge der Neufassung wurden die Formate der bisherigen 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 grunds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tzlich neu gestaltet. Die neuen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den Lernbereich Gesellschaftslehre folgen in ihrem Aufbau den Formaten der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 der 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 Deutsch, Mathematik und erste Fremdsprache, d.h., es werden erstmalig explizit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 bestimmte Jahrgangsstufen (hier: Ende Klasse 6 und Ende Klasse 9) Kompetenzerwartungen ausgewiesen. Diese sollen anhand obligatorisch vorgegebener </w:t>
            </w:r>
            <w:r>
              <w:rPr>
                <w:i/>
                <w:sz w:val="18"/>
              </w:rPr>
              <w:t>„</w:t>
            </w:r>
            <w:r>
              <w:rPr>
                <w:i/>
                <w:sz w:val="18"/>
              </w:rPr>
              <w:t>zentraler Inhaltsfelder</w:t>
            </w:r>
            <w:r>
              <w:rPr>
                <w:i/>
                <w:sz w:val="18"/>
              </w:rPr>
              <w:t>“</w:t>
            </w:r>
            <w:r>
              <w:rPr>
                <w:i/>
                <w:sz w:val="18"/>
              </w:rPr>
              <w:t xml:space="preserve"> erarbeitet werden.</w:t>
            </w:r>
          </w:p>
          <w:p w14:paraId="36E59B9D" w14:textId="77777777" w:rsidR="00870138" w:rsidRDefault="0087013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Die neuen Kernlehrpl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 Erdkunde, Geschichte und Politik/Wirtschaft treten am 1. 8. 2007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alle Klassen im 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rzten Bildungsgang in Kraft.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lerinnen und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 der Klassen 8 bis 10, die sich noch im unverk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rzten Bildungsgang befinden, werden weiterhin nach den bisher g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ltigen 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nen unterrichtet.</w:t>
            </w:r>
          </w:p>
        </w:tc>
      </w:tr>
    </w:tbl>
    <w:p w14:paraId="20A5B2B0" w14:textId="77777777" w:rsidR="00870138" w:rsidRDefault="00870138">
      <w:pPr>
        <w:widowControl/>
        <w:spacing w:before="10" w:after="50" w:line="160" w:lineRule="exact"/>
        <w:ind w:left="1" w:hanging="1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5"/>
        </w:rPr>
        <w:t xml:space="preserve">Zu BASS 15 </w:t>
      </w:r>
      <w:r>
        <w:rPr>
          <w:rFonts w:ascii="Arial" w:hAnsi="Arial" w:cs="Arial"/>
          <w:b/>
          <w:color w:val="666666"/>
          <w:sz w:val="15"/>
        </w:rPr>
        <w:t>–</w:t>
      </w:r>
      <w:r>
        <w:rPr>
          <w:rFonts w:ascii="Arial" w:hAnsi="Arial" w:cs="Arial"/>
          <w:b/>
          <w:color w:val="666666"/>
          <w:sz w:val="15"/>
        </w:rPr>
        <w:t xml:space="preserve"> 25</w:t>
      </w:r>
    </w:p>
    <w:p w14:paraId="0FC4C4E9" w14:textId="77777777" w:rsidR="00870138" w:rsidRDefault="00870138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Gymnasium</w:t>
      </w:r>
      <w:r>
        <w:rPr>
          <w:rFonts w:cs="Arial"/>
        </w:rPr>
        <w:br/>
        <w:t>Richtlinien und 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0AC2D040" w14:textId="77777777" w:rsidR="00870138" w:rsidRDefault="0087013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 2. 8. 2007 </w:t>
      </w:r>
      <w:r>
        <w:rPr>
          <w:rFonts w:cs="Arial"/>
        </w:rPr>
        <w:t>–</w:t>
      </w:r>
      <w:r>
        <w:rPr>
          <w:rFonts w:cs="Arial"/>
        </w:rPr>
        <w:t xml:space="preserve"> 525-6.03.15.03-57936</w:t>
      </w:r>
    </w:p>
    <w:p w14:paraId="6EBBE42A" w14:textId="77777777" w:rsidR="00870138" w:rsidRDefault="00870138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der Gymnasien werden hiermit Kernlehrpl</w:t>
      </w:r>
      <w:r>
        <w:t>ä</w:t>
      </w:r>
      <w:r>
        <w:t>ne f</w:t>
      </w:r>
      <w:r>
        <w:t>ü</w:t>
      </w:r>
      <w:r>
        <w:t>r die F</w:t>
      </w:r>
      <w:r>
        <w:t>ä</w:t>
      </w:r>
      <w:r>
        <w:t>cher Erdkunde, Geschichte und Politik/Wirtschaft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392D12F3" w14:textId="77777777" w:rsidR="00870138" w:rsidRDefault="00870138">
      <w:pPr>
        <w:pStyle w:val="V-Normaltext"/>
        <w:widowControl/>
        <w:rPr>
          <w:rFonts w:cs="Calibri"/>
        </w:rPr>
      </w:pPr>
      <w:r>
        <w:t>Sie treten zum 1. August 2007 f</w:t>
      </w:r>
      <w:r>
        <w:t>ü</w:t>
      </w:r>
      <w:r>
        <w:t>r alle Klassen des verk</w:t>
      </w:r>
      <w:r>
        <w:t>ü</w:t>
      </w:r>
      <w:r>
        <w:t xml:space="preserve">rzten Bildungsgangs bis zum Abitur in Kraft. </w:t>
      </w:r>
    </w:p>
    <w:p w14:paraId="113CB924" w14:textId="77777777" w:rsidR="00870138" w:rsidRDefault="00870138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alle Klassen des nicht verk</w:t>
      </w:r>
      <w:r>
        <w:t>ü</w:t>
      </w:r>
      <w:r>
        <w:t>rzten Bildungsgangs bis zum Abitur bleiben die bisher g</w:t>
      </w:r>
      <w:r>
        <w:t>ü</w:t>
      </w:r>
      <w:r>
        <w:t>ltigen Lehrpl</w:t>
      </w:r>
      <w:r>
        <w:t>ä</w:t>
      </w:r>
      <w:r>
        <w:t xml:space="preserve">ne weiterhin in Kraft. </w:t>
      </w:r>
    </w:p>
    <w:p w14:paraId="61974AC8" w14:textId="77777777" w:rsidR="00870138" w:rsidRDefault="00870138">
      <w:pPr>
        <w:pStyle w:val="V-Normaltext"/>
        <w:widowControl/>
        <w:rPr>
          <w:rFonts w:cs="Calibri"/>
        </w:rPr>
      </w:pPr>
      <w:r>
        <w:t>Die Richtlinien f</w:t>
      </w:r>
      <w:r>
        <w:t>ü</w:t>
      </w:r>
      <w:r>
        <w:t>r das Gymnasium in der Sekundarstufe I gelten unver</w:t>
      </w:r>
      <w:r>
        <w:t>ä</w:t>
      </w:r>
      <w:r>
        <w:t xml:space="preserve">ndert fort. </w:t>
      </w:r>
    </w:p>
    <w:p w14:paraId="041CB70C" w14:textId="77777777" w:rsidR="00870138" w:rsidRDefault="00870138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.</w:t>
      </w:r>
    </w:p>
    <w:p w14:paraId="5CA6F969" w14:textId="77777777" w:rsidR="00870138" w:rsidRDefault="00870138">
      <w:pPr>
        <w:pStyle w:val="V-Haupttext1"/>
        <w:widowControl/>
      </w:pPr>
      <w:r>
        <w:rPr>
          <w:rFonts w:cs="Arial"/>
        </w:rPr>
        <w:t xml:space="preserve">Heft </w:t>
      </w:r>
    </w:p>
    <w:p w14:paraId="0CBB17E0" w14:textId="77777777" w:rsidR="00870138" w:rsidRDefault="00870138">
      <w:pPr>
        <w:pStyle w:val="V-Normaltext"/>
        <w:widowControl/>
        <w:ind w:left="0" w:firstLine="0"/>
        <w:jc w:val="right"/>
        <w:rPr>
          <w:rFonts w:cs="Calibri"/>
        </w:rPr>
      </w:pPr>
      <w:r>
        <w:t>Erdkunde</w:t>
      </w:r>
      <w:r>
        <w:tab/>
        <w:t>3408 (G8)</w:t>
      </w:r>
    </w:p>
    <w:p w14:paraId="008FA0FB" w14:textId="77777777" w:rsidR="00870138" w:rsidRDefault="00870138">
      <w:pPr>
        <w:pStyle w:val="V-Normaltext"/>
        <w:widowControl/>
        <w:ind w:left="0" w:firstLine="0"/>
        <w:jc w:val="right"/>
        <w:rPr>
          <w:rFonts w:cs="Calibri"/>
        </w:rPr>
      </w:pPr>
      <w:r>
        <w:t>Geschichte</w:t>
      </w:r>
      <w:r>
        <w:tab/>
        <w:t>3407 (G8)</w:t>
      </w:r>
    </w:p>
    <w:p w14:paraId="211F5DEE" w14:textId="77777777" w:rsidR="00870138" w:rsidRDefault="00870138">
      <w:pPr>
        <w:pStyle w:val="V-Normaltext"/>
        <w:widowControl/>
        <w:ind w:left="0" w:firstLine="0"/>
        <w:jc w:val="right"/>
        <w:rPr>
          <w:rFonts w:cs="Calibri"/>
        </w:rPr>
      </w:pPr>
      <w:r>
        <w:t>Politik/Wirtschaft</w:t>
      </w:r>
      <w:r>
        <w:tab/>
        <w:t xml:space="preserve">3429 (G8) </w:t>
      </w:r>
    </w:p>
    <w:p w14:paraId="4B633566" w14:textId="77777777" w:rsidR="00870138" w:rsidRDefault="00870138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38046967" w14:textId="77777777" w:rsidR="00870138" w:rsidRDefault="00870138">
      <w:pPr>
        <w:pStyle w:val="V-Normaltext"/>
        <w:widowControl/>
        <w:rPr>
          <w:rFonts w:cs="Calibri"/>
        </w:rPr>
      </w:pPr>
      <w:r>
        <w:t>Zum 31. Juli 2010 treten die folgenden Lehrpl</w:t>
      </w:r>
      <w:r>
        <w:t>ä</w:t>
      </w:r>
      <w:r>
        <w:t>ne au</w:t>
      </w:r>
      <w:r>
        <w:t>ß</w:t>
      </w:r>
      <w:r>
        <w:t>er Kraft:</w:t>
      </w:r>
    </w:p>
    <w:p w14:paraId="1C4C6066" w14:textId="77777777" w:rsidR="00870138" w:rsidRDefault="00870138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Gymnasium bis Klasse 10, Fach Erdkunde</w:t>
      </w:r>
      <w:r>
        <w:rPr>
          <w:rFonts w:cs="Arial"/>
        </w:rPr>
        <w:br/>
        <w:t xml:space="preserve">RdErl. v. 8.2.1993 (BASS 15 </w:t>
      </w:r>
      <w:r>
        <w:rPr>
          <w:rFonts w:cs="Arial"/>
        </w:rPr>
        <w:t>–</w:t>
      </w:r>
      <w:r>
        <w:rPr>
          <w:rFonts w:cs="Arial"/>
        </w:rPr>
        <w:t xml:space="preserve"> 25 Nr. 8)</w:t>
      </w:r>
    </w:p>
    <w:p w14:paraId="391AE393" w14:textId="77777777" w:rsidR="00870138" w:rsidRDefault="00870138">
      <w:pPr>
        <w:pStyle w:val="V-Normaltext"/>
        <w:widowControl/>
      </w:pPr>
    </w:p>
    <w:p w14:paraId="579952EC" w14:textId="77777777" w:rsidR="00870138" w:rsidRDefault="00870138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Gymnasium bis Klasse 10, Fach Geschichte</w:t>
      </w:r>
      <w:r>
        <w:br/>
        <w:t xml:space="preserve">RdErl. v. 8.2.1993 (BASS 15 </w:t>
      </w:r>
      <w:r>
        <w:t>–</w:t>
      </w:r>
      <w:r>
        <w:t xml:space="preserve"> 25 Nr. 7)</w:t>
      </w:r>
    </w:p>
    <w:p w14:paraId="300EFD61" w14:textId="77777777" w:rsidR="00870138" w:rsidRDefault="00870138">
      <w:pPr>
        <w:pStyle w:val="V-Normaltext"/>
        <w:widowControl/>
        <w:rPr>
          <w:rFonts w:cs="Calibri"/>
        </w:rPr>
      </w:pPr>
    </w:p>
    <w:p w14:paraId="4A1B3D51" w14:textId="77777777" w:rsidR="00870138" w:rsidRDefault="00870138">
      <w:pPr>
        <w:pStyle w:val="V-Normaltext"/>
        <w:widowControl/>
      </w:pPr>
    </w:p>
    <w:p w14:paraId="120C266B" w14:textId="77777777" w:rsidR="00870138" w:rsidRDefault="00870138">
      <w:pPr>
        <w:pStyle w:val="V-Normaltext"/>
        <w:widowControl/>
        <w:jc w:val="right"/>
      </w:pPr>
      <w:r>
        <w:rPr>
          <w:rFonts w:cs="Calibri"/>
        </w:rPr>
        <w:t>ABl. NRW. 9/07 S. 516</w:t>
      </w:r>
    </w:p>
    <w:p w14:paraId="772A901D" w14:textId="77777777" w:rsidR="00870138" w:rsidRDefault="0087013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B51FC" w14:textId="77777777" w:rsidR="00870138" w:rsidRDefault="00870138">
      <w:r>
        <w:separator/>
      </w:r>
    </w:p>
  </w:endnote>
  <w:endnote w:type="continuationSeparator" w:id="0">
    <w:p w14:paraId="00BF6BBA" w14:textId="77777777" w:rsidR="00870138" w:rsidRDefault="0087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8AFEC" w14:textId="77777777" w:rsidR="00870138" w:rsidRDefault="0087013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8C1C46F" w14:textId="77777777" w:rsidR="00870138" w:rsidRDefault="00870138">
    <w:pPr>
      <w:widowControl/>
      <w:spacing w:before="10" w:after="10" w:line="180" w:lineRule="exact"/>
    </w:pPr>
  </w:p>
  <w:p w14:paraId="0C9985AF" w14:textId="77777777" w:rsidR="00870138" w:rsidRDefault="00870138">
    <w:pPr>
      <w:widowControl/>
      <w:spacing w:before="10" w:after="10" w:line="180" w:lineRule="exact"/>
      <w:rPr>
        <w:rFonts w:cs="Calibri"/>
      </w:rPr>
    </w:pPr>
  </w:p>
  <w:p w14:paraId="78AA3641" w14:textId="77777777" w:rsidR="00870138" w:rsidRDefault="0087013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3BB68" w14:textId="77777777" w:rsidR="00870138" w:rsidRDefault="0087013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40041D0" w14:textId="77777777" w:rsidR="00870138" w:rsidRDefault="0087013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3448"/>
    <w:rsid w:val="001D4CE3"/>
    <w:rsid w:val="00870138"/>
    <w:rsid w:val="00AB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D87B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