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F71170" w14:textId="77777777" w:rsidR="00966653" w:rsidRDefault="00966653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90" w:lineRule="exact"/>
        <w:ind w:left="1" w:right="285" w:hanging="1"/>
        <w:jc w:val="center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E09AB1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864C64F" w14:textId="77777777" w:rsidR="00966653" w:rsidRDefault="00966653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i/>
                <w:sz w:val="18"/>
              </w:rPr>
              <w:t>Vorgaben zur Vorbereitung auf die zentralen Pr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>fungen im Jahr 2009</w:t>
            </w:r>
          </w:p>
          <w:p w14:paraId="4D18AF9F" w14:textId="77777777" w:rsidR="00966653" w:rsidRDefault="00966653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Im Schuljahr 2008/2009 nehmen gem</w:t>
            </w:r>
            <w:r>
              <w:rPr>
                <w:i/>
                <w:sz w:val="18"/>
              </w:rPr>
              <w:t>äß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132 Abs. 4 SchulG erstmals auch F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rderschulen sowie Abendrealschulen und gem</w:t>
            </w:r>
            <w:r>
              <w:rPr>
                <w:i/>
                <w:sz w:val="18"/>
              </w:rPr>
              <w:t>äß</w:t>
            </w:r>
            <w:r>
              <w:rPr>
                <w:i/>
                <w:sz w:val="18"/>
              </w:rPr>
              <w:t xml:space="preserve"> der in Vorbereitung befindlichen PO-Waldorf-S I die Waldorfschulen an den schriftlichen 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fungen im Rahmen des Abschlussverfahrens zum Erwerb des Hauptschulabschlusses nach Klasse 10 und des mittleren Schulabschlusses (Fachoberschulreife) und gleichwertiger Schulabschl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sse mit landeseinheitlichen 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fungsaufgaben teil. </w:t>
            </w:r>
          </w:p>
          <w:p w14:paraId="47164865" w14:textId="77777777" w:rsidR="00966653" w:rsidRDefault="00966653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Um den Schulen die Vorbereitung der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lerinnen und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 sowie der Studierenden auf die schriftlichen 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fungen zu erm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glichen, wurden am 20. August 2007 die unterrichtlichen Vorgaben zur Vorbereitung auf die zentralen 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fungen</w:t>
            </w:r>
          </w:p>
          <w:p w14:paraId="3CE4182B" w14:textId="77777777" w:rsidR="00966653" w:rsidRDefault="00966653">
            <w:pPr>
              <w:pStyle w:val="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i/>
                <w:sz w:val="18"/>
              </w:rPr>
              <w:t>1.</w:t>
            </w:r>
            <w:r>
              <w:rPr>
                <w:rFonts w:cs="Arial"/>
                <w:i/>
                <w:sz w:val="18"/>
              </w:rPr>
              <w:tab/>
              <w:t>am Ende des vierten Semesters an Abendrealschulen im Jahr 2009</w:t>
            </w:r>
          </w:p>
          <w:p w14:paraId="157FFC6B" w14:textId="77777777" w:rsidR="00966653" w:rsidRDefault="00966653">
            <w:pPr>
              <w:pStyle w:val="Normaltext"/>
              <w:widowControl/>
              <w:rPr>
                <w:rFonts w:cs="Arial"/>
              </w:rPr>
            </w:pPr>
          </w:p>
          <w:p w14:paraId="6A0363B2" w14:textId="77777777" w:rsidR="00966653" w:rsidRDefault="00966653">
            <w:pPr>
              <w:pStyle w:val="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i/>
                <w:sz w:val="18"/>
              </w:rPr>
              <w:t>2.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 xml:space="preserve">am Ende der Klasse 11 an Waldorfschulen im Schuljahr 2008/2009 </w:t>
            </w:r>
          </w:p>
          <w:p w14:paraId="1F1480CD" w14:textId="77777777" w:rsidR="00966653" w:rsidRDefault="00966653">
            <w:pPr>
              <w:pStyle w:val="Normaltext"/>
              <w:widowControl/>
            </w:pPr>
          </w:p>
          <w:p w14:paraId="709E09D8" w14:textId="77777777" w:rsidR="00966653" w:rsidRDefault="00966653">
            <w:pPr>
              <w:pStyle w:val="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i/>
                <w:sz w:val="18"/>
              </w:rPr>
              <w:t>3.</w:t>
            </w:r>
            <w:r>
              <w:rPr>
                <w:rFonts w:cs="Arial"/>
                <w:i/>
                <w:sz w:val="18"/>
              </w:rPr>
              <w:tab/>
              <w:t>am Ende der Klasse 10 an F</w:t>
            </w:r>
            <w:r>
              <w:rPr>
                <w:rFonts w:cs="Arial"/>
                <w:i/>
                <w:sz w:val="18"/>
              </w:rPr>
              <w:t>ö</w:t>
            </w:r>
            <w:r>
              <w:rPr>
                <w:rFonts w:cs="Arial"/>
                <w:i/>
                <w:sz w:val="18"/>
              </w:rPr>
              <w:t xml:space="preserve">rderschulen im Schuljahr 2008/2009 </w:t>
            </w:r>
          </w:p>
          <w:p w14:paraId="79EC8758" w14:textId="77777777" w:rsidR="00966653" w:rsidRDefault="00966653">
            <w:pPr>
              <w:pStyle w:val="Normaltext"/>
              <w:widowControl/>
              <w:rPr>
                <w:rFonts w:cs="Arial"/>
              </w:rPr>
            </w:pPr>
          </w:p>
          <w:p w14:paraId="0211401F" w14:textId="77777777" w:rsidR="00966653" w:rsidRDefault="00966653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erlassen.</w:t>
            </w:r>
          </w:p>
          <w:p w14:paraId="6AD59031" w14:textId="77777777" w:rsidR="00966653" w:rsidRDefault="00966653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Die Vorgaben sind in ihrer g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ltigen Fassung 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ber den Bildungsserver des Landes (</w:t>
            </w:r>
            <w:r>
              <w:rPr>
                <w:rStyle w:val="Hyperlink1"/>
                <w:color w:val="0000FF"/>
              </w:rPr>
              <w:t>www.learn-line.nrw.de</w:t>
            </w:r>
            <w:r>
              <w:rPr>
                <w:rFonts w:cs="Calibri"/>
                <w:i/>
                <w:sz w:val="18"/>
              </w:rPr>
              <w:t>) abrufbar.</w:t>
            </w:r>
          </w:p>
        </w:tc>
      </w:tr>
    </w:tbl>
    <w:p w14:paraId="73F4F1CF" w14:textId="77777777" w:rsidR="00966653" w:rsidRDefault="00966653">
      <w:pPr>
        <w:widowControl/>
        <w:spacing w:before="10" w:after="50" w:line="160" w:lineRule="exact"/>
        <w:ind w:left="1" w:hanging="1"/>
        <w:jc w:val="both"/>
      </w:pPr>
      <w:r>
        <w:rPr>
          <w:rFonts w:ascii="Arial" w:hAnsi="Arial" w:cs="Calibri"/>
          <w:b/>
          <w:color w:val="666666"/>
          <w:sz w:val="15"/>
        </w:rPr>
        <w:t>Zu BASS 12</w:t>
      </w:r>
    </w:p>
    <w:p w14:paraId="16ED8059" w14:textId="77777777" w:rsidR="00966653" w:rsidRDefault="00966653">
      <w:pPr>
        <w:pStyle w:val="Bass-dcber"/>
        <w:widowControl/>
        <w:rPr>
          <w:rFonts w:cs="Arial"/>
        </w:rPr>
      </w:pPr>
      <w:r>
        <w:t>Vorgaben zur Vorbereitung auf die zentralen Pr</w:t>
      </w:r>
      <w:r>
        <w:t>ü</w:t>
      </w:r>
      <w:r>
        <w:t>fungen</w:t>
      </w:r>
      <w:r>
        <w:br/>
        <w:t>1. am Ende des vierten Semesters</w:t>
      </w:r>
      <w:r>
        <w:br/>
        <w:t>an Abendrealschulen im Jahr 2009</w:t>
      </w:r>
      <w:r>
        <w:br/>
        <w:t>2. am Ende der Klasse 11</w:t>
      </w:r>
      <w:r>
        <w:br/>
        <w:t>an Waldorfschulen im Schuljahr 2008/2009</w:t>
      </w:r>
      <w:r>
        <w:br/>
        <w:t>3. am Ende der Klasse 10</w:t>
      </w:r>
      <w:r>
        <w:br/>
        <w:t>an F</w:t>
      </w:r>
      <w:r>
        <w:t>ö</w:t>
      </w:r>
      <w:r>
        <w:t>rderschulen im Schuljahr 2008/2009</w:t>
      </w:r>
    </w:p>
    <w:p w14:paraId="30618A69" w14:textId="77777777" w:rsidR="00966653" w:rsidRDefault="00966653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 v. 20. 8.  2007 - 526-6.01.04-56072 -</w:t>
      </w:r>
    </w:p>
    <w:p w14:paraId="29079AD7" w14:textId="77777777" w:rsidR="00966653" w:rsidRDefault="00966653">
      <w:pPr>
        <w:pStyle w:val="ListeNormal1"/>
        <w:keepNext/>
        <w:widowControl/>
        <w:spacing w:before="10" w:after="50"/>
        <w:ind w:left="227" w:hanging="227"/>
      </w:pPr>
      <w:r>
        <w:t>1.</w:t>
      </w:r>
      <w:r>
        <w:tab/>
        <w:t>Zur Vorbereitung der Studierenden auf die schriftlichen Pr</w:t>
      </w:r>
      <w:r>
        <w:t>ü</w:t>
      </w:r>
      <w:r>
        <w:t>fungen am Ende des vierten Semesters an Abendrealschulen im Jahr 2009 mit landeseinheitlichen Pr</w:t>
      </w:r>
      <w:r>
        <w:t>ü</w:t>
      </w:r>
      <w:r>
        <w:t>fungsaufgaben werden folgende Vorgaben</w:t>
      </w:r>
      <w:r>
        <w:rPr>
          <w:rFonts w:cs="Arial"/>
        </w:rPr>
        <w:t>1) erlassen.</w:t>
      </w:r>
    </w:p>
    <w:p w14:paraId="23CBE287" w14:textId="77777777" w:rsidR="00966653" w:rsidRDefault="00966653">
      <w:pPr>
        <w:pStyle w:val="Normaltext"/>
        <w:widowControl/>
        <w:rPr>
          <w:rFonts w:cs="Arial"/>
        </w:rPr>
      </w:pPr>
    </w:p>
    <w:p w14:paraId="5FBE2643" w14:textId="77777777" w:rsidR="00966653" w:rsidRDefault="00966653">
      <w:pPr>
        <w:pStyle w:val="ListeNormal1"/>
        <w:keepNext/>
        <w:widowControl/>
        <w:spacing w:before="10" w:after="50"/>
        <w:ind w:left="227" w:hanging="227"/>
      </w:pPr>
      <w:r>
        <w:t>2.</w:t>
      </w:r>
      <w:r>
        <w:tab/>
        <w:t>Zur Vorbereitung der Sch</w:t>
      </w:r>
      <w:r>
        <w:t>ü</w:t>
      </w:r>
      <w:r>
        <w:t>lerinnen und Sch</w:t>
      </w:r>
      <w:r>
        <w:t>ü</w:t>
      </w:r>
      <w:r>
        <w:t>ler der Waldorfschulen auf die schriftlichen Pr</w:t>
      </w:r>
      <w:r>
        <w:t>ü</w:t>
      </w:r>
      <w:r>
        <w:t>fungen im Rahmen des Abschlussverfahrens zum Erwerb eines dem Hauptschulabschluss nach Klasse 10 und dem mittleren Schulabschluss (Fachoberschulreife) gleichwertigen Schulabschlusses im Schuljahr 2008/2009 mit landeseinheitlichen Pr</w:t>
      </w:r>
      <w:r>
        <w:t>ü</w:t>
      </w:r>
      <w:r>
        <w:t>fungsaufgaben werden folgende Vorgaben</w:t>
      </w:r>
      <w:r>
        <w:rPr>
          <w:rFonts w:cs="Arial"/>
        </w:rPr>
        <w:t>1) erlassen; die dazu erforderliche Verordnung wird derzeit vorbereitet.</w:t>
      </w:r>
    </w:p>
    <w:p w14:paraId="1CCED4A6" w14:textId="77777777" w:rsidR="00966653" w:rsidRDefault="00966653">
      <w:pPr>
        <w:pStyle w:val="Normaltext"/>
        <w:widowControl/>
        <w:rPr>
          <w:rFonts w:cs="Arial"/>
        </w:rPr>
      </w:pPr>
    </w:p>
    <w:p w14:paraId="45C0A4E5" w14:textId="77777777" w:rsidR="00966653" w:rsidRDefault="00966653">
      <w:pPr>
        <w:pStyle w:val="ListeNormal1"/>
        <w:keepNext/>
        <w:widowControl/>
        <w:spacing w:before="10" w:after="50"/>
        <w:ind w:left="227" w:hanging="227"/>
      </w:pPr>
      <w:r>
        <w:t>3.</w:t>
      </w:r>
      <w:r>
        <w:tab/>
        <w:t>Zur Vorbereitung der Sch</w:t>
      </w:r>
      <w:r>
        <w:t>ü</w:t>
      </w:r>
      <w:r>
        <w:t>lerinnen und Sch</w:t>
      </w:r>
      <w:r>
        <w:t>ü</w:t>
      </w:r>
      <w:r>
        <w:t>ler der F</w:t>
      </w:r>
      <w:r>
        <w:t>ö</w:t>
      </w:r>
      <w:r>
        <w:t>rderschulen auf die schriftlichen Pr</w:t>
      </w:r>
      <w:r>
        <w:t>ü</w:t>
      </w:r>
      <w:r>
        <w:t>fungen im Rahmen des Abschlussverfahrens zum Erwerb des Hauptschulabschlusses nach Klasse 10 und des mittleren Schulabschlusses (Fachoberschulreife) mit landeseinheitlichen Pr</w:t>
      </w:r>
      <w:r>
        <w:t>ü</w:t>
      </w:r>
      <w:r>
        <w:t>fungsaufgaben im Schuljahr 2008/2009 sind die mit RdErl. vom 4. 8. 2007 in Kraft gesetzten Unterrichtsvorgaben entsprechend anzuwenden.</w:t>
      </w:r>
      <w:r>
        <w:rPr>
          <w:rFonts w:cs="Arial"/>
        </w:rPr>
        <w:t>2)</w:t>
      </w:r>
    </w:p>
    <w:p w14:paraId="0A82AEB3" w14:textId="77777777" w:rsidR="00966653" w:rsidRDefault="00966653">
      <w:pPr>
        <w:pStyle w:val="Normaltext"/>
        <w:widowControl/>
        <w:rPr>
          <w:rFonts w:cs="Arial"/>
        </w:rPr>
      </w:pPr>
    </w:p>
    <w:p w14:paraId="5274C3C5" w14:textId="77777777" w:rsidR="00966653" w:rsidRDefault="00966653">
      <w:pPr>
        <w:pStyle w:val="ListeNormal1"/>
        <w:keepNext/>
        <w:widowControl/>
      </w:pPr>
      <w:r>
        <w:t>Erg</w:t>
      </w:r>
      <w:r>
        <w:t>ä</w:t>
      </w:r>
      <w:r>
        <w:t>nzend hierzu sind folgende Hinweise zu beachten.</w:t>
      </w:r>
      <w:r>
        <w:rPr>
          <w:rFonts w:cs="Arial"/>
        </w:rPr>
        <w:t>2)</w:t>
      </w:r>
    </w:p>
    <w:p w14:paraId="648745FD" w14:textId="77777777" w:rsidR="00966653" w:rsidRDefault="00966653">
      <w:pPr>
        <w:pStyle w:val="ListeNormal1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</w:tabs>
        <w:spacing w:before="10" w:after="270" w:line="260" w:lineRule="exact"/>
        <w:ind w:left="1"/>
        <w:rPr>
          <w:rFonts w:cs="Arial"/>
        </w:rPr>
      </w:pPr>
    </w:p>
    <w:p w14:paraId="3494EA8E" w14:textId="77777777" w:rsidR="00966653" w:rsidRDefault="00966653">
      <w:pPr>
        <w:pStyle w:val="Fudfnote"/>
        <w:widowControl/>
        <w:ind w:left="170" w:hanging="170"/>
        <w:jc w:val="both"/>
      </w:pPr>
      <w:r>
        <w:rPr>
          <w:i w:val="0"/>
        </w:rPr>
        <w:t xml:space="preserve">1) </w:t>
      </w:r>
      <w:r>
        <w:rPr>
          <w:rFonts w:cs="Arial"/>
        </w:rPr>
        <w:tab/>
        <w:t>Die Vorgaben sind in ihrer g</w:t>
      </w:r>
      <w:r>
        <w:rPr>
          <w:rFonts w:cs="Arial"/>
        </w:rPr>
        <w:t>ü</w:t>
      </w:r>
      <w:r>
        <w:rPr>
          <w:rFonts w:cs="Arial"/>
        </w:rPr>
        <w:t>ltigen Fassung zum Download im Bildungsserver des Landes Nordrhein-Westfalen (www.learn-line.nrw.de) eingestellt.</w:t>
      </w:r>
    </w:p>
    <w:p w14:paraId="4FF715CA" w14:textId="77777777" w:rsidR="00966653" w:rsidRDefault="00966653">
      <w:pPr>
        <w:pStyle w:val="Fudfnote"/>
        <w:widowControl/>
        <w:ind w:left="170" w:hanging="170"/>
        <w:jc w:val="both"/>
        <w:rPr>
          <w:rFonts w:cs="Arial"/>
        </w:rPr>
      </w:pPr>
      <w:r>
        <w:rPr>
          <w:rFonts w:cs="Arial"/>
          <w:i w:val="0"/>
        </w:rPr>
        <w:t xml:space="preserve">2) </w:t>
      </w:r>
      <w:r>
        <w:tab/>
        <w:t>Die Vorgaben und die erg</w:t>
      </w:r>
      <w:r>
        <w:t>ä</w:t>
      </w:r>
      <w:r>
        <w:t>nzenden Hinweise zu den Vorgaben f</w:t>
      </w:r>
      <w:r>
        <w:t>ü</w:t>
      </w:r>
      <w:r>
        <w:t>r die F</w:t>
      </w:r>
      <w:r>
        <w:t>ö</w:t>
      </w:r>
      <w:r>
        <w:t>rderschulen sind in ihrer g</w:t>
      </w:r>
      <w:r>
        <w:t>ü</w:t>
      </w:r>
      <w:r>
        <w:t>ltigen Fassung zum Download im Bildungsserver des Landes Nordrhein-Westfalen (www.learn-line.nrw.de) eingestellt.</w:t>
      </w:r>
    </w:p>
    <w:p w14:paraId="550BB5CE" w14:textId="77777777" w:rsidR="00966653" w:rsidRDefault="00966653">
      <w:pPr>
        <w:pStyle w:val="Normaltext"/>
        <w:widowControl/>
      </w:pPr>
    </w:p>
    <w:p w14:paraId="3D4A8E5B" w14:textId="77777777" w:rsidR="00966653" w:rsidRDefault="00966653">
      <w:pPr>
        <w:pStyle w:val="Normaltext"/>
        <w:widowControl/>
        <w:rPr>
          <w:rFonts w:cs="Arial"/>
        </w:rPr>
      </w:pPr>
    </w:p>
    <w:p w14:paraId="70440FD3" w14:textId="77777777" w:rsidR="00966653" w:rsidRDefault="00966653">
      <w:pPr>
        <w:pStyle w:val="Normaltext"/>
        <w:widowControl/>
        <w:jc w:val="right"/>
        <w:rPr>
          <w:rFonts w:cs="Arial"/>
        </w:rPr>
      </w:pPr>
      <w:r>
        <w:t>ABl. NRW. 9/07 S. 514</w:t>
      </w:r>
    </w:p>
    <w:p w14:paraId="7E1FF887" w14:textId="77777777" w:rsidR="00966653" w:rsidRDefault="00966653">
      <w:pPr>
        <w:pStyle w:val="Normaltext"/>
        <w:widowControl/>
      </w:pPr>
    </w:p>
    <w:p w14:paraId="2B8E3C05" w14:textId="77777777" w:rsidR="00966653" w:rsidRDefault="00966653">
      <w:pPr>
        <w:pStyle w:val="Normaltext"/>
        <w:widowControl/>
        <w:rPr>
          <w:rFonts w:cs="Arial"/>
        </w:rPr>
      </w:pPr>
    </w:p>
    <w:p w14:paraId="0AA151BA" w14:textId="77777777" w:rsidR="00966653" w:rsidRDefault="00966653">
      <w:pPr>
        <w:pStyle w:val="Normaltext"/>
        <w:widowControl/>
      </w:pPr>
    </w:p>
    <w:p w14:paraId="69C9121A" w14:textId="77777777" w:rsidR="00966653" w:rsidRDefault="00966653">
      <w:pPr>
        <w:pStyle w:val="Normaltext"/>
        <w:widowControl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42AEA4" w14:textId="77777777" w:rsidR="00966653" w:rsidRDefault="00966653">
      <w:r>
        <w:separator/>
      </w:r>
    </w:p>
  </w:endnote>
  <w:endnote w:type="continuationSeparator" w:id="0">
    <w:p w14:paraId="751E413F" w14:textId="77777777" w:rsidR="00966653" w:rsidRDefault="00966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67E51" w14:textId="77777777" w:rsidR="00966653" w:rsidRDefault="00966653">
    <w:pPr>
      <w:widowControl/>
      <w:spacing w:before="10" w:after="10" w:line="20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EC21F2" w14:textId="77777777" w:rsidR="00966653" w:rsidRDefault="0096665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15CEC6C" w14:textId="77777777" w:rsidR="00966653" w:rsidRDefault="0096665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05CD2"/>
    <w:rsid w:val="001D4CE3"/>
    <w:rsid w:val="00805CD2"/>
    <w:rsid w:val="0096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D8DD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2024-09-10T19:03:00Z</dcterms:created>
  <dcterms:modified xsi:type="dcterms:W3CDTF">2024-09-10T19:03:00Z</dcterms:modified>
</cp:coreProperties>
</file>