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EAF61" w14:textId="77777777" w:rsidR="007F773C" w:rsidRDefault="007F773C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90" w:lineRule="exact"/>
        <w:ind w:left="1" w:right="285" w:hanging="1"/>
        <w:jc w:val="center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693F08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E9AD482" w14:textId="77777777" w:rsidR="007F773C" w:rsidRDefault="007F773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i/>
                <w:sz w:val="18"/>
              </w:rPr>
              <w:t>Vorgaben zur Vorbereitung auf die schriftlichen Abiturpr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fungen 2010</w:t>
            </w:r>
          </w:p>
          <w:p w14:paraId="14D768E1" w14:textId="77777777" w:rsidR="007F773C" w:rsidRDefault="007F773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lerinnen und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ler, die </w:t>
            </w:r>
            <w:r>
              <w:rPr>
                <w:i/>
                <w:sz w:val="18"/>
              </w:rPr>
              <w:t>zum Schuljahresbeginn 2007/08 in die Jahrgangsstufe 11 der gymnasialen Oberstufe eintreten, werden die Vorgaben zur Vorbereitung auf die schriftlichen 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im Abitur 2010 im Unterricht der Qualifikationsphase (Jahrgangsstufen 12 und 13) erlassen. In der Mehrzahl der 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 sind die 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 das Jahr 2009 wiederum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bernommen wurden. Einige wenige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erfolgten in den 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chern Deutsch, Griechisch, Hebr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isch, Italienisch, Niederl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ndisch, Kunst, Erziehungswissenschaften, J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dische Religionslehre, Recht und Physik. Mit den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wird folgenden W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nschen der Schulen Rechnung getragen:</w:t>
            </w:r>
          </w:p>
          <w:p w14:paraId="26DF37B6" w14:textId="77777777" w:rsidR="007F773C" w:rsidRDefault="007F773C">
            <w:pPr>
              <w:pStyle w:val="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i/>
                <w:sz w:val="18"/>
              </w:rPr>
              <w:t>–</w:t>
            </w:r>
            <w:r>
              <w:rPr>
                <w:rFonts w:cs="Arial"/>
                <w:i/>
                <w:sz w:val="18"/>
              </w:rPr>
              <w:tab/>
              <w:t>Bereitstellung der Vorgaben schon mit Beginn der Einf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hrungsphase, um l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ngerfristige Planungen f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r den gesamten Zeitraum der gymnasialen Oberstufe zu erm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glichen,</w:t>
            </w:r>
          </w:p>
          <w:p w14:paraId="5C690EE4" w14:textId="77777777" w:rsidR="007F773C" w:rsidRDefault="007F773C">
            <w:pPr>
              <w:pStyle w:val="V-Normaltext"/>
              <w:widowControl/>
              <w:spacing w:before="10" w:after="50" w:line="180" w:lineRule="exact"/>
            </w:pPr>
          </w:p>
          <w:p w14:paraId="456D2F7F" w14:textId="77777777" w:rsidR="007F773C" w:rsidRDefault="007F773C">
            <w:pPr>
              <w:pStyle w:val="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ab/>
              <w:t>Austausch von inhaltlichen Schwerpunkten, um eine Engf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hrung des Unterrichts durch 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ngerfristige einseitige Festlegungen der Vorgaben zu verhindern,</w:t>
            </w:r>
          </w:p>
          <w:p w14:paraId="08C3FFD8" w14:textId="77777777" w:rsidR="007F773C" w:rsidRDefault="007F773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623AB9BD" w14:textId="77777777" w:rsidR="007F773C" w:rsidRDefault="007F773C">
            <w:pPr>
              <w:pStyle w:val="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i/>
                <w:sz w:val="18"/>
              </w:rPr>
              <w:t>–</w:t>
            </w:r>
            <w:r>
              <w:rPr>
                <w:rFonts w:cs="Arial"/>
                <w:i/>
                <w:sz w:val="18"/>
              </w:rPr>
              <w:tab/>
              <w:t>Beschr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 xml:space="preserve">nkung auf wenige 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nderungen wie den Austausch eines Schwerpunktes, geringe Modifikationen unterschiedlicher Schwerpunkte oder den Austausch weniger Materialien,</w:t>
            </w:r>
          </w:p>
          <w:p w14:paraId="01F47150" w14:textId="77777777" w:rsidR="007F773C" w:rsidRDefault="007F773C">
            <w:pPr>
              <w:pStyle w:val="V-Normaltext"/>
              <w:widowControl/>
              <w:spacing w:before="10" w:after="50" w:line="180" w:lineRule="exact"/>
            </w:pPr>
          </w:p>
          <w:p w14:paraId="19ABC1E3" w14:textId="77777777" w:rsidR="007F773C" w:rsidRDefault="007F773C">
            <w:pPr>
              <w:pStyle w:val="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ab/>
              <w:t xml:space="preserve">ggf. Konkretisierungen inhaltlicher Schwerpunkte. </w:t>
            </w:r>
          </w:p>
          <w:p w14:paraId="6D39E14E" w14:textId="77777777" w:rsidR="007F773C" w:rsidRDefault="007F773C">
            <w:pPr>
              <w:pStyle w:val="ListeNormal1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320" w:lineRule="exact"/>
              <w:ind w:left="1"/>
            </w:pPr>
          </w:p>
          <w:p w14:paraId="608554E3" w14:textId="77777777" w:rsidR="007F773C" w:rsidRDefault="007F773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Ziel der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ist es, ein Gleichgewicht zwischen der gew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nschten und erforderlichen Ber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cksichtigung unterschiedlicher inhaltlicher Schwerpunkte einerseits und der Kontinuit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t und Verl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sslichkeit innerschulischer Curricula andererseits herzustellen.</w:t>
            </w:r>
          </w:p>
          <w:p w14:paraId="76166380" w14:textId="77777777" w:rsidR="007F773C" w:rsidRDefault="007F773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Die 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das Fach Musik wurden neu gefasst, was sich aufgrund der innerfachlichen Diskussion als geboten erwiesen hat.</w:t>
            </w:r>
          </w:p>
          <w:p w14:paraId="53F419F0" w14:textId="77777777" w:rsidR="007F773C" w:rsidRDefault="007F773C">
            <w:pPr>
              <w:pStyle w:val="V-Normaltext"/>
              <w:widowControl/>
              <w:spacing w:before="10" w:after="50" w:line="180" w:lineRule="exact"/>
            </w:pPr>
            <w:r>
              <w:rPr>
                <w:i/>
                <w:sz w:val="18"/>
              </w:rPr>
              <w:t>Die 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2010 sind in ihrer g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ltigen Fassung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ber </w:t>
            </w:r>
            <w:hyperlink r:id="rId7" w:history="1">
              <w:r>
                <w:rPr>
                  <w:i/>
                  <w:sz w:val="18"/>
                </w:rPr>
                <w:t>den Bildungsserver des Landes (www.learnline.nrw.de</w:t>
              </w:r>
            </w:hyperlink>
            <w:r>
              <w:rPr>
                <w:rFonts w:cs="Calibri"/>
                <w:i/>
                <w:sz w:val="18"/>
              </w:rPr>
              <w:t>) abrufbar.</w:t>
            </w:r>
          </w:p>
        </w:tc>
      </w:tr>
    </w:tbl>
    <w:p w14:paraId="047EDA1D" w14:textId="77777777" w:rsidR="007F773C" w:rsidRDefault="007F773C">
      <w:pPr>
        <w:widowControl/>
        <w:spacing w:before="10" w:after="50" w:line="160" w:lineRule="exact"/>
        <w:ind w:left="1" w:hanging="1"/>
        <w:jc w:val="both"/>
      </w:pPr>
      <w:r>
        <w:rPr>
          <w:rFonts w:ascii="Arial" w:hAnsi="Arial" w:cs="Calibri"/>
          <w:b/>
          <w:color w:val="666666"/>
          <w:sz w:val="15"/>
        </w:rPr>
        <w:t xml:space="preserve">Zu BASS 13 </w:t>
      </w:r>
      <w:r>
        <w:rPr>
          <w:rFonts w:ascii="Arial" w:hAnsi="Arial" w:cs="Calibri"/>
          <w:b/>
          <w:color w:val="666666"/>
          <w:sz w:val="15"/>
        </w:rPr>
        <w:t>–</w:t>
      </w:r>
      <w:r>
        <w:rPr>
          <w:rFonts w:ascii="Arial" w:hAnsi="Arial" w:cs="Calibri"/>
          <w:b/>
          <w:color w:val="666666"/>
          <w:sz w:val="15"/>
        </w:rPr>
        <w:t xml:space="preserve"> 32 Nr. 6</w:t>
      </w:r>
    </w:p>
    <w:p w14:paraId="11823C11" w14:textId="77777777" w:rsidR="007F773C" w:rsidRDefault="007F773C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  <w:t>zur Vorbereitung auf die schriftlichen Pr</w:t>
      </w:r>
      <w:r>
        <w:t>ü</w:t>
      </w:r>
      <w:r>
        <w:t>fungen</w:t>
      </w:r>
      <w:r>
        <w:br/>
        <w:t>im Abitur 2008 und 2009;</w:t>
      </w:r>
      <w:r>
        <w:br/>
      </w:r>
      <w:r>
        <w:t>Ä</w:t>
      </w:r>
      <w:r>
        <w:t>nderung f</w:t>
      </w:r>
      <w:r>
        <w:t>ü</w:t>
      </w:r>
      <w:r>
        <w:t>r das Abitur 2010</w:t>
      </w:r>
    </w:p>
    <w:p w14:paraId="4C470E20" w14:textId="77777777" w:rsidR="007F773C" w:rsidRDefault="007F773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 26. 7. 2007 </w:t>
      </w:r>
      <w:r>
        <w:t>–</w:t>
      </w:r>
      <w:r>
        <w:t xml:space="preserve"> 526-6.03.15.06-57124</w:t>
      </w:r>
    </w:p>
    <w:p w14:paraId="5CF5B312" w14:textId="77777777" w:rsidR="007F773C" w:rsidRDefault="007F773C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 xml:space="preserve">Bezug: </w:t>
      </w:r>
      <w:r>
        <w:tab/>
        <w:t>RdErl. d. Ministeriums f</w:t>
      </w:r>
      <w:r>
        <w:t>ü</w:t>
      </w:r>
      <w:r>
        <w:t xml:space="preserve">r Schule, Jugend und Kinder v. 14. 2. 2005 (BASS 13 </w:t>
      </w:r>
      <w:r>
        <w:t>–</w:t>
      </w:r>
      <w:r>
        <w:t xml:space="preserve"> 32 Nr. 6)</w:t>
      </w:r>
    </w:p>
    <w:p w14:paraId="58E3A463" w14:textId="77777777" w:rsidR="007F773C" w:rsidRDefault="007F773C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 und erg</w:t>
      </w:r>
      <w:r>
        <w:t>ä</w:t>
      </w:r>
      <w:r>
        <w:t>nzt:</w:t>
      </w:r>
    </w:p>
    <w:p w14:paraId="3026448E" w14:textId="77777777" w:rsidR="007F773C" w:rsidRDefault="007F773C">
      <w:pPr>
        <w:pStyle w:val="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Die </w:t>
      </w:r>
      <w:r>
        <w:t>Ü</w:t>
      </w:r>
      <w:r>
        <w:t xml:space="preserve">berschrift wird neu gefasst </w:t>
      </w:r>
    </w:p>
    <w:p w14:paraId="4720C637" w14:textId="77777777" w:rsidR="007F773C" w:rsidRDefault="007F773C">
      <w:pPr>
        <w:pStyle w:val="Normaltext"/>
        <w:widowControl/>
      </w:pPr>
    </w:p>
    <w:p w14:paraId="4F610286" w14:textId="77777777" w:rsidR="007F773C" w:rsidRDefault="007F773C">
      <w:pPr>
        <w:pStyle w:val="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Vorgaben zur Vorbereitung auf die schriftlichen Pr</w:t>
      </w:r>
      <w:r>
        <w:rPr>
          <w:rFonts w:cs="Arial"/>
        </w:rPr>
        <w:t>ü</w:t>
      </w:r>
      <w:r>
        <w:rPr>
          <w:rFonts w:cs="Arial"/>
        </w:rPr>
        <w:t>fungen im Abitur 2008, 2009 und 2010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57AAA0A6" w14:textId="77777777" w:rsidR="007F773C" w:rsidRDefault="007F773C">
      <w:pPr>
        <w:pStyle w:val="Normaltext"/>
        <w:widowControl/>
        <w:rPr>
          <w:rFonts w:cs="Arial"/>
        </w:rPr>
      </w:pPr>
    </w:p>
    <w:p w14:paraId="47E1F591" w14:textId="77777777" w:rsidR="007F773C" w:rsidRDefault="007F773C">
      <w:pPr>
        <w:pStyle w:val="ListeNormal1"/>
        <w:keepNext/>
        <w:widowControl/>
        <w:ind w:left="227" w:hanging="227"/>
      </w:pPr>
      <w:r>
        <w:t>2.</w:t>
      </w:r>
      <w:r>
        <w:tab/>
        <w:t xml:space="preserve">Es wird folgender </w:t>
      </w:r>
      <w:r>
        <w:rPr>
          <w:rFonts w:cs="Arial"/>
        </w:rPr>
        <w:t>Bezug erg</w:t>
      </w:r>
      <w:r>
        <w:rPr>
          <w:rFonts w:cs="Arial"/>
        </w:rPr>
        <w:t>ä</w:t>
      </w:r>
      <w:r>
        <w:rPr>
          <w:rFonts w:cs="Arial"/>
        </w:rPr>
        <w:t>nzt:</w:t>
      </w:r>
    </w:p>
    <w:p w14:paraId="42969FC8" w14:textId="77777777" w:rsidR="007F773C" w:rsidRDefault="007F773C">
      <w:pPr>
        <w:pStyle w:val="Normaltext"/>
        <w:widowControl/>
        <w:rPr>
          <w:rFonts w:cs="Arial"/>
        </w:rPr>
      </w:pPr>
    </w:p>
    <w:p w14:paraId="277C88E9" w14:textId="77777777" w:rsidR="007F773C" w:rsidRDefault="007F773C">
      <w:pPr>
        <w:pStyle w:val="ListeNormal1"/>
        <w:keepNext/>
        <w:widowControl/>
      </w:pPr>
      <w:r>
        <w:t>„</w:t>
      </w:r>
      <w:r>
        <w:t xml:space="preserve">4. Verordnung </w:t>
      </w:r>
      <w:r>
        <w:t>ü</w:t>
      </w:r>
      <w:r>
        <w:t>ber die Abiturpr</w:t>
      </w:r>
      <w:r>
        <w:t>ü</w:t>
      </w:r>
      <w:r>
        <w:t>fung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an Waldorf-Schulen (PO-Waldorf) vom 31. 1. 2000 (</w:t>
      </w:r>
      <w:r>
        <w:rPr>
          <w:rFonts w:cs="Arial"/>
        </w:rPr>
        <w:t xml:space="preserve">BASS 13 </w:t>
      </w:r>
      <w:r>
        <w:rPr>
          <w:rFonts w:cs="Arial"/>
        </w:rPr>
        <w:t>–</w:t>
      </w:r>
      <w:r>
        <w:rPr>
          <w:rFonts w:cs="Arial"/>
        </w:rPr>
        <w:t xml:space="preserve"> 51 Nr. 1.1)</w:t>
      </w:r>
      <w:r>
        <w:rPr>
          <w:rFonts w:cs="Arial"/>
        </w:rPr>
        <w:t>“</w:t>
      </w:r>
    </w:p>
    <w:p w14:paraId="6F9D1088" w14:textId="77777777" w:rsidR="007F773C" w:rsidRDefault="007F773C">
      <w:pPr>
        <w:pStyle w:val="Normaltext"/>
        <w:widowControl/>
        <w:rPr>
          <w:rFonts w:cs="Arial"/>
        </w:rPr>
      </w:pPr>
    </w:p>
    <w:p w14:paraId="779032F4" w14:textId="77777777" w:rsidR="007F773C" w:rsidRDefault="007F773C">
      <w:pPr>
        <w:pStyle w:val="ListeNormal1"/>
        <w:keepNext/>
        <w:widowControl/>
        <w:ind w:left="227" w:hanging="227"/>
      </w:pPr>
      <w:r>
        <w:t>3.</w:t>
      </w:r>
      <w:r>
        <w:tab/>
        <w:t xml:space="preserve">Es wird eine neue </w:t>
      </w:r>
      <w:r>
        <w:rPr>
          <w:rFonts w:cs="Arial"/>
        </w:rPr>
        <w:t>Nr. 3 eingef</w:t>
      </w:r>
      <w:r>
        <w:rPr>
          <w:rFonts w:cs="Arial"/>
        </w:rPr>
        <w:t>ü</w:t>
      </w:r>
      <w:r>
        <w:rPr>
          <w:rFonts w:cs="Arial"/>
        </w:rPr>
        <w:t>gt. Sie lautet wie folgt:</w:t>
      </w:r>
    </w:p>
    <w:p w14:paraId="71FFBD17" w14:textId="77777777" w:rsidR="007F773C" w:rsidRDefault="007F773C">
      <w:pPr>
        <w:pStyle w:val="Normaltext"/>
        <w:widowControl/>
        <w:rPr>
          <w:rFonts w:cs="Arial"/>
        </w:rPr>
      </w:pPr>
    </w:p>
    <w:p w14:paraId="7B05FE55" w14:textId="77777777" w:rsidR="007F773C" w:rsidRDefault="007F773C">
      <w:pPr>
        <w:pStyle w:val="ListeNormal1"/>
        <w:keepNext/>
        <w:widowControl/>
        <w:rPr>
          <w:rFonts w:cs="Arial"/>
        </w:rPr>
      </w:pPr>
      <w:r>
        <w:t>„</w:t>
      </w:r>
      <w:r>
        <w:t>3. 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mit zentral gestellten Aufgaben im Abitur 2010 an Gymnasien und Gesamtschulen werden Vorgaben erlassen. In der Mehrzahl der F</w:t>
      </w:r>
      <w:r>
        <w:t>ä</w:t>
      </w:r>
      <w:r>
        <w:t>cher sind die Vorgaben f</w:t>
      </w:r>
      <w:r>
        <w:t>ü</w:t>
      </w:r>
      <w:r>
        <w:t xml:space="preserve">r das Jahr 2009 </w:t>
      </w:r>
      <w:r>
        <w:t>ü</w:t>
      </w:r>
      <w:r>
        <w:t xml:space="preserve">bernommen wurden. Einige wenige </w:t>
      </w:r>
      <w:r>
        <w:t>Ä</w:t>
      </w:r>
      <w:r>
        <w:t>nderungen sind in den F</w:t>
      </w:r>
      <w:r>
        <w:t>ä</w:t>
      </w:r>
      <w:r>
        <w:t>chern Deutsch, Griechisch, Hebr</w:t>
      </w:r>
      <w:r>
        <w:t>ä</w:t>
      </w:r>
      <w:r>
        <w:t>isch, Italienisch, Niederl</w:t>
      </w:r>
      <w:r>
        <w:t>ä</w:t>
      </w:r>
      <w:r>
        <w:t>ndisch, Kunst, Erziehungswissenschaften, J</w:t>
      </w:r>
      <w:r>
        <w:t>ü</w:t>
      </w:r>
      <w:r>
        <w:t>dische Religionslehre, Recht und Physik vorgenommen worden. Dabei wurden die Vorgaben wiederum nicht strukturell ge</w:t>
      </w:r>
      <w:r>
        <w:t>ä</w:t>
      </w:r>
      <w:r>
        <w:t>ndert, sondern an wenigen Stellen wurden inhaltliche Schwerpunkte ausgetauscht oder neu formuliert.</w:t>
      </w:r>
    </w:p>
    <w:p w14:paraId="2FFB0122" w14:textId="77777777" w:rsidR="007F773C" w:rsidRDefault="007F773C">
      <w:pPr>
        <w:pStyle w:val="Normaltext"/>
        <w:widowControl/>
      </w:pPr>
    </w:p>
    <w:p w14:paraId="4B6751BD" w14:textId="77777777" w:rsidR="007F773C" w:rsidRDefault="007F773C">
      <w:pPr>
        <w:pStyle w:val="ListeNormal1"/>
        <w:keepNext/>
        <w:widowControl/>
      </w:pPr>
      <w:r>
        <w:rPr>
          <w:rFonts w:cs="Arial"/>
        </w:rPr>
        <w:t>Die Vorgaben f</w:t>
      </w:r>
      <w:r>
        <w:rPr>
          <w:rFonts w:cs="Arial"/>
        </w:rPr>
        <w:t>ü</w:t>
      </w:r>
      <w:r>
        <w:rPr>
          <w:rFonts w:cs="Arial"/>
        </w:rPr>
        <w:t>r das Fach Musik wurden neu gefasst, was sich aufgrund der innerfachlichen Diskussion als geboten erwiesen hat. Die neue Struktur konzentriert die inhaltlichen Schwerpunkte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 und schafft somit mehr M</w:t>
      </w:r>
      <w:r>
        <w:rPr>
          <w:rFonts w:cs="Arial"/>
        </w:rPr>
        <w:t>ö</w:t>
      </w:r>
      <w:r>
        <w:rPr>
          <w:rFonts w:cs="Arial"/>
        </w:rPr>
        <w:t>glichkeiten zur freieren Gestaltung des Kursplans. Die ausgew</w:t>
      </w:r>
      <w:r>
        <w:rPr>
          <w:rFonts w:cs="Arial"/>
        </w:rPr>
        <w:t>ä</w:t>
      </w:r>
      <w:r>
        <w:rPr>
          <w:rFonts w:cs="Arial"/>
        </w:rPr>
        <w:t>hlten musikalischen Werke sind allgemein zug</w:t>
      </w:r>
      <w:r>
        <w:rPr>
          <w:rFonts w:cs="Arial"/>
        </w:rPr>
        <w:t>ä</w:t>
      </w:r>
      <w:r>
        <w:rPr>
          <w:rFonts w:cs="Arial"/>
        </w:rPr>
        <w:t>nglich und damit leichter zu beschaffen.</w:t>
      </w:r>
    </w:p>
    <w:p w14:paraId="55B79813" w14:textId="77777777" w:rsidR="007F773C" w:rsidRDefault="007F773C">
      <w:pPr>
        <w:pStyle w:val="Normaltext"/>
        <w:widowControl/>
        <w:rPr>
          <w:rFonts w:cs="Arial"/>
        </w:rPr>
      </w:pPr>
    </w:p>
    <w:p w14:paraId="7F51F7A0" w14:textId="77777777" w:rsidR="007F773C" w:rsidRDefault="007F773C">
      <w:pPr>
        <w:pStyle w:val="ListeNormal1"/>
        <w:keepNext/>
        <w:widowControl/>
        <w:rPr>
          <w:rFonts w:cs="Arial"/>
        </w:rPr>
      </w:pPr>
      <w:r>
        <w:t>Sch</w:t>
      </w:r>
      <w:r>
        <w:t>ü</w:t>
      </w:r>
      <w:r>
        <w:t>lerinnen und Sch</w:t>
      </w:r>
      <w:r>
        <w:t>ü</w:t>
      </w:r>
      <w:r>
        <w:t>ler, die im Jahr 2010 die Abiturpr</w:t>
      </w:r>
      <w:r>
        <w:t>ü</w:t>
      </w:r>
      <w:r>
        <w:t xml:space="preserve">fung wiederholen, sind von den Schulen </w:t>
      </w:r>
      <w:r>
        <w:t>ü</w:t>
      </w:r>
      <w:r>
        <w:t xml:space="preserve">ber die sie betreffenden </w:t>
      </w:r>
      <w:r>
        <w:t>Ä</w:t>
      </w:r>
      <w:r>
        <w:t>nderungen rechtzeitig und aktenkundig zu informieren sowie bei der Vorbereitung auf zwischenzeitlich ge</w:t>
      </w:r>
      <w:r>
        <w:t>ä</w:t>
      </w:r>
      <w:r>
        <w:t>nderte Schwerpunkte geeignet zu unterst</w:t>
      </w:r>
      <w:r>
        <w:t>ü</w:t>
      </w:r>
      <w:r>
        <w:t>tzen. Die Vorbereitung auf die Abiturpr</w:t>
      </w:r>
      <w:r>
        <w:t>ü</w:t>
      </w:r>
      <w:r>
        <w:t>fung entsprechend den Vorgaben bleibt jedoch grunds</w:t>
      </w:r>
      <w:r>
        <w:t>ä</w:t>
      </w:r>
      <w:r>
        <w:t>tzlich in der Verantwortung der Sch</w:t>
      </w:r>
      <w:r>
        <w:t>ü</w:t>
      </w:r>
      <w:r>
        <w:t>lerinnen und Sch</w:t>
      </w:r>
      <w:r>
        <w:t>ü</w:t>
      </w:r>
      <w:r>
        <w:t>ler selbst.</w:t>
      </w:r>
    </w:p>
    <w:p w14:paraId="0695B674" w14:textId="77777777" w:rsidR="007F773C" w:rsidRDefault="007F773C">
      <w:pPr>
        <w:pStyle w:val="Normaltext"/>
        <w:widowControl/>
      </w:pPr>
    </w:p>
    <w:p w14:paraId="38854766" w14:textId="77777777" w:rsidR="007F773C" w:rsidRDefault="007F773C">
      <w:pPr>
        <w:pStyle w:val="ListeNormal1"/>
        <w:keepNext/>
        <w:widowControl/>
      </w:pPr>
      <w:r>
        <w:rPr>
          <w:rFonts w:cs="Arial"/>
        </w:rPr>
        <w:t>Die Vorgaben gelten f</w:t>
      </w:r>
      <w:r>
        <w:rPr>
          <w:rFonts w:cs="Arial"/>
        </w:rPr>
        <w:t>ü</w:t>
      </w:r>
      <w:r>
        <w:rPr>
          <w:rFonts w:cs="Arial"/>
        </w:rPr>
        <w:t>r die schriftlichen Pr</w:t>
      </w:r>
      <w:r>
        <w:rPr>
          <w:rFonts w:cs="Arial"/>
        </w:rPr>
        <w:t>ü</w:t>
      </w:r>
      <w:r>
        <w:rPr>
          <w:rFonts w:cs="Arial"/>
        </w:rPr>
        <w:t>fungen im Rahmen der Externenpr</w:t>
      </w:r>
      <w:r>
        <w:rPr>
          <w:rFonts w:cs="Arial"/>
        </w:rPr>
        <w:t>ü</w:t>
      </w:r>
      <w:r>
        <w:rPr>
          <w:rFonts w:cs="Arial"/>
        </w:rPr>
        <w:t>fung und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fungen an den Waldorf-Schulen in den zentralen Pr</w:t>
      </w:r>
      <w:r>
        <w:rPr>
          <w:rFonts w:cs="Arial"/>
        </w:rPr>
        <w:t>ü</w:t>
      </w:r>
      <w:r>
        <w:rPr>
          <w:rFonts w:cs="Arial"/>
        </w:rPr>
        <w:t>fungsf</w:t>
      </w:r>
      <w:r>
        <w:rPr>
          <w:rFonts w:cs="Arial"/>
        </w:rPr>
        <w:t>ä</w:t>
      </w:r>
      <w:r>
        <w:rPr>
          <w:rFonts w:cs="Arial"/>
        </w:rPr>
        <w:t>chern analog."</w:t>
      </w:r>
    </w:p>
    <w:p w14:paraId="6C10E3ED" w14:textId="77777777" w:rsidR="007F773C" w:rsidRDefault="007F773C">
      <w:pPr>
        <w:pStyle w:val="Normaltext"/>
        <w:widowControl/>
        <w:rPr>
          <w:rFonts w:cs="Arial"/>
        </w:rPr>
      </w:pPr>
    </w:p>
    <w:p w14:paraId="5F04ED10" w14:textId="77777777" w:rsidR="007F773C" w:rsidRDefault="007F773C">
      <w:pPr>
        <w:pStyle w:val="ListeNormal1"/>
        <w:keepNext/>
        <w:widowControl/>
        <w:ind w:left="227" w:hanging="227"/>
      </w:pPr>
      <w:r>
        <w:t>4.</w:t>
      </w:r>
      <w:r>
        <w:tab/>
        <w:t xml:space="preserve">Die bisherige Nr. 3 wird zu </w:t>
      </w:r>
      <w:r>
        <w:rPr>
          <w:rFonts w:cs="Arial"/>
        </w:rPr>
        <w:t>Nr. 4.</w:t>
      </w:r>
    </w:p>
    <w:p w14:paraId="5B07634A" w14:textId="77777777" w:rsidR="007F773C" w:rsidRDefault="007F773C">
      <w:pPr>
        <w:pStyle w:val="Normaltext"/>
        <w:widowControl/>
        <w:rPr>
          <w:rFonts w:cs="Arial"/>
        </w:rPr>
      </w:pPr>
    </w:p>
    <w:p w14:paraId="4578FDFA" w14:textId="77777777" w:rsidR="007F773C" w:rsidRDefault="007F773C">
      <w:pPr>
        <w:pStyle w:val="Normaltext"/>
        <w:widowControl/>
      </w:pPr>
    </w:p>
    <w:p w14:paraId="4DB42F78" w14:textId="77777777" w:rsidR="007F773C" w:rsidRDefault="007F773C">
      <w:pPr>
        <w:pStyle w:val="Normaltext"/>
        <w:widowControl/>
        <w:rPr>
          <w:rFonts w:cs="Arial"/>
        </w:rPr>
      </w:pPr>
    </w:p>
    <w:p w14:paraId="148DEBA8" w14:textId="77777777" w:rsidR="007F773C" w:rsidRDefault="007F773C">
      <w:pPr>
        <w:pStyle w:val="Normaltext"/>
        <w:widowControl/>
        <w:jc w:val="right"/>
        <w:rPr>
          <w:rFonts w:cs="Arial"/>
        </w:rPr>
      </w:pPr>
      <w:r>
        <w:t>ABl. NRW. 8/07 S. 465</w:t>
      </w:r>
    </w:p>
    <w:p w14:paraId="23965670" w14:textId="77777777" w:rsidR="007F773C" w:rsidRDefault="007F773C">
      <w:pPr>
        <w:pStyle w:val="Normaltext"/>
        <w:widowControl/>
      </w:pPr>
    </w:p>
    <w:p w14:paraId="597EC853" w14:textId="77777777" w:rsidR="007F773C" w:rsidRDefault="007F773C">
      <w:pPr>
        <w:pStyle w:val="Normaltext"/>
        <w:widowControl/>
        <w:rPr>
          <w:rFonts w:cs="Arial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793AF" w14:textId="77777777" w:rsidR="007F773C" w:rsidRDefault="007F773C">
      <w:r>
        <w:separator/>
      </w:r>
    </w:p>
  </w:endnote>
  <w:endnote w:type="continuationSeparator" w:id="0">
    <w:p w14:paraId="066616ED" w14:textId="77777777" w:rsidR="007F773C" w:rsidRDefault="007F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163A4" w14:textId="77777777" w:rsidR="007F773C" w:rsidRDefault="007F773C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7E72F" w14:textId="77777777" w:rsidR="007F773C" w:rsidRDefault="007F773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CB5F178" w14:textId="77777777" w:rsidR="007F773C" w:rsidRDefault="007F773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83766"/>
    <w:rsid w:val="001D4CE3"/>
    <w:rsid w:val="00683766"/>
    <w:rsid w:val="007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894E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earn-line.nrw.de/angebote/abitu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2024-09-10T19:03:00Z</dcterms:created>
  <dcterms:modified xsi:type="dcterms:W3CDTF">2024-09-10T19:03:00Z</dcterms:modified>
</cp:coreProperties>
</file>