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35221" w14:textId="77777777" w:rsidR="008E7B3E" w:rsidRDefault="008E7B3E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FBE85E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1C28D97" w14:textId="77777777" w:rsidR="008E7B3E" w:rsidRDefault="008E7B3E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Der kompensatorische Sport in der Schule hat eine wichtige Funktion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lerinnen und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lern mit motorischen Defiziten und k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rperlichen Leistungsschw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chen. Mit dem Erlass Kompensatorischer Sport in der Schule (Zu BASS 14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14) werden organisatiorische M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glichkeiten der Schulen und personelle Vorraussetzungen der Lehrkr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fte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den kompensatorischen Sport aufgef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hrt. Herzst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ck dabei ist der Sportf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rderunterricht. Die Lehrerfortbildung zur Bef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higung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das Erteilen von Sportf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 xml:space="preserve">rderunterricht wird neu formuliert und in den Strukturerlass zur Fort- und Weiterbildung (Zu BASS 20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22 Nr. 8) eingef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gt.</w:t>
            </w:r>
          </w:p>
        </w:tc>
      </w:tr>
    </w:tbl>
    <w:p w14:paraId="7B24345A" w14:textId="77777777" w:rsidR="008E7B3E" w:rsidRDefault="008E7B3E">
      <w:pPr>
        <w:pStyle w:val="V-Normaltext"/>
        <w:widowControl/>
        <w:spacing w:before="10" w:after="50" w:line="180" w:lineRule="exact"/>
      </w:pPr>
      <w:bookmarkStart w:id="0" w:name="ABl2_07_14-14"/>
      <w:bookmarkEnd w:id="0"/>
      <w:r>
        <w:rPr>
          <w:rFonts w:cs="Calibri"/>
        </w:rPr>
        <w:t xml:space="preserve">Zu BASS 14 </w:t>
      </w:r>
      <w:r>
        <w:rPr>
          <w:rFonts w:cs="Calibri"/>
        </w:rPr>
        <w:t>–</w:t>
      </w:r>
      <w:r>
        <w:rPr>
          <w:rFonts w:cs="Calibri"/>
        </w:rPr>
        <w:t xml:space="preserve"> 14</w:t>
      </w:r>
    </w:p>
    <w:p w14:paraId="36F95283" w14:textId="77777777" w:rsidR="008E7B3E" w:rsidRDefault="008E7B3E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>Kompensatorischer Sport in der Schule</w:t>
      </w:r>
    </w:p>
    <w:p w14:paraId="15DF4223" w14:textId="77777777" w:rsidR="008E7B3E" w:rsidRDefault="008E7B3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6. 1. 2007 </w:t>
      </w:r>
      <w:r>
        <w:t>–</w:t>
      </w:r>
      <w:r>
        <w:t xml:space="preserve"> 623-6.09.03.02.03-50036/06</w:t>
      </w:r>
    </w:p>
    <w:p w14:paraId="30F8E453" w14:textId="77777777" w:rsidR="008E7B3E" w:rsidRDefault="008E7B3E">
      <w:pPr>
        <w:pStyle w:val="V-Zwischenfcberschrift01"/>
        <w:widowControl/>
      </w:pPr>
      <w:r>
        <w:rPr>
          <w:rFonts w:cs="Calibri"/>
        </w:rPr>
        <w:t>1. Ziele</w:t>
      </w:r>
    </w:p>
    <w:p w14:paraId="575C130D" w14:textId="77777777" w:rsidR="008E7B3E" w:rsidRDefault="008E7B3E">
      <w:pPr>
        <w:pStyle w:val="V-Normaltext"/>
        <w:widowControl/>
      </w:pPr>
      <w:r>
        <w:rPr>
          <w:rFonts w:cs="Calibri"/>
        </w:rPr>
        <w:t>Der kompensatorische Sport in der Schule zielt darauf ab,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erheblichen motorischen Defiziten und k</w:t>
      </w:r>
      <w:r>
        <w:rPr>
          <w:rFonts w:cs="Calibri"/>
        </w:rPr>
        <w:t>ö</w:t>
      </w:r>
      <w:r>
        <w:rPr>
          <w:rFonts w:cs="Calibri"/>
        </w:rPr>
        <w:t>rperlichen Leistungsschw</w:t>
      </w:r>
      <w:r>
        <w:rPr>
          <w:rFonts w:cs="Calibri"/>
        </w:rPr>
        <w:t>ä</w:t>
      </w:r>
      <w:r>
        <w:rPr>
          <w:rFonts w:cs="Calibri"/>
        </w:rPr>
        <w:t>chen so zu f</w:t>
      </w:r>
      <w:r>
        <w:rPr>
          <w:rFonts w:cs="Calibri"/>
        </w:rPr>
        <w:t>ö</w:t>
      </w:r>
      <w:r>
        <w:rPr>
          <w:rFonts w:cs="Calibri"/>
        </w:rPr>
        <w:t>rdern, dass sie sich der Leistungsf</w:t>
      </w:r>
      <w:r>
        <w:rPr>
          <w:rFonts w:cs="Calibri"/>
        </w:rPr>
        <w:t>ä</w:t>
      </w:r>
      <w:r>
        <w:rPr>
          <w:rFonts w:cs="Calibri"/>
        </w:rPr>
        <w:t>higkeit ihres K</w:t>
      </w:r>
      <w:r>
        <w:rPr>
          <w:rFonts w:cs="Calibri"/>
        </w:rPr>
        <w:t>ö</w:t>
      </w:r>
      <w:r>
        <w:rPr>
          <w:rFonts w:cs="Calibri"/>
        </w:rPr>
        <w:t>rpers (wieder) sicher werden und jene Kompetenzen erwerben k</w:t>
      </w:r>
      <w:r>
        <w:rPr>
          <w:rFonts w:cs="Calibri"/>
        </w:rPr>
        <w:t>ö</w:t>
      </w:r>
      <w:r>
        <w:rPr>
          <w:rFonts w:cs="Calibri"/>
        </w:rPr>
        <w:t>nnen, die f</w:t>
      </w:r>
      <w:r>
        <w:rPr>
          <w:rFonts w:cs="Calibri"/>
        </w:rPr>
        <w:t>ü</w:t>
      </w:r>
      <w:r>
        <w:rPr>
          <w:rFonts w:cs="Calibri"/>
        </w:rPr>
        <w:t>r ein m</w:t>
      </w:r>
      <w:r>
        <w:rPr>
          <w:rFonts w:cs="Calibri"/>
        </w:rPr>
        <w:t>ö</w:t>
      </w:r>
      <w:r>
        <w:rPr>
          <w:rFonts w:cs="Calibri"/>
        </w:rPr>
        <w:t>glichst dauerhaftes gesundheitsf</w:t>
      </w:r>
      <w:r>
        <w:rPr>
          <w:rFonts w:cs="Calibri"/>
        </w:rPr>
        <w:t>ö</w:t>
      </w:r>
      <w:r>
        <w:rPr>
          <w:rFonts w:cs="Calibri"/>
        </w:rPr>
        <w:t>rderliches Sportreiben wichtig sind.</w:t>
      </w:r>
    </w:p>
    <w:p w14:paraId="0253BDD5" w14:textId="77777777" w:rsidR="008E7B3E" w:rsidRDefault="008E7B3E">
      <w:pPr>
        <w:pStyle w:val="V-Normaltext"/>
        <w:widowControl/>
      </w:pPr>
      <w:r>
        <w:rPr>
          <w:rFonts w:cs="Calibri"/>
        </w:rPr>
        <w:t xml:space="preserve">Eine besondere Verantwortung </w:t>
      </w:r>
      <w:r>
        <w:rPr>
          <w:rFonts w:cs="Calibri"/>
        </w:rPr>
        <w:t>ü</w:t>
      </w:r>
      <w:r>
        <w:rPr>
          <w:rFonts w:cs="Calibri"/>
        </w:rPr>
        <w:t>bernimmt die Schule gegen</w:t>
      </w:r>
      <w:r>
        <w:rPr>
          <w:rFonts w:cs="Calibri"/>
        </w:rPr>
        <w:t>ü</w:t>
      </w:r>
      <w:r>
        <w:rPr>
          <w:rFonts w:cs="Calibri"/>
        </w:rPr>
        <w:t>ber jenen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lern, denen vom schul</w:t>
      </w:r>
      <w:r>
        <w:rPr>
          <w:rFonts w:cs="Calibri"/>
        </w:rPr>
        <w:t>ä</w:t>
      </w:r>
      <w:r>
        <w:rPr>
          <w:rFonts w:cs="Calibri"/>
        </w:rPr>
        <w:t>rztlichen Dienst, z. B. im Rahmen der Schuleingangsuntersuchung, die Teilnahme am kompensatorischen Sport empfohlen wurde.</w:t>
      </w:r>
    </w:p>
    <w:p w14:paraId="61A63B44" w14:textId="77777777" w:rsidR="008E7B3E" w:rsidRDefault="008E7B3E">
      <w:pPr>
        <w:pStyle w:val="V-Zwischenfcberschrift01"/>
        <w:widowControl/>
      </w:pPr>
      <w:r>
        <w:rPr>
          <w:rFonts w:cs="Calibri"/>
        </w:rPr>
        <w:t>2. Struktureller Rahmen und Organisation</w:t>
      </w:r>
    </w:p>
    <w:p w14:paraId="413C83F6" w14:textId="77777777" w:rsidR="008E7B3E" w:rsidRDefault="008E7B3E">
      <w:pPr>
        <w:pStyle w:val="V-Normaltext"/>
        <w:widowControl/>
        <w:rPr>
          <w:rFonts w:cs="Calibri"/>
        </w:rPr>
      </w:pPr>
      <w:r>
        <w:rPr>
          <w:rFonts w:cs="Calibri"/>
        </w:rPr>
        <w:t>Ziele, Inhalte, Methoden und Organisation der schulsportlichen F</w:t>
      </w:r>
      <w:r>
        <w:rPr>
          <w:rFonts w:cs="Calibri"/>
        </w:rPr>
        <w:t>ö</w:t>
      </w:r>
      <w:r>
        <w:rPr>
          <w:rFonts w:cs="Calibri"/>
        </w:rPr>
        <w:t>rderma</w:t>
      </w:r>
      <w:r>
        <w:rPr>
          <w:rFonts w:cs="Calibri"/>
        </w:rPr>
        <w:t>ß</w:t>
      </w:r>
      <w:r>
        <w:rPr>
          <w:rFonts w:cs="Calibri"/>
        </w:rPr>
        <w:t xml:space="preserve">nahmen haben sich gewandelt. Der Schulsport muss </w:t>
      </w:r>
      <w:r>
        <w:rPr>
          <w:rFonts w:cs="Calibri"/>
        </w:rPr>
        <w:t>–</w:t>
      </w:r>
      <w:r>
        <w:rPr>
          <w:rFonts w:cs="Calibri"/>
        </w:rPr>
        <w:t xml:space="preserve"> unbeschadet seiner Verantwortung f</w:t>
      </w:r>
      <w:r>
        <w:rPr>
          <w:rFonts w:cs="Calibri"/>
        </w:rPr>
        <w:t>ü</w:t>
      </w:r>
      <w:r>
        <w:rPr>
          <w:rFonts w:cs="Calibri"/>
        </w:rPr>
        <w:t xml:space="preserve">r </w:t>
      </w:r>
      <w:r>
        <w:t>alle Sch</w:t>
      </w:r>
      <w:r>
        <w:t>ü</w:t>
      </w:r>
      <w:r>
        <w:t>lerinnen und Sch</w:t>
      </w:r>
      <w:r>
        <w:t>ü</w:t>
      </w:r>
      <w:r>
        <w:t xml:space="preserve">ler </w:t>
      </w:r>
      <w:r>
        <w:t>–</w:t>
      </w:r>
      <w:r>
        <w:t xml:space="preserve"> die besondere Aufmerksamkeit auf jene Kinder und Jugendlichen richten, die im Vergleich zu Gleichaltrigen Entwicklungs- und Lerndefizite aufweisen. Die F</w:t>
      </w:r>
      <w:r>
        <w:t>ö</w:t>
      </w:r>
      <w:r>
        <w:t>rderung dieser Sch</w:t>
      </w:r>
      <w:r>
        <w:t>ü</w:t>
      </w:r>
      <w:r>
        <w:t>lerinnen und Sch</w:t>
      </w:r>
      <w:r>
        <w:t>ü</w:t>
      </w:r>
      <w:r>
        <w:t>ler muss vorrangig im Sportunterricht erfolgen, weil nur hier alle Sch</w:t>
      </w:r>
      <w:r>
        <w:t>ü</w:t>
      </w:r>
      <w:r>
        <w:t>lerinnen und Sch</w:t>
      </w:r>
      <w:r>
        <w:t>ü</w:t>
      </w:r>
      <w:r>
        <w:t>ler erreicht werden. Jeder Sportunterricht sollte auch ein gesundheitsf</w:t>
      </w:r>
      <w:r>
        <w:t>ö</w:t>
      </w:r>
      <w:r>
        <w:t>rdernder Unterricht sein: Die Einbeziehung spezieller gesundheitsf</w:t>
      </w:r>
      <w:r>
        <w:t>ö</w:t>
      </w:r>
      <w:r>
        <w:t>rdernder Ma</w:t>
      </w:r>
      <w:r>
        <w:t>ß</w:t>
      </w:r>
      <w:r>
        <w:t>nahmen in den obligatorischen Sportunterricht (inkl. individuelle psycho-motorische und psycho-soziale F</w:t>
      </w:r>
      <w:r>
        <w:t>ö</w:t>
      </w:r>
      <w:r>
        <w:t>rderma</w:t>
      </w:r>
      <w:r>
        <w:t>ß</w:t>
      </w:r>
      <w:r>
        <w:t>nahmen) kann</w:t>
      </w:r>
    </w:p>
    <w:p w14:paraId="499F4032" w14:textId="77777777" w:rsidR="008E7B3E" w:rsidRDefault="008E7B3E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einzelne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bzw. Sch</w:t>
      </w:r>
      <w:r>
        <w:rPr>
          <w:rFonts w:cs="Arial"/>
        </w:rPr>
        <w:t>ü</w:t>
      </w:r>
      <w:r>
        <w:rPr>
          <w:rFonts w:cs="Arial"/>
        </w:rPr>
        <w:t xml:space="preserve">lergruppen auf dem Weg der inneren Differenzierung oder </w:t>
      </w:r>
    </w:p>
    <w:p w14:paraId="7D6E911B" w14:textId="77777777" w:rsidR="008E7B3E" w:rsidRDefault="008E7B3E">
      <w:pPr>
        <w:pStyle w:val="V-Normaltext"/>
        <w:widowControl/>
      </w:pPr>
    </w:p>
    <w:p w14:paraId="15C1BBF0" w14:textId="77777777" w:rsidR="008E7B3E" w:rsidRDefault="008E7B3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f</w:t>
      </w:r>
      <w:r>
        <w:t>ü</w:t>
      </w:r>
      <w:r>
        <w:t>r alle Sch</w:t>
      </w:r>
      <w:r>
        <w:t>ü</w:t>
      </w:r>
      <w:r>
        <w:t>lerinnen und Sch</w:t>
      </w:r>
      <w:r>
        <w:t>ü</w:t>
      </w:r>
      <w:r>
        <w:t xml:space="preserve">ler z. B. im Rahmen einer zeitlich begrenzten thematischen Schwerpunktsetzung </w:t>
      </w:r>
    </w:p>
    <w:p w14:paraId="445394DE" w14:textId="77777777" w:rsidR="008E7B3E" w:rsidRDefault="008E7B3E">
      <w:pPr>
        <w:pStyle w:val="V-Normaltext"/>
        <w:widowControl/>
        <w:rPr>
          <w:rFonts w:cs="Calibri"/>
        </w:rPr>
      </w:pPr>
    </w:p>
    <w:p w14:paraId="5582E8B5" w14:textId="77777777" w:rsidR="008E7B3E" w:rsidRDefault="008E7B3E">
      <w:pPr>
        <w:pStyle w:val="V-Normaltext"/>
        <w:widowControl/>
        <w:rPr>
          <w:rFonts w:cs="Calibri"/>
        </w:rPr>
      </w:pPr>
      <w:r>
        <w:t>erfolgen.</w:t>
      </w:r>
    </w:p>
    <w:p w14:paraId="1A263C5A" w14:textId="77777777" w:rsidR="008E7B3E" w:rsidRDefault="008E7B3E">
      <w:pPr>
        <w:pStyle w:val="V-Normaltext"/>
        <w:widowControl/>
      </w:pPr>
      <w:r>
        <w:t>Unter den Bedingungen des Sportunterrichts in Schulklassen sind die M</w:t>
      </w:r>
      <w:r>
        <w:t>ö</w:t>
      </w:r>
      <w:r>
        <w:t>glichkeiten einer gesundheitsf</w:t>
      </w:r>
      <w:r>
        <w:t>ö</w:t>
      </w:r>
      <w:r>
        <w:t>rderlichen Einflussnahme auf Sch</w:t>
      </w:r>
      <w:r>
        <w:t>ü</w:t>
      </w:r>
      <w:r>
        <w:t>lerinnen und Sch</w:t>
      </w:r>
      <w:r>
        <w:t>ü</w:t>
      </w:r>
      <w:r>
        <w:t>ler mit erheblichen Entwicklungs- und Lerndefiziten allerdings sehr eingeschr</w:t>
      </w:r>
      <w:r>
        <w:t>ä</w:t>
      </w:r>
      <w:r>
        <w:t>nkt. F</w:t>
      </w:r>
      <w:r>
        <w:t>ü</w:t>
      </w:r>
      <w:r>
        <w:t>r sie sind spezielle gesundheitsf</w:t>
      </w:r>
      <w:r>
        <w:t>ö</w:t>
      </w:r>
      <w:r>
        <w:t>rdernde (kompensatorische) Ma</w:t>
      </w:r>
      <w:r>
        <w:t>ß</w:t>
      </w:r>
      <w:r>
        <w:t xml:space="preserve">nahmen im Schulsport notwendig, die im </w:t>
      </w:r>
      <w:r>
        <w:rPr>
          <w:rFonts w:cs="Calibri"/>
        </w:rPr>
        <w:t>Sportf</w:t>
      </w:r>
      <w:r>
        <w:rPr>
          <w:rFonts w:cs="Calibri"/>
        </w:rPr>
        <w:t>ö</w:t>
      </w:r>
      <w:r>
        <w:rPr>
          <w:rFonts w:cs="Calibri"/>
        </w:rPr>
        <w:t>rderunterricht sowie im au</w:t>
      </w:r>
      <w:r>
        <w:rPr>
          <w:rFonts w:cs="Calibri"/>
        </w:rPr>
        <w:t>ß</w:t>
      </w:r>
      <w:r>
        <w:rPr>
          <w:rFonts w:cs="Calibri"/>
        </w:rPr>
        <w:t>erunterrichtlichen Schulsport durchgef</w:t>
      </w:r>
      <w:r>
        <w:rPr>
          <w:rFonts w:cs="Calibri"/>
        </w:rPr>
        <w:t>ü</w:t>
      </w:r>
      <w:r>
        <w:rPr>
          <w:rFonts w:cs="Calibri"/>
        </w:rPr>
        <w:t>hrt werden k</w:t>
      </w:r>
      <w:r>
        <w:rPr>
          <w:rFonts w:cs="Calibri"/>
        </w:rPr>
        <w:t>ö</w:t>
      </w:r>
      <w:r>
        <w:rPr>
          <w:rFonts w:cs="Calibri"/>
        </w:rPr>
        <w:t xml:space="preserve">nnen: </w:t>
      </w:r>
    </w:p>
    <w:p w14:paraId="47E5FEF1" w14:textId="77777777" w:rsidR="008E7B3E" w:rsidRDefault="008E7B3E">
      <w:pPr>
        <w:pStyle w:val="V-ListeNormal1"/>
        <w:keepNext/>
        <w:widowControl/>
        <w:ind w:left="227" w:hanging="227"/>
        <w:rPr>
          <w:rFonts w:cs="Arial"/>
        </w:rPr>
      </w:pPr>
      <w:r>
        <w:t>a)</w:t>
      </w:r>
      <w:r>
        <w:tab/>
        <w:t>Sportf</w:t>
      </w:r>
      <w:r>
        <w:t>ö</w:t>
      </w:r>
      <w:r>
        <w:t>rderunterricht bzw. Sportf</w:t>
      </w:r>
      <w:r>
        <w:t>ö</w:t>
      </w:r>
      <w:r>
        <w:t>rderkursen k</w:t>
      </w:r>
      <w:r>
        <w:t>ö</w:t>
      </w:r>
      <w:r>
        <w:t xml:space="preserve">nnen </w:t>
      </w:r>
    </w:p>
    <w:p w14:paraId="5D7250DF" w14:textId="77777777" w:rsidR="008E7B3E" w:rsidRDefault="008E7B3E">
      <w:pPr>
        <w:pStyle w:val="V-Normaltext"/>
        <w:widowControl/>
        <w:rPr>
          <w:rFonts w:cs="Calibri"/>
        </w:rPr>
      </w:pPr>
    </w:p>
    <w:p w14:paraId="05955561" w14:textId="77777777" w:rsidR="008E7B3E" w:rsidRDefault="008E7B3E">
      <w:pPr>
        <w:pStyle w:val="V-ListeNormal2"/>
        <w:widowControl/>
        <w:ind w:left="510" w:hanging="510"/>
        <w:rPr>
          <w:rFonts w:cs="Calibri"/>
        </w:rPr>
      </w:pPr>
      <w:r>
        <w:t>–</w:t>
      </w:r>
      <w:r>
        <w:tab/>
        <w:t xml:space="preserve">in der Grundschule als </w:t>
      </w:r>
      <w:r>
        <w:t>„</w:t>
      </w:r>
      <w:r>
        <w:t>F</w:t>
      </w:r>
      <w:r>
        <w:t>ö</w:t>
      </w:r>
      <w:r>
        <w:t>rderunterricht</w:t>
      </w:r>
      <w:r>
        <w:t>“</w:t>
      </w:r>
      <w:r>
        <w:t xml:space="preserve"> im Rahmen der Stundentafel (vgl. Richtlinien und Lehrpl</w:t>
      </w:r>
      <w:r>
        <w:t>ä</w:t>
      </w:r>
      <w:r>
        <w:t>ne f</w:t>
      </w:r>
      <w:r>
        <w:t>ü</w:t>
      </w:r>
      <w:r>
        <w:t>r die Grundschule),</w:t>
      </w:r>
    </w:p>
    <w:p w14:paraId="4CF91FF6" w14:textId="77777777" w:rsidR="008E7B3E" w:rsidRDefault="008E7B3E">
      <w:pPr>
        <w:pStyle w:val="V-ListeNormal2"/>
        <w:widowControl/>
        <w:ind w:left="510" w:hanging="510"/>
        <w:rPr>
          <w:rFonts w:cs="Calibri"/>
        </w:rPr>
      </w:pPr>
      <w:r>
        <w:t>–</w:t>
      </w:r>
      <w:r>
        <w:tab/>
        <w:t>in allen Schulformen und auf allen Schulstufen als zus</w:t>
      </w:r>
      <w:r>
        <w:t>ä</w:t>
      </w:r>
      <w:r>
        <w:t>tzliche unterrichtliche Veranstaltungen</w:t>
      </w:r>
    </w:p>
    <w:p w14:paraId="0C4C0347" w14:textId="77777777" w:rsidR="008E7B3E" w:rsidRDefault="008E7B3E">
      <w:pPr>
        <w:pStyle w:val="V-Normaltext"/>
        <w:widowControl/>
        <w:rPr>
          <w:rFonts w:cs="Calibri"/>
        </w:rPr>
      </w:pPr>
      <w:r>
        <w:t>durchgef</w:t>
      </w:r>
      <w:r>
        <w:t>ü</w:t>
      </w:r>
      <w:r>
        <w:t>hrt werden.</w:t>
      </w:r>
    </w:p>
    <w:p w14:paraId="5B266547" w14:textId="77777777" w:rsidR="008E7B3E" w:rsidRDefault="008E7B3E">
      <w:pPr>
        <w:pStyle w:val="V-ListeNormal1"/>
        <w:keepNext/>
        <w:widowControl/>
        <w:ind w:left="227" w:hanging="227"/>
      </w:pPr>
      <w:r>
        <w:rPr>
          <w:rFonts w:cs="Arial"/>
        </w:rPr>
        <w:t>b)</w:t>
      </w:r>
      <w:r>
        <w:rPr>
          <w:rFonts w:cs="Arial"/>
        </w:rPr>
        <w:tab/>
        <w:t>Spezielle gesundheitsf</w:t>
      </w:r>
      <w:r>
        <w:rPr>
          <w:rFonts w:cs="Arial"/>
        </w:rPr>
        <w:t>ö</w:t>
      </w:r>
      <w:r>
        <w:rPr>
          <w:rFonts w:cs="Arial"/>
        </w:rPr>
        <w:t>rderliche Ma</w:t>
      </w:r>
      <w:r>
        <w:rPr>
          <w:rFonts w:cs="Arial"/>
        </w:rPr>
        <w:t>ß</w:t>
      </w:r>
      <w:r>
        <w:rPr>
          <w:rFonts w:cs="Arial"/>
        </w:rPr>
        <w:t>nahmen im au</w:t>
      </w:r>
      <w:r>
        <w:rPr>
          <w:rFonts w:cs="Arial"/>
        </w:rPr>
        <w:t>ß</w:t>
      </w:r>
      <w:r>
        <w:rPr>
          <w:rFonts w:cs="Arial"/>
        </w:rPr>
        <w:t xml:space="preserve">erunterrichtlichen Schulsport (z. B. in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rder- und Fitnessgruppen</w:t>
      </w:r>
      <w:r>
        <w:rPr>
          <w:rFonts w:cs="Arial"/>
        </w:rPr>
        <w:t>“</w:t>
      </w:r>
      <w:r>
        <w:rPr>
          <w:rFonts w:cs="Arial"/>
        </w:rPr>
        <w:t xml:space="preserve">) lassen sich am ehesten in Form von </w:t>
      </w:r>
      <w:r>
        <w:rPr>
          <w:rFonts w:cs="Arial"/>
        </w:rPr>
        <w:t>„</w:t>
      </w:r>
      <w:r>
        <w:rPr>
          <w:rFonts w:cs="Arial"/>
        </w:rPr>
        <w:t>Sport-Arbeitsgemeinschaften</w:t>
      </w:r>
      <w:r>
        <w:rPr>
          <w:rFonts w:cs="Arial"/>
        </w:rPr>
        <w:t>“</w:t>
      </w:r>
      <w:r>
        <w:rPr>
          <w:rFonts w:cs="Arial"/>
        </w:rPr>
        <w:t xml:space="preserve"> oder </w:t>
      </w:r>
      <w:r>
        <w:rPr>
          <w:rFonts w:cs="Arial"/>
        </w:rPr>
        <w:t>„</w:t>
      </w:r>
      <w:r>
        <w:rPr>
          <w:rFonts w:cs="Arial"/>
        </w:rPr>
        <w:t>Freiwillige Schulsportgemeinschaften</w:t>
      </w:r>
      <w:r>
        <w:rPr>
          <w:rFonts w:cs="Arial"/>
        </w:rPr>
        <w:t>“</w:t>
      </w:r>
      <w:r>
        <w:rPr>
          <w:rFonts w:cs="Arial"/>
        </w:rPr>
        <w:t xml:space="preserve"> verwirklichen.</w:t>
      </w:r>
    </w:p>
    <w:p w14:paraId="6B082E41" w14:textId="77777777" w:rsidR="008E7B3E" w:rsidRDefault="008E7B3E">
      <w:pPr>
        <w:pStyle w:val="V-Normaltext"/>
        <w:widowControl/>
      </w:pPr>
    </w:p>
    <w:p w14:paraId="33E36F2C" w14:textId="77777777" w:rsidR="008E7B3E" w:rsidRDefault="008E7B3E">
      <w:pPr>
        <w:pStyle w:val="V-Normaltext"/>
        <w:widowControl/>
        <w:rPr>
          <w:rFonts w:cs="Calibri"/>
        </w:rPr>
      </w:pPr>
      <w:r>
        <w:rPr>
          <w:rFonts w:cs="Calibri"/>
        </w:rPr>
        <w:t>Auch in den Vorgaben zum Ausbau und zur Qualit</w:t>
      </w:r>
      <w:r>
        <w:rPr>
          <w:rFonts w:cs="Calibri"/>
        </w:rPr>
        <w:t>ä</w:t>
      </w:r>
      <w:r>
        <w:rPr>
          <w:rFonts w:cs="Calibri"/>
        </w:rPr>
        <w:t>tsentwicklung schulischer F</w:t>
      </w:r>
      <w:r>
        <w:rPr>
          <w:rFonts w:cs="Calibri"/>
        </w:rPr>
        <w:t>ö</w:t>
      </w:r>
      <w:r>
        <w:rPr>
          <w:rFonts w:cs="Calibri"/>
        </w:rPr>
        <w:t>rderma</w:t>
      </w:r>
      <w:r>
        <w:rPr>
          <w:rFonts w:cs="Calibri"/>
        </w:rPr>
        <w:t>ß</w:t>
      </w:r>
      <w:r>
        <w:rPr>
          <w:rFonts w:cs="Calibri"/>
        </w:rPr>
        <w:t xml:space="preserve">nahme im </w:t>
      </w:r>
      <w:r>
        <w:t>Ganztag wird auf die Bedeutung der kompensatorischen Bewegungsf</w:t>
      </w:r>
      <w:r>
        <w:t>ö</w:t>
      </w:r>
      <w:r>
        <w:t>rderung hingewiesen. Entsprechende Angebote und Ma</w:t>
      </w:r>
      <w:r>
        <w:t>ß</w:t>
      </w:r>
      <w:r>
        <w:t>nahmen werden entweder</w:t>
      </w:r>
    </w:p>
    <w:p w14:paraId="372CB2B1" w14:textId="77777777" w:rsidR="008E7B3E" w:rsidRDefault="008E7B3E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von den Schulen in Form von Sportf</w:t>
      </w:r>
      <w:r>
        <w:rPr>
          <w:rFonts w:cs="Arial"/>
        </w:rPr>
        <w:t>ö</w:t>
      </w:r>
      <w:r>
        <w:rPr>
          <w:rFonts w:cs="Arial"/>
        </w:rPr>
        <w:t>rderkursen oder</w:t>
      </w:r>
    </w:p>
    <w:p w14:paraId="48D0039F" w14:textId="77777777" w:rsidR="008E7B3E" w:rsidRDefault="008E7B3E">
      <w:pPr>
        <w:pStyle w:val="V-Normaltext"/>
        <w:widowControl/>
      </w:pPr>
    </w:p>
    <w:p w14:paraId="6F27C400" w14:textId="77777777" w:rsidR="008E7B3E" w:rsidRDefault="008E7B3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von au</w:t>
      </w:r>
      <w:r>
        <w:t>ß</w:t>
      </w:r>
      <w:r>
        <w:t>erschulischen Tr</w:t>
      </w:r>
      <w:r>
        <w:t>ä</w:t>
      </w:r>
      <w:r>
        <w:t>gern (z. B. als Angebote der Sportorganisationen f</w:t>
      </w:r>
      <w:r>
        <w:t>ü</w:t>
      </w:r>
      <w:r>
        <w:t xml:space="preserve">r </w:t>
      </w:r>
      <w:r>
        <w:t>„</w:t>
      </w:r>
      <w:r>
        <w:t>Kinder mit mangelnden Bewegungserfahrungen</w:t>
      </w:r>
      <w:r>
        <w:t>“</w:t>
      </w:r>
      <w:r>
        <w:t>)</w:t>
      </w:r>
    </w:p>
    <w:p w14:paraId="63971AA6" w14:textId="77777777" w:rsidR="008E7B3E" w:rsidRDefault="008E7B3E">
      <w:pPr>
        <w:pStyle w:val="V-Normaltext"/>
        <w:widowControl/>
        <w:rPr>
          <w:rFonts w:cs="Calibri"/>
        </w:rPr>
      </w:pPr>
    </w:p>
    <w:p w14:paraId="36E64CD0" w14:textId="77777777" w:rsidR="008E7B3E" w:rsidRDefault="008E7B3E">
      <w:pPr>
        <w:pStyle w:val="V-Normaltext"/>
        <w:widowControl/>
        <w:rPr>
          <w:rFonts w:cs="Calibri"/>
        </w:rPr>
      </w:pPr>
      <w:r>
        <w:t>vorgehalten.</w:t>
      </w:r>
    </w:p>
    <w:p w14:paraId="3C1DA0BA" w14:textId="77777777" w:rsidR="008E7B3E" w:rsidRDefault="008E7B3E">
      <w:pPr>
        <w:pStyle w:val="V-Normaltext"/>
        <w:widowControl/>
      </w:pPr>
      <w:r>
        <w:t>Bewegung und Entspannung haben eine wichtige Bedeutung nicht nur f</w:t>
      </w:r>
      <w:r>
        <w:t>ü</w:t>
      </w:r>
      <w:r>
        <w:t>r das motorische sondern auch f</w:t>
      </w:r>
      <w:r>
        <w:t>ü</w:t>
      </w:r>
      <w:r>
        <w:t>r das kognitive Lernen. Beispielsweise k</w:t>
      </w:r>
      <w:r>
        <w:t>ö</w:t>
      </w:r>
      <w:r>
        <w:t xml:space="preserve">nnen Kinder und Jugendliche mit erheblichen Entwicklungs- und Lerndefiziten durch </w:t>
      </w:r>
      <w:r>
        <w:rPr>
          <w:rFonts w:cs="Calibri"/>
        </w:rPr>
        <w:t>Bewegungs- und Entspannungszeiten mit kompensatorischer Zielsetzung positiv beeinflusst werden.</w:t>
      </w:r>
    </w:p>
    <w:p w14:paraId="57ABDF41" w14:textId="77777777" w:rsidR="008E7B3E" w:rsidRDefault="008E7B3E">
      <w:pPr>
        <w:pStyle w:val="V-Zwischenfcberschrift01"/>
        <w:widowControl/>
      </w:pPr>
      <w:r>
        <w:rPr>
          <w:rFonts w:cs="Calibri"/>
        </w:rPr>
        <w:t>3. Personelle Voraussetzungen</w:t>
      </w:r>
    </w:p>
    <w:p w14:paraId="77A098BA" w14:textId="77777777" w:rsidR="008E7B3E" w:rsidRDefault="008E7B3E">
      <w:pPr>
        <w:pStyle w:val="V-Normaltext"/>
        <w:widowControl/>
      </w:pPr>
      <w:r>
        <w:rPr>
          <w:rFonts w:cs="Calibri"/>
        </w:rPr>
        <w:t>An die Leiterinnen und Leiter kompensatorischer Sportangebote in der Schule werden besondere Anforderungen gestellt. Um die Lehrkr</w:t>
      </w:r>
      <w:r>
        <w:rPr>
          <w:rFonts w:cs="Calibri"/>
        </w:rPr>
        <w:t>ä</w:t>
      </w:r>
      <w:r>
        <w:rPr>
          <w:rFonts w:cs="Calibri"/>
        </w:rPr>
        <w:t>fte zu ermutigen und zu bef</w:t>
      </w:r>
      <w:r>
        <w:rPr>
          <w:rFonts w:cs="Calibri"/>
        </w:rPr>
        <w:t>ä</w:t>
      </w:r>
      <w:r>
        <w:rPr>
          <w:rFonts w:cs="Calibri"/>
        </w:rPr>
        <w:t>higen kompensatorische Ma</w:t>
      </w:r>
      <w:r>
        <w:rPr>
          <w:rFonts w:cs="Calibri"/>
        </w:rPr>
        <w:t>ß</w:t>
      </w:r>
      <w:r>
        <w:rPr>
          <w:rFonts w:cs="Calibri"/>
        </w:rPr>
        <w:t>nahmen verst</w:t>
      </w:r>
      <w:r>
        <w:rPr>
          <w:rFonts w:cs="Calibri"/>
        </w:rPr>
        <w:t>ä</w:t>
      </w:r>
      <w:r>
        <w:rPr>
          <w:rFonts w:cs="Calibri"/>
        </w:rPr>
        <w:t>rkt in den obligatorischen Sportunterricht einzubeziehen, sollte jede Sport unterrichtende Lehrkraft mit der Didaktik und Methodik des Sportf</w:t>
      </w:r>
      <w:r>
        <w:rPr>
          <w:rFonts w:cs="Calibri"/>
        </w:rPr>
        <w:t>ö</w:t>
      </w:r>
      <w:r>
        <w:rPr>
          <w:rFonts w:cs="Calibri"/>
        </w:rPr>
        <w:t xml:space="preserve">rderunterrichts vertraut gemacht haben. </w:t>
      </w:r>
    </w:p>
    <w:p w14:paraId="671008C9" w14:textId="77777777" w:rsidR="008E7B3E" w:rsidRDefault="008E7B3E">
      <w:pPr>
        <w:pStyle w:val="V-Normaltext"/>
        <w:widowControl/>
      </w:pPr>
      <w:r>
        <w:rPr>
          <w:rFonts w:cs="Calibri"/>
        </w:rPr>
        <w:t>Lehrkr</w:t>
      </w:r>
      <w:r>
        <w:rPr>
          <w:rFonts w:cs="Calibri"/>
        </w:rPr>
        <w:t>ä</w:t>
      </w:r>
      <w:r>
        <w:rPr>
          <w:rFonts w:cs="Calibri"/>
        </w:rPr>
        <w:t>fte, die Sportf</w:t>
      </w:r>
      <w:r>
        <w:rPr>
          <w:rFonts w:cs="Calibri"/>
        </w:rPr>
        <w:t>ö</w:t>
      </w:r>
      <w:r>
        <w:rPr>
          <w:rFonts w:cs="Calibri"/>
        </w:rPr>
        <w:t>rderunterricht als zus</w:t>
      </w:r>
      <w:r>
        <w:rPr>
          <w:rFonts w:cs="Calibri"/>
        </w:rPr>
        <w:t>ä</w:t>
      </w:r>
      <w:r>
        <w:rPr>
          <w:rFonts w:cs="Calibri"/>
        </w:rPr>
        <w:t>tzlich unterrichtliche Veranstaltung oder Sportf</w:t>
      </w:r>
      <w:r>
        <w:rPr>
          <w:rFonts w:cs="Calibri"/>
        </w:rPr>
        <w:t>ö</w:t>
      </w:r>
      <w:r>
        <w:rPr>
          <w:rFonts w:cs="Calibri"/>
        </w:rPr>
        <w:t>rderkurse im Ganztag durchf</w:t>
      </w:r>
      <w:r>
        <w:rPr>
          <w:rFonts w:cs="Calibri"/>
        </w:rPr>
        <w:t>ü</w:t>
      </w:r>
      <w:r>
        <w:rPr>
          <w:rFonts w:cs="Calibri"/>
        </w:rPr>
        <w:t>hren m</w:t>
      </w:r>
      <w:r>
        <w:rPr>
          <w:rFonts w:cs="Calibri"/>
        </w:rPr>
        <w:t>ö</w:t>
      </w:r>
      <w:r>
        <w:rPr>
          <w:rFonts w:cs="Calibri"/>
        </w:rPr>
        <w:t>chten, ben</w:t>
      </w:r>
      <w:r>
        <w:rPr>
          <w:rFonts w:cs="Calibri"/>
        </w:rPr>
        <w:t>ö</w:t>
      </w:r>
      <w:r>
        <w:rPr>
          <w:rFonts w:cs="Calibri"/>
        </w:rPr>
        <w:t>tigen eine formale Qualifikation, die w</w:t>
      </w:r>
      <w:r>
        <w:rPr>
          <w:rFonts w:cs="Calibri"/>
        </w:rPr>
        <w:t>ä</w:t>
      </w:r>
      <w:r>
        <w:rPr>
          <w:rFonts w:cs="Calibri"/>
        </w:rPr>
        <w:t>hrend des Studiums oder im Rahmen der Fortbildung der Lehrerinnen und Lehrer im Sport erworben werden.</w:t>
      </w:r>
    </w:p>
    <w:p w14:paraId="6D2DF28A" w14:textId="77777777" w:rsidR="008E7B3E" w:rsidRDefault="008E7B3E">
      <w:pPr>
        <w:pStyle w:val="V-Normaltext"/>
        <w:widowControl/>
      </w:pPr>
      <w:r>
        <w:rPr>
          <w:rFonts w:cs="Calibri"/>
        </w:rPr>
        <w:t>Auch die Leiterinnen und Leiter sonstiger kompensatorischer Sportangebote im au</w:t>
      </w:r>
      <w:r>
        <w:rPr>
          <w:rFonts w:cs="Calibri"/>
        </w:rPr>
        <w:t>ß</w:t>
      </w:r>
      <w:r>
        <w:rPr>
          <w:rFonts w:cs="Calibri"/>
        </w:rPr>
        <w:t>erunterrichtlichen Schulsport und im Ganztag m</w:t>
      </w:r>
      <w:r>
        <w:rPr>
          <w:rFonts w:cs="Calibri"/>
        </w:rPr>
        <w:t>ü</w:t>
      </w:r>
      <w:r>
        <w:rPr>
          <w:rFonts w:cs="Calibri"/>
        </w:rPr>
        <w:t>ssen nachweisen k</w:t>
      </w:r>
      <w:r>
        <w:rPr>
          <w:rFonts w:cs="Calibri"/>
        </w:rPr>
        <w:t>ö</w:t>
      </w:r>
      <w:r>
        <w:rPr>
          <w:rFonts w:cs="Calibri"/>
        </w:rPr>
        <w:t>nnen, dass sie sich mit der Didaktik der psycho-motorischen und psycho-sozialen F</w:t>
      </w:r>
      <w:r>
        <w:rPr>
          <w:rFonts w:cs="Calibri"/>
        </w:rPr>
        <w:t>ö</w:t>
      </w:r>
      <w:r>
        <w:rPr>
          <w:rFonts w:cs="Calibri"/>
        </w:rPr>
        <w:t>rderung von Kindern und Jugendlichen mit erheblichen motorischen Entwicklungs- und Lerndefiziten vertraut gemacht haben.</w:t>
      </w:r>
    </w:p>
    <w:p w14:paraId="16BE8B13" w14:textId="77777777" w:rsidR="008E7B3E" w:rsidRDefault="008E7B3E">
      <w:pPr>
        <w:pStyle w:val="V-Normaltext"/>
        <w:widowControl/>
      </w:pPr>
      <w:r>
        <w:rPr>
          <w:rFonts w:cs="Calibri"/>
        </w:rPr>
        <w:t>Zur Qualifikation f</w:t>
      </w:r>
      <w:r>
        <w:rPr>
          <w:rFonts w:cs="Calibri"/>
        </w:rPr>
        <w:t>ü</w:t>
      </w:r>
      <w:r>
        <w:rPr>
          <w:rFonts w:cs="Calibri"/>
        </w:rPr>
        <w:t>r das Erteilen des Sportf</w:t>
      </w:r>
      <w:r>
        <w:rPr>
          <w:rFonts w:cs="Calibri"/>
        </w:rPr>
        <w:t>ö</w:t>
      </w:r>
      <w:r>
        <w:rPr>
          <w:rFonts w:cs="Calibri"/>
        </w:rPr>
        <w:t>rderunterrichts werden Fortbildungsma</w:t>
      </w:r>
      <w:r>
        <w:rPr>
          <w:rFonts w:cs="Calibri"/>
        </w:rPr>
        <w:t>ß</w:t>
      </w:r>
      <w:r>
        <w:rPr>
          <w:rFonts w:cs="Calibri"/>
        </w:rPr>
        <w:t>nahmen durchgef</w:t>
      </w:r>
      <w:r>
        <w:rPr>
          <w:rFonts w:cs="Calibri"/>
        </w:rPr>
        <w:t>ü</w:t>
      </w:r>
      <w:r>
        <w:rPr>
          <w:rFonts w:cs="Calibri"/>
        </w:rPr>
        <w:t xml:space="preserve">hrt (s. BASS 20 </w:t>
      </w:r>
      <w:r>
        <w:rPr>
          <w:rFonts w:cs="Calibri"/>
        </w:rPr>
        <w:t>–</w:t>
      </w:r>
      <w:r>
        <w:rPr>
          <w:rFonts w:cs="Calibri"/>
        </w:rPr>
        <w:t xml:space="preserve"> 22 Nr. 8 Anlage 1).</w:t>
      </w:r>
    </w:p>
    <w:p w14:paraId="26EA23F5" w14:textId="77777777" w:rsidR="008E7B3E" w:rsidRDefault="008E7B3E">
      <w:pPr>
        <w:pStyle w:val="V-Normaltext"/>
        <w:widowControl/>
        <w:rPr>
          <w:rFonts w:cs="Calibri"/>
        </w:rPr>
      </w:pPr>
    </w:p>
    <w:p w14:paraId="7F722F7D" w14:textId="77777777" w:rsidR="008E7B3E" w:rsidRDefault="008E7B3E">
      <w:pPr>
        <w:pStyle w:val="V-Normaltext"/>
        <w:widowControl/>
        <w:jc w:val="right"/>
        <w:rPr>
          <w:rFonts w:cs="Calibri"/>
        </w:rPr>
      </w:pPr>
      <w:r>
        <w:t>ABl. NRW 2/07 S. 99</w:t>
      </w:r>
    </w:p>
    <w:p w14:paraId="5A94C52C" w14:textId="77777777" w:rsidR="008E7B3E" w:rsidRDefault="008E7B3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B7507" w14:textId="77777777" w:rsidR="008E7B3E" w:rsidRDefault="008E7B3E">
      <w:r>
        <w:separator/>
      </w:r>
    </w:p>
  </w:endnote>
  <w:endnote w:type="continuationSeparator" w:id="0">
    <w:p w14:paraId="18E0BF90" w14:textId="77777777" w:rsidR="008E7B3E" w:rsidRDefault="008E7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90DF0" w14:textId="77777777" w:rsidR="008E7B3E" w:rsidRDefault="008E7B3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270CA" w14:textId="77777777" w:rsidR="008E7B3E" w:rsidRDefault="008E7B3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D347796" w14:textId="77777777" w:rsidR="008E7B3E" w:rsidRDefault="008E7B3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25092"/>
    <w:rsid w:val="001D4CE3"/>
    <w:rsid w:val="00525092"/>
    <w:rsid w:val="008E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EEE18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727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