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D2557" w14:textId="77777777" w:rsidR="003C443D" w:rsidRDefault="003C443D">
      <w:pPr>
        <w:pStyle w:val="Normaltext"/>
        <w:widowControl/>
        <w:spacing w:before="10" w:after="50" w:line="180" w:lineRule="exact"/>
        <w:rPr>
          <w:rFonts w:cs="Arial"/>
        </w:rPr>
      </w:pPr>
      <w:r>
        <w:rPr>
          <w:b/>
          <w:color w:val="0000FF"/>
          <w:sz w:val="18"/>
        </w:rPr>
        <w:t xml:space="preserve">Zu BASS 12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 65 Nr. 2</w:t>
      </w:r>
    </w:p>
    <w:p w14:paraId="5D7E2DB5" w14:textId="77777777" w:rsidR="003C443D" w:rsidRDefault="003C443D">
      <w:pPr>
        <w:pStyle w:val="Bass-dcber"/>
        <w:widowControl/>
        <w:spacing w:before="10" w:after="90"/>
        <w:rPr>
          <w:rFonts w:cs="Arial"/>
        </w:rPr>
      </w:pPr>
      <w:r>
        <w:t>Berichtigung</w:t>
      </w:r>
    </w:p>
    <w:p w14:paraId="4CAC4DF2" w14:textId="77777777" w:rsidR="003C443D" w:rsidRDefault="003C443D">
      <w:pPr>
        <w:pStyle w:val="Haupttext1"/>
        <w:widowControl/>
        <w:spacing w:before="10" w:after="90"/>
        <w:ind w:left="454" w:hanging="454"/>
      </w:pPr>
      <w:r>
        <w:rPr>
          <w:b/>
        </w:rPr>
        <w:t>Betr.:</w:t>
      </w:r>
      <w:r>
        <w:rPr>
          <w:rFonts w:cs="Arial"/>
          <w:b/>
          <w:w w:val="98"/>
        </w:rPr>
        <w:tab/>
        <w:t>Termine f</w:t>
      </w:r>
      <w:r>
        <w:rPr>
          <w:rFonts w:cs="Arial"/>
          <w:b/>
          <w:w w:val="98"/>
        </w:rPr>
        <w:t>ü</w:t>
      </w:r>
      <w:r>
        <w:rPr>
          <w:rFonts w:cs="Arial"/>
          <w:b/>
          <w:w w:val="98"/>
        </w:rPr>
        <w:t>r die Durchf</w:t>
      </w:r>
      <w:r>
        <w:rPr>
          <w:rFonts w:cs="Arial"/>
          <w:b/>
          <w:w w:val="98"/>
        </w:rPr>
        <w:t>ü</w:t>
      </w:r>
      <w:r>
        <w:rPr>
          <w:rFonts w:cs="Arial"/>
          <w:b/>
          <w:w w:val="98"/>
        </w:rPr>
        <w:t>hrung der Abiturpr</w:t>
      </w:r>
      <w:r>
        <w:rPr>
          <w:rFonts w:cs="Arial"/>
          <w:b/>
          <w:w w:val="98"/>
        </w:rPr>
        <w:t>ü</w:t>
      </w:r>
      <w:r>
        <w:rPr>
          <w:rFonts w:cs="Arial"/>
          <w:b/>
          <w:w w:val="98"/>
        </w:rPr>
        <w:t>fung 2007 und 2008 an Gymnasien, Gesamtschulen und in Bildungsg</w:t>
      </w:r>
      <w:r>
        <w:rPr>
          <w:rFonts w:cs="Arial"/>
          <w:b/>
          <w:w w:val="98"/>
        </w:rPr>
        <w:t>ä</w:t>
      </w:r>
      <w:r>
        <w:rPr>
          <w:rFonts w:cs="Arial"/>
          <w:b/>
          <w:w w:val="98"/>
        </w:rPr>
        <w:t>ngen des Berufskollegs in der Druckfassung BASS 2006/2007</w:t>
      </w:r>
    </w:p>
    <w:p w14:paraId="09372AEA" w14:textId="77777777" w:rsidR="003C443D" w:rsidRDefault="003C443D">
      <w:pPr>
        <w:pStyle w:val="Normaltext"/>
        <w:widowControl/>
        <w:rPr>
          <w:rFonts w:cs="Arial"/>
        </w:rPr>
      </w:pPr>
      <w:r>
        <w:rPr>
          <w:rFonts w:cs="Arial"/>
        </w:rPr>
        <w:t xml:space="preserve">Auf Seite </w:t>
      </w:r>
      <w:r>
        <w:t xml:space="preserve">12/33 der BASS 2006/2007 im Abschnitt </w:t>
      </w:r>
      <w:r>
        <w:t>„</w:t>
      </w:r>
      <w:r>
        <w:t>Abiturpr</w:t>
      </w:r>
      <w:r>
        <w:t>ü</w:t>
      </w:r>
      <w:r>
        <w:t>fung 2008 Gymnasium und Gesamtschulen</w:t>
      </w:r>
      <w:r>
        <w:t>“</w:t>
      </w:r>
      <w:r>
        <w:t xml:space="preserve"> letzter Absatz lautet das Datum des letzten Schultages vor den Weihnachtsferien 2007 wie folgt richtig:</w:t>
      </w:r>
    </w:p>
    <w:p w14:paraId="2475F900" w14:textId="77777777" w:rsidR="003C443D" w:rsidRDefault="003C443D">
      <w:pPr>
        <w:pStyle w:val="Normaltext"/>
        <w:widowControl/>
        <w:rPr>
          <w:rFonts w:cs="Arial"/>
        </w:rPr>
      </w:pPr>
      <w:r>
        <w:t>„</w:t>
      </w:r>
      <w:r>
        <w:t>19. 12. 2007</w:t>
      </w:r>
      <w:r>
        <w:t>“</w:t>
      </w:r>
      <w:r>
        <w:t>.</w:t>
      </w:r>
    </w:p>
    <w:p w14:paraId="5CDE2BFF" w14:textId="77777777" w:rsidR="003C443D" w:rsidRDefault="003C443D">
      <w:pPr>
        <w:pStyle w:val="Normaltext"/>
        <w:widowControl/>
        <w:jc w:val="right"/>
      </w:pPr>
    </w:p>
    <w:p w14:paraId="524ABBEA" w14:textId="77777777" w:rsidR="003C443D" w:rsidRDefault="003C443D">
      <w:pPr>
        <w:pStyle w:val="Normaltext"/>
        <w:widowControl/>
        <w:jc w:val="right"/>
      </w:pPr>
      <w:r>
        <w:rPr>
          <w:rFonts w:cs="Arial"/>
        </w:rPr>
        <w:t>ABl. NRW. 12/06 S. 503</w:t>
      </w:r>
    </w:p>
    <w:p w14:paraId="1817D787" w14:textId="77777777" w:rsidR="003C443D" w:rsidRDefault="003C443D">
      <w:pPr>
        <w:pStyle w:val="Normaltext"/>
        <w:widowControl/>
        <w:rPr>
          <w:rFonts w:cs="Arial"/>
        </w:rPr>
      </w:pPr>
    </w:p>
    <w:p w14:paraId="65B40F83" w14:textId="77777777" w:rsidR="003C443D" w:rsidRDefault="003C443D">
      <w:pPr>
        <w:pStyle w:val="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B91297" w14:textId="77777777" w:rsidR="003C443D" w:rsidRDefault="003C443D">
      <w:r>
        <w:separator/>
      </w:r>
    </w:p>
  </w:endnote>
  <w:endnote w:type="continuationSeparator" w:id="0">
    <w:p w14:paraId="5391C8E5" w14:textId="77777777" w:rsidR="003C443D" w:rsidRDefault="003C4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841E0" w14:textId="77777777" w:rsidR="003C443D" w:rsidRDefault="003C443D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34E8D" w14:textId="77777777" w:rsidR="003C443D" w:rsidRDefault="003C443D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1587E4CD" w14:textId="77777777" w:rsidR="003C443D" w:rsidRDefault="003C443D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65DF6"/>
    <w:rsid w:val="001D4CE3"/>
    <w:rsid w:val="003C443D"/>
    <w:rsid w:val="00F6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C5AD4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Arial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Arial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Calibri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389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