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787BD" w14:textId="77777777" w:rsidR="00493F87" w:rsidRDefault="00493F87">
      <w:pPr>
        <w:widowControl/>
        <w:spacing w:before="10" w:after="50" w:line="160" w:lineRule="exact"/>
        <w:rPr>
          <w:rFonts w:cs="Calibri"/>
        </w:rPr>
      </w:pPr>
      <w:r>
        <w:rPr>
          <w:rFonts w:ascii="Arial" w:hAnsi="Arial" w:cs="Arial"/>
          <w:b/>
          <w:color w:val="0000FF"/>
          <w:sz w:val="15"/>
        </w:rPr>
        <w:t xml:space="preserve">Zu BASS 10 </w:t>
      </w:r>
      <w:r>
        <w:rPr>
          <w:rFonts w:ascii="Arial" w:hAnsi="Arial" w:cs="Arial"/>
          <w:b/>
          <w:color w:val="0000FF"/>
          <w:sz w:val="15"/>
        </w:rPr>
        <w:t>–</w:t>
      </w:r>
      <w:r>
        <w:rPr>
          <w:rFonts w:ascii="Arial" w:hAnsi="Arial" w:cs="Arial"/>
          <w:b/>
          <w:color w:val="0000FF"/>
          <w:sz w:val="15"/>
        </w:rPr>
        <w:t xml:space="preserve"> 32</w:t>
      </w:r>
    </w:p>
    <w:p w14:paraId="303F48BC" w14:textId="77777777" w:rsidR="00493F87" w:rsidRDefault="00493F87">
      <w:pPr>
        <w:pStyle w:val="Bass-dcber"/>
        <w:widowControl/>
      </w:pPr>
      <w:r>
        <w:rPr>
          <w:rFonts w:cs="Arial"/>
        </w:rPr>
        <w:t>Gesch</w:t>
      </w:r>
      <w:r>
        <w:rPr>
          <w:rFonts w:cs="Arial"/>
        </w:rPr>
        <w:t>ä</w:t>
      </w:r>
      <w:r>
        <w:rPr>
          <w:rFonts w:cs="Arial"/>
        </w:rPr>
        <w:t>ftsordnung</w:t>
      </w:r>
      <w:r>
        <w:rPr>
          <w:rFonts w:cs="Arial"/>
        </w:rPr>
        <w:br/>
        <w:t xml:space="preserve"> f</w:t>
      </w:r>
      <w:r>
        <w:rPr>
          <w:rFonts w:cs="Arial"/>
        </w:rPr>
        <w:t>ü</w:t>
      </w:r>
      <w:r>
        <w:rPr>
          <w:rFonts w:cs="Arial"/>
        </w:rPr>
        <w:t>r das Landespr</w:t>
      </w:r>
      <w:r>
        <w:rPr>
          <w:rFonts w:cs="Arial"/>
        </w:rPr>
        <w:t>ü</w:t>
      </w:r>
      <w:r>
        <w:rPr>
          <w:rFonts w:cs="Arial"/>
        </w:rPr>
        <w:t>fungsamt</w:t>
      </w:r>
      <w:r>
        <w:rPr>
          <w:rFonts w:cs="Arial"/>
        </w:rPr>
        <w:br/>
        <w:t xml:space="preserve"> f</w:t>
      </w:r>
      <w:r>
        <w:rPr>
          <w:rFonts w:cs="Arial"/>
        </w:rPr>
        <w:t>ü</w:t>
      </w:r>
      <w:r>
        <w:rPr>
          <w:rFonts w:cs="Arial"/>
        </w:rPr>
        <w:t>r Erste Staatspr</w:t>
      </w:r>
      <w:r>
        <w:rPr>
          <w:rFonts w:cs="Arial"/>
        </w:rPr>
        <w:t>ü</w:t>
      </w:r>
      <w:r>
        <w:rPr>
          <w:rFonts w:cs="Arial"/>
        </w:rPr>
        <w:t>fungen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 xml:space="preserve">mter an Schulen </w:t>
      </w:r>
    </w:p>
    <w:p w14:paraId="06D61D6E" w14:textId="77777777" w:rsidR="00493F87" w:rsidRDefault="00493F87">
      <w:pPr>
        <w:pStyle w:val="NormaltextZentriert"/>
        <w:widowControl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 v. 19. 6. 2006 </w:t>
      </w:r>
      <w:r>
        <w:t>–</w:t>
      </w:r>
      <w:r>
        <w:t xml:space="preserve"> 122-1.07-04.01-12602</w:t>
      </w:r>
    </w:p>
    <w:p w14:paraId="5F33C33A" w14:textId="77777777" w:rsidR="00493F87" w:rsidRDefault="00493F87">
      <w:pPr>
        <w:pStyle w:val="NormaltextZentriert"/>
        <w:widowControl/>
        <w:spacing w:before="10" w:after="10" w:line="80" w:lineRule="exact"/>
      </w:pPr>
    </w:p>
    <w:p w14:paraId="5FD55FBC" w14:textId="77777777" w:rsidR="00493F87" w:rsidRDefault="00493F87">
      <w:pPr>
        <w:pStyle w:val="Zwischenfcber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</w:t>
      </w:r>
      <w:r>
        <w:rPr>
          <w:rFonts w:cs="Calibri"/>
        </w:rPr>
        <w:br/>
        <w:t>Aufgaben und Aufbau</w:t>
      </w:r>
    </w:p>
    <w:p w14:paraId="17C69D12" w14:textId="77777777" w:rsidR="00493F87" w:rsidRDefault="00493F87">
      <w:pPr>
        <w:pStyle w:val="Normaltext"/>
        <w:widowControl/>
        <w:rPr>
          <w:rFonts w:cs="Arial"/>
        </w:rPr>
      </w:pPr>
      <w:r>
        <w:t>(1) Das Landespr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hat die Aufgabe, die Ersten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vorzubereiten, durchzuf</w:t>
      </w:r>
      <w:r>
        <w:t>ü</w:t>
      </w:r>
      <w:r>
        <w:t>hren und zu evaluieren. Es beruft die Mitglieder des Landespr</w:t>
      </w:r>
      <w:r>
        <w:t>ü</w:t>
      </w:r>
      <w:r>
        <w:t>fungsamtes.</w:t>
      </w:r>
    </w:p>
    <w:p w14:paraId="398472FD" w14:textId="77777777" w:rsidR="00493F87" w:rsidRDefault="00493F87">
      <w:pPr>
        <w:pStyle w:val="Normaltext"/>
        <w:widowControl/>
        <w:rPr>
          <w:rFonts w:cs="Arial"/>
        </w:rPr>
      </w:pPr>
      <w:r>
        <w:t>(2) Es informiert und ber</w:t>
      </w:r>
      <w:r>
        <w:t>ä</w:t>
      </w:r>
      <w:r>
        <w:t>t die Hochschulen in grunds</w:t>
      </w:r>
      <w:r>
        <w:t>ä</w:t>
      </w:r>
      <w:r>
        <w:t>tzlichen Fragen der Gestaltung von Lehramtsstudieng</w:t>
      </w:r>
      <w:r>
        <w:t>ä</w:t>
      </w:r>
      <w:r>
        <w:t>ngen und der Erstellung von Studienordnungen. Zur Erf</w:t>
      </w:r>
      <w:r>
        <w:t>ü</w:t>
      </w:r>
      <w:r>
        <w:t>llung dieser Aufgaben arbeitet es mit den Hochschulen, deren Fachbereichen, den akademischen Pr</w:t>
      </w:r>
      <w:r>
        <w:t>ü</w:t>
      </w:r>
      <w:r>
        <w:t>fungs</w:t>
      </w:r>
      <w:r>
        <w:t>ä</w:t>
      </w:r>
      <w:r>
        <w:t>mtern, den Zentren f</w:t>
      </w:r>
      <w:r>
        <w:t>ü</w:t>
      </w:r>
      <w:r>
        <w:t>r Lehrerbildung und den Praktikumsb</w:t>
      </w:r>
      <w:r>
        <w:t>ü</w:t>
      </w:r>
      <w:r>
        <w:t>ros zusammen. In Zusammenarbeit mit den Studienberatungen der Hochschulen ber</w:t>
      </w:r>
      <w:r>
        <w:t>ä</w:t>
      </w:r>
      <w:r>
        <w:t xml:space="preserve">t es die Studierenden </w:t>
      </w:r>
      <w:r>
        <w:t>–</w:t>
      </w:r>
      <w:r>
        <w:t xml:space="preserve"> auf der Basis eines zentralen Informationskonzeptes </w:t>
      </w:r>
      <w:r>
        <w:t>–</w:t>
      </w:r>
      <w:r>
        <w:t xml:space="preserve"> in Fragen der Studien- und Pr</w:t>
      </w:r>
      <w:r>
        <w:t>ü</w:t>
      </w:r>
      <w:r>
        <w:t>fungsgestaltung.</w:t>
      </w:r>
    </w:p>
    <w:p w14:paraId="293C1746" w14:textId="77777777" w:rsidR="00493F87" w:rsidRDefault="00493F87">
      <w:pPr>
        <w:pStyle w:val="Normaltext"/>
        <w:widowControl/>
        <w:rPr>
          <w:rFonts w:cs="Arial"/>
        </w:rPr>
      </w:pPr>
      <w:r>
        <w:t>(3) Das Landespr</w:t>
      </w:r>
      <w:r>
        <w:t>ü</w:t>
      </w:r>
      <w:r>
        <w:t>fungsamt ist in den Dienstbereich zentrale Verwaltung und in Gesch</w:t>
      </w:r>
      <w:r>
        <w:t>ä</w:t>
      </w:r>
      <w:r>
        <w:t>ftsstellen gegliedert, die die laufenden Gesch</w:t>
      </w:r>
      <w:r>
        <w:t>ä</w:t>
      </w:r>
      <w:r>
        <w:t>fte des Landespr</w:t>
      </w:r>
      <w:r>
        <w:t>ü</w:t>
      </w:r>
      <w:r>
        <w:t>fungsamtes vor Ort wahrnehmen.</w:t>
      </w:r>
    </w:p>
    <w:p w14:paraId="01559739" w14:textId="77777777" w:rsidR="00493F87" w:rsidRDefault="00493F87">
      <w:pPr>
        <w:pStyle w:val="Zwischenfcber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  <w:r>
        <w:rPr>
          <w:rFonts w:cs="Calibri"/>
        </w:rPr>
        <w:br/>
        <w:t>Gesch</w:t>
      </w:r>
      <w:r>
        <w:rPr>
          <w:rFonts w:cs="Calibri"/>
        </w:rPr>
        <w:t>ä</w:t>
      </w:r>
      <w:r>
        <w:rPr>
          <w:rFonts w:cs="Calibri"/>
        </w:rPr>
        <w:t>ftsverteilung und erg</w:t>
      </w:r>
      <w:r>
        <w:rPr>
          <w:rFonts w:cs="Calibri"/>
        </w:rPr>
        <w:t>ä</w:t>
      </w:r>
      <w:r>
        <w:rPr>
          <w:rFonts w:cs="Calibri"/>
        </w:rPr>
        <w:t>nzende Regelungen</w:t>
      </w:r>
      <w:r>
        <w:rPr>
          <w:rFonts w:cs="Calibri"/>
        </w:rPr>
        <w:br/>
        <w:t>zur Gesch</w:t>
      </w:r>
      <w:r>
        <w:rPr>
          <w:rFonts w:cs="Calibri"/>
        </w:rPr>
        <w:t>ä</w:t>
      </w:r>
      <w:r>
        <w:rPr>
          <w:rFonts w:cs="Calibri"/>
        </w:rPr>
        <w:t>ftsordnung</w:t>
      </w:r>
    </w:p>
    <w:p w14:paraId="4B97216D" w14:textId="77777777" w:rsidR="00493F87" w:rsidRDefault="00493F87">
      <w:pPr>
        <w:pStyle w:val="Normaltext"/>
        <w:widowControl/>
        <w:rPr>
          <w:rFonts w:cs="Arial"/>
        </w:rPr>
      </w:pPr>
      <w:r>
        <w:t>(1) Die Verteilung der einzelnen Aufgaben auf die Gesch</w:t>
      </w:r>
      <w:r>
        <w:t>ä</w:t>
      </w:r>
      <w:r>
        <w:t>ftsstellen und die einzelnen Mitarbeiterinnen und Mitarbeiter regelt der von der Leiterin oder dem Leiter des Landespr</w:t>
      </w:r>
      <w:r>
        <w:t>ü</w:t>
      </w:r>
      <w:r>
        <w:t>fungsamtes erlassene Gesch</w:t>
      </w:r>
      <w:r>
        <w:t>ä</w:t>
      </w:r>
      <w:r>
        <w:t>ftsverteilungsplan.</w:t>
      </w:r>
    </w:p>
    <w:p w14:paraId="7FEA2385" w14:textId="77777777" w:rsidR="00493F87" w:rsidRDefault="00493F87">
      <w:pPr>
        <w:pStyle w:val="Normaltext"/>
        <w:widowControl/>
        <w:rPr>
          <w:rFonts w:cs="Arial"/>
        </w:rPr>
      </w:pPr>
      <w:r>
        <w:t>(2) Die Leiterin oder der Leiter des Landespr</w:t>
      </w:r>
      <w:r>
        <w:t>ü</w:t>
      </w:r>
      <w:r>
        <w:t>fungsamtes bestimmt die Einzelheiten des Gesch</w:t>
      </w:r>
      <w:r>
        <w:t>ä</w:t>
      </w:r>
      <w:r>
        <w:t>ftsablaufs und des Dienstverkehrs nach au</w:t>
      </w:r>
      <w:r>
        <w:t>ß</w:t>
      </w:r>
      <w:r>
        <w:t>en erg</w:t>
      </w:r>
      <w:r>
        <w:t>ä</w:t>
      </w:r>
      <w:r>
        <w:t>nzend zu dieser Gesch</w:t>
      </w:r>
      <w:r>
        <w:t>ä</w:t>
      </w:r>
      <w:r>
        <w:t>ftsordnung.</w:t>
      </w:r>
    </w:p>
    <w:p w14:paraId="54619136" w14:textId="77777777" w:rsidR="00493F87" w:rsidRDefault="00493F87">
      <w:pPr>
        <w:pStyle w:val="Zwischenfcber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</w:t>
      </w:r>
      <w:r>
        <w:rPr>
          <w:rFonts w:cs="Calibri"/>
        </w:rPr>
        <w:br/>
        <w:t>Leitung</w:t>
      </w:r>
    </w:p>
    <w:p w14:paraId="3E0CB409" w14:textId="77777777" w:rsidR="00493F87" w:rsidRDefault="00493F87">
      <w:pPr>
        <w:pStyle w:val="Normaltext"/>
        <w:widowControl/>
        <w:rPr>
          <w:rFonts w:cs="Arial"/>
        </w:rPr>
      </w:pPr>
      <w:r>
        <w:t>(1) Die Leiterin oder der Leiter des Landespr</w:t>
      </w:r>
      <w:r>
        <w:t>ü</w:t>
      </w:r>
      <w:r>
        <w:t>fungsamtes ist Vorgesetzte oder Vorgesetzter aller Mitarbeiterinnen und Mitarbeiter des Landespr</w:t>
      </w:r>
      <w:r>
        <w:t>ü</w:t>
      </w:r>
      <w:r>
        <w:t>fungsamtes. Sie oder er tr</w:t>
      </w:r>
      <w:r>
        <w:t>ä</w:t>
      </w:r>
      <w:r>
        <w:t>gt die Gesamtverantwortung f</w:t>
      </w:r>
      <w:r>
        <w:t>ü</w:t>
      </w:r>
      <w:r>
        <w:t>r die Erf</w:t>
      </w:r>
      <w:r>
        <w:t>ü</w:t>
      </w:r>
      <w:r>
        <w:t>llung der Aufgaben und vertritt das Landespr</w:t>
      </w:r>
      <w:r>
        <w:t>ü</w:t>
      </w:r>
      <w:r>
        <w:t>fungsamt nach au</w:t>
      </w:r>
      <w:r>
        <w:t>ß</w:t>
      </w:r>
      <w:r>
        <w:t>en.</w:t>
      </w:r>
    </w:p>
    <w:p w14:paraId="08639AEF" w14:textId="77777777" w:rsidR="00493F87" w:rsidRDefault="00493F87">
      <w:pPr>
        <w:pStyle w:val="Normaltext"/>
        <w:widowControl/>
        <w:rPr>
          <w:rFonts w:cs="Arial"/>
        </w:rPr>
      </w:pPr>
      <w:r>
        <w:t>(2) Zu den Aufgaben der Leiterin oder des Leiters geh</w:t>
      </w:r>
      <w:r>
        <w:t>ö</w:t>
      </w:r>
      <w:r>
        <w:t>ren insbesondere die Steuerung und Entwicklung des Landespr</w:t>
      </w:r>
      <w:r>
        <w:t>ü</w:t>
      </w:r>
      <w:r>
        <w:t>fungsamtes auf der Basis quantitativer und qualitativer Zielvereinbarungen mit dem Ministerium. Sie oder er ist verantwortlich f</w:t>
      </w:r>
      <w:r>
        <w:t>ü</w:t>
      </w:r>
      <w:r>
        <w:t>r die Konzeption, Evaluation sowie Qualit</w:t>
      </w:r>
      <w:r>
        <w:t>ä</w:t>
      </w:r>
      <w:r>
        <w:t>tssicherung und Qualit</w:t>
      </w:r>
      <w:r>
        <w:t>ä</w:t>
      </w:r>
      <w:r>
        <w:t>tsentwicklung der Pr</w:t>
      </w:r>
      <w:r>
        <w:t>ü</w:t>
      </w:r>
      <w:r>
        <w:t>fungs- und Beratungsaufgaben und f</w:t>
      </w:r>
      <w:r>
        <w:t>ü</w:t>
      </w:r>
      <w:r>
        <w:t>r die Steuerung des Personal- und Ressourceneinsatzes. Sie oder er ist f</w:t>
      </w:r>
      <w:r>
        <w:t>ü</w:t>
      </w:r>
      <w:r>
        <w:t xml:space="preserve">r die Entwicklung und den Abschluss von </w:t>
      </w:r>
      <w:r>
        <w:t>ü</w:t>
      </w:r>
      <w:r>
        <w:t>berregionalen Kooperationsvereinbarungen mit den Hochschulen und von Zielvereinbarungen mit den Gesch</w:t>
      </w:r>
      <w:r>
        <w:t>ä</w:t>
      </w:r>
      <w:r>
        <w:t>ftsstellen zust</w:t>
      </w:r>
      <w:r>
        <w:t>ä</w:t>
      </w:r>
      <w:r>
        <w:t>ndig.</w:t>
      </w:r>
    </w:p>
    <w:p w14:paraId="703B783F" w14:textId="77777777" w:rsidR="00493F87" w:rsidRDefault="00493F87">
      <w:pPr>
        <w:pStyle w:val="Normaltext"/>
        <w:widowControl/>
        <w:rPr>
          <w:rFonts w:cs="Arial"/>
        </w:rPr>
      </w:pPr>
      <w:r>
        <w:t>(3) Zur Sicherung einheitlicher Ma</w:t>
      </w:r>
      <w:r>
        <w:t>ß</w:t>
      </w:r>
      <w:r>
        <w:t>st</w:t>
      </w:r>
      <w:r>
        <w:t>ä</w:t>
      </w:r>
      <w:r>
        <w:t>be bei den Pr</w:t>
      </w:r>
      <w:r>
        <w:t>ü</w:t>
      </w:r>
      <w:r>
        <w:t>fungen f</w:t>
      </w:r>
      <w:r>
        <w:t>ü</w:t>
      </w:r>
      <w:r>
        <w:t>hrt die Leitung des Landespr</w:t>
      </w:r>
      <w:r>
        <w:t>ü</w:t>
      </w:r>
      <w:r>
        <w:t>fungsamtes I regelm</w:t>
      </w:r>
      <w:r>
        <w:t>äß</w:t>
      </w:r>
      <w:r>
        <w:t>ig Dienstbesprechungen mit den Leiterinnen und Leitern der Gesch</w:t>
      </w:r>
      <w:r>
        <w:t>ä</w:t>
      </w:r>
      <w:r>
        <w:t xml:space="preserve">ftsstellen durch. </w:t>
      </w:r>
    </w:p>
    <w:p w14:paraId="3480F648" w14:textId="77777777" w:rsidR="00493F87" w:rsidRDefault="00493F87">
      <w:pPr>
        <w:pStyle w:val="Zwischenfcber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</w:t>
      </w:r>
      <w:r>
        <w:rPr>
          <w:rFonts w:cs="Calibri"/>
        </w:rPr>
        <w:br/>
        <w:t>St</w:t>
      </w:r>
      <w:r>
        <w:rPr>
          <w:rFonts w:cs="Calibri"/>
        </w:rPr>
        <w:t>ä</w:t>
      </w:r>
      <w:r>
        <w:rPr>
          <w:rFonts w:cs="Calibri"/>
        </w:rPr>
        <w:t>ndige Vertretung</w:t>
      </w:r>
    </w:p>
    <w:p w14:paraId="5275097D" w14:textId="77777777" w:rsidR="00493F87" w:rsidRDefault="00493F87">
      <w:pPr>
        <w:pStyle w:val="Normaltext"/>
        <w:widowControl/>
        <w:rPr>
          <w:rFonts w:cs="Arial"/>
        </w:rPr>
      </w:pPr>
      <w:r>
        <w:t>Die Leitung des Landespr</w:t>
      </w:r>
      <w:r>
        <w:t>ü</w:t>
      </w:r>
      <w:r>
        <w:t>fungsamtes wird durch die Leitung des Bereichs zentrale Verwaltung vertreten.</w:t>
      </w:r>
    </w:p>
    <w:p w14:paraId="6EF9D860" w14:textId="77777777" w:rsidR="00493F87" w:rsidRDefault="00493F87">
      <w:pPr>
        <w:pStyle w:val="Zwischenfcber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5</w:t>
      </w:r>
      <w:r>
        <w:rPr>
          <w:rFonts w:cs="Calibri"/>
        </w:rPr>
        <w:br/>
        <w:t>Zentrale Verwaltung</w:t>
      </w:r>
    </w:p>
    <w:p w14:paraId="01EEBE29" w14:textId="77777777" w:rsidR="00493F87" w:rsidRDefault="00493F87">
      <w:pPr>
        <w:pStyle w:val="Normaltext"/>
        <w:widowControl/>
        <w:rPr>
          <w:rFonts w:cs="Arial"/>
        </w:rPr>
      </w:pPr>
      <w:r>
        <w:t>(1) Im Dienstbereich zentrale Verwaltung werden die Verwaltungsaufgaben, u. a. die Haushalts-, Personal- und Justitiariatsangelegenheiten des Landespr</w:t>
      </w:r>
      <w:r>
        <w:t>ü</w:t>
      </w:r>
      <w:r>
        <w:t>fungsamtes wahrgenommen. Die Aufgaben werden nach Ma</w:t>
      </w:r>
      <w:r>
        <w:t>ß</w:t>
      </w:r>
      <w:r>
        <w:t>gabe des Gesch</w:t>
      </w:r>
      <w:r>
        <w:t>ä</w:t>
      </w:r>
      <w:r>
        <w:t>ftsverteilungsplans und dieser Gesch</w:t>
      </w:r>
      <w:r>
        <w:t>ä</w:t>
      </w:r>
      <w:r>
        <w:t>ftsordnung zentral am Sitz des Landespr</w:t>
      </w:r>
      <w:r>
        <w:t>ü</w:t>
      </w:r>
      <w:r>
        <w:t>fungsamtes und dezentral am Sitz einzelner Gesch</w:t>
      </w:r>
      <w:r>
        <w:t>ä</w:t>
      </w:r>
      <w:r>
        <w:t xml:space="preserve">ftsstellen erledigt. </w:t>
      </w:r>
    </w:p>
    <w:p w14:paraId="3F01D1EF" w14:textId="77777777" w:rsidR="00493F87" w:rsidRDefault="00493F87">
      <w:pPr>
        <w:pStyle w:val="Normaltext"/>
        <w:widowControl/>
        <w:rPr>
          <w:rFonts w:cs="Arial"/>
        </w:rPr>
      </w:pPr>
      <w:r>
        <w:t>Zentral wahrgenommen werden z. B.:</w:t>
      </w:r>
    </w:p>
    <w:p w14:paraId="43DF89A7" w14:textId="77777777" w:rsidR="00493F87" w:rsidRDefault="00493F87">
      <w:pPr>
        <w:pStyle w:val="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Personalmanagement und Koordination des gesch</w:t>
      </w:r>
      <w:r>
        <w:t>ä</w:t>
      </w:r>
      <w:r>
        <w:t>ftsstellen</w:t>
      </w:r>
      <w:r>
        <w:t>ü</w:t>
      </w:r>
      <w:r>
        <w:t>bergreifenden Personaleinsatzes,</w:t>
      </w:r>
    </w:p>
    <w:p w14:paraId="71B0B59D" w14:textId="77777777" w:rsidR="00493F87" w:rsidRDefault="00493F87">
      <w:pPr>
        <w:pStyle w:val="Normaltext"/>
        <w:widowControl/>
      </w:pPr>
    </w:p>
    <w:p w14:paraId="23344218" w14:textId="77777777" w:rsidR="00493F87" w:rsidRDefault="00493F87">
      <w:pPr>
        <w:pStyle w:val="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Haushalts, Beschaffungs- und Vergabefragen,</w:t>
      </w:r>
    </w:p>
    <w:p w14:paraId="26D86883" w14:textId="77777777" w:rsidR="00493F87" w:rsidRDefault="00493F87">
      <w:pPr>
        <w:pStyle w:val="Normaltext"/>
        <w:widowControl/>
        <w:rPr>
          <w:rFonts w:cs="Arial"/>
        </w:rPr>
      </w:pPr>
    </w:p>
    <w:p w14:paraId="572E429B" w14:textId="77777777" w:rsidR="00493F87" w:rsidRDefault="00493F87">
      <w:pPr>
        <w:pStyle w:val="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Bestellung von Mitgliedern des Landespr</w:t>
      </w:r>
      <w:r>
        <w:t>ü</w:t>
      </w:r>
      <w:r>
        <w:t>fungsamtes,</w:t>
      </w:r>
    </w:p>
    <w:p w14:paraId="24BE060F" w14:textId="77777777" w:rsidR="00493F87" w:rsidRDefault="00493F87">
      <w:pPr>
        <w:pStyle w:val="Normaltext"/>
        <w:widowControl/>
      </w:pPr>
    </w:p>
    <w:p w14:paraId="28FB2772" w14:textId="77777777" w:rsidR="00493F87" w:rsidRDefault="00493F87">
      <w:pPr>
        <w:pStyle w:val="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Widerspruchs- und Klageverfahren, </w:t>
      </w:r>
    </w:p>
    <w:p w14:paraId="46250A85" w14:textId="77777777" w:rsidR="00493F87" w:rsidRDefault="00493F87">
      <w:pPr>
        <w:pStyle w:val="Normaltext"/>
        <w:widowControl/>
        <w:rPr>
          <w:rFonts w:cs="Arial"/>
        </w:rPr>
      </w:pPr>
    </w:p>
    <w:p w14:paraId="16115C72" w14:textId="77777777" w:rsidR="00493F87" w:rsidRDefault="00493F87">
      <w:pPr>
        <w:pStyle w:val="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Mitarbeit bei Rechtsverordnungen und Gesetzesvorlagen zur Lehrerausbildung des Ministeriums, </w:t>
      </w:r>
    </w:p>
    <w:p w14:paraId="331449DF" w14:textId="77777777" w:rsidR="00493F87" w:rsidRDefault="00493F87">
      <w:pPr>
        <w:pStyle w:val="Normaltext"/>
        <w:widowControl/>
      </w:pPr>
    </w:p>
    <w:p w14:paraId="2C62BC4A" w14:textId="77777777" w:rsidR="00493F87" w:rsidRDefault="00493F87">
      <w:pPr>
        <w:pStyle w:val="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Vertrags- und Zivilrechtsangelegenheiten, soweit nicht die Bezirksregierung zust</w:t>
      </w:r>
      <w:r>
        <w:rPr>
          <w:rFonts w:cs="Arial"/>
        </w:rPr>
        <w:t>ä</w:t>
      </w:r>
      <w:r>
        <w:rPr>
          <w:rFonts w:cs="Arial"/>
        </w:rPr>
        <w:t xml:space="preserve">ndig ist und </w:t>
      </w:r>
    </w:p>
    <w:p w14:paraId="62DE3946" w14:textId="77777777" w:rsidR="00493F87" w:rsidRDefault="00493F87">
      <w:pPr>
        <w:pStyle w:val="Normaltext"/>
        <w:widowControl/>
        <w:rPr>
          <w:rFonts w:cs="Arial"/>
        </w:rPr>
      </w:pPr>
    </w:p>
    <w:p w14:paraId="02481CD5" w14:textId="77777777" w:rsidR="00493F87" w:rsidRDefault="00493F87">
      <w:pPr>
        <w:pStyle w:val="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Unterst</w:t>
      </w:r>
      <w:r>
        <w:t>ü</w:t>
      </w:r>
      <w:r>
        <w:t>tzung der Leitung des Landespr</w:t>
      </w:r>
      <w:r>
        <w:t>ü</w:t>
      </w:r>
      <w:r>
        <w:t>fungsamtes bei der Koordination und Gesamtsteuerung des Landespr</w:t>
      </w:r>
      <w:r>
        <w:t>ü</w:t>
      </w:r>
      <w:r>
        <w:t>fungsamtes.</w:t>
      </w:r>
    </w:p>
    <w:p w14:paraId="2386C829" w14:textId="77777777" w:rsidR="00493F87" w:rsidRDefault="00493F87">
      <w:pPr>
        <w:pStyle w:val="Normaltext"/>
        <w:widowControl/>
      </w:pPr>
    </w:p>
    <w:p w14:paraId="04B989E4" w14:textId="77777777" w:rsidR="00493F87" w:rsidRDefault="00493F87">
      <w:pPr>
        <w:pStyle w:val="Normaltext"/>
        <w:widowControl/>
      </w:pPr>
      <w:r>
        <w:rPr>
          <w:rFonts w:cs="Arial"/>
        </w:rPr>
        <w:t>Dezentral, d. h. vor Ort in einzelnen Gesch</w:t>
      </w:r>
      <w:r>
        <w:rPr>
          <w:rFonts w:cs="Arial"/>
        </w:rPr>
        <w:t>ä</w:t>
      </w:r>
      <w:r>
        <w:rPr>
          <w:rFonts w:cs="Arial"/>
        </w:rPr>
        <w:t>ftsstellen, k</w:t>
      </w:r>
      <w:r>
        <w:rPr>
          <w:rFonts w:cs="Arial"/>
        </w:rPr>
        <w:t>ö</w:t>
      </w:r>
      <w:r>
        <w:rPr>
          <w:rFonts w:cs="Arial"/>
        </w:rPr>
        <w:t>nnen z. B. folgende Aufgaben wahrgenommen werden:</w:t>
      </w:r>
    </w:p>
    <w:p w14:paraId="5CEBB4C3" w14:textId="77777777" w:rsidR="00493F87" w:rsidRDefault="00493F87">
      <w:pPr>
        <w:pStyle w:val="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Festsetzung und Zahlung von Pr</w:t>
      </w:r>
      <w:r>
        <w:rPr>
          <w:rFonts w:cs="Arial"/>
        </w:rPr>
        <w:t>ü</w:t>
      </w:r>
      <w:r>
        <w:rPr>
          <w:rFonts w:cs="Arial"/>
        </w:rPr>
        <w:t>fungsverg</w:t>
      </w:r>
      <w:r>
        <w:rPr>
          <w:rFonts w:cs="Arial"/>
        </w:rPr>
        <w:t>ü</w:t>
      </w:r>
      <w:r>
        <w:rPr>
          <w:rFonts w:cs="Arial"/>
        </w:rPr>
        <w:t>tungen und Reisekosten sowie</w:t>
      </w:r>
    </w:p>
    <w:p w14:paraId="59827AE0" w14:textId="77777777" w:rsidR="00493F87" w:rsidRDefault="00493F87">
      <w:pPr>
        <w:pStyle w:val="Normaltext"/>
        <w:widowControl/>
        <w:rPr>
          <w:rFonts w:cs="Arial"/>
        </w:rPr>
      </w:pPr>
    </w:p>
    <w:p w14:paraId="7DB0BBA3" w14:textId="77777777" w:rsidR="00493F87" w:rsidRDefault="00493F87">
      <w:pPr>
        <w:pStyle w:val="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IT-Verfahren und deren Betreuung.</w:t>
      </w:r>
    </w:p>
    <w:p w14:paraId="001B5B5F" w14:textId="77777777" w:rsidR="00493F87" w:rsidRDefault="00493F87">
      <w:pPr>
        <w:pStyle w:val="Normaltext"/>
        <w:widowControl/>
      </w:pPr>
    </w:p>
    <w:p w14:paraId="348D086E" w14:textId="77777777" w:rsidR="00493F87" w:rsidRDefault="00493F87">
      <w:pPr>
        <w:pStyle w:val="Normaltext"/>
        <w:widowControl/>
      </w:pPr>
      <w:r>
        <w:rPr>
          <w:rFonts w:cs="Arial"/>
        </w:rPr>
        <w:t xml:space="preserve"> (2) Die Leiterin oder der Leiter des Dienstbereichs zentrale Verwaltung ist Vorgesetzte oder Vorgesetzter der in diesem Dienstbereich zentral und dezentral t</w:t>
      </w:r>
      <w:r>
        <w:rPr>
          <w:rFonts w:cs="Arial"/>
        </w:rPr>
        <w:t>ä</w:t>
      </w:r>
      <w:r>
        <w:rPr>
          <w:rFonts w:cs="Arial"/>
        </w:rPr>
        <w:t>tigen Mitarbeiterinnen und Mitarbeiter.</w:t>
      </w:r>
    </w:p>
    <w:p w14:paraId="2189314A" w14:textId="77777777" w:rsidR="00493F87" w:rsidRDefault="00493F87">
      <w:pPr>
        <w:pStyle w:val="Zwischenfcber01"/>
        <w:widowControl/>
      </w:pPr>
    </w:p>
    <w:p w14:paraId="2734B721" w14:textId="77777777" w:rsidR="00493F87" w:rsidRDefault="00493F87">
      <w:pPr>
        <w:pStyle w:val="Zwischenfcber01"/>
        <w:widowControl/>
        <w:rPr>
          <w:rFonts w:cs="Calibri"/>
        </w:rPr>
      </w:pPr>
    </w:p>
    <w:p w14:paraId="2C623F43" w14:textId="77777777" w:rsidR="00493F87" w:rsidRDefault="00493F87">
      <w:pPr>
        <w:pStyle w:val="Zwischenfcber01"/>
        <w:widowControl/>
        <w:rPr>
          <w:rFonts w:cs="Calibri"/>
        </w:rPr>
      </w:pPr>
      <w:r>
        <w:t>§</w:t>
      </w:r>
      <w:r>
        <w:t xml:space="preserve"> 6</w:t>
      </w:r>
      <w:r>
        <w:br/>
        <w:t>Leitung der Gesch</w:t>
      </w:r>
      <w:r>
        <w:t>ä</w:t>
      </w:r>
      <w:r>
        <w:t>ftsstellen</w:t>
      </w:r>
    </w:p>
    <w:p w14:paraId="5021B1C0" w14:textId="77777777" w:rsidR="00493F87" w:rsidRDefault="00493F87">
      <w:pPr>
        <w:pStyle w:val="Normaltext"/>
        <w:widowControl/>
      </w:pPr>
      <w:r>
        <w:rPr>
          <w:rFonts w:cs="Arial"/>
        </w:rPr>
        <w:t>(1) Die Leiterinnen und Leiter der Gesch</w:t>
      </w:r>
      <w:r>
        <w:rPr>
          <w:rFonts w:cs="Arial"/>
        </w:rPr>
        <w:t>ä</w:t>
      </w:r>
      <w:r>
        <w:rPr>
          <w:rFonts w:cs="Arial"/>
        </w:rPr>
        <w:t>ftsstellen tragen die Verantwortung f</w:t>
      </w:r>
      <w:r>
        <w:rPr>
          <w:rFonts w:cs="Arial"/>
        </w:rPr>
        <w:t>ü</w:t>
      </w:r>
      <w:r>
        <w:rPr>
          <w:rFonts w:cs="Arial"/>
        </w:rPr>
        <w:t>r die Erf</w:t>
      </w:r>
      <w:r>
        <w:rPr>
          <w:rFonts w:cs="Arial"/>
        </w:rPr>
        <w:t>ü</w:t>
      </w:r>
      <w:r>
        <w:rPr>
          <w:rFonts w:cs="Arial"/>
        </w:rPr>
        <w:t>llung der Aufgaben der Gesch</w:t>
      </w:r>
      <w:r>
        <w:rPr>
          <w:rFonts w:cs="Arial"/>
        </w:rPr>
        <w:t>ä</w:t>
      </w:r>
      <w:r>
        <w:rPr>
          <w:rFonts w:cs="Arial"/>
        </w:rPr>
        <w:t>ftsstellen vor Ort; sie entscheiden in Pr</w:t>
      </w:r>
      <w:r>
        <w:rPr>
          <w:rFonts w:cs="Arial"/>
        </w:rPr>
        <w:t>ü</w:t>
      </w:r>
      <w:r>
        <w:rPr>
          <w:rFonts w:cs="Arial"/>
        </w:rPr>
        <w:t>fungsangelegenheiten selbstst</w:t>
      </w:r>
      <w:r>
        <w:rPr>
          <w:rFonts w:cs="Arial"/>
        </w:rPr>
        <w:t>ä</w:t>
      </w:r>
      <w:r>
        <w:rPr>
          <w:rFonts w:cs="Arial"/>
        </w:rPr>
        <w:t>ndig und vertreten das Landespr</w:t>
      </w:r>
      <w:r>
        <w:rPr>
          <w:rFonts w:cs="Arial"/>
        </w:rPr>
        <w:t>ü</w:t>
      </w:r>
      <w:r>
        <w:rPr>
          <w:rFonts w:cs="Arial"/>
        </w:rPr>
        <w:t>fungsamt in den ihnen durch Gesch</w:t>
      </w:r>
      <w:r>
        <w:rPr>
          <w:rFonts w:cs="Arial"/>
        </w:rPr>
        <w:t>ä</w:t>
      </w:r>
      <w:r>
        <w:rPr>
          <w:rFonts w:cs="Arial"/>
        </w:rPr>
        <w:t>ftsverteilungsplan zugewiesenen Gesch</w:t>
      </w:r>
      <w:r>
        <w:rPr>
          <w:rFonts w:cs="Arial"/>
        </w:rPr>
        <w:t>ä</w:t>
      </w:r>
      <w:r>
        <w:rPr>
          <w:rFonts w:cs="Arial"/>
        </w:rPr>
        <w:t>ftsbereichen nach au</w:t>
      </w:r>
      <w:r>
        <w:rPr>
          <w:rFonts w:cs="Arial"/>
        </w:rPr>
        <w:t>ß</w:t>
      </w:r>
      <w:r>
        <w:rPr>
          <w:rFonts w:cs="Arial"/>
        </w:rPr>
        <w:t xml:space="preserve">en. </w:t>
      </w:r>
    </w:p>
    <w:p w14:paraId="37ACE65F" w14:textId="77777777" w:rsidR="00493F87" w:rsidRDefault="00493F87">
      <w:pPr>
        <w:pStyle w:val="Normaltext"/>
        <w:widowControl/>
      </w:pPr>
      <w:r>
        <w:rPr>
          <w:rFonts w:cs="Arial"/>
        </w:rPr>
        <w:t>(2) Zu den Aufgaben der Leiterinnen und Leiter der Gesch</w:t>
      </w:r>
      <w:r>
        <w:rPr>
          <w:rFonts w:cs="Arial"/>
        </w:rPr>
        <w:t>ä</w:t>
      </w:r>
      <w:r>
        <w:rPr>
          <w:rFonts w:cs="Arial"/>
        </w:rPr>
        <w:t>ftsstellen geh</w:t>
      </w:r>
      <w:r>
        <w:rPr>
          <w:rFonts w:cs="Arial"/>
        </w:rPr>
        <w:t>ö</w:t>
      </w:r>
      <w:r>
        <w:rPr>
          <w:rFonts w:cs="Arial"/>
        </w:rPr>
        <w:t>ren neben der Vorbereitung, Durchf</w:t>
      </w:r>
      <w:r>
        <w:rPr>
          <w:rFonts w:cs="Arial"/>
        </w:rPr>
        <w:t>ü</w:t>
      </w:r>
      <w:r>
        <w:rPr>
          <w:rFonts w:cs="Arial"/>
        </w:rPr>
        <w:t>hrung, Auswertung und Evaluation der standortbezogenen Pr</w:t>
      </w:r>
      <w:r>
        <w:rPr>
          <w:rFonts w:cs="Arial"/>
        </w:rPr>
        <w:t>ü</w:t>
      </w:r>
      <w:r>
        <w:rPr>
          <w:rFonts w:cs="Arial"/>
        </w:rPr>
        <w:t>fungen insbesondere die Entwicklung und Umsetzung eines Strukturkonzepts 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>hrung von Pr</w:t>
      </w:r>
      <w:r>
        <w:rPr>
          <w:rFonts w:cs="Arial"/>
        </w:rPr>
        <w:t>ü</w:t>
      </w:r>
      <w:r>
        <w:rPr>
          <w:rFonts w:cs="Arial"/>
        </w:rPr>
        <w:t>fungen in Zusammenarbeit mit den Hochschulen des Standortes sowie die Wahrnehmung von Aufgaben der pr</w:t>
      </w:r>
      <w:r>
        <w:rPr>
          <w:rFonts w:cs="Arial"/>
        </w:rPr>
        <w:t>ü</w:t>
      </w:r>
      <w:r>
        <w:rPr>
          <w:rFonts w:cs="Arial"/>
        </w:rPr>
        <w:t xml:space="preserve">fungsfachlichen Aufsicht </w:t>
      </w:r>
      <w:r>
        <w:rPr>
          <w:rFonts w:cs="Arial"/>
        </w:rPr>
        <w:t>ü</w:t>
      </w:r>
      <w:r>
        <w:rPr>
          <w:rFonts w:cs="Arial"/>
        </w:rPr>
        <w:t>ber die Mitglieder des Landespr</w:t>
      </w:r>
      <w:r>
        <w:rPr>
          <w:rFonts w:cs="Arial"/>
        </w:rPr>
        <w:t>ü</w:t>
      </w:r>
      <w:r>
        <w:rPr>
          <w:rFonts w:cs="Arial"/>
        </w:rPr>
        <w:t>fungsamtes. Ihnen obliegt die Beratung und Mitwirkung bei der Erstellung von Studienordnungen sowie die standort- und hochschulspezifische Information und Beratung von Studierenden in Zusammenarbeit mit den Studienberatungen. Die selbstst</w:t>
      </w:r>
      <w:r>
        <w:rPr>
          <w:rFonts w:cs="Arial"/>
        </w:rPr>
        <w:t>ä</w:t>
      </w:r>
      <w:r>
        <w:rPr>
          <w:rFonts w:cs="Arial"/>
        </w:rPr>
        <w:t xml:space="preserve">ndige </w:t>
      </w:r>
      <w:r>
        <w:rPr>
          <w:rFonts w:cs="Arial"/>
        </w:rPr>
        <w:t>Ü</w:t>
      </w:r>
      <w:r>
        <w:rPr>
          <w:rFonts w:cs="Arial"/>
        </w:rPr>
        <w:t>bernahme von Generalien und Projektvorhaben wird im Rahmen der Gesch</w:t>
      </w:r>
      <w:r>
        <w:rPr>
          <w:rFonts w:cs="Arial"/>
        </w:rPr>
        <w:t>ä</w:t>
      </w:r>
      <w:r>
        <w:rPr>
          <w:rFonts w:cs="Arial"/>
        </w:rPr>
        <w:t xml:space="preserve">ftsverteilung geregelt. </w:t>
      </w:r>
    </w:p>
    <w:p w14:paraId="7F0E9942" w14:textId="77777777" w:rsidR="00493F87" w:rsidRDefault="00493F87">
      <w:pPr>
        <w:pStyle w:val="Normaltext"/>
        <w:widowControl/>
      </w:pPr>
      <w:r>
        <w:rPr>
          <w:rFonts w:cs="Arial"/>
        </w:rPr>
        <w:t>(3) Zur Sicherung einheitlicher Ma</w:t>
      </w:r>
      <w:r>
        <w:rPr>
          <w:rFonts w:cs="Arial"/>
        </w:rPr>
        <w:t>ß</w:t>
      </w:r>
      <w:r>
        <w:rPr>
          <w:rFonts w:cs="Arial"/>
        </w:rPr>
        <w:t>st</w:t>
      </w:r>
      <w:r>
        <w:rPr>
          <w:rFonts w:cs="Arial"/>
        </w:rPr>
        <w:t>ä</w:t>
      </w:r>
      <w:r>
        <w:rPr>
          <w:rFonts w:cs="Arial"/>
        </w:rPr>
        <w:t>be bei Pr</w:t>
      </w:r>
      <w:r>
        <w:rPr>
          <w:rFonts w:cs="Arial"/>
        </w:rPr>
        <w:t>ü</w:t>
      </w:r>
      <w:r>
        <w:rPr>
          <w:rFonts w:cs="Arial"/>
        </w:rPr>
        <w:t>fungen f</w:t>
      </w:r>
      <w:r>
        <w:rPr>
          <w:rFonts w:cs="Arial"/>
        </w:rPr>
        <w:t>ü</w:t>
      </w:r>
      <w:r>
        <w:rPr>
          <w:rFonts w:cs="Arial"/>
        </w:rPr>
        <w:t>hren die Leiterinnen und Leiter der Gesch</w:t>
      </w:r>
      <w:r>
        <w:rPr>
          <w:rFonts w:cs="Arial"/>
        </w:rPr>
        <w:t>ä</w:t>
      </w:r>
      <w:r>
        <w:rPr>
          <w:rFonts w:cs="Arial"/>
        </w:rPr>
        <w:t>ftsstellen regelm</w:t>
      </w:r>
      <w:r>
        <w:rPr>
          <w:rFonts w:cs="Arial"/>
        </w:rPr>
        <w:t>äß</w:t>
      </w:r>
      <w:r>
        <w:rPr>
          <w:rFonts w:cs="Arial"/>
        </w:rPr>
        <w:t>ig Dienstbesprechungen mit den f</w:t>
      </w:r>
      <w:r>
        <w:rPr>
          <w:rFonts w:cs="Arial"/>
        </w:rPr>
        <w:t>ü</w:t>
      </w:r>
      <w:r>
        <w:rPr>
          <w:rFonts w:cs="Arial"/>
        </w:rPr>
        <w:t>r ihren Gesch</w:t>
      </w:r>
      <w:r>
        <w:rPr>
          <w:rFonts w:cs="Arial"/>
        </w:rPr>
        <w:t>ä</w:t>
      </w:r>
      <w:r>
        <w:rPr>
          <w:rFonts w:cs="Arial"/>
        </w:rPr>
        <w:t>ftsbereich bestellten Mitgliedern des Landespr</w:t>
      </w:r>
      <w:r>
        <w:rPr>
          <w:rFonts w:cs="Arial"/>
        </w:rPr>
        <w:t>ü</w:t>
      </w:r>
      <w:r>
        <w:rPr>
          <w:rFonts w:cs="Arial"/>
        </w:rPr>
        <w:t xml:space="preserve">fungsamtes durch. </w:t>
      </w:r>
    </w:p>
    <w:p w14:paraId="6E1A7581" w14:textId="77777777" w:rsidR="00493F87" w:rsidRDefault="00493F87">
      <w:pPr>
        <w:pStyle w:val="Normaltext"/>
        <w:widowControl/>
      </w:pPr>
      <w:r>
        <w:rPr>
          <w:rFonts w:cs="Arial"/>
        </w:rPr>
        <w:t>(4) Die Leiterinnen und Leiter der Gesch</w:t>
      </w:r>
      <w:r>
        <w:rPr>
          <w:rFonts w:cs="Arial"/>
        </w:rPr>
        <w:t>ä</w:t>
      </w:r>
      <w:r>
        <w:rPr>
          <w:rFonts w:cs="Arial"/>
        </w:rPr>
        <w:t>ftsstellen sind Vorgesetzte der in der Gesch</w:t>
      </w:r>
      <w:r>
        <w:rPr>
          <w:rFonts w:cs="Arial"/>
        </w:rPr>
        <w:t>ä</w:t>
      </w:r>
      <w:r>
        <w:rPr>
          <w:rFonts w:cs="Arial"/>
        </w:rPr>
        <w:t>ftsstelle t</w:t>
      </w:r>
      <w:r>
        <w:rPr>
          <w:rFonts w:cs="Arial"/>
        </w:rPr>
        <w:t>ä</w:t>
      </w:r>
      <w:r>
        <w:rPr>
          <w:rFonts w:cs="Arial"/>
        </w:rPr>
        <w:t>tigen Mitarbeiterinnen und Mitarbeiter.</w:t>
      </w:r>
    </w:p>
    <w:p w14:paraId="081AD1E0" w14:textId="77777777" w:rsidR="00493F87" w:rsidRDefault="00493F87">
      <w:pPr>
        <w:pStyle w:val="Normaltext"/>
        <w:widowControl/>
      </w:pPr>
      <w:r>
        <w:rPr>
          <w:rFonts w:cs="Arial"/>
        </w:rPr>
        <w:t>(5) In Verwaltungsangelegenheiten der Gesch</w:t>
      </w:r>
      <w:r>
        <w:rPr>
          <w:rFonts w:cs="Arial"/>
        </w:rPr>
        <w:t>ä</w:t>
      </w:r>
      <w:r>
        <w:rPr>
          <w:rFonts w:cs="Arial"/>
        </w:rPr>
        <w:t>ftsstelle und Einzelfallentscheidungen in laufenden Pr</w:t>
      </w:r>
      <w:r>
        <w:rPr>
          <w:rFonts w:cs="Arial"/>
        </w:rPr>
        <w:t>ü</w:t>
      </w:r>
      <w:r>
        <w:rPr>
          <w:rFonts w:cs="Arial"/>
        </w:rPr>
        <w:t>fverfahren wird die Gesch</w:t>
      </w:r>
      <w:r>
        <w:rPr>
          <w:rFonts w:cs="Arial"/>
        </w:rPr>
        <w:t>ä</w:t>
      </w:r>
      <w:r>
        <w:rPr>
          <w:rFonts w:cs="Arial"/>
        </w:rPr>
        <w:t>ftsstellenleitung im Falle der Abwesenheit durch eine andere, im Rahmen des Gesch</w:t>
      </w:r>
      <w:r>
        <w:rPr>
          <w:rFonts w:cs="Arial"/>
        </w:rPr>
        <w:t>ä</w:t>
      </w:r>
      <w:r>
        <w:rPr>
          <w:rFonts w:cs="Arial"/>
        </w:rPr>
        <w:t>ftsverteilungsplans festgelegte Gesch</w:t>
      </w:r>
      <w:r>
        <w:rPr>
          <w:rFonts w:cs="Arial"/>
        </w:rPr>
        <w:t>ä</w:t>
      </w:r>
      <w:r>
        <w:rPr>
          <w:rFonts w:cs="Arial"/>
        </w:rPr>
        <w:t>ftsstellenleitung vertreten.</w:t>
      </w:r>
    </w:p>
    <w:p w14:paraId="07F2232B" w14:textId="77777777" w:rsidR="00493F87" w:rsidRDefault="00493F87">
      <w:pPr>
        <w:pStyle w:val="Normaltext"/>
        <w:widowControl/>
      </w:pPr>
      <w:r>
        <w:rPr>
          <w:rFonts w:cs="Arial"/>
        </w:rPr>
        <w:t>(6) Zur Stellvertretung der Gesch</w:t>
      </w:r>
      <w:r>
        <w:rPr>
          <w:rFonts w:cs="Arial"/>
        </w:rPr>
        <w:t>ä</w:t>
      </w:r>
      <w:r>
        <w:rPr>
          <w:rFonts w:cs="Arial"/>
        </w:rPr>
        <w:t>ftsstellenleiterin oder des Gesch</w:t>
      </w:r>
      <w:r>
        <w:rPr>
          <w:rFonts w:cs="Arial"/>
        </w:rPr>
        <w:t>ä</w:t>
      </w:r>
      <w:r>
        <w:rPr>
          <w:rFonts w:cs="Arial"/>
        </w:rPr>
        <w:t>ftsstellenleiters in Pr</w:t>
      </w:r>
      <w:r>
        <w:rPr>
          <w:rFonts w:cs="Arial"/>
        </w:rPr>
        <w:t>ü</w:t>
      </w:r>
      <w:r>
        <w:rPr>
          <w:rFonts w:cs="Arial"/>
        </w:rPr>
        <w:t>fungsangelegenheiten wird auf Vorschlag der betreuten Hochschule f</w:t>
      </w:r>
      <w:r>
        <w:rPr>
          <w:rFonts w:cs="Arial"/>
        </w:rPr>
        <w:t>ü</w:t>
      </w:r>
      <w:r>
        <w:rPr>
          <w:rFonts w:cs="Arial"/>
        </w:rPr>
        <w:t>r die Dauer von f</w:t>
      </w:r>
      <w:r>
        <w:rPr>
          <w:rFonts w:cs="Arial"/>
        </w:rPr>
        <w:t>ü</w:t>
      </w:r>
      <w:r>
        <w:rPr>
          <w:rFonts w:cs="Arial"/>
        </w:rPr>
        <w:t>nf Jahren eine Professorin oder ein Professor vom Ministerium berufen, soweit nicht der Gesch</w:t>
      </w:r>
      <w:r>
        <w:rPr>
          <w:rFonts w:cs="Arial"/>
        </w:rPr>
        <w:t>ä</w:t>
      </w:r>
      <w:r>
        <w:rPr>
          <w:rFonts w:cs="Arial"/>
        </w:rPr>
        <w:t>ftsverteilungsplan eine andere Regelung trifft. Die als Stellvertreterin oder der als Stellvertreter berufene Professorin oder Professor ber</w:t>
      </w:r>
      <w:r>
        <w:rPr>
          <w:rFonts w:cs="Arial"/>
        </w:rPr>
        <w:t>ä</w:t>
      </w:r>
      <w:r>
        <w:rPr>
          <w:rFonts w:cs="Arial"/>
        </w:rPr>
        <w:t>t auch die Leitung des Landespr</w:t>
      </w:r>
      <w:r>
        <w:rPr>
          <w:rFonts w:cs="Arial"/>
        </w:rPr>
        <w:t>ü</w:t>
      </w:r>
      <w:r>
        <w:rPr>
          <w:rFonts w:cs="Arial"/>
        </w:rPr>
        <w:t>fungsamtes bzw. die Gesch</w:t>
      </w:r>
      <w:r>
        <w:rPr>
          <w:rFonts w:cs="Arial"/>
        </w:rPr>
        <w:t>ä</w:t>
      </w:r>
      <w:r>
        <w:rPr>
          <w:rFonts w:cs="Arial"/>
        </w:rPr>
        <w:t>ftsstellenleitung in Fragen des Zusammenwirkens der Hochschule und des Landespr</w:t>
      </w:r>
      <w:r>
        <w:rPr>
          <w:rFonts w:cs="Arial"/>
        </w:rPr>
        <w:t>ü</w:t>
      </w:r>
      <w:r>
        <w:rPr>
          <w:rFonts w:cs="Arial"/>
        </w:rPr>
        <w:t>fungsamtes.</w:t>
      </w:r>
    </w:p>
    <w:p w14:paraId="6F3BE336" w14:textId="77777777" w:rsidR="00493F87" w:rsidRDefault="00493F87">
      <w:pPr>
        <w:pStyle w:val="Normaltext"/>
        <w:widowControl/>
      </w:pPr>
      <w:r>
        <w:rPr>
          <w:rFonts w:cs="Arial"/>
        </w:rPr>
        <w:t>(7) Soweit es die Aufgabenwahrnehmung, insbesondere das Pr</w:t>
      </w:r>
      <w:r>
        <w:rPr>
          <w:rFonts w:cs="Arial"/>
        </w:rPr>
        <w:t>ü</w:t>
      </w:r>
      <w:r>
        <w:rPr>
          <w:rFonts w:cs="Arial"/>
        </w:rPr>
        <w:t>fungsaufkommen, erfordert, kann das f</w:t>
      </w:r>
      <w:r>
        <w:rPr>
          <w:rFonts w:cs="Arial"/>
        </w:rPr>
        <w:t>ü</w:t>
      </w:r>
      <w:r>
        <w:rPr>
          <w:rFonts w:cs="Arial"/>
        </w:rPr>
        <w:t>r die Lehrerausbildung zust</w:t>
      </w:r>
      <w:r>
        <w:rPr>
          <w:rFonts w:cs="Arial"/>
        </w:rPr>
        <w:t>ä</w:t>
      </w:r>
      <w:r>
        <w:rPr>
          <w:rFonts w:cs="Arial"/>
        </w:rPr>
        <w:t>ndige Ministerium an einzelnen Gesch</w:t>
      </w:r>
      <w:r>
        <w:rPr>
          <w:rFonts w:cs="Arial"/>
        </w:rPr>
        <w:t>ä</w:t>
      </w:r>
      <w:r>
        <w:rPr>
          <w:rFonts w:cs="Arial"/>
        </w:rPr>
        <w:t>ftsstellen mehrere Gesch</w:t>
      </w:r>
      <w:r>
        <w:rPr>
          <w:rFonts w:cs="Arial"/>
        </w:rPr>
        <w:t>ä</w:t>
      </w:r>
      <w:r>
        <w:rPr>
          <w:rFonts w:cs="Arial"/>
        </w:rPr>
        <w:t>ftsstellenleiterinnen oder Gesch</w:t>
      </w:r>
      <w:r>
        <w:rPr>
          <w:rFonts w:cs="Arial"/>
        </w:rPr>
        <w:t>ä</w:t>
      </w:r>
      <w:r>
        <w:rPr>
          <w:rFonts w:cs="Arial"/>
        </w:rPr>
        <w:t xml:space="preserve">ftsstellenleiter bestellen. Die Aufgabenverteilung und die </w:t>
      </w:r>
      <w:r>
        <w:rPr>
          <w:rFonts w:cs="Arial"/>
        </w:rPr>
        <w:t>ü</w:t>
      </w:r>
      <w:r>
        <w:rPr>
          <w:rFonts w:cs="Arial"/>
        </w:rPr>
        <w:t>bergreifende Wahrnehmung der Angelegenheiten der Gesch</w:t>
      </w:r>
      <w:r>
        <w:rPr>
          <w:rFonts w:cs="Arial"/>
        </w:rPr>
        <w:t>ä</w:t>
      </w:r>
      <w:r>
        <w:rPr>
          <w:rFonts w:cs="Arial"/>
        </w:rPr>
        <w:t>ftsstelle regelt der Gesch</w:t>
      </w:r>
      <w:r>
        <w:rPr>
          <w:rFonts w:cs="Arial"/>
        </w:rPr>
        <w:t>ä</w:t>
      </w:r>
      <w:r>
        <w:rPr>
          <w:rFonts w:cs="Arial"/>
        </w:rPr>
        <w:t>ftsverteilungsplan.</w:t>
      </w:r>
    </w:p>
    <w:p w14:paraId="67889077" w14:textId="77777777" w:rsidR="00493F87" w:rsidRDefault="00493F87">
      <w:pPr>
        <w:pStyle w:val="Zwischenfcber01"/>
        <w:widowControl/>
        <w:rPr>
          <w:rFonts w:cs="Calibri"/>
        </w:rPr>
      </w:pPr>
      <w:r>
        <w:t>§</w:t>
      </w:r>
      <w:r>
        <w:t xml:space="preserve"> 7</w:t>
      </w:r>
      <w:r>
        <w:br/>
        <w:t>Gleichstellungsbeauftragte</w:t>
      </w:r>
    </w:p>
    <w:p w14:paraId="7D1B1D30" w14:textId="77777777" w:rsidR="00493F87" w:rsidRDefault="00493F87">
      <w:pPr>
        <w:pStyle w:val="Normaltext"/>
        <w:widowControl/>
      </w:pPr>
      <w:r>
        <w:rPr>
          <w:rFonts w:cs="Arial"/>
        </w:rPr>
        <w:t>Die Leiterin oder der Leiter des Landespr</w:t>
      </w:r>
      <w:r>
        <w:rPr>
          <w:rFonts w:cs="Arial"/>
        </w:rPr>
        <w:t>ü</w:t>
      </w:r>
      <w:r>
        <w:rPr>
          <w:rFonts w:cs="Arial"/>
        </w:rPr>
        <w:t>fungsamtes bestellt nach den Ma</w:t>
      </w:r>
      <w:r>
        <w:rPr>
          <w:rFonts w:cs="Arial"/>
        </w:rPr>
        <w:t>ß</w:t>
      </w:r>
      <w:r>
        <w:rPr>
          <w:rFonts w:cs="Arial"/>
        </w:rPr>
        <w:t>gaben des Abschnitts IV des Gesetzes zur Gleichstellung von Frauen und M</w:t>
      </w:r>
      <w:r>
        <w:rPr>
          <w:rFonts w:cs="Arial"/>
        </w:rPr>
        <w:t>ä</w:t>
      </w:r>
      <w:r>
        <w:rPr>
          <w:rFonts w:cs="Arial"/>
        </w:rPr>
        <w:t>nnern f</w:t>
      </w:r>
      <w:r>
        <w:rPr>
          <w:rFonts w:cs="Arial"/>
        </w:rPr>
        <w:t>ü</w:t>
      </w:r>
      <w:r>
        <w:rPr>
          <w:rFonts w:cs="Arial"/>
        </w:rPr>
        <w:t xml:space="preserve">r das Land Nordrhein-Westfalen (Landesgleichstellungsgesetz </w:t>
      </w:r>
      <w:r>
        <w:rPr>
          <w:rFonts w:cs="Arial"/>
        </w:rPr>
        <w:t>–</w:t>
      </w:r>
      <w:r>
        <w:rPr>
          <w:rFonts w:cs="Arial"/>
        </w:rPr>
        <w:t xml:space="preserve"> LGG) vom 9. November 1999 (SGV. NRW. 2031) eine Gleichstellungsbeauftragte und deren Stellvertretung.</w:t>
      </w:r>
    </w:p>
    <w:p w14:paraId="143BB33A" w14:textId="77777777" w:rsidR="00493F87" w:rsidRDefault="00493F87">
      <w:pPr>
        <w:pStyle w:val="Zwischenfcber01"/>
        <w:widowControl/>
        <w:rPr>
          <w:rFonts w:cs="Calibri"/>
        </w:rPr>
      </w:pPr>
      <w:r>
        <w:t>§</w:t>
      </w:r>
      <w:r>
        <w:t xml:space="preserve"> 8</w:t>
      </w:r>
      <w:r>
        <w:br/>
        <w:t>P</w:t>
      </w:r>
      <w:r>
        <w:t>ä</w:t>
      </w:r>
      <w:r>
        <w:t>dagogische Mitarbeiterinnen und Mitarbeiter</w:t>
      </w:r>
    </w:p>
    <w:p w14:paraId="5157640D" w14:textId="77777777" w:rsidR="00493F87" w:rsidRDefault="00493F87">
      <w:pPr>
        <w:pStyle w:val="Normaltext"/>
        <w:widowControl/>
      </w:pPr>
      <w:r>
        <w:rPr>
          <w:rFonts w:cs="Arial"/>
        </w:rPr>
        <w:t>Lehrerinnen und Lehrer k</w:t>
      </w:r>
      <w:r>
        <w:rPr>
          <w:rFonts w:cs="Arial"/>
        </w:rPr>
        <w:t>ö</w:t>
      </w:r>
      <w:r>
        <w:rPr>
          <w:rFonts w:cs="Arial"/>
        </w:rPr>
        <w:t>nnen dem Landespr</w:t>
      </w:r>
      <w:r>
        <w:rPr>
          <w:rFonts w:cs="Arial"/>
        </w:rPr>
        <w:t>ü</w:t>
      </w:r>
      <w:r>
        <w:rPr>
          <w:rFonts w:cs="Arial"/>
        </w:rPr>
        <w:t>fungsamt vor</w:t>
      </w:r>
      <w:r>
        <w:rPr>
          <w:rFonts w:cs="Arial"/>
        </w:rPr>
        <w:t>ü</w:t>
      </w:r>
      <w:r>
        <w:rPr>
          <w:rFonts w:cs="Arial"/>
        </w:rPr>
        <w:t>bergehend zur verantwortlichen Mitarbeit zugewiesen werden.</w:t>
      </w:r>
    </w:p>
    <w:p w14:paraId="20A63877" w14:textId="77777777" w:rsidR="00493F87" w:rsidRDefault="00493F87">
      <w:pPr>
        <w:pStyle w:val="Zwischenfcber01"/>
        <w:widowControl/>
        <w:rPr>
          <w:rFonts w:cs="Calibri"/>
        </w:rPr>
      </w:pPr>
      <w:r>
        <w:t>§</w:t>
      </w:r>
      <w:r>
        <w:t xml:space="preserve"> 9</w:t>
      </w:r>
      <w:r>
        <w:br/>
        <w:t>Zeichnung</w:t>
      </w:r>
    </w:p>
    <w:p w14:paraId="23D0FCBB" w14:textId="77777777" w:rsidR="00493F87" w:rsidRDefault="00493F87">
      <w:pPr>
        <w:pStyle w:val="Normaltext"/>
        <w:widowControl/>
      </w:pPr>
      <w:r>
        <w:rPr>
          <w:rFonts w:cs="Arial"/>
        </w:rPr>
        <w:t>(1) Die Zeichnungsbefugnis ist so weit wie m</w:t>
      </w:r>
      <w:r>
        <w:rPr>
          <w:rFonts w:cs="Arial"/>
        </w:rPr>
        <w:t>ö</w:t>
      </w:r>
      <w:r>
        <w:rPr>
          <w:rFonts w:cs="Arial"/>
        </w:rPr>
        <w:t xml:space="preserve">glich im Rahmen der </w:t>
      </w:r>
      <w:r>
        <w:rPr>
          <w:rFonts w:cs="Arial"/>
        </w:rPr>
        <w:t>ü</w:t>
      </w:r>
      <w:r>
        <w:rPr>
          <w:rFonts w:cs="Arial"/>
        </w:rPr>
        <w:t>bertragenen Aufgaben zu delegieren.</w:t>
      </w:r>
    </w:p>
    <w:p w14:paraId="237C610F" w14:textId="77777777" w:rsidR="00493F87" w:rsidRDefault="00493F87">
      <w:pPr>
        <w:pStyle w:val="Normaltext"/>
        <w:widowControl/>
      </w:pPr>
      <w:r>
        <w:rPr>
          <w:rFonts w:cs="Arial"/>
        </w:rPr>
        <w:t>(2) Die Leiterin oder der Leiter des Landespr</w:t>
      </w:r>
      <w:r>
        <w:rPr>
          <w:rFonts w:cs="Arial"/>
        </w:rPr>
        <w:t>ü</w:t>
      </w:r>
      <w:r>
        <w:rPr>
          <w:rFonts w:cs="Arial"/>
        </w:rPr>
        <w:t>fungsamts zeichnet alle Vorg</w:t>
      </w:r>
      <w:r>
        <w:rPr>
          <w:rFonts w:cs="Arial"/>
        </w:rPr>
        <w:t>ä</w:t>
      </w:r>
      <w:r>
        <w:rPr>
          <w:rFonts w:cs="Arial"/>
        </w:rPr>
        <w:t>nge von grunds</w:t>
      </w:r>
      <w:r>
        <w:rPr>
          <w:rFonts w:cs="Arial"/>
        </w:rPr>
        <w:t>ä</w:t>
      </w:r>
      <w:r>
        <w:rPr>
          <w:rFonts w:cs="Arial"/>
        </w:rPr>
        <w:t>tzlicher Bedeutung oder erheblicher Tragweite, Berichte an Aufsichtsbeh</w:t>
      </w:r>
      <w:r>
        <w:rPr>
          <w:rFonts w:cs="Arial"/>
        </w:rPr>
        <w:t>ö</w:t>
      </w:r>
      <w:r>
        <w:rPr>
          <w:rFonts w:cs="Arial"/>
        </w:rPr>
        <w:t>rden und solche Vorg</w:t>
      </w:r>
      <w:r>
        <w:rPr>
          <w:rFonts w:cs="Arial"/>
        </w:rPr>
        <w:t>ä</w:t>
      </w:r>
      <w:r>
        <w:rPr>
          <w:rFonts w:cs="Arial"/>
        </w:rPr>
        <w:t>nge, f</w:t>
      </w:r>
      <w:r>
        <w:rPr>
          <w:rFonts w:cs="Arial"/>
        </w:rPr>
        <w:t>ü</w:t>
      </w:r>
      <w:r>
        <w:rPr>
          <w:rFonts w:cs="Arial"/>
        </w:rPr>
        <w:t>r die sie oder er sich die Zeichnung allgemein oder im Einzelfall vorbehalten hat.</w:t>
      </w:r>
    </w:p>
    <w:p w14:paraId="75A44F18" w14:textId="77777777" w:rsidR="00493F87" w:rsidRDefault="00493F87">
      <w:pPr>
        <w:pStyle w:val="Normaltext"/>
        <w:widowControl/>
      </w:pPr>
      <w:r>
        <w:rPr>
          <w:rFonts w:cs="Arial"/>
        </w:rPr>
        <w:t>(3) Die Leiterinnen und Leiter der Gesch</w:t>
      </w:r>
      <w:r>
        <w:rPr>
          <w:rFonts w:cs="Arial"/>
        </w:rPr>
        <w:t>ä</w:t>
      </w:r>
      <w:r>
        <w:rPr>
          <w:rFonts w:cs="Arial"/>
        </w:rPr>
        <w:t>ftsstellen zeichnen die wichtigeren Vorg</w:t>
      </w:r>
      <w:r>
        <w:rPr>
          <w:rFonts w:cs="Arial"/>
        </w:rPr>
        <w:t>ä</w:t>
      </w:r>
      <w:r>
        <w:rPr>
          <w:rFonts w:cs="Arial"/>
        </w:rPr>
        <w:t xml:space="preserve">nge des ihnen </w:t>
      </w:r>
      <w:r>
        <w:rPr>
          <w:rFonts w:cs="Arial"/>
        </w:rPr>
        <w:t>ü</w:t>
      </w:r>
      <w:r>
        <w:rPr>
          <w:rFonts w:cs="Arial"/>
        </w:rPr>
        <w:t>bertragenen Gesch</w:t>
      </w:r>
      <w:r>
        <w:rPr>
          <w:rFonts w:cs="Arial"/>
        </w:rPr>
        <w:t>ä</w:t>
      </w:r>
      <w:r>
        <w:rPr>
          <w:rFonts w:cs="Arial"/>
        </w:rPr>
        <w:t>ftsbereichs, deren Zeichnung nicht der Leitung des Landespr</w:t>
      </w:r>
      <w:r>
        <w:rPr>
          <w:rFonts w:cs="Arial"/>
        </w:rPr>
        <w:t>ü</w:t>
      </w:r>
      <w:r>
        <w:rPr>
          <w:rFonts w:cs="Arial"/>
        </w:rPr>
        <w:t xml:space="preserve">fungsamtes vorbehalten oder der Mitarbeiterin oder dem Mitarbeiter im Rahmen ihrer Aufgaben </w:t>
      </w:r>
      <w:r>
        <w:rPr>
          <w:rFonts w:cs="Arial"/>
        </w:rPr>
        <w:t>ü</w:t>
      </w:r>
      <w:r>
        <w:rPr>
          <w:rFonts w:cs="Arial"/>
        </w:rPr>
        <w:t xml:space="preserve">bertragen ist. </w:t>
      </w:r>
    </w:p>
    <w:p w14:paraId="3B7B32F8" w14:textId="77777777" w:rsidR="00493F87" w:rsidRDefault="00493F87">
      <w:pPr>
        <w:pStyle w:val="Zwischenfcber01"/>
        <w:widowControl/>
        <w:rPr>
          <w:rFonts w:cs="Calibri"/>
        </w:rPr>
      </w:pPr>
      <w:r>
        <w:t>§</w:t>
      </w:r>
      <w:r>
        <w:t xml:space="preserve"> 10</w:t>
      </w:r>
      <w:r>
        <w:br/>
        <w:t>Dienstreisen</w:t>
      </w:r>
    </w:p>
    <w:p w14:paraId="005F39A0" w14:textId="77777777" w:rsidR="00493F87" w:rsidRDefault="00493F87">
      <w:pPr>
        <w:pStyle w:val="Normaltext"/>
        <w:widowControl/>
      </w:pPr>
      <w:r>
        <w:rPr>
          <w:rFonts w:cs="Arial"/>
        </w:rPr>
        <w:t>(1) Dienstreisen der Besch</w:t>
      </w:r>
      <w:r>
        <w:rPr>
          <w:rFonts w:cs="Arial"/>
        </w:rPr>
        <w:t>ä</w:t>
      </w:r>
      <w:r>
        <w:rPr>
          <w:rFonts w:cs="Arial"/>
        </w:rPr>
        <w:t>ftigten des Landespr</w:t>
      </w:r>
      <w:r>
        <w:rPr>
          <w:rFonts w:cs="Arial"/>
        </w:rPr>
        <w:t>ü</w:t>
      </w:r>
      <w:r>
        <w:rPr>
          <w:rFonts w:cs="Arial"/>
        </w:rPr>
        <w:t>fungsamtes genehmigt die Leiterin oder der Leiter des Landespr</w:t>
      </w:r>
      <w:r>
        <w:rPr>
          <w:rFonts w:cs="Arial"/>
        </w:rPr>
        <w:t>ü</w:t>
      </w:r>
      <w:r>
        <w:rPr>
          <w:rFonts w:cs="Arial"/>
        </w:rPr>
        <w:t>fungsamtes. Sie oder er kann eine pauschale Dienstreisegenehmigung f</w:t>
      </w:r>
      <w:r>
        <w:rPr>
          <w:rFonts w:cs="Arial"/>
        </w:rPr>
        <w:t>ü</w:t>
      </w:r>
      <w:r>
        <w:rPr>
          <w:rFonts w:cs="Arial"/>
        </w:rPr>
        <w:t>r die Leiterinnen oder Leiter der Gesch</w:t>
      </w:r>
      <w:r>
        <w:rPr>
          <w:rFonts w:cs="Arial"/>
        </w:rPr>
        <w:t>ä</w:t>
      </w:r>
      <w:r>
        <w:rPr>
          <w:rFonts w:cs="Arial"/>
        </w:rPr>
        <w:t>ftsstellen zur Teilnahme an besonderen Pr</w:t>
      </w:r>
      <w:r>
        <w:rPr>
          <w:rFonts w:cs="Arial"/>
        </w:rPr>
        <w:t>ü</w:t>
      </w:r>
      <w:r>
        <w:rPr>
          <w:rFonts w:cs="Arial"/>
        </w:rPr>
        <w:t>fungen und Ersten Staatspr</w:t>
      </w:r>
      <w:r>
        <w:rPr>
          <w:rFonts w:cs="Arial"/>
        </w:rPr>
        <w:t>ü</w:t>
      </w:r>
      <w:r>
        <w:rPr>
          <w:rFonts w:cs="Arial"/>
        </w:rPr>
        <w:t>fungen erteilen.</w:t>
      </w:r>
    </w:p>
    <w:p w14:paraId="60326752" w14:textId="77777777" w:rsidR="00493F87" w:rsidRDefault="00493F87">
      <w:pPr>
        <w:pStyle w:val="Normaltext"/>
        <w:widowControl/>
      </w:pPr>
      <w:r>
        <w:rPr>
          <w:rFonts w:cs="Arial"/>
        </w:rPr>
        <w:t>(2) Die Bezirksregierung kann der Leiterin oder dem Leiter des Landespr</w:t>
      </w:r>
      <w:r>
        <w:rPr>
          <w:rFonts w:cs="Arial"/>
        </w:rPr>
        <w:t>ü</w:t>
      </w:r>
      <w:r>
        <w:rPr>
          <w:rFonts w:cs="Arial"/>
        </w:rPr>
        <w:t>fungsamtes pauschal die Genehmigung, Dienstreisen zur Wahrnehmung ihrer oder seiner funktionsspezifischen Aufgaben durchzuf</w:t>
      </w:r>
      <w:r>
        <w:rPr>
          <w:rFonts w:cs="Arial"/>
        </w:rPr>
        <w:t>ü</w:t>
      </w:r>
      <w:r>
        <w:rPr>
          <w:rFonts w:cs="Arial"/>
        </w:rPr>
        <w:t xml:space="preserve">hren, erteilen. </w:t>
      </w:r>
    </w:p>
    <w:p w14:paraId="08B2977A" w14:textId="77777777" w:rsidR="00493F87" w:rsidRDefault="00493F87">
      <w:pPr>
        <w:pStyle w:val="Normaltext"/>
        <w:widowControl/>
        <w:rPr>
          <w:rFonts w:cs="Arial"/>
        </w:rPr>
      </w:pPr>
      <w:r>
        <w:rPr>
          <w:rFonts w:cs="Arial"/>
        </w:rPr>
        <w:t>Der Runderlass vom 29. 3. 1989 (</w:t>
      </w:r>
      <w:r>
        <w:t xml:space="preserve">Bass 10 </w:t>
      </w:r>
      <w:r>
        <w:t>–</w:t>
      </w:r>
      <w:r>
        <w:t xml:space="preserve"> 32 Nr. 4) wird aufgehoben.1)</w:t>
      </w:r>
    </w:p>
    <w:p w14:paraId="4669C749" w14:textId="77777777" w:rsidR="00493F87" w:rsidRDefault="00493F87">
      <w:pPr>
        <w:pStyle w:val="Normaltext"/>
        <w:widowControl/>
        <w:tabs>
          <w:tab w:val="left" w:pos="567"/>
        </w:tabs>
        <w:spacing w:before="50" w:after="50" w:line="120" w:lineRule="exact"/>
        <w:ind w:left="170" w:hanging="170"/>
      </w:pPr>
      <w:r>
        <w:rPr>
          <w:sz w:val="12"/>
        </w:rPr>
        <w:lastRenderedPageBreak/>
        <w:t>1)</w:t>
      </w:r>
      <w:r>
        <w:rPr>
          <w:rFonts w:cs="Arial"/>
          <w:i/>
          <w:sz w:val="12"/>
        </w:rPr>
        <w:tab/>
      </w:r>
      <w:r>
        <w:rPr>
          <w:rFonts w:cs="Arial"/>
          <w:i/>
          <w:sz w:val="12"/>
        </w:rPr>
        <w:t xml:space="preserve">Der Runderlass ist in der Chronologischen </w:t>
      </w:r>
      <w:r>
        <w:rPr>
          <w:rFonts w:cs="Arial"/>
          <w:i/>
          <w:sz w:val="12"/>
        </w:rPr>
        <w:t>Ü</w:t>
      </w:r>
      <w:r>
        <w:rPr>
          <w:rFonts w:cs="Arial"/>
          <w:i/>
          <w:sz w:val="12"/>
        </w:rPr>
        <w:t xml:space="preserve">bersicht  </w:t>
      </w:r>
      <w:r>
        <w:rPr>
          <w:rFonts w:cs="Arial"/>
          <w:i/>
          <w:sz w:val="12"/>
        </w:rPr>
        <w:t>–</w:t>
      </w:r>
      <w:r>
        <w:rPr>
          <w:rFonts w:cs="Arial"/>
          <w:i/>
          <w:sz w:val="12"/>
        </w:rPr>
        <w:t xml:space="preserve"> lfd. Nr. 151 (BASS 2005/2006 S. 56) zu streichen.</w:t>
      </w:r>
    </w:p>
    <w:p w14:paraId="630F1C8D" w14:textId="77777777" w:rsidR="00493F87" w:rsidRDefault="00493F87">
      <w:pPr>
        <w:pStyle w:val="Normaltext"/>
        <w:widowControl/>
        <w:spacing w:before="10" w:after="50"/>
        <w:rPr>
          <w:rFonts w:cs="Arial"/>
        </w:rPr>
      </w:pPr>
    </w:p>
    <w:p w14:paraId="55C72FAD" w14:textId="77777777" w:rsidR="00493F87" w:rsidRDefault="00493F87">
      <w:pPr>
        <w:pStyle w:val="Normaltext"/>
        <w:widowControl/>
        <w:spacing w:before="10" w:after="50"/>
      </w:pPr>
    </w:p>
    <w:p w14:paraId="557CF39C" w14:textId="77777777" w:rsidR="00493F87" w:rsidRDefault="00493F87">
      <w:pPr>
        <w:pStyle w:val="Normaltext"/>
        <w:widowControl/>
        <w:jc w:val="right"/>
      </w:pPr>
      <w:r>
        <w:rPr>
          <w:rFonts w:cs="Arial"/>
        </w:rPr>
        <w:t xml:space="preserve">ABl. NRW. 7/06 S.255 </w:t>
      </w:r>
    </w:p>
    <w:p w14:paraId="359A99DD" w14:textId="77777777" w:rsidR="00493F87" w:rsidRDefault="00493F87">
      <w:pPr>
        <w:pStyle w:val="Normaltext"/>
        <w:widowControl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B103C" w14:textId="77777777" w:rsidR="00493F87" w:rsidRDefault="00493F87">
      <w:r>
        <w:separator/>
      </w:r>
    </w:p>
  </w:endnote>
  <w:endnote w:type="continuationSeparator" w:id="0">
    <w:p w14:paraId="52F77C1B" w14:textId="77777777" w:rsidR="00493F87" w:rsidRDefault="00493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9C190" w14:textId="77777777" w:rsidR="00493F87" w:rsidRDefault="00493F87">
    <w:pPr>
      <w:widowControl/>
      <w:tabs>
        <w:tab w:val="left" w:pos="4989"/>
        <w:tab w:val="left" w:pos="9978"/>
      </w:tabs>
      <w:spacing w:before="10" w:after="10" w:line="240" w:lineRule="exact"/>
      <w:ind w:left="1" w:hanging="1"/>
      <w:jc w:val="center"/>
      <w:rPr>
        <w:rFonts w:cs="Calibri"/>
      </w:rPr>
    </w:pPr>
    <w:r>
      <w:rPr>
        <w:rFonts w:ascii="Arial" w:hAnsi="Arial" w:cs="Calibri"/>
        <w:color w:val="000000"/>
        <w:sz w:val="20"/>
      </w:rPr>
      <w:t xml:space="preserve"> </w:t>
    </w:r>
    <w:r>
      <w:rPr>
        <w:rFonts w:ascii="Arial" w:hAnsi="Arial" w:cs="Arial"/>
        <w:sz w:val="20"/>
      </w:rPr>
      <w:t>©</w:t>
    </w:r>
    <w:r>
      <w:rPr>
        <w:rFonts w:ascii="Arial" w:hAnsi="Arial"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E36232" w14:textId="77777777" w:rsidR="00493F87" w:rsidRDefault="00493F8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31A52A92" w14:textId="77777777" w:rsidR="00493F87" w:rsidRDefault="00493F8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83A16"/>
    <w:rsid w:val="001D4CE3"/>
    <w:rsid w:val="00493F87"/>
    <w:rsid w:val="0088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0F9F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1216</Words>
  <Characters>7666</Characters>
  <Application>Microsoft Office Word</Application>
  <DocSecurity>0</DocSecurity>
  <Lines>63</Lines>
  <Paragraphs>17</Paragraphs>
  <ScaleCrop>false</ScaleCrop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