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9C816" w14:textId="77777777" w:rsidR="00942F0B" w:rsidRDefault="00942F0B">
      <w:pPr>
        <w:widowControl/>
        <w:spacing w:before="10" w:after="10" w:line="180" w:lineRule="exact"/>
        <w:jc w:val="center"/>
        <w:rPr>
          <w:rFonts w:cs="Calibri"/>
        </w:rPr>
      </w:pPr>
      <w:r>
        <w:rPr>
          <w:rFonts w:ascii="Arial" w:hAnsi="Arial" w:cs="Arial"/>
          <w:b/>
          <w:sz w:val="18"/>
        </w:rPr>
        <w:t xml:space="preserve">11 </w:t>
      </w:r>
      <w:r>
        <w:rPr>
          <w:rFonts w:ascii="Arial" w:hAnsi="Arial" w:cs="Arial"/>
          <w:b/>
          <w:sz w:val="18"/>
        </w:rPr>
        <w:t>–</w:t>
      </w:r>
      <w:r>
        <w:rPr>
          <w:rFonts w:ascii="Arial" w:hAnsi="Arial" w:cs="Arial"/>
          <w:b/>
          <w:sz w:val="18"/>
        </w:rPr>
        <w:t xml:space="preserve"> 11 Nr. 1</w:t>
      </w:r>
      <w:r>
        <w:rPr>
          <w:rFonts w:ascii="Arial" w:hAnsi="Arial" w:cs="Arial"/>
          <w:b/>
          <w:sz w:val="18"/>
        </w:rPr>
        <w:tab/>
        <w:t>Verordnung</w:t>
      </w:r>
      <w:r>
        <w:rPr>
          <w:rFonts w:ascii="Arial" w:hAnsi="Arial" w:cs="Arial"/>
          <w:b/>
          <w:sz w:val="18"/>
        </w:rPr>
        <w:br/>
        <w:t>zur Ausf</w:t>
      </w:r>
      <w:r>
        <w:rPr>
          <w:rFonts w:ascii="Arial" w:hAnsi="Arial" w:cs="Arial"/>
          <w:b/>
          <w:sz w:val="18"/>
        </w:rPr>
        <w:t>ü</w:t>
      </w:r>
      <w:r>
        <w:rPr>
          <w:rFonts w:ascii="Arial" w:hAnsi="Arial" w:cs="Arial"/>
          <w:b/>
          <w:sz w:val="18"/>
        </w:rPr>
        <w:t xml:space="preserve">hrung des </w:t>
      </w:r>
      <w:r>
        <w:rPr>
          <w:rFonts w:ascii="Arial" w:hAnsi="Arial" w:cs="Arial"/>
          <w:b/>
          <w:sz w:val="18"/>
        </w:rPr>
        <w:t>§</w:t>
      </w:r>
      <w:r>
        <w:rPr>
          <w:rFonts w:ascii="Arial" w:hAnsi="Arial" w:cs="Arial"/>
          <w:b/>
          <w:sz w:val="18"/>
        </w:rPr>
        <w:t xml:space="preserve"> 93 Abs. 2 Schulgesetz</w:t>
      </w:r>
      <w:r>
        <w:rPr>
          <w:rFonts w:ascii="Arial" w:hAnsi="Arial" w:cs="Arial"/>
          <w:b/>
          <w:sz w:val="18"/>
        </w:rPr>
        <w:br/>
        <w:t xml:space="preserve">(VO zu </w:t>
      </w:r>
      <w:r>
        <w:rPr>
          <w:rFonts w:ascii="Arial" w:hAnsi="Arial" w:cs="Arial"/>
          <w:b/>
          <w:sz w:val="18"/>
        </w:rPr>
        <w:t>§</w:t>
      </w:r>
      <w:r>
        <w:rPr>
          <w:rFonts w:ascii="Arial" w:hAnsi="Arial" w:cs="Arial"/>
          <w:b/>
          <w:sz w:val="18"/>
        </w:rPr>
        <w:t xml:space="preserve"> 93 Abs. 2 SchulG)</w:t>
      </w:r>
    </w:p>
    <w:p w14:paraId="176DB016" w14:textId="77777777" w:rsidR="00942F0B" w:rsidRDefault="00942F0B">
      <w:pPr>
        <w:widowControl/>
        <w:spacing w:before="10" w:after="10" w:line="160" w:lineRule="exact"/>
        <w:rPr>
          <w:rFonts w:cs="Calibri"/>
        </w:rPr>
      </w:pPr>
      <w:r>
        <w:rPr>
          <w:rFonts w:ascii="Arial" w:hAnsi="Arial" w:cs="Arial"/>
          <w:b/>
          <w:sz w:val="15"/>
        </w:rPr>
        <w:t>Vom 18. M</w:t>
      </w:r>
      <w:r>
        <w:rPr>
          <w:rFonts w:ascii="Arial" w:hAnsi="Arial" w:cs="Arial"/>
          <w:b/>
          <w:sz w:val="15"/>
        </w:rPr>
        <w:t>ä</w:t>
      </w:r>
      <w:r>
        <w:rPr>
          <w:rFonts w:ascii="Arial" w:hAnsi="Arial" w:cs="Arial"/>
          <w:b/>
          <w:sz w:val="15"/>
        </w:rPr>
        <w:t>rz 2005</w:t>
      </w:r>
    </w:p>
    <w:p w14:paraId="66090964" w14:textId="77777777" w:rsidR="00942F0B" w:rsidRDefault="00942F0B">
      <w:pPr>
        <w:widowControl/>
        <w:spacing w:before="10" w:after="90" w:line="150" w:lineRule="exact"/>
        <w:rPr>
          <w:rFonts w:cs="Calibri"/>
        </w:rPr>
      </w:pPr>
      <w:r>
        <w:rPr>
          <w:rFonts w:ascii="Arial" w:hAnsi="Arial" w:cs="Arial"/>
          <w:sz w:val="15"/>
        </w:rPr>
        <w:t>(GV. NRW. S. 218)</w:t>
      </w:r>
      <w:r>
        <w:rPr>
          <w:rFonts w:ascii="Arial" w:hAnsi="Arial" w:cs="Arial"/>
          <w:sz w:val="15"/>
        </w:rPr>
        <w:br/>
        <w:t>ge</w:t>
      </w:r>
      <w:r>
        <w:rPr>
          <w:rFonts w:ascii="Arial" w:hAnsi="Arial" w:cs="Arial"/>
          <w:sz w:val="15"/>
        </w:rPr>
        <w:t>ä</w:t>
      </w:r>
      <w:r>
        <w:rPr>
          <w:rFonts w:ascii="Arial" w:hAnsi="Arial" w:cs="Arial"/>
          <w:sz w:val="15"/>
        </w:rPr>
        <w:t>ndert durch Verordnung vom 18. Mai 2006</w:t>
      </w:r>
      <w:r>
        <w:rPr>
          <w:rFonts w:ascii="Arial" w:hAnsi="Arial" w:cs="Arial"/>
          <w:sz w:val="15"/>
        </w:rPr>
        <w:br/>
        <w:t>(GV. NRW. S. 215)</w:t>
      </w:r>
    </w:p>
    <w:p w14:paraId="03BA3386" w14:textId="77777777" w:rsidR="00942F0B" w:rsidRDefault="00942F0B">
      <w:pPr>
        <w:widowControl/>
        <w:spacing w:before="10" w:after="10" w:line="150" w:lineRule="exact"/>
      </w:pPr>
      <w:r>
        <w:rPr>
          <w:rFonts w:ascii="Arial" w:hAnsi="Arial" w:cs="Arial"/>
          <w:sz w:val="15"/>
        </w:rPr>
        <w:t>mit</w:t>
      </w:r>
      <w:r>
        <w:rPr>
          <w:rFonts w:cs="Calibri"/>
        </w:rPr>
        <w:t>2)</w:t>
      </w:r>
    </w:p>
    <w:p w14:paraId="19574844" w14:textId="77777777" w:rsidR="00942F0B" w:rsidRDefault="00942F0B">
      <w:pPr>
        <w:widowControl/>
        <w:spacing w:before="10" w:after="10" w:line="80" w:lineRule="exact"/>
        <w:rPr>
          <w:rFonts w:cs="Calibri"/>
        </w:rPr>
      </w:pPr>
    </w:p>
    <w:p w14:paraId="447C0F1A" w14:textId="77777777" w:rsidR="00942F0B" w:rsidRDefault="00942F0B">
      <w:pPr>
        <w:pStyle w:val="V-Bass-dcber"/>
        <w:widowControl/>
        <w:spacing w:before="10" w:after="10"/>
        <w:ind w:left="0" w:firstLine="0"/>
        <w:rPr>
          <w:rFonts w:cs="Arial"/>
        </w:rPr>
      </w:pPr>
      <w:r>
        <w:rPr>
          <w:rFonts w:cs="Arial"/>
        </w:rPr>
        <w:t xml:space="preserve">11 </w:t>
      </w:r>
      <w:r>
        <w:rPr>
          <w:rFonts w:cs="Arial"/>
        </w:rPr>
        <w:t>–</w:t>
      </w:r>
      <w:r>
        <w:rPr>
          <w:rFonts w:cs="Arial"/>
        </w:rPr>
        <w:t xml:space="preserve"> 11 Nr. 1.1</w:t>
      </w:r>
      <w:r>
        <w:tab/>
        <w:t>Verwaltungsvorschriften</w:t>
      </w:r>
      <w:r>
        <w:br/>
        <w:t>zur Verordnung</w:t>
      </w:r>
      <w:r>
        <w:br/>
        <w:t>zur Ausf</w:t>
      </w:r>
      <w:r>
        <w:t>ü</w:t>
      </w:r>
      <w:r>
        <w:t xml:space="preserve">hrung des </w:t>
      </w:r>
      <w:r>
        <w:t>§</w:t>
      </w:r>
      <w:r>
        <w:t xml:space="preserve"> 93 Abs. 2 Schulgesetz</w:t>
      </w:r>
      <w:r>
        <w:br/>
        <w:t xml:space="preserve">(AVO-Richtlinien 2006/07 </w:t>
      </w:r>
      <w:r>
        <w:t>–</w:t>
      </w:r>
      <w:r>
        <w:t xml:space="preserve"> AVO-RL)</w:t>
      </w:r>
    </w:p>
    <w:p w14:paraId="665C2D56" w14:textId="77777777" w:rsidR="00942F0B" w:rsidRDefault="00942F0B">
      <w:pPr>
        <w:pStyle w:val="V-NormaltextZentriert"/>
        <w:widowControl/>
      </w:pPr>
      <w:r>
        <w:t xml:space="preserve">RdErl. des Ministeriums </w:t>
      </w:r>
      <w:r>
        <w:br/>
        <w:t>f</w:t>
      </w:r>
      <w:r>
        <w:t>ü</w:t>
      </w:r>
      <w:r>
        <w:t xml:space="preserve">r Schule, Jugend und Kinder </w:t>
      </w:r>
      <w:r>
        <w:br/>
        <w:t xml:space="preserve"> v. 1. 6. 2005 (ABl. NRW. S. 194, ber. S. 260) </w:t>
      </w:r>
      <w:r>
        <w:rPr>
          <w:rFonts w:cs="Arial"/>
        </w:rPr>
        <w:t>*</w:t>
      </w:r>
    </w:p>
    <w:p w14:paraId="794434B9" w14:textId="77777777" w:rsidR="00942F0B" w:rsidRDefault="00942F0B">
      <w:pPr>
        <w:pStyle w:val="V-Normaltext"/>
        <w:widowControl/>
        <w:rPr>
          <w:rFonts w:cs="Calibri"/>
        </w:rPr>
      </w:pPr>
      <w:r>
        <w:t xml:space="preserve">Mit der </w:t>
      </w:r>
      <w:r>
        <w:t>Ä</w:t>
      </w:r>
      <w:r>
        <w:t>nderungsverordnung vom 18. Mai 2006, die im Einvernehmen mit dem Finanzministerium sowie mit Zustimmung des Ausschusses f</w:t>
      </w:r>
      <w:r>
        <w:t>ü</w:t>
      </w:r>
      <w:r>
        <w:t>r Schule und Weiterbildung und des Haushalts- und Finanzausschusses des Landtags erlassen worden ist, werden die Relationen "Sch</w:t>
      </w:r>
      <w:r>
        <w:t>ü</w:t>
      </w:r>
      <w:r>
        <w:t xml:space="preserve">ler je Stelle" sowie der Unterrichtsmehrbedarf und der Ausgleichsbedarf in </w:t>
      </w:r>
      <w:r>
        <w:t>Ü</w:t>
      </w:r>
      <w:r>
        <w:t>bereinstimmung mit dem Haushaltsplan 2006 f</w:t>
      </w:r>
      <w:r>
        <w:t>ü</w:t>
      </w:r>
      <w:r>
        <w:t xml:space="preserve">r das Schuljahr 2006/2007 festgesetzt. </w:t>
      </w:r>
    </w:p>
    <w:p w14:paraId="48A7A068" w14:textId="77777777" w:rsidR="00942F0B" w:rsidRDefault="00942F0B">
      <w:pPr>
        <w:pStyle w:val="V-Normaltext"/>
        <w:widowControl/>
      </w:pPr>
      <w:r>
        <w:t xml:space="preserve">Der nach diesen Richtlinien ermittelte Stellenbedarf ist ein reiner </w:t>
      </w:r>
      <w:r>
        <w:rPr>
          <w:rFonts w:cs="Calibri"/>
        </w:rPr>
        <w:t>Berechnungswert. Er verschafft der Beh</w:t>
      </w:r>
      <w:r>
        <w:rPr>
          <w:rFonts w:cs="Calibri"/>
        </w:rPr>
        <w:t>ö</w:t>
      </w:r>
      <w:r>
        <w:rPr>
          <w:rFonts w:cs="Calibri"/>
        </w:rPr>
        <w:t>rde, die die Stellen nach Ma</w:t>
      </w:r>
      <w:r>
        <w:rPr>
          <w:rFonts w:cs="Calibri"/>
        </w:rPr>
        <w:t>ß</w:t>
      </w:r>
      <w:r>
        <w:rPr>
          <w:rFonts w:cs="Calibri"/>
        </w:rPr>
        <w:t>gabe des Haushalts bewirtschaftet, die Grundlage f</w:t>
      </w:r>
      <w:r>
        <w:rPr>
          <w:rFonts w:cs="Calibri"/>
        </w:rPr>
        <w:t>ü</w:t>
      </w:r>
      <w:r>
        <w:rPr>
          <w:rFonts w:cs="Calibri"/>
        </w:rPr>
        <w:t>r die Aufteilung der Stellen auf die einzelnen Schulen. Anspr</w:t>
      </w:r>
      <w:r>
        <w:rPr>
          <w:rFonts w:cs="Calibri"/>
        </w:rPr>
        <w:t>ü</w:t>
      </w:r>
      <w:r>
        <w:rPr>
          <w:rFonts w:cs="Calibri"/>
        </w:rPr>
        <w:t>che der Schulen, der Sch</w:t>
      </w:r>
      <w:r>
        <w:rPr>
          <w:rFonts w:cs="Calibri"/>
        </w:rPr>
        <w:t>ü</w:t>
      </w:r>
      <w:r>
        <w:rPr>
          <w:rFonts w:cs="Calibri"/>
        </w:rPr>
        <w:t>lerinnen und Sch</w:t>
      </w:r>
      <w:r>
        <w:rPr>
          <w:rFonts w:cs="Calibri"/>
        </w:rPr>
        <w:t>ü</w:t>
      </w:r>
      <w:r>
        <w:rPr>
          <w:rFonts w:cs="Calibri"/>
        </w:rPr>
        <w:t>ler und der Eltern k</w:t>
      </w:r>
      <w:r>
        <w:rPr>
          <w:rFonts w:cs="Calibri"/>
        </w:rPr>
        <w:t>ö</w:t>
      </w:r>
      <w:r>
        <w:rPr>
          <w:rFonts w:cs="Calibri"/>
        </w:rPr>
        <w:t>nnen aus diesen Festsetzungen nicht abgeleitet werden. An jeder Schule k</w:t>
      </w:r>
      <w:r>
        <w:rPr>
          <w:rFonts w:cs="Calibri"/>
        </w:rPr>
        <w:t>ö</w:t>
      </w:r>
      <w:r>
        <w:rPr>
          <w:rFonts w:cs="Calibri"/>
        </w:rPr>
        <w:t>nnen daher Lehrerinnen und Lehrer nur in dem Umfang besch</w:t>
      </w:r>
      <w:r>
        <w:rPr>
          <w:rFonts w:cs="Calibri"/>
        </w:rPr>
        <w:t>ä</w:t>
      </w:r>
      <w:r>
        <w:rPr>
          <w:rFonts w:cs="Calibri"/>
        </w:rPr>
        <w:t>ftigt werden, in dem die Schulaufsichtsbeh</w:t>
      </w:r>
      <w:r>
        <w:rPr>
          <w:rFonts w:cs="Calibri"/>
        </w:rPr>
        <w:t>ö</w:t>
      </w:r>
      <w:r>
        <w:rPr>
          <w:rFonts w:cs="Calibri"/>
        </w:rPr>
        <w:t xml:space="preserve">rde die ihr zugewiesenen Stellen aufgeteilt hat. </w:t>
      </w:r>
    </w:p>
    <w:p w14:paraId="61C191B7" w14:textId="77777777" w:rsidR="00942F0B" w:rsidRDefault="00942F0B">
      <w:pPr>
        <w:pStyle w:val="V-Normaltext"/>
        <w:widowControl/>
      </w:pPr>
      <w:r>
        <w:rPr>
          <w:rFonts w:cs="Calibri"/>
        </w:rPr>
        <w:t>Mit dieser Verordnung wird die Zahl der w</w:t>
      </w:r>
      <w:r>
        <w:rPr>
          <w:rFonts w:cs="Calibri"/>
        </w:rPr>
        <w:t>ö</w:t>
      </w:r>
      <w:r>
        <w:rPr>
          <w:rFonts w:cs="Calibri"/>
        </w:rPr>
        <w:t>chentlichen Unterrichtsstunden an die ge</w:t>
      </w:r>
      <w:r>
        <w:rPr>
          <w:rFonts w:cs="Calibri"/>
        </w:rPr>
        <w:t>ä</w:t>
      </w:r>
      <w:r>
        <w:rPr>
          <w:rFonts w:cs="Calibri"/>
        </w:rPr>
        <w:t>nderten Festlegungen der AO-GS im Hinblick auf die Schuleingangsphase sowie den Englischunterricht angepasst. Diese Einf</w:t>
      </w:r>
      <w:r>
        <w:rPr>
          <w:rFonts w:cs="Calibri"/>
        </w:rPr>
        <w:t>ü</w:t>
      </w:r>
      <w:r>
        <w:rPr>
          <w:rFonts w:cs="Calibri"/>
        </w:rPr>
        <w:t>hrung des Faches Englisch in den Klassen 3 und 4 wird in der Sch</w:t>
      </w:r>
      <w:r>
        <w:rPr>
          <w:rFonts w:cs="Calibri"/>
        </w:rPr>
        <w:t>ü</w:t>
      </w:r>
      <w:r>
        <w:rPr>
          <w:rFonts w:cs="Calibri"/>
        </w:rPr>
        <w:t>ler-Lehrer-Relation nachvollzogen. Zudem wird die zus</w:t>
      </w:r>
      <w:r>
        <w:rPr>
          <w:rFonts w:cs="Calibri"/>
        </w:rPr>
        <w:t>ä</w:t>
      </w:r>
      <w:r>
        <w:rPr>
          <w:rFonts w:cs="Calibri"/>
        </w:rPr>
        <w:t>tzliche Schulleitungsentlastung ber</w:t>
      </w:r>
      <w:r>
        <w:rPr>
          <w:rFonts w:cs="Calibri"/>
        </w:rPr>
        <w:t>ü</w:t>
      </w:r>
      <w:r>
        <w:rPr>
          <w:rFonts w:cs="Calibri"/>
        </w:rPr>
        <w:t>cksichtigt.</w:t>
      </w:r>
    </w:p>
    <w:p w14:paraId="5A0014D0" w14:textId="77777777" w:rsidR="00942F0B" w:rsidRDefault="00942F0B">
      <w:pPr>
        <w:pStyle w:val="V-Normaltext"/>
        <w:widowControl/>
      </w:pPr>
      <w:r>
        <w:rPr>
          <w:rFonts w:cs="Calibri"/>
        </w:rPr>
        <w:t>Ferner wird durch die Verordnung die haushaltsrechtliche B</w:t>
      </w:r>
      <w:r>
        <w:rPr>
          <w:rFonts w:cs="Calibri"/>
        </w:rPr>
        <w:t>ü</w:t>
      </w:r>
      <w:r>
        <w:rPr>
          <w:rFonts w:cs="Calibri"/>
        </w:rPr>
        <w:t>ndelung aller F</w:t>
      </w:r>
      <w:r>
        <w:rPr>
          <w:rFonts w:cs="Calibri"/>
        </w:rPr>
        <w:t>ö</w:t>
      </w:r>
      <w:r>
        <w:rPr>
          <w:rFonts w:cs="Calibri"/>
        </w:rPr>
        <w:t>rderleistungen f</w:t>
      </w:r>
      <w:r>
        <w:rPr>
          <w:rFonts w:cs="Calibri"/>
        </w:rPr>
        <w:t>ü</w:t>
      </w:r>
      <w:r>
        <w:rPr>
          <w:rFonts w:cs="Calibri"/>
        </w:rPr>
        <w:t>r Sch</w:t>
      </w:r>
      <w:r>
        <w:rPr>
          <w:rFonts w:cs="Calibri"/>
        </w:rPr>
        <w:t>ü</w:t>
      </w:r>
      <w:r>
        <w:rPr>
          <w:rFonts w:cs="Calibri"/>
        </w:rPr>
        <w:t>lerinnen und Sch</w:t>
      </w:r>
      <w:r>
        <w:rPr>
          <w:rFonts w:cs="Calibri"/>
        </w:rPr>
        <w:t>ü</w:t>
      </w:r>
      <w:r>
        <w:rPr>
          <w:rFonts w:cs="Calibri"/>
        </w:rPr>
        <w:t>ler mit Migrationshintergrund und schwierigen Ausgangslagen nachvollzogen (</w:t>
      </w:r>
      <w:r>
        <w:rPr>
          <w:rFonts w:cs="Calibri"/>
        </w:rPr>
        <w:t>§</w:t>
      </w:r>
      <w:r>
        <w:rPr>
          <w:rFonts w:cs="Calibri"/>
        </w:rPr>
        <w:t xml:space="preserve"> 9 Abs. 2 Nr. 5).</w:t>
      </w:r>
    </w:p>
    <w:p w14:paraId="502B48A7" w14:textId="77777777" w:rsidR="00942F0B" w:rsidRDefault="00942F0B">
      <w:pPr>
        <w:pStyle w:val="V-Normaltext"/>
        <w:widowControl/>
      </w:pPr>
      <w:r>
        <w:rPr>
          <w:rFonts w:cs="Calibri"/>
        </w:rPr>
        <w:t>Zudem wird der mit dem Zweiten Nachtragshaushalt 2005 erfolgte Einstieg in die Ganztagsf</w:t>
      </w:r>
      <w:r>
        <w:rPr>
          <w:rFonts w:cs="Calibri"/>
        </w:rPr>
        <w:t>ö</w:t>
      </w:r>
      <w:r>
        <w:rPr>
          <w:rFonts w:cs="Calibri"/>
        </w:rPr>
        <w:t>rderung in der Sekundarstufe I durch Einf</w:t>
      </w:r>
      <w:r>
        <w:rPr>
          <w:rFonts w:cs="Calibri"/>
        </w:rPr>
        <w:t>ü</w:t>
      </w:r>
      <w:r>
        <w:rPr>
          <w:rFonts w:cs="Calibri"/>
        </w:rPr>
        <w:t>hrung eines Ganztagsstellenzuschlags f</w:t>
      </w:r>
      <w:r>
        <w:rPr>
          <w:rFonts w:cs="Calibri"/>
        </w:rPr>
        <w:t>ü</w:t>
      </w:r>
      <w:r>
        <w:rPr>
          <w:rFonts w:cs="Calibri"/>
        </w:rPr>
        <w:t>r neue Ganztagshaupt- und -f</w:t>
      </w:r>
      <w:r>
        <w:rPr>
          <w:rFonts w:cs="Calibri"/>
        </w:rPr>
        <w:t>ö</w:t>
      </w:r>
      <w:r>
        <w:rPr>
          <w:rFonts w:cs="Calibri"/>
        </w:rPr>
        <w:t>rderschulen umgesetzt (</w:t>
      </w:r>
      <w:r>
        <w:rPr>
          <w:rFonts w:cs="Calibri"/>
        </w:rPr>
        <w:t>§</w:t>
      </w:r>
      <w:r>
        <w:rPr>
          <w:rFonts w:cs="Calibri"/>
        </w:rPr>
        <w:t xml:space="preserve"> 9 Abs. 2 Nr. 6).</w:t>
      </w:r>
    </w:p>
    <w:p w14:paraId="278F0763" w14:textId="77777777" w:rsidR="00942F0B" w:rsidRDefault="00942F0B">
      <w:pPr>
        <w:pStyle w:val="V-Normaltext"/>
        <w:widowControl/>
        <w:spacing w:before="10" w:after="10" w:line="40" w:lineRule="exact"/>
        <w:rPr>
          <w:rFonts w:cs="Calibri"/>
        </w:rPr>
      </w:pPr>
    </w:p>
    <w:p w14:paraId="351B16D7" w14:textId="77777777" w:rsidR="00942F0B" w:rsidRDefault="00942F0B">
      <w:pPr>
        <w:pStyle w:val="V-Normaltext"/>
        <w:widowControl/>
        <w:rPr>
          <w:rFonts w:cs="Calibri"/>
        </w:rPr>
      </w:pPr>
      <w:r>
        <w:rPr>
          <w:b/>
        </w:rPr>
        <w:t xml:space="preserve">Aufgrund des </w:t>
      </w:r>
      <w:r>
        <w:rPr>
          <w:b/>
        </w:rPr>
        <w:t>§</w:t>
      </w:r>
      <w:r>
        <w:rPr>
          <w:b/>
        </w:rPr>
        <w:t xml:space="preserve"> 93 Abs. 2 Schulgesetz vom 15. Februar 2005 (GV. NRW. S. 102) wird im Einvernehmen mit dem Finanzministerium sowie mit Zustimmung der f</w:t>
      </w:r>
      <w:r>
        <w:rPr>
          <w:b/>
        </w:rPr>
        <w:t>ü</w:t>
      </w:r>
      <w:r>
        <w:rPr>
          <w:b/>
        </w:rPr>
        <w:t>r Schulen und f</w:t>
      </w:r>
      <w:r>
        <w:rPr>
          <w:b/>
        </w:rPr>
        <w:t>ü</w:t>
      </w:r>
      <w:r>
        <w:rPr>
          <w:b/>
        </w:rPr>
        <w:t>r Haushalt und Finanzen zust</w:t>
      </w:r>
      <w:r>
        <w:rPr>
          <w:b/>
        </w:rPr>
        <w:t>ä</w:t>
      </w:r>
      <w:r>
        <w:rPr>
          <w:b/>
        </w:rPr>
        <w:t>ndigen Landtagsaussch</w:t>
      </w:r>
      <w:r>
        <w:rPr>
          <w:b/>
        </w:rPr>
        <w:t>ü</w:t>
      </w:r>
      <w:r>
        <w:rPr>
          <w:b/>
        </w:rPr>
        <w:t>sse verordnet:</w:t>
      </w:r>
    </w:p>
    <w:p w14:paraId="6B480095" w14:textId="77777777" w:rsidR="00942F0B" w:rsidRDefault="00942F0B">
      <w:pPr>
        <w:pStyle w:val="V-Normaltext"/>
        <w:widowControl/>
        <w:spacing w:before="10" w:after="10" w:line="40" w:lineRule="exact"/>
      </w:pPr>
    </w:p>
    <w:p w14:paraId="444B4319" w14:textId="77777777" w:rsidR="00942F0B" w:rsidRDefault="00942F0B">
      <w:pPr>
        <w:pStyle w:val="V-Normaltext"/>
        <w:widowControl/>
        <w:jc w:val="center"/>
      </w:pPr>
      <w:r>
        <w:rPr>
          <w:rFonts w:cs="Calibri"/>
          <w:b/>
        </w:rPr>
        <w:t>§</w:t>
      </w:r>
      <w:r>
        <w:rPr>
          <w:rFonts w:cs="Calibri"/>
          <w:b/>
        </w:rPr>
        <w:t xml:space="preserve"> 1</w:t>
      </w:r>
    </w:p>
    <w:p w14:paraId="1659F060" w14:textId="77777777" w:rsidR="00942F0B" w:rsidRDefault="00942F0B">
      <w:pPr>
        <w:pStyle w:val="V-Normaltext"/>
        <w:widowControl/>
        <w:jc w:val="center"/>
      </w:pPr>
      <w:r>
        <w:rPr>
          <w:rFonts w:cs="Calibri"/>
          <w:b/>
        </w:rPr>
        <w:t>W</w:t>
      </w:r>
      <w:r>
        <w:rPr>
          <w:rFonts w:cs="Calibri"/>
          <w:b/>
        </w:rPr>
        <w:t>ö</w:t>
      </w:r>
      <w:r>
        <w:rPr>
          <w:rFonts w:cs="Calibri"/>
          <w:b/>
        </w:rPr>
        <w:t>chentliche Unterrichtsstunden</w:t>
      </w:r>
      <w:r>
        <w:rPr>
          <w:rFonts w:cs="Calibri"/>
          <w:b/>
        </w:rPr>
        <w:br/>
        <w:t>der Sch</w:t>
      </w:r>
      <w:r>
        <w:rPr>
          <w:rFonts w:cs="Calibri"/>
          <w:b/>
        </w:rPr>
        <w:t>ü</w:t>
      </w:r>
      <w:r>
        <w:rPr>
          <w:rFonts w:cs="Calibri"/>
          <w:b/>
        </w:rPr>
        <w:t>lerinnen und Sch</w:t>
      </w:r>
      <w:r>
        <w:rPr>
          <w:rFonts w:cs="Calibri"/>
          <w:b/>
        </w:rPr>
        <w:t>ü</w:t>
      </w:r>
      <w:r>
        <w:rPr>
          <w:rFonts w:cs="Calibri"/>
          <w:b/>
        </w:rPr>
        <w:t>ler</w:t>
      </w:r>
    </w:p>
    <w:p w14:paraId="136741A2" w14:textId="77777777" w:rsidR="00942F0B" w:rsidRDefault="00942F0B">
      <w:pPr>
        <w:pStyle w:val="V-Normaltext"/>
        <w:widowControl/>
      </w:pPr>
      <w:r>
        <w:rPr>
          <w:rFonts w:cs="Calibri"/>
          <w:b/>
        </w:rPr>
        <w:t>(1) Die w</w:t>
      </w:r>
      <w:r>
        <w:rPr>
          <w:rFonts w:cs="Calibri"/>
          <w:b/>
        </w:rPr>
        <w:t>ö</w:t>
      </w:r>
      <w:r>
        <w:rPr>
          <w:rFonts w:cs="Calibri"/>
          <w:b/>
        </w:rPr>
        <w:t>chentlichen Unterrichtsstunden der Sch</w:t>
      </w:r>
      <w:r>
        <w:rPr>
          <w:rFonts w:cs="Calibri"/>
          <w:b/>
        </w:rPr>
        <w:t>ü</w:t>
      </w:r>
      <w:r>
        <w:rPr>
          <w:rFonts w:cs="Calibri"/>
          <w:b/>
        </w:rPr>
        <w:t>lerinnen und Sch</w:t>
      </w:r>
      <w:r>
        <w:rPr>
          <w:rFonts w:cs="Calibri"/>
          <w:b/>
        </w:rPr>
        <w:t>ü</w:t>
      </w:r>
      <w:r>
        <w:rPr>
          <w:rFonts w:cs="Calibri"/>
          <w:b/>
        </w:rPr>
        <w:t>ler betragen in der Regel:</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453"/>
        <w:gridCol w:w="3352"/>
        <w:gridCol w:w="1080"/>
      </w:tblGrid>
      <w:tr w:rsidR="00000000" w14:paraId="4BA3B3BE" w14:textId="77777777">
        <w:tc>
          <w:tcPr>
            <w:tcW w:w="451" w:type="dxa"/>
            <w:tcMar>
              <w:top w:w="20" w:type="dxa"/>
              <w:left w:w="0" w:type="dxa"/>
              <w:bottom w:w="40" w:type="dxa"/>
              <w:right w:w="0" w:type="dxa"/>
            </w:tcMar>
          </w:tcPr>
          <w:p w14:paraId="7B4DA483" w14:textId="77777777" w:rsidR="00942F0B" w:rsidRDefault="00942F0B">
            <w:pPr>
              <w:widowControl/>
              <w:tabs>
                <w:tab w:val="left" w:pos="104"/>
              </w:tabs>
              <w:spacing w:before="10" w:after="10" w:line="160" w:lineRule="exact"/>
            </w:pPr>
            <w:r>
              <w:rPr>
                <w:rFonts w:ascii="Arial" w:hAnsi="Arial" w:cs="Calibri"/>
                <w:b/>
                <w:color w:val="000000"/>
                <w:sz w:val="15"/>
                <w:lang w:val="en-US"/>
              </w:rPr>
              <w:t xml:space="preserve">   1.</w:t>
            </w:r>
          </w:p>
        </w:tc>
        <w:tc>
          <w:tcPr>
            <w:tcW w:w="3338" w:type="dxa"/>
            <w:tcMar>
              <w:top w:w="20" w:type="dxa"/>
              <w:left w:w="0" w:type="dxa"/>
              <w:bottom w:w="40" w:type="dxa"/>
              <w:right w:w="0" w:type="dxa"/>
            </w:tcMar>
          </w:tcPr>
          <w:p w14:paraId="6CAD2C6C" w14:textId="77777777" w:rsidR="00942F0B" w:rsidRDefault="00942F0B">
            <w:pPr>
              <w:widowControl/>
              <w:tabs>
                <w:tab w:val="left" w:pos="104"/>
              </w:tabs>
              <w:spacing w:before="10" w:after="10" w:line="160" w:lineRule="exact"/>
            </w:pPr>
            <w:r>
              <w:rPr>
                <w:rFonts w:ascii="Arial" w:hAnsi="Arial" w:cs="Calibri"/>
                <w:b/>
                <w:color w:val="000000"/>
                <w:sz w:val="15"/>
                <w:lang w:val="en-US"/>
              </w:rPr>
              <w:t>Allgemeinbildende Schulen</w:t>
            </w:r>
          </w:p>
        </w:tc>
        <w:tc>
          <w:tcPr>
            <w:tcW w:w="1076" w:type="dxa"/>
            <w:tcMar>
              <w:top w:w="20" w:type="dxa"/>
              <w:left w:w="0" w:type="dxa"/>
              <w:bottom w:w="40" w:type="dxa"/>
              <w:right w:w="0" w:type="dxa"/>
            </w:tcMar>
          </w:tcPr>
          <w:p w14:paraId="4A8E2EBC" w14:textId="77777777" w:rsidR="00942F0B" w:rsidRDefault="00942F0B">
            <w:pPr>
              <w:widowControl/>
              <w:tabs>
                <w:tab w:val="left" w:pos="104"/>
              </w:tabs>
              <w:spacing w:before="10" w:after="10" w:line="160" w:lineRule="exact"/>
              <w:jc w:val="right"/>
              <w:rPr>
                <w:rFonts w:cs="Calibri"/>
              </w:rPr>
            </w:pPr>
          </w:p>
        </w:tc>
      </w:tr>
      <w:tr w:rsidR="00000000" w14:paraId="3934C2F2" w14:textId="77777777">
        <w:tc>
          <w:tcPr>
            <w:tcW w:w="451" w:type="dxa"/>
            <w:tcMar>
              <w:top w:w="20" w:type="dxa"/>
              <w:left w:w="0" w:type="dxa"/>
              <w:bottom w:w="40" w:type="dxa"/>
              <w:right w:w="0" w:type="dxa"/>
            </w:tcMar>
          </w:tcPr>
          <w:p w14:paraId="62336ADF" w14:textId="77777777" w:rsidR="00942F0B" w:rsidRDefault="00942F0B">
            <w:pPr>
              <w:widowControl/>
              <w:tabs>
                <w:tab w:val="left" w:pos="104"/>
              </w:tabs>
              <w:spacing w:before="10" w:after="10" w:line="160" w:lineRule="exact"/>
            </w:pPr>
          </w:p>
        </w:tc>
        <w:tc>
          <w:tcPr>
            <w:tcW w:w="3338" w:type="dxa"/>
            <w:tcMar>
              <w:top w:w="20" w:type="dxa"/>
              <w:left w:w="0" w:type="dxa"/>
              <w:bottom w:w="40" w:type="dxa"/>
              <w:right w:w="0" w:type="dxa"/>
            </w:tcMar>
          </w:tcPr>
          <w:p w14:paraId="6997C799" w14:textId="77777777" w:rsidR="00942F0B" w:rsidRDefault="00942F0B">
            <w:pPr>
              <w:widowControl/>
              <w:tabs>
                <w:tab w:val="left" w:pos="104"/>
              </w:tabs>
              <w:spacing w:before="10" w:after="10" w:line="160" w:lineRule="exact"/>
            </w:pPr>
            <w:r>
              <w:rPr>
                <w:rFonts w:ascii="Arial" w:hAnsi="Arial" w:cs="Calibri"/>
                <w:b/>
                <w:color w:val="000000"/>
                <w:sz w:val="15"/>
              </w:rPr>
              <w:t>Klasse 1</w:t>
            </w:r>
          </w:p>
        </w:tc>
        <w:tc>
          <w:tcPr>
            <w:tcW w:w="1076" w:type="dxa"/>
            <w:tcMar>
              <w:top w:w="20" w:type="dxa"/>
              <w:left w:w="0" w:type="dxa"/>
              <w:bottom w:w="40" w:type="dxa"/>
              <w:right w:w="0" w:type="dxa"/>
            </w:tcMar>
          </w:tcPr>
          <w:p w14:paraId="7ED12992" w14:textId="77777777" w:rsidR="00942F0B" w:rsidRDefault="00942F0B">
            <w:pPr>
              <w:widowControl/>
              <w:tabs>
                <w:tab w:val="left" w:pos="104"/>
              </w:tabs>
              <w:spacing w:before="10" w:after="10" w:line="160" w:lineRule="exact"/>
              <w:jc w:val="right"/>
            </w:pPr>
            <w:r>
              <w:rPr>
                <w:rFonts w:ascii="Arial" w:hAnsi="Arial" w:cs="Calibri"/>
                <w:b/>
                <w:color w:val="000000"/>
                <w:sz w:val="15"/>
              </w:rPr>
              <w:t>20 bis 21</w:t>
            </w:r>
          </w:p>
        </w:tc>
      </w:tr>
      <w:tr w:rsidR="00000000" w14:paraId="26946549" w14:textId="77777777">
        <w:tc>
          <w:tcPr>
            <w:tcW w:w="451" w:type="dxa"/>
            <w:tcMar>
              <w:top w:w="20" w:type="dxa"/>
              <w:left w:w="0" w:type="dxa"/>
              <w:bottom w:w="40" w:type="dxa"/>
              <w:right w:w="0" w:type="dxa"/>
            </w:tcMar>
          </w:tcPr>
          <w:p w14:paraId="38278FF6" w14:textId="77777777" w:rsidR="00942F0B" w:rsidRDefault="00942F0B">
            <w:pPr>
              <w:widowControl/>
              <w:tabs>
                <w:tab w:val="left" w:pos="104"/>
              </w:tabs>
              <w:spacing w:before="10" w:after="10" w:line="160" w:lineRule="exact"/>
              <w:rPr>
                <w:rFonts w:cs="Calibri"/>
              </w:rPr>
            </w:pPr>
          </w:p>
        </w:tc>
        <w:tc>
          <w:tcPr>
            <w:tcW w:w="3338" w:type="dxa"/>
            <w:tcMar>
              <w:top w:w="20" w:type="dxa"/>
              <w:left w:w="0" w:type="dxa"/>
              <w:bottom w:w="40" w:type="dxa"/>
              <w:right w:w="0" w:type="dxa"/>
            </w:tcMar>
          </w:tcPr>
          <w:p w14:paraId="60CAA63C"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Klasse 2</w:t>
            </w:r>
          </w:p>
        </w:tc>
        <w:tc>
          <w:tcPr>
            <w:tcW w:w="1076" w:type="dxa"/>
            <w:tcMar>
              <w:top w:w="20" w:type="dxa"/>
              <w:left w:w="0" w:type="dxa"/>
              <w:bottom w:w="40" w:type="dxa"/>
              <w:right w:w="0" w:type="dxa"/>
            </w:tcMar>
          </w:tcPr>
          <w:p w14:paraId="59582BC7" w14:textId="77777777" w:rsidR="00942F0B" w:rsidRDefault="00942F0B">
            <w:pPr>
              <w:widowControl/>
              <w:tabs>
                <w:tab w:val="left" w:pos="104"/>
              </w:tabs>
              <w:spacing w:before="10" w:after="10" w:line="160" w:lineRule="exact"/>
              <w:jc w:val="right"/>
              <w:rPr>
                <w:rFonts w:cs="Calibri"/>
              </w:rPr>
            </w:pPr>
            <w:r>
              <w:rPr>
                <w:rFonts w:ascii="Arial" w:hAnsi="Arial" w:cs="Arial"/>
                <w:b/>
                <w:color w:val="000000"/>
                <w:sz w:val="15"/>
              </w:rPr>
              <w:t>20 bis 21</w:t>
            </w:r>
          </w:p>
        </w:tc>
      </w:tr>
      <w:tr w:rsidR="00000000" w14:paraId="7825EF3B" w14:textId="77777777">
        <w:tc>
          <w:tcPr>
            <w:tcW w:w="451" w:type="dxa"/>
            <w:tcMar>
              <w:top w:w="20" w:type="dxa"/>
              <w:left w:w="0" w:type="dxa"/>
              <w:bottom w:w="40" w:type="dxa"/>
              <w:right w:w="0" w:type="dxa"/>
            </w:tcMar>
          </w:tcPr>
          <w:p w14:paraId="25FE5BE4" w14:textId="77777777" w:rsidR="00942F0B" w:rsidRDefault="00942F0B">
            <w:pPr>
              <w:widowControl/>
              <w:tabs>
                <w:tab w:val="left" w:pos="104"/>
              </w:tabs>
              <w:spacing w:before="10" w:after="10" w:line="160" w:lineRule="exact"/>
            </w:pPr>
          </w:p>
        </w:tc>
        <w:tc>
          <w:tcPr>
            <w:tcW w:w="3338" w:type="dxa"/>
            <w:tcMar>
              <w:top w:w="20" w:type="dxa"/>
              <w:left w:w="0" w:type="dxa"/>
              <w:bottom w:w="40" w:type="dxa"/>
              <w:right w:w="0" w:type="dxa"/>
            </w:tcMar>
          </w:tcPr>
          <w:p w14:paraId="2A18006A" w14:textId="77777777" w:rsidR="00942F0B" w:rsidRDefault="00942F0B">
            <w:pPr>
              <w:widowControl/>
              <w:tabs>
                <w:tab w:val="left" w:pos="104"/>
              </w:tabs>
              <w:spacing w:before="10" w:after="10" w:line="160" w:lineRule="exact"/>
            </w:pPr>
            <w:r>
              <w:rPr>
                <w:rFonts w:ascii="Arial" w:hAnsi="Arial" w:cs="Calibri"/>
                <w:b/>
                <w:color w:val="000000"/>
                <w:sz w:val="15"/>
              </w:rPr>
              <w:t>Klasse 3</w:t>
            </w:r>
          </w:p>
        </w:tc>
        <w:tc>
          <w:tcPr>
            <w:tcW w:w="1076" w:type="dxa"/>
            <w:tcMar>
              <w:top w:w="20" w:type="dxa"/>
              <w:left w:w="0" w:type="dxa"/>
              <w:bottom w:w="40" w:type="dxa"/>
              <w:right w:w="0" w:type="dxa"/>
            </w:tcMar>
          </w:tcPr>
          <w:p w14:paraId="75D49A07" w14:textId="77777777" w:rsidR="00942F0B" w:rsidRDefault="00942F0B">
            <w:pPr>
              <w:widowControl/>
              <w:tabs>
                <w:tab w:val="left" w:pos="104"/>
              </w:tabs>
              <w:spacing w:before="10" w:after="10" w:line="160" w:lineRule="exact"/>
              <w:jc w:val="right"/>
            </w:pPr>
            <w:r>
              <w:rPr>
                <w:rFonts w:ascii="Arial" w:hAnsi="Arial" w:cs="Calibri"/>
                <w:b/>
                <w:color w:val="000000"/>
                <w:sz w:val="15"/>
              </w:rPr>
              <w:t>25 bis 26</w:t>
            </w:r>
          </w:p>
        </w:tc>
      </w:tr>
      <w:tr w:rsidR="00000000" w14:paraId="32706624" w14:textId="77777777">
        <w:tc>
          <w:tcPr>
            <w:tcW w:w="451" w:type="dxa"/>
            <w:tcMar>
              <w:top w:w="20" w:type="dxa"/>
              <w:left w:w="0" w:type="dxa"/>
              <w:bottom w:w="40" w:type="dxa"/>
              <w:right w:w="0" w:type="dxa"/>
            </w:tcMar>
          </w:tcPr>
          <w:p w14:paraId="6257B1D4" w14:textId="77777777" w:rsidR="00942F0B" w:rsidRDefault="00942F0B">
            <w:pPr>
              <w:widowControl/>
              <w:tabs>
                <w:tab w:val="left" w:pos="104"/>
              </w:tabs>
              <w:spacing w:before="10" w:after="10" w:line="160" w:lineRule="exact"/>
              <w:rPr>
                <w:rFonts w:cs="Calibri"/>
              </w:rPr>
            </w:pPr>
          </w:p>
        </w:tc>
        <w:tc>
          <w:tcPr>
            <w:tcW w:w="3338" w:type="dxa"/>
            <w:tcMar>
              <w:top w:w="20" w:type="dxa"/>
              <w:left w:w="0" w:type="dxa"/>
              <w:bottom w:w="40" w:type="dxa"/>
              <w:right w:w="0" w:type="dxa"/>
            </w:tcMar>
          </w:tcPr>
          <w:p w14:paraId="594DF48C"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Klasse 4</w:t>
            </w:r>
          </w:p>
        </w:tc>
        <w:tc>
          <w:tcPr>
            <w:tcW w:w="1076" w:type="dxa"/>
            <w:tcMar>
              <w:top w:w="20" w:type="dxa"/>
              <w:left w:w="0" w:type="dxa"/>
              <w:bottom w:w="40" w:type="dxa"/>
              <w:right w:w="0" w:type="dxa"/>
            </w:tcMar>
          </w:tcPr>
          <w:p w14:paraId="1EAB733B" w14:textId="77777777" w:rsidR="00942F0B" w:rsidRDefault="00942F0B">
            <w:pPr>
              <w:widowControl/>
              <w:tabs>
                <w:tab w:val="left" w:pos="104"/>
              </w:tabs>
              <w:spacing w:before="10" w:after="10" w:line="160" w:lineRule="exact"/>
              <w:jc w:val="right"/>
              <w:rPr>
                <w:rFonts w:cs="Calibri"/>
              </w:rPr>
            </w:pPr>
            <w:r>
              <w:rPr>
                <w:rFonts w:ascii="Arial" w:hAnsi="Arial" w:cs="Arial"/>
                <w:b/>
                <w:color w:val="000000"/>
                <w:sz w:val="15"/>
              </w:rPr>
              <w:t>26 bis 27</w:t>
            </w:r>
          </w:p>
        </w:tc>
      </w:tr>
      <w:tr w:rsidR="00000000" w14:paraId="063F128E" w14:textId="77777777">
        <w:tc>
          <w:tcPr>
            <w:tcW w:w="451" w:type="dxa"/>
            <w:tcMar>
              <w:top w:w="20" w:type="dxa"/>
              <w:left w:w="0" w:type="dxa"/>
              <w:bottom w:w="40" w:type="dxa"/>
              <w:right w:w="0" w:type="dxa"/>
            </w:tcMar>
          </w:tcPr>
          <w:p w14:paraId="1D0B4667" w14:textId="77777777" w:rsidR="00942F0B" w:rsidRDefault="00942F0B">
            <w:pPr>
              <w:widowControl/>
              <w:tabs>
                <w:tab w:val="left" w:pos="104"/>
              </w:tabs>
              <w:spacing w:before="10" w:after="10" w:line="160" w:lineRule="exact"/>
            </w:pPr>
          </w:p>
        </w:tc>
        <w:tc>
          <w:tcPr>
            <w:tcW w:w="3338" w:type="dxa"/>
            <w:tcMar>
              <w:top w:w="20" w:type="dxa"/>
              <w:left w:w="0" w:type="dxa"/>
              <w:bottom w:w="40" w:type="dxa"/>
              <w:right w:w="0" w:type="dxa"/>
            </w:tcMar>
          </w:tcPr>
          <w:p w14:paraId="5498904B" w14:textId="77777777" w:rsidR="00942F0B" w:rsidRDefault="00942F0B">
            <w:pPr>
              <w:widowControl/>
              <w:tabs>
                <w:tab w:val="left" w:pos="104"/>
              </w:tabs>
              <w:spacing w:before="10" w:after="10" w:line="160" w:lineRule="exact"/>
            </w:pPr>
            <w:r>
              <w:rPr>
                <w:rFonts w:ascii="Arial" w:hAnsi="Arial" w:cs="Calibri"/>
                <w:b/>
                <w:color w:val="000000"/>
                <w:sz w:val="15"/>
              </w:rPr>
              <w:t>Klassen 5</w:t>
            </w:r>
          </w:p>
        </w:tc>
        <w:tc>
          <w:tcPr>
            <w:tcW w:w="1076" w:type="dxa"/>
            <w:tcMar>
              <w:top w:w="20" w:type="dxa"/>
              <w:left w:w="0" w:type="dxa"/>
              <w:bottom w:w="40" w:type="dxa"/>
              <w:right w:w="0" w:type="dxa"/>
            </w:tcMar>
          </w:tcPr>
          <w:p w14:paraId="7BE473E5" w14:textId="77777777" w:rsidR="00942F0B" w:rsidRDefault="00942F0B">
            <w:pPr>
              <w:widowControl/>
              <w:tabs>
                <w:tab w:val="left" w:pos="104"/>
              </w:tabs>
              <w:spacing w:before="10" w:after="10" w:line="160" w:lineRule="exact"/>
              <w:jc w:val="right"/>
            </w:pPr>
            <w:r>
              <w:rPr>
                <w:rFonts w:ascii="Arial" w:hAnsi="Arial" w:cs="Calibri"/>
                <w:b/>
                <w:color w:val="000000"/>
                <w:sz w:val="15"/>
              </w:rPr>
              <w:t>28 bis 30</w:t>
            </w:r>
          </w:p>
        </w:tc>
      </w:tr>
      <w:tr w:rsidR="00000000" w14:paraId="52128D93" w14:textId="77777777">
        <w:tc>
          <w:tcPr>
            <w:tcW w:w="451" w:type="dxa"/>
            <w:tcMar>
              <w:top w:w="20" w:type="dxa"/>
              <w:left w:w="0" w:type="dxa"/>
              <w:bottom w:w="40" w:type="dxa"/>
              <w:right w:w="0" w:type="dxa"/>
            </w:tcMar>
          </w:tcPr>
          <w:p w14:paraId="3CB77687" w14:textId="77777777" w:rsidR="00942F0B" w:rsidRDefault="00942F0B">
            <w:pPr>
              <w:widowControl/>
              <w:tabs>
                <w:tab w:val="left" w:pos="104"/>
              </w:tabs>
              <w:spacing w:before="10" w:after="10" w:line="160" w:lineRule="exact"/>
              <w:rPr>
                <w:rFonts w:cs="Calibri"/>
              </w:rPr>
            </w:pPr>
          </w:p>
        </w:tc>
        <w:tc>
          <w:tcPr>
            <w:tcW w:w="3338" w:type="dxa"/>
            <w:tcMar>
              <w:top w:w="20" w:type="dxa"/>
              <w:left w:w="0" w:type="dxa"/>
              <w:bottom w:w="40" w:type="dxa"/>
              <w:right w:w="0" w:type="dxa"/>
            </w:tcMar>
          </w:tcPr>
          <w:p w14:paraId="654AE192"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Klassen 6</w:t>
            </w:r>
          </w:p>
        </w:tc>
        <w:tc>
          <w:tcPr>
            <w:tcW w:w="1076" w:type="dxa"/>
            <w:tcMar>
              <w:top w:w="20" w:type="dxa"/>
              <w:left w:w="0" w:type="dxa"/>
              <w:bottom w:w="40" w:type="dxa"/>
              <w:right w:w="0" w:type="dxa"/>
            </w:tcMar>
          </w:tcPr>
          <w:p w14:paraId="04BC97A7" w14:textId="77777777" w:rsidR="00942F0B" w:rsidRDefault="00942F0B">
            <w:pPr>
              <w:widowControl/>
              <w:tabs>
                <w:tab w:val="left" w:pos="104"/>
              </w:tabs>
              <w:spacing w:before="10" w:after="10" w:line="160" w:lineRule="exact"/>
              <w:jc w:val="right"/>
              <w:rPr>
                <w:rFonts w:cs="Calibri"/>
              </w:rPr>
            </w:pPr>
            <w:r>
              <w:rPr>
                <w:rFonts w:ascii="Arial" w:hAnsi="Arial" w:cs="Arial"/>
                <w:b/>
                <w:color w:val="000000"/>
                <w:sz w:val="15"/>
              </w:rPr>
              <w:t>28 bis 30</w:t>
            </w:r>
          </w:p>
        </w:tc>
      </w:tr>
      <w:tr w:rsidR="00000000" w14:paraId="2D2CFCB6" w14:textId="77777777">
        <w:tc>
          <w:tcPr>
            <w:tcW w:w="451" w:type="dxa"/>
            <w:tcMar>
              <w:top w:w="20" w:type="dxa"/>
              <w:left w:w="0" w:type="dxa"/>
              <w:bottom w:w="40" w:type="dxa"/>
              <w:right w:w="0" w:type="dxa"/>
            </w:tcMar>
          </w:tcPr>
          <w:p w14:paraId="2CCE2B2D" w14:textId="77777777" w:rsidR="00942F0B" w:rsidRDefault="00942F0B">
            <w:pPr>
              <w:widowControl/>
              <w:tabs>
                <w:tab w:val="left" w:pos="104"/>
              </w:tabs>
              <w:spacing w:before="10" w:after="10" w:line="160" w:lineRule="exact"/>
            </w:pPr>
          </w:p>
        </w:tc>
        <w:tc>
          <w:tcPr>
            <w:tcW w:w="3338" w:type="dxa"/>
            <w:tcMar>
              <w:top w:w="20" w:type="dxa"/>
              <w:left w:w="0" w:type="dxa"/>
              <w:bottom w:w="40" w:type="dxa"/>
              <w:right w:w="0" w:type="dxa"/>
            </w:tcMar>
          </w:tcPr>
          <w:p w14:paraId="7C5B30F7" w14:textId="77777777" w:rsidR="00942F0B" w:rsidRDefault="00942F0B">
            <w:pPr>
              <w:widowControl/>
              <w:tabs>
                <w:tab w:val="left" w:pos="104"/>
              </w:tabs>
              <w:spacing w:before="10" w:after="10" w:line="160" w:lineRule="exact"/>
            </w:pPr>
            <w:r>
              <w:rPr>
                <w:rFonts w:ascii="Arial" w:hAnsi="Arial" w:cs="Calibri"/>
                <w:b/>
                <w:color w:val="000000"/>
                <w:sz w:val="15"/>
              </w:rPr>
              <w:t>Klassen 7 und 8</w:t>
            </w:r>
          </w:p>
        </w:tc>
        <w:tc>
          <w:tcPr>
            <w:tcW w:w="1076" w:type="dxa"/>
            <w:tcMar>
              <w:top w:w="20" w:type="dxa"/>
              <w:left w:w="0" w:type="dxa"/>
              <w:bottom w:w="40" w:type="dxa"/>
              <w:right w:w="0" w:type="dxa"/>
            </w:tcMar>
          </w:tcPr>
          <w:p w14:paraId="517268D8" w14:textId="77777777" w:rsidR="00942F0B" w:rsidRDefault="00942F0B">
            <w:pPr>
              <w:widowControl/>
              <w:tabs>
                <w:tab w:val="left" w:pos="104"/>
              </w:tabs>
              <w:spacing w:before="10" w:after="10" w:line="160" w:lineRule="exact"/>
              <w:jc w:val="right"/>
            </w:pPr>
            <w:r>
              <w:rPr>
                <w:rFonts w:ascii="Arial" w:hAnsi="Arial" w:cs="Calibri"/>
                <w:b/>
                <w:color w:val="000000"/>
                <w:sz w:val="15"/>
              </w:rPr>
              <w:t>29 bis 31</w:t>
            </w:r>
          </w:p>
        </w:tc>
      </w:tr>
      <w:tr w:rsidR="00000000" w14:paraId="7868F67B" w14:textId="77777777">
        <w:tc>
          <w:tcPr>
            <w:tcW w:w="451" w:type="dxa"/>
            <w:tcMar>
              <w:top w:w="20" w:type="dxa"/>
              <w:left w:w="0" w:type="dxa"/>
              <w:bottom w:w="40" w:type="dxa"/>
              <w:right w:w="0" w:type="dxa"/>
            </w:tcMar>
          </w:tcPr>
          <w:p w14:paraId="31E7AE94" w14:textId="77777777" w:rsidR="00942F0B" w:rsidRDefault="00942F0B">
            <w:pPr>
              <w:widowControl/>
              <w:tabs>
                <w:tab w:val="left" w:pos="104"/>
              </w:tabs>
              <w:spacing w:before="10" w:after="10" w:line="160" w:lineRule="exact"/>
              <w:rPr>
                <w:rFonts w:cs="Calibri"/>
              </w:rPr>
            </w:pPr>
          </w:p>
        </w:tc>
        <w:tc>
          <w:tcPr>
            <w:tcW w:w="3338" w:type="dxa"/>
            <w:tcMar>
              <w:top w:w="20" w:type="dxa"/>
              <w:left w:w="0" w:type="dxa"/>
              <w:bottom w:w="40" w:type="dxa"/>
              <w:right w:w="0" w:type="dxa"/>
            </w:tcMar>
          </w:tcPr>
          <w:p w14:paraId="20214327"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Klassen 9 und 10</w:t>
            </w:r>
          </w:p>
        </w:tc>
        <w:tc>
          <w:tcPr>
            <w:tcW w:w="1076" w:type="dxa"/>
            <w:tcMar>
              <w:top w:w="20" w:type="dxa"/>
              <w:left w:w="0" w:type="dxa"/>
              <w:bottom w:w="40" w:type="dxa"/>
              <w:right w:w="0" w:type="dxa"/>
            </w:tcMar>
          </w:tcPr>
          <w:p w14:paraId="3719EB69" w14:textId="77777777" w:rsidR="00942F0B" w:rsidRDefault="00942F0B">
            <w:pPr>
              <w:widowControl/>
              <w:tabs>
                <w:tab w:val="left" w:pos="104"/>
              </w:tabs>
              <w:spacing w:before="10" w:after="10" w:line="160" w:lineRule="exact"/>
              <w:jc w:val="right"/>
              <w:rPr>
                <w:rFonts w:cs="Calibri"/>
              </w:rPr>
            </w:pPr>
            <w:r>
              <w:rPr>
                <w:rFonts w:ascii="Arial" w:hAnsi="Arial" w:cs="Arial"/>
                <w:b/>
                <w:color w:val="000000"/>
                <w:sz w:val="15"/>
              </w:rPr>
              <w:t>30 bis 32</w:t>
            </w:r>
          </w:p>
        </w:tc>
      </w:tr>
      <w:tr w:rsidR="00000000" w14:paraId="47363B77" w14:textId="77777777">
        <w:tc>
          <w:tcPr>
            <w:tcW w:w="451" w:type="dxa"/>
            <w:tcMar>
              <w:top w:w="20" w:type="dxa"/>
              <w:left w:w="0" w:type="dxa"/>
              <w:bottom w:w="40" w:type="dxa"/>
              <w:right w:w="0" w:type="dxa"/>
            </w:tcMar>
          </w:tcPr>
          <w:p w14:paraId="6DC4B6A1" w14:textId="77777777" w:rsidR="00942F0B" w:rsidRDefault="00942F0B">
            <w:pPr>
              <w:widowControl/>
              <w:tabs>
                <w:tab w:val="left" w:pos="104"/>
              </w:tabs>
              <w:spacing w:before="10" w:after="10" w:line="160" w:lineRule="exact"/>
            </w:pPr>
          </w:p>
        </w:tc>
        <w:tc>
          <w:tcPr>
            <w:tcW w:w="3338" w:type="dxa"/>
            <w:tcMar>
              <w:top w:w="20" w:type="dxa"/>
              <w:left w:w="0" w:type="dxa"/>
              <w:bottom w:w="40" w:type="dxa"/>
              <w:right w:w="0" w:type="dxa"/>
            </w:tcMar>
          </w:tcPr>
          <w:p w14:paraId="2E9F38B3" w14:textId="77777777" w:rsidR="00942F0B" w:rsidRDefault="00942F0B">
            <w:pPr>
              <w:widowControl/>
              <w:tabs>
                <w:tab w:val="left" w:pos="104"/>
              </w:tabs>
              <w:spacing w:before="10" w:after="10" w:line="160" w:lineRule="exact"/>
              <w:rPr>
                <w:rFonts w:cs="Calibri"/>
              </w:rPr>
            </w:pPr>
            <w:r>
              <w:rPr>
                <w:rFonts w:ascii="Arial" w:hAnsi="Arial" w:cs="Calibri"/>
                <w:b/>
                <w:color w:val="000000"/>
                <w:sz w:val="15"/>
              </w:rPr>
              <w:t>(In den Klassen 5 bis 10 insgesamt 179)</w:t>
            </w:r>
            <w:r>
              <w:rPr>
                <w:rFonts w:ascii="Arial" w:hAnsi="Arial" w:cs="Arial"/>
                <w:b/>
                <w:sz w:val="15"/>
              </w:rPr>
              <w:t>1)</w:t>
            </w:r>
          </w:p>
        </w:tc>
        <w:tc>
          <w:tcPr>
            <w:tcW w:w="1076" w:type="dxa"/>
            <w:tcMar>
              <w:top w:w="20" w:type="dxa"/>
              <w:left w:w="0" w:type="dxa"/>
              <w:bottom w:w="40" w:type="dxa"/>
              <w:right w:w="0" w:type="dxa"/>
            </w:tcMar>
          </w:tcPr>
          <w:p w14:paraId="2D4EE865" w14:textId="77777777" w:rsidR="00942F0B" w:rsidRDefault="00942F0B">
            <w:pPr>
              <w:widowControl/>
              <w:tabs>
                <w:tab w:val="left" w:pos="104"/>
              </w:tabs>
              <w:spacing w:before="10" w:after="10" w:line="160" w:lineRule="exact"/>
              <w:jc w:val="right"/>
            </w:pPr>
          </w:p>
        </w:tc>
      </w:tr>
      <w:tr w:rsidR="00000000" w14:paraId="0C2F2E29" w14:textId="77777777">
        <w:tc>
          <w:tcPr>
            <w:tcW w:w="451" w:type="dxa"/>
            <w:tcMar>
              <w:top w:w="20" w:type="dxa"/>
              <w:left w:w="0" w:type="dxa"/>
              <w:bottom w:w="40" w:type="dxa"/>
              <w:right w:w="0" w:type="dxa"/>
            </w:tcMar>
          </w:tcPr>
          <w:p w14:paraId="069416BB" w14:textId="77777777" w:rsidR="00942F0B" w:rsidRDefault="00942F0B">
            <w:pPr>
              <w:widowControl/>
              <w:tabs>
                <w:tab w:val="left" w:pos="104"/>
              </w:tabs>
              <w:spacing w:before="10" w:after="10" w:line="160" w:lineRule="exact"/>
              <w:rPr>
                <w:rFonts w:cs="Calibri"/>
              </w:rPr>
            </w:pPr>
          </w:p>
        </w:tc>
        <w:tc>
          <w:tcPr>
            <w:tcW w:w="3338" w:type="dxa"/>
            <w:tcMar>
              <w:top w:w="20" w:type="dxa"/>
              <w:left w:w="0" w:type="dxa"/>
              <w:bottom w:w="40" w:type="dxa"/>
              <w:right w:w="0" w:type="dxa"/>
            </w:tcMar>
          </w:tcPr>
          <w:p w14:paraId="7A38B6E2" w14:textId="77777777" w:rsidR="00942F0B" w:rsidRDefault="00942F0B">
            <w:pPr>
              <w:widowControl/>
              <w:tabs>
                <w:tab w:val="left" w:pos="104"/>
              </w:tabs>
              <w:spacing w:before="10" w:after="10" w:line="160" w:lineRule="exact"/>
              <w:rPr>
                <w:rFonts w:cs="Calibri"/>
              </w:rPr>
            </w:pPr>
            <w:r>
              <w:rPr>
                <w:rFonts w:ascii="Arial" w:hAnsi="Arial" w:cs="Arial"/>
                <w:b/>
                <w:sz w:val="15"/>
              </w:rPr>
              <w:t>Jahrgangsstufe 11</w:t>
            </w:r>
          </w:p>
        </w:tc>
        <w:tc>
          <w:tcPr>
            <w:tcW w:w="1076" w:type="dxa"/>
            <w:tcMar>
              <w:top w:w="20" w:type="dxa"/>
              <w:left w:w="0" w:type="dxa"/>
              <w:bottom w:w="40" w:type="dxa"/>
              <w:right w:w="0" w:type="dxa"/>
            </w:tcMar>
          </w:tcPr>
          <w:p w14:paraId="6CCCE9B8" w14:textId="77777777" w:rsidR="00942F0B" w:rsidRDefault="00942F0B">
            <w:pPr>
              <w:widowControl/>
              <w:tabs>
                <w:tab w:val="left" w:pos="104"/>
              </w:tabs>
              <w:spacing w:before="10" w:after="10" w:line="160" w:lineRule="exact"/>
              <w:jc w:val="right"/>
              <w:rPr>
                <w:rFonts w:cs="Calibri"/>
              </w:rPr>
            </w:pPr>
            <w:r>
              <w:rPr>
                <w:rFonts w:ascii="Arial" w:hAnsi="Arial" w:cs="Arial"/>
                <w:b/>
                <w:sz w:val="15"/>
              </w:rPr>
              <w:t>30 bis 33</w:t>
            </w:r>
          </w:p>
        </w:tc>
      </w:tr>
      <w:tr w:rsidR="00000000" w14:paraId="524B2810" w14:textId="77777777">
        <w:tc>
          <w:tcPr>
            <w:tcW w:w="451" w:type="dxa"/>
            <w:tcMar>
              <w:top w:w="20" w:type="dxa"/>
              <w:left w:w="0" w:type="dxa"/>
              <w:bottom w:w="40" w:type="dxa"/>
              <w:right w:w="0" w:type="dxa"/>
            </w:tcMar>
          </w:tcPr>
          <w:p w14:paraId="090A872E" w14:textId="77777777" w:rsidR="00942F0B" w:rsidRDefault="00942F0B">
            <w:pPr>
              <w:widowControl/>
              <w:tabs>
                <w:tab w:val="left" w:pos="104"/>
              </w:tabs>
              <w:spacing w:before="10" w:after="10" w:line="160" w:lineRule="exact"/>
            </w:pPr>
          </w:p>
        </w:tc>
        <w:tc>
          <w:tcPr>
            <w:tcW w:w="3338" w:type="dxa"/>
            <w:tcMar>
              <w:top w:w="20" w:type="dxa"/>
              <w:left w:w="0" w:type="dxa"/>
              <w:bottom w:w="40" w:type="dxa"/>
              <w:right w:w="0" w:type="dxa"/>
            </w:tcMar>
          </w:tcPr>
          <w:p w14:paraId="73F0B099" w14:textId="77777777" w:rsidR="00942F0B" w:rsidRDefault="00942F0B">
            <w:pPr>
              <w:widowControl/>
              <w:tabs>
                <w:tab w:val="left" w:pos="104"/>
              </w:tabs>
              <w:spacing w:before="10" w:after="10" w:line="160" w:lineRule="exact"/>
            </w:pPr>
            <w:r>
              <w:rPr>
                <w:rFonts w:ascii="Arial" w:hAnsi="Arial" w:cs="Calibri"/>
                <w:b/>
                <w:sz w:val="15"/>
              </w:rPr>
              <w:t>Jahrgangsstufen 12 und 13</w:t>
            </w:r>
          </w:p>
        </w:tc>
        <w:tc>
          <w:tcPr>
            <w:tcW w:w="1076" w:type="dxa"/>
            <w:tcMar>
              <w:top w:w="20" w:type="dxa"/>
              <w:left w:w="0" w:type="dxa"/>
              <w:bottom w:w="40" w:type="dxa"/>
              <w:right w:w="0" w:type="dxa"/>
            </w:tcMar>
          </w:tcPr>
          <w:p w14:paraId="73B3C2F5" w14:textId="77777777" w:rsidR="00942F0B" w:rsidRDefault="00942F0B">
            <w:pPr>
              <w:widowControl/>
              <w:tabs>
                <w:tab w:val="left" w:pos="104"/>
              </w:tabs>
              <w:spacing w:before="10" w:after="10" w:line="160" w:lineRule="exact"/>
              <w:jc w:val="right"/>
            </w:pPr>
            <w:r>
              <w:rPr>
                <w:rFonts w:ascii="Arial" w:hAnsi="Arial" w:cs="Calibri"/>
                <w:b/>
                <w:sz w:val="15"/>
              </w:rPr>
              <w:t>28 bis 31</w:t>
            </w:r>
          </w:p>
        </w:tc>
      </w:tr>
    </w:tbl>
    <w:p w14:paraId="284CDFC8" w14:textId="77777777" w:rsidR="00942F0B" w:rsidRDefault="00942F0B">
      <w:pPr>
        <w:pStyle w:val="V-Normal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0" w:after="10" w:line="80" w:lineRule="exact"/>
        <w:jc w:val="left"/>
      </w:pPr>
      <w:r>
        <w:rPr>
          <w:rFonts w:cs="Calibri"/>
          <w:b/>
          <w:sz w:val="8"/>
          <w:lang w:val="en-US"/>
        </w:rPr>
        <w:t xml:space="preserve"> </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462"/>
        <w:gridCol w:w="3339"/>
        <w:gridCol w:w="1084"/>
      </w:tblGrid>
      <w:tr w:rsidR="00000000" w14:paraId="320663DB" w14:textId="77777777">
        <w:tc>
          <w:tcPr>
            <w:tcW w:w="463" w:type="dxa"/>
            <w:tcMar>
              <w:top w:w="20" w:type="dxa"/>
              <w:left w:w="0" w:type="dxa"/>
              <w:bottom w:w="40" w:type="dxa"/>
              <w:right w:w="0" w:type="dxa"/>
            </w:tcMar>
          </w:tcPr>
          <w:p w14:paraId="2831B9B3" w14:textId="77777777" w:rsidR="00942F0B" w:rsidRDefault="00942F0B">
            <w:pPr>
              <w:widowControl/>
              <w:tabs>
                <w:tab w:val="left" w:pos="104"/>
              </w:tabs>
              <w:spacing w:before="10" w:after="10" w:line="160" w:lineRule="exact"/>
              <w:rPr>
                <w:rFonts w:cs="Calibri"/>
              </w:rPr>
            </w:pPr>
            <w:r>
              <w:rPr>
                <w:rFonts w:ascii="Arial" w:hAnsi="Arial" w:cs="Calibri"/>
                <w:b/>
                <w:color w:val="000000"/>
                <w:sz w:val="15"/>
              </w:rPr>
              <w:t xml:space="preserve">   </w:t>
            </w:r>
            <w:r>
              <w:rPr>
                <w:rFonts w:ascii="Arial" w:hAnsi="Arial" w:cs="Arial"/>
                <w:b/>
                <w:sz w:val="15"/>
              </w:rPr>
              <w:t>2.</w:t>
            </w:r>
          </w:p>
        </w:tc>
        <w:tc>
          <w:tcPr>
            <w:tcW w:w="3351" w:type="dxa"/>
            <w:tcMar>
              <w:top w:w="20" w:type="dxa"/>
              <w:left w:w="0" w:type="dxa"/>
              <w:bottom w:w="40" w:type="dxa"/>
              <w:right w:w="0" w:type="dxa"/>
            </w:tcMar>
          </w:tcPr>
          <w:p w14:paraId="16ADCACB" w14:textId="77777777" w:rsidR="00942F0B" w:rsidRDefault="00942F0B">
            <w:pPr>
              <w:widowControl/>
              <w:tabs>
                <w:tab w:val="left" w:pos="104"/>
              </w:tabs>
              <w:spacing w:before="10" w:after="10" w:line="160" w:lineRule="exact"/>
              <w:rPr>
                <w:rFonts w:cs="Calibri"/>
              </w:rPr>
            </w:pPr>
            <w:r>
              <w:rPr>
                <w:rFonts w:ascii="Arial" w:hAnsi="Arial" w:cs="Arial"/>
                <w:b/>
                <w:sz w:val="15"/>
                <w:lang w:val="en-US"/>
              </w:rPr>
              <w:t>Berufskolleg</w:t>
            </w:r>
          </w:p>
        </w:tc>
        <w:tc>
          <w:tcPr>
            <w:tcW w:w="1088" w:type="dxa"/>
            <w:tcMar>
              <w:top w:w="20" w:type="dxa"/>
              <w:left w:w="0" w:type="dxa"/>
              <w:bottom w:w="40" w:type="dxa"/>
              <w:right w:w="0" w:type="dxa"/>
            </w:tcMar>
          </w:tcPr>
          <w:p w14:paraId="24497B28" w14:textId="77777777" w:rsidR="00942F0B" w:rsidRDefault="00942F0B">
            <w:pPr>
              <w:widowControl/>
              <w:tabs>
                <w:tab w:val="left" w:pos="104"/>
              </w:tabs>
              <w:spacing w:before="10" w:after="10" w:line="160" w:lineRule="exact"/>
              <w:jc w:val="right"/>
            </w:pPr>
          </w:p>
        </w:tc>
      </w:tr>
      <w:tr w:rsidR="00000000" w14:paraId="55B1475A" w14:textId="77777777">
        <w:tc>
          <w:tcPr>
            <w:tcW w:w="463" w:type="dxa"/>
            <w:tcMar>
              <w:top w:w="20" w:type="dxa"/>
              <w:left w:w="0" w:type="dxa"/>
              <w:bottom w:w="40" w:type="dxa"/>
              <w:right w:w="0" w:type="dxa"/>
            </w:tcMar>
          </w:tcPr>
          <w:p w14:paraId="3A31967C" w14:textId="77777777" w:rsidR="00942F0B" w:rsidRDefault="00942F0B">
            <w:pPr>
              <w:widowControl/>
              <w:tabs>
                <w:tab w:val="left" w:pos="104"/>
              </w:tabs>
              <w:spacing w:before="10" w:after="10" w:line="160" w:lineRule="exact"/>
              <w:rPr>
                <w:rFonts w:cs="Calibri"/>
              </w:rPr>
            </w:pPr>
          </w:p>
        </w:tc>
        <w:tc>
          <w:tcPr>
            <w:tcW w:w="3351" w:type="dxa"/>
            <w:tcMar>
              <w:top w:w="20" w:type="dxa"/>
              <w:left w:w="0" w:type="dxa"/>
              <w:bottom w:w="40" w:type="dxa"/>
              <w:right w:w="0" w:type="dxa"/>
            </w:tcMar>
          </w:tcPr>
          <w:p w14:paraId="1B66E94B" w14:textId="77777777" w:rsidR="00942F0B" w:rsidRDefault="00942F0B">
            <w:pPr>
              <w:widowControl/>
              <w:tabs>
                <w:tab w:val="left" w:pos="104"/>
              </w:tabs>
              <w:spacing w:before="10" w:after="10" w:line="160" w:lineRule="exact"/>
              <w:rPr>
                <w:rFonts w:cs="Calibri"/>
              </w:rPr>
            </w:pPr>
            <w:r>
              <w:rPr>
                <w:rFonts w:ascii="Arial" w:hAnsi="Arial" w:cs="Arial"/>
                <w:b/>
                <w:sz w:val="15"/>
              </w:rPr>
              <w:t>Berufsschule</w:t>
            </w:r>
          </w:p>
        </w:tc>
        <w:tc>
          <w:tcPr>
            <w:tcW w:w="1088" w:type="dxa"/>
            <w:tcMar>
              <w:top w:w="20" w:type="dxa"/>
              <w:left w:w="0" w:type="dxa"/>
              <w:bottom w:w="40" w:type="dxa"/>
              <w:right w:w="0" w:type="dxa"/>
            </w:tcMar>
          </w:tcPr>
          <w:p w14:paraId="56109858" w14:textId="77777777" w:rsidR="00942F0B" w:rsidRDefault="00942F0B">
            <w:pPr>
              <w:widowControl/>
              <w:tabs>
                <w:tab w:val="left" w:pos="104"/>
              </w:tabs>
              <w:spacing w:before="10" w:after="10" w:line="160" w:lineRule="exact"/>
              <w:jc w:val="right"/>
              <w:rPr>
                <w:rFonts w:cs="Calibri"/>
              </w:rPr>
            </w:pPr>
            <w:r>
              <w:rPr>
                <w:rFonts w:ascii="Arial" w:hAnsi="Arial" w:cs="Arial"/>
                <w:b/>
                <w:sz w:val="15"/>
              </w:rPr>
              <w:t>9 bis 12</w:t>
            </w:r>
          </w:p>
        </w:tc>
      </w:tr>
      <w:tr w:rsidR="00000000" w14:paraId="5B639300" w14:textId="77777777">
        <w:tc>
          <w:tcPr>
            <w:tcW w:w="463" w:type="dxa"/>
            <w:tcMar>
              <w:top w:w="20" w:type="dxa"/>
              <w:left w:w="0" w:type="dxa"/>
              <w:bottom w:w="40" w:type="dxa"/>
              <w:right w:w="0" w:type="dxa"/>
            </w:tcMar>
          </w:tcPr>
          <w:p w14:paraId="0D0B2A4E" w14:textId="77777777" w:rsidR="00942F0B" w:rsidRDefault="00942F0B">
            <w:pPr>
              <w:widowControl/>
              <w:tabs>
                <w:tab w:val="left" w:pos="104"/>
              </w:tabs>
              <w:spacing w:before="10" w:after="10" w:line="160" w:lineRule="exact"/>
            </w:pPr>
          </w:p>
        </w:tc>
        <w:tc>
          <w:tcPr>
            <w:tcW w:w="3351" w:type="dxa"/>
            <w:tcMar>
              <w:top w:w="20" w:type="dxa"/>
              <w:left w:w="0" w:type="dxa"/>
              <w:bottom w:w="40" w:type="dxa"/>
              <w:right w:w="0" w:type="dxa"/>
            </w:tcMar>
          </w:tcPr>
          <w:p w14:paraId="0062A750" w14:textId="77777777" w:rsidR="00942F0B" w:rsidRDefault="00942F0B">
            <w:pPr>
              <w:widowControl/>
              <w:tabs>
                <w:tab w:val="left" w:pos="104"/>
              </w:tabs>
              <w:spacing w:before="10" w:after="10" w:line="160" w:lineRule="exact"/>
            </w:pPr>
            <w:r>
              <w:rPr>
                <w:rFonts w:ascii="Arial" w:hAnsi="Arial" w:cs="Calibri"/>
                <w:b/>
                <w:sz w:val="15"/>
              </w:rPr>
              <w:t>Berufsfachschule</w:t>
            </w:r>
            <w:r>
              <w:rPr>
                <w:rFonts w:ascii="Arial" w:hAnsi="Arial" w:cs="Calibri"/>
                <w:b/>
                <w:sz w:val="15"/>
              </w:rPr>
              <w:br/>
              <w:t>(einschl. fachpraktischen Unterrichts)</w:t>
            </w:r>
          </w:p>
        </w:tc>
        <w:tc>
          <w:tcPr>
            <w:tcW w:w="1088" w:type="dxa"/>
            <w:tcMar>
              <w:top w:w="20" w:type="dxa"/>
              <w:left w:w="0" w:type="dxa"/>
              <w:bottom w:w="40" w:type="dxa"/>
              <w:right w:w="0" w:type="dxa"/>
            </w:tcMar>
            <w:vAlign w:val="bottom"/>
          </w:tcPr>
          <w:p w14:paraId="63B96BA5" w14:textId="77777777" w:rsidR="00942F0B" w:rsidRDefault="00942F0B">
            <w:pPr>
              <w:widowControl/>
              <w:tabs>
                <w:tab w:val="left" w:pos="104"/>
              </w:tabs>
              <w:spacing w:before="10" w:after="10" w:line="160" w:lineRule="exact"/>
              <w:jc w:val="right"/>
            </w:pPr>
            <w:r>
              <w:rPr>
                <w:rFonts w:ascii="Arial" w:hAnsi="Arial" w:cs="Calibri"/>
                <w:b/>
                <w:sz w:val="15"/>
              </w:rPr>
              <w:t>29 bis 33</w:t>
            </w:r>
          </w:p>
        </w:tc>
      </w:tr>
      <w:tr w:rsidR="00000000" w14:paraId="610E00C7" w14:textId="77777777">
        <w:tc>
          <w:tcPr>
            <w:tcW w:w="463" w:type="dxa"/>
            <w:tcMar>
              <w:top w:w="20" w:type="dxa"/>
              <w:left w:w="0" w:type="dxa"/>
              <w:bottom w:w="40" w:type="dxa"/>
              <w:right w:w="0" w:type="dxa"/>
            </w:tcMar>
          </w:tcPr>
          <w:p w14:paraId="160B4B1B" w14:textId="77777777" w:rsidR="00942F0B" w:rsidRDefault="00942F0B">
            <w:pPr>
              <w:widowControl/>
              <w:tabs>
                <w:tab w:val="left" w:pos="104"/>
              </w:tabs>
              <w:spacing w:before="10" w:after="10" w:line="160" w:lineRule="exact"/>
              <w:rPr>
                <w:rFonts w:cs="Calibri"/>
              </w:rPr>
            </w:pPr>
          </w:p>
        </w:tc>
        <w:tc>
          <w:tcPr>
            <w:tcW w:w="3351" w:type="dxa"/>
            <w:tcMar>
              <w:top w:w="20" w:type="dxa"/>
              <w:left w:w="0" w:type="dxa"/>
              <w:bottom w:w="40" w:type="dxa"/>
              <w:right w:w="0" w:type="dxa"/>
            </w:tcMar>
          </w:tcPr>
          <w:p w14:paraId="4A4D180F" w14:textId="77777777" w:rsidR="00942F0B" w:rsidRDefault="00942F0B">
            <w:pPr>
              <w:widowControl/>
              <w:tabs>
                <w:tab w:val="left" w:pos="104"/>
              </w:tabs>
              <w:spacing w:before="10" w:after="10" w:line="160" w:lineRule="exact"/>
              <w:rPr>
                <w:rFonts w:cs="Calibri"/>
              </w:rPr>
            </w:pPr>
            <w:r>
              <w:rPr>
                <w:rFonts w:ascii="Arial" w:hAnsi="Arial" w:cs="Arial"/>
                <w:b/>
                <w:sz w:val="15"/>
              </w:rPr>
              <w:t>Fachschule</w:t>
            </w:r>
          </w:p>
          <w:p w14:paraId="0AA0DBB5" w14:textId="77777777" w:rsidR="00942F0B" w:rsidRDefault="00942F0B">
            <w:pPr>
              <w:widowControl/>
              <w:tabs>
                <w:tab w:val="left" w:pos="104"/>
              </w:tabs>
              <w:spacing w:before="10" w:after="10" w:line="160" w:lineRule="exact"/>
              <w:rPr>
                <w:rFonts w:cs="Calibri"/>
              </w:rPr>
            </w:pPr>
            <w:r>
              <w:rPr>
                <w:rFonts w:ascii="Arial" w:hAnsi="Arial" w:cs="Arial"/>
                <w:b/>
                <w:sz w:val="15"/>
              </w:rPr>
              <w:t>(einschl. fachpraktischen Unterrichts)</w:t>
            </w:r>
          </w:p>
        </w:tc>
        <w:tc>
          <w:tcPr>
            <w:tcW w:w="1088" w:type="dxa"/>
            <w:tcMar>
              <w:top w:w="20" w:type="dxa"/>
              <w:left w:w="0" w:type="dxa"/>
              <w:bottom w:w="40" w:type="dxa"/>
              <w:right w:w="0" w:type="dxa"/>
            </w:tcMar>
            <w:vAlign w:val="bottom"/>
          </w:tcPr>
          <w:p w14:paraId="58196394" w14:textId="77777777" w:rsidR="00942F0B" w:rsidRDefault="00942F0B">
            <w:pPr>
              <w:widowControl/>
              <w:tabs>
                <w:tab w:val="left" w:pos="104"/>
              </w:tabs>
              <w:spacing w:before="10" w:after="10" w:line="160" w:lineRule="exact"/>
              <w:jc w:val="right"/>
              <w:rPr>
                <w:rFonts w:cs="Calibri"/>
              </w:rPr>
            </w:pPr>
            <w:r>
              <w:rPr>
                <w:rFonts w:ascii="Arial" w:hAnsi="Arial" w:cs="Arial"/>
                <w:b/>
                <w:sz w:val="15"/>
              </w:rPr>
              <w:t>31 bis 35</w:t>
            </w:r>
          </w:p>
        </w:tc>
      </w:tr>
      <w:tr w:rsidR="00000000" w14:paraId="674FADAE" w14:textId="77777777">
        <w:tc>
          <w:tcPr>
            <w:tcW w:w="463" w:type="dxa"/>
            <w:tcMar>
              <w:top w:w="20" w:type="dxa"/>
              <w:left w:w="0" w:type="dxa"/>
              <w:bottom w:w="40" w:type="dxa"/>
              <w:right w:w="0" w:type="dxa"/>
            </w:tcMar>
          </w:tcPr>
          <w:p w14:paraId="7140AE3A" w14:textId="77777777" w:rsidR="00942F0B" w:rsidRDefault="00942F0B">
            <w:pPr>
              <w:widowControl/>
              <w:tabs>
                <w:tab w:val="left" w:pos="104"/>
              </w:tabs>
              <w:spacing w:before="10" w:after="10" w:line="160" w:lineRule="exact"/>
            </w:pPr>
          </w:p>
        </w:tc>
        <w:tc>
          <w:tcPr>
            <w:tcW w:w="3351" w:type="dxa"/>
            <w:tcMar>
              <w:top w:w="20" w:type="dxa"/>
              <w:left w:w="0" w:type="dxa"/>
              <w:bottom w:w="40" w:type="dxa"/>
              <w:right w:w="0" w:type="dxa"/>
            </w:tcMar>
          </w:tcPr>
          <w:p w14:paraId="5968E267" w14:textId="77777777" w:rsidR="00942F0B" w:rsidRDefault="00942F0B">
            <w:pPr>
              <w:widowControl/>
              <w:tabs>
                <w:tab w:val="left" w:pos="104"/>
              </w:tabs>
              <w:spacing w:before="10" w:after="10" w:line="160" w:lineRule="exact"/>
            </w:pPr>
            <w:r>
              <w:rPr>
                <w:rFonts w:ascii="Arial" w:hAnsi="Arial" w:cs="Calibri"/>
                <w:b/>
                <w:sz w:val="15"/>
              </w:rPr>
              <w:t>Fachoberschule Klasse 11</w:t>
            </w:r>
          </w:p>
        </w:tc>
        <w:tc>
          <w:tcPr>
            <w:tcW w:w="1088" w:type="dxa"/>
            <w:tcMar>
              <w:top w:w="20" w:type="dxa"/>
              <w:left w:w="0" w:type="dxa"/>
              <w:bottom w:w="40" w:type="dxa"/>
              <w:right w:w="0" w:type="dxa"/>
            </w:tcMar>
          </w:tcPr>
          <w:p w14:paraId="27C262A9" w14:textId="77777777" w:rsidR="00942F0B" w:rsidRDefault="00942F0B">
            <w:pPr>
              <w:widowControl/>
              <w:tabs>
                <w:tab w:val="left" w:pos="104"/>
              </w:tabs>
              <w:spacing w:before="10" w:after="10" w:line="160" w:lineRule="exact"/>
              <w:jc w:val="right"/>
            </w:pPr>
            <w:r>
              <w:rPr>
                <w:rFonts w:ascii="Arial" w:hAnsi="Arial" w:cs="Calibri"/>
                <w:b/>
                <w:sz w:val="15"/>
              </w:rPr>
              <w:t>12</w:t>
            </w:r>
          </w:p>
        </w:tc>
      </w:tr>
      <w:tr w:rsidR="00000000" w14:paraId="62E039DA" w14:textId="77777777">
        <w:tc>
          <w:tcPr>
            <w:tcW w:w="463" w:type="dxa"/>
            <w:tcMar>
              <w:top w:w="20" w:type="dxa"/>
              <w:left w:w="0" w:type="dxa"/>
              <w:bottom w:w="40" w:type="dxa"/>
              <w:right w:w="0" w:type="dxa"/>
            </w:tcMar>
          </w:tcPr>
          <w:p w14:paraId="76C6E691" w14:textId="77777777" w:rsidR="00942F0B" w:rsidRDefault="00942F0B">
            <w:pPr>
              <w:widowControl/>
              <w:tabs>
                <w:tab w:val="left" w:pos="104"/>
              </w:tabs>
              <w:spacing w:before="10" w:after="10" w:line="160" w:lineRule="exact"/>
              <w:rPr>
                <w:rFonts w:cs="Calibri"/>
              </w:rPr>
            </w:pPr>
          </w:p>
        </w:tc>
        <w:tc>
          <w:tcPr>
            <w:tcW w:w="3351" w:type="dxa"/>
            <w:tcMar>
              <w:top w:w="20" w:type="dxa"/>
              <w:left w:w="0" w:type="dxa"/>
              <w:bottom w:w="40" w:type="dxa"/>
              <w:right w:w="0" w:type="dxa"/>
            </w:tcMar>
          </w:tcPr>
          <w:p w14:paraId="47883A44" w14:textId="77777777" w:rsidR="00942F0B" w:rsidRDefault="00942F0B">
            <w:pPr>
              <w:widowControl/>
              <w:tabs>
                <w:tab w:val="left" w:pos="104"/>
              </w:tabs>
              <w:spacing w:before="10" w:after="10" w:line="160" w:lineRule="exact"/>
              <w:rPr>
                <w:rFonts w:cs="Calibri"/>
              </w:rPr>
            </w:pPr>
            <w:r>
              <w:rPr>
                <w:rFonts w:ascii="Arial" w:hAnsi="Arial" w:cs="Arial"/>
                <w:b/>
                <w:sz w:val="15"/>
              </w:rPr>
              <w:t>Fachoberschule Klasse 12</w:t>
            </w:r>
          </w:p>
        </w:tc>
        <w:tc>
          <w:tcPr>
            <w:tcW w:w="1088" w:type="dxa"/>
            <w:tcMar>
              <w:top w:w="20" w:type="dxa"/>
              <w:left w:w="0" w:type="dxa"/>
              <w:bottom w:w="40" w:type="dxa"/>
              <w:right w:w="0" w:type="dxa"/>
            </w:tcMar>
          </w:tcPr>
          <w:p w14:paraId="50302AA1" w14:textId="77777777" w:rsidR="00942F0B" w:rsidRDefault="00942F0B">
            <w:pPr>
              <w:widowControl/>
              <w:tabs>
                <w:tab w:val="left" w:pos="104"/>
              </w:tabs>
              <w:spacing w:before="10" w:after="10" w:line="160" w:lineRule="exact"/>
              <w:jc w:val="right"/>
              <w:rPr>
                <w:rFonts w:cs="Calibri"/>
              </w:rPr>
            </w:pPr>
            <w:r>
              <w:rPr>
                <w:rFonts w:ascii="Arial" w:hAnsi="Arial" w:cs="Arial"/>
                <w:b/>
                <w:sz w:val="15"/>
              </w:rPr>
              <w:t>32</w:t>
            </w:r>
          </w:p>
        </w:tc>
      </w:tr>
      <w:tr w:rsidR="00000000" w14:paraId="4B6F982C" w14:textId="77777777">
        <w:tc>
          <w:tcPr>
            <w:tcW w:w="463" w:type="dxa"/>
            <w:tcMar>
              <w:top w:w="20" w:type="dxa"/>
              <w:left w:w="0" w:type="dxa"/>
              <w:bottom w:w="40" w:type="dxa"/>
              <w:right w:w="0" w:type="dxa"/>
            </w:tcMar>
          </w:tcPr>
          <w:p w14:paraId="4F185874" w14:textId="77777777" w:rsidR="00942F0B" w:rsidRDefault="00942F0B">
            <w:pPr>
              <w:widowControl/>
              <w:tabs>
                <w:tab w:val="left" w:pos="104"/>
              </w:tabs>
              <w:spacing w:before="10" w:after="10" w:line="160" w:lineRule="exact"/>
            </w:pPr>
          </w:p>
        </w:tc>
        <w:tc>
          <w:tcPr>
            <w:tcW w:w="3351" w:type="dxa"/>
            <w:tcMar>
              <w:top w:w="20" w:type="dxa"/>
              <w:left w:w="0" w:type="dxa"/>
              <w:bottom w:w="40" w:type="dxa"/>
              <w:right w:w="0" w:type="dxa"/>
            </w:tcMar>
          </w:tcPr>
          <w:p w14:paraId="7406486F" w14:textId="77777777" w:rsidR="00942F0B" w:rsidRDefault="00942F0B">
            <w:pPr>
              <w:widowControl/>
              <w:tabs>
                <w:tab w:val="left" w:pos="104"/>
              </w:tabs>
              <w:spacing w:before="10" w:after="10" w:line="160" w:lineRule="exact"/>
            </w:pPr>
            <w:r>
              <w:rPr>
                <w:rFonts w:ascii="Arial" w:hAnsi="Arial" w:cs="Calibri"/>
                <w:b/>
                <w:sz w:val="15"/>
              </w:rPr>
              <w:t>Fachoberschule Klasse 12 B (Teilzeit)</w:t>
            </w:r>
          </w:p>
        </w:tc>
        <w:tc>
          <w:tcPr>
            <w:tcW w:w="1088" w:type="dxa"/>
            <w:tcMar>
              <w:top w:w="20" w:type="dxa"/>
              <w:left w:w="0" w:type="dxa"/>
              <w:bottom w:w="40" w:type="dxa"/>
              <w:right w:w="0" w:type="dxa"/>
            </w:tcMar>
          </w:tcPr>
          <w:p w14:paraId="3015B28D" w14:textId="77777777" w:rsidR="00942F0B" w:rsidRDefault="00942F0B">
            <w:pPr>
              <w:widowControl/>
              <w:tabs>
                <w:tab w:val="left" w:pos="104"/>
              </w:tabs>
              <w:spacing w:before="10" w:after="10" w:line="160" w:lineRule="exact"/>
              <w:jc w:val="right"/>
            </w:pPr>
            <w:r>
              <w:rPr>
                <w:rFonts w:ascii="Arial" w:hAnsi="Arial" w:cs="Calibri"/>
                <w:b/>
                <w:sz w:val="15"/>
              </w:rPr>
              <w:t>13</w:t>
            </w:r>
          </w:p>
        </w:tc>
      </w:tr>
      <w:tr w:rsidR="00000000" w14:paraId="57D2CD4B" w14:textId="77777777">
        <w:tc>
          <w:tcPr>
            <w:tcW w:w="463" w:type="dxa"/>
            <w:tcMar>
              <w:top w:w="20" w:type="dxa"/>
              <w:left w:w="0" w:type="dxa"/>
              <w:bottom w:w="40" w:type="dxa"/>
              <w:right w:w="0" w:type="dxa"/>
            </w:tcMar>
          </w:tcPr>
          <w:p w14:paraId="132DBEBB" w14:textId="77777777" w:rsidR="00942F0B" w:rsidRDefault="00942F0B">
            <w:pPr>
              <w:widowControl/>
              <w:tabs>
                <w:tab w:val="left" w:pos="104"/>
              </w:tabs>
              <w:spacing w:before="10" w:after="10" w:line="160" w:lineRule="exact"/>
              <w:rPr>
                <w:rFonts w:cs="Calibri"/>
              </w:rPr>
            </w:pPr>
          </w:p>
        </w:tc>
        <w:tc>
          <w:tcPr>
            <w:tcW w:w="3351" w:type="dxa"/>
            <w:tcMar>
              <w:top w:w="20" w:type="dxa"/>
              <w:left w:w="0" w:type="dxa"/>
              <w:bottom w:w="40" w:type="dxa"/>
              <w:right w:w="0" w:type="dxa"/>
            </w:tcMar>
          </w:tcPr>
          <w:p w14:paraId="5CFAD13E" w14:textId="77777777" w:rsidR="00942F0B" w:rsidRDefault="00942F0B">
            <w:pPr>
              <w:widowControl/>
              <w:tabs>
                <w:tab w:val="left" w:pos="104"/>
              </w:tabs>
              <w:spacing w:before="10" w:after="10" w:line="160" w:lineRule="exact"/>
              <w:rPr>
                <w:rFonts w:cs="Calibri"/>
              </w:rPr>
            </w:pPr>
            <w:r>
              <w:rPr>
                <w:rFonts w:ascii="Arial" w:hAnsi="Arial" w:cs="Arial"/>
                <w:b/>
                <w:sz w:val="15"/>
              </w:rPr>
              <w:t>Fachoberschulklasse 13</w:t>
            </w:r>
          </w:p>
        </w:tc>
        <w:tc>
          <w:tcPr>
            <w:tcW w:w="1088" w:type="dxa"/>
            <w:tcMar>
              <w:top w:w="20" w:type="dxa"/>
              <w:left w:w="0" w:type="dxa"/>
              <w:bottom w:w="40" w:type="dxa"/>
              <w:right w:w="0" w:type="dxa"/>
            </w:tcMar>
          </w:tcPr>
          <w:p w14:paraId="1D3A120A" w14:textId="77777777" w:rsidR="00942F0B" w:rsidRDefault="00942F0B">
            <w:pPr>
              <w:widowControl/>
              <w:tabs>
                <w:tab w:val="left" w:pos="104"/>
              </w:tabs>
              <w:spacing w:before="10" w:after="10" w:line="160" w:lineRule="exact"/>
              <w:jc w:val="right"/>
              <w:rPr>
                <w:rFonts w:cs="Calibri"/>
              </w:rPr>
            </w:pPr>
            <w:r>
              <w:rPr>
                <w:rFonts w:ascii="Arial" w:hAnsi="Arial" w:cs="Arial"/>
                <w:b/>
                <w:sz w:val="15"/>
              </w:rPr>
              <w:t>36.</w:t>
            </w:r>
          </w:p>
        </w:tc>
      </w:tr>
    </w:tbl>
    <w:p w14:paraId="4D1A90E9" w14:textId="77777777" w:rsidR="00942F0B" w:rsidRDefault="00942F0B">
      <w:pPr>
        <w:pStyle w:val="V-Normaltext"/>
        <w:widowControl/>
        <w:spacing w:before="10" w:after="50" w:line="50" w:lineRule="exact"/>
      </w:pPr>
    </w:p>
    <w:p w14:paraId="0F360C3F" w14:textId="77777777" w:rsidR="00942F0B" w:rsidRDefault="00942F0B">
      <w:pPr>
        <w:pStyle w:val="V-Normaltext"/>
        <w:widowControl/>
        <w:spacing w:before="10" w:after="50"/>
      </w:pPr>
      <w:r>
        <w:rPr>
          <w:rFonts w:cs="Calibri"/>
          <w:b/>
        </w:rPr>
        <w:t>(2) Im Einzelnen ergeben sich die w</w:t>
      </w:r>
      <w:r>
        <w:rPr>
          <w:rFonts w:cs="Calibri"/>
          <w:b/>
        </w:rPr>
        <w:t>ö</w:t>
      </w:r>
      <w:r>
        <w:rPr>
          <w:rFonts w:cs="Calibri"/>
          <w:b/>
        </w:rPr>
        <w:t>chentlichen Unterrichtsstunden der Sch</w:t>
      </w:r>
      <w:r>
        <w:rPr>
          <w:rFonts w:cs="Calibri"/>
          <w:b/>
        </w:rPr>
        <w:t>ü</w:t>
      </w:r>
      <w:r>
        <w:rPr>
          <w:rFonts w:cs="Calibri"/>
          <w:b/>
        </w:rPr>
        <w:t>lerinnen und Sch</w:t>
      </w:r>
      <w:r>
        <w:rPr>
          <w:rFonts w:cs="Calibri"/>
          <w:b/>
        </w:rPr>
        <w:t>ü</w:t>
      </w:r>
      <w:r>
        <w:rPr>
          <w:rFonts w:cs="Calibri"/>
          <w:b/>
        </w:rPr>
        <w:t>ler im Rahmen der in Absatz 1 festgesetzten Zahlen aus den Ausbildungs- und Pr</w:t>
      </w:r>
      <w:r>
        <w:rPr>
          <w:rFonts w:cs="Calibri"/>
          <w:b/>
        </w:rPr>
        <w:t>ü</w:t>
      </w:r>
      <w:r>
        <w:rPr>
          <w:rFonts w:cs="Calibri"/>
          <w:b/>
        </w:rPr>
        <w:t xml:space="preserve">fungsordnungen nach </w:t>
      </w:r>
      <w:r>
        <w:rPr>
          <w:rFonts w:cs="Calibri"/>
          <w:b/>
        </w:rPr>
        <w:t>§</w:t>
      </w:r>
      <w:r>
        <w:rPr>
          <w:rFonts w:cs="Calibri"/>
          <w:b/>
        </w:rPr>
        <w:t xml:space="preserve"> 52 SchulG, den vom Ministerium f</w:t>
      </w:r>
      <w:r>
        <w:rPr>
          <w:rFonts w:cs="Calibri"/>
          <w:b/>
        </w:rPr>
        <w:t>ü</w:t>
      </w:r>
      <w:r>
        <w:rPr>
          <w:rFonts w:cs="Calibri"/>
          <w:b/>
        </w:rPr>
        <w:t>r Schule und Weiterbildung erlassenen Richtlinien und Lehrpl</w:t>
      </w:r>
      <w:r>
        <w:rPr>
          <w:rFonts w:cs="Calibri"/>
          <w:b/>
        </w:rPr>
        <w:t>ä</w:t>
      </w:r>
      <w:r>
        <w:rPr>
          <w:rFonts w:cs="Calibri"/>
          <w:b/>
        </w:rPr>
        <w:t>nen, den Stundentafeln und den danach von der Schule aufzustellenden Stundenpl</w:t>
      </w:r>
      <w:r>
        <w:rPr>
          <w:rFonts w:cs="Calibri"/>
          <w:b/>
        </w:rPr>
        <w:t>ä</w:t>
      </w:r>
      <w:r>
        <w:rPr>
          <w:rFonts w:cs="Calibri"/>
          <w:b/>
        </w:rPr>
        <w:t>nen.</w:t>
      </w:r>
    </w:p>
    <w:p w14:paraId="278078F2" w14:textId="77777777" w:rsidR="00942F0B" w:rsidRDefault="00942F0B">
      <w:pPr>
        <w:pStyle w:val="V-Normaltext"/>
        <w:widowControl/>
        <w:spacing w:before="10" w:after="10" w:line="40" w:lineRule="exact"/>
        <w:rPr>
          <w:rFonts w:cs="Calibri"/>
        </w:rPr>
      </w:pPr>
    </w:p>
    <w:p w14:paraId="06ACAE44" w14:textId="77777777" w:rsidR="00942F0B" w:rsidRDefault="00942F0B">
      <w:pPr>
        <w:pStyle w:val="V-Zwischenfcberschrift01"/>
        <w:widowControl/>
        <w:rPr>
          <w:rFonts w:cs="Calibri"/>
        </w:rPr>
      </w:pPr>
      <w:r>
        <w:t xml:space="preserve">1.1 (zu </w:t>
      </w:r>
      <w:r>
        <w:t>§</w:t>
      </w:r>
      <w:r>
        <w:t xml:space="preserve"> 1 Abs. 1)</w:t>
      </w:r>
    </w:p>
    <w:p w14:paraId="29A60BB8" w14:textId="77777777" w:rsidR="00942F0B" w:rsidRDefault="00942F0B">
      <w:pPr>
        <w:pStyle w:val="V-Zwischenfcberschrift01"/>
        <w:widowControl/>
        <w:spacing w:before="10" w:after="50"/>
        <w:ind w:left="454" w:hanging="454"/>
        <w:rPr>
          <w:rFonts w:cs="Calibri"/>
        </w:rPr>
      </w:pPr>
      <w:r>
        <w:rPr>
          <w:b w:val="0"/>
        </w:rPr>
        <w:t>1.1.1</w:t>
      </w:r>
      <w:r>
        <w:rPr>
          <w:b w:val="0"/>
        </w:rPr>
        <w:tab/>
        <w:t>Zum Schuljahr 2005/2006 wurde aufgrund der Schulzeitverk</w:t>
      </w:r>
      <w:r>
        <w:rPr>
          <w:b w:val="0"/>
        </w:rPr>
        <w:t>ü</w:t>
      </w:r>
      <w:r>
        <w:rPr>
          <w:b w:val="0"/>
        </w:rPr>
        <w:t>rzung des Bildungsgangs zum Abitur die Stundentafel f</w:t>
      </w:r>
      <w:r>
        <w:rPr>
          <w:b w:val="0"/>
        </w:rPr>
        <w:t>ü</w:t>
      </w:r>
      <w:r>
        <w:rPr>
          <w:b w:val="0"/>
        </w:rPr>
        <w:t>r die Klassen 5 der Hauptschulen, der Realschulen, der Gymnasien und der Gesamtschulen um eine Stunde erweitert.</w:t>
      </w:r>
    </w:p>
    <w:p w14:paraId="621C6157" w14:textId="77777777" w:rsidR="00942F0B" w:rsidRDefault="00942F0B">
      <w:pPr>
        <w:pStyle w:val="V-Zwischenfcberschrift01"/>
        <w:widowControl/>
        <w:spacing w:before="10" w:after="50"/>
        <w:ind w:left="454" w:hanging="454"/>
        <w:rPr>
          <w:rFonts w:cs="Calibri"/>
        </w:rPr>
      </w:pPr>
      <w:r>
        <w:rPr>
          <w:b w:val="0"/>
        </w:rPr>
        <w:t>1.1.2</w:t>
      </w:r>
      <w:r>
        <w:rPr>
          <w:b w:val="0"/>
        </w:rPr>
        <w:tab/>
        <w:t>Die zum Schuljahr 2006/2007 erfolgte Angleichung der Unterrichtsstunden in den Klassen 1 und 2 ist Folge des entweder nach Jahrgangsstufen getrennt oder jahrgangs</w:t>
      </w:r>
      <w:r>
        <w:rPr>
          <w:b w:val="0"/>
        </w:rPr>
        <w:t>ü</w:t>
      </w:r>
      <w:r>
        <w:rPr>
          <w:b w:val="0"/>
        </w:rPr>
        <w:t>bergreifend organisierten Unterrichts in der Schuleingangsphase.</w:t>
      </w:r>
    </w:p>
    <w:p w14:paraId="75CF3C17" w14:textId="77777777" w:rsidR="00942F0B" w:rsidRDefault="00942F0B">
      <w:pPr>
        <w:pStyle w:val="V-Zwischenfcberschrift01"/>
        <w:widowControl/>
        <w:spacing w:before="10" w:after="50"/>
        <w:ind w:left="454" w:hanging="454"/>
        <w:rPr>
          <w:rFonts w:cs="Calibri"/>
        </w:rPr>
      </w:pPr>
      <w:r>
        <w:rPr>
          <w:b w:val="0"/>
        </w:rPr>
        <w:t>1.1.3</w:t>
      </w:r>
      <w:r>
        <w:rPr>
          <w:b w:val="0"/>
        </w:rPr>
        <w:tab/>
        <w:t>Seit dem Schuljahr 2003/2004 wird in den Klassen 3 und 4 der Grundschulen sowie der F</w:t>
      </w:r>
      <w:r>
        <w:rPr>
          <w:b w:val="0"/>
        </w:rPr>
        <w:t>ö</w:t>
      </w:r>
      <w:r>
        <w:rPr>
          <w:b w:val="0"/>
        </w:rPr>
        <w:t xml:space="preserve">rderschulen, die das selbe Bildungsziel wie die Grundschulen anstreben, das Fach Englisch im zeitlichen Umfang von 2 Wochenstunden unterrichtet. Diese Unterrichtsstunden sind ab dem Schuljahr 2006/2007 in die in </w:t>
      </w:r>
      <w:r>
        <w:rPr>
          <w:b w:val="0"/>
        </w:rPr>
        <w:t>§</w:t>
      </w:r>
      <w:r>
        <w:rPr>
          <w:b w:val="0"/>
        </w:rPr>
        <w:t xml:space="preserve"> 1 Abs. 1 Satz 1 ausgewiesenen w</w:t>
      </w:r>
      <w:r>
        <w:rPr>
          <w:b w:val="0"/>
        </w:rPr>
        <w:t>ö</w:t>
      </w:r>
      <w:r>
        <w:rPr>
          <w:b w:val="0"/>
        </w:rPr>
        <w:t>chentlichen Unterrichtsstunden einbezogen und in die Sch</w:t>
      </w:r>
      <w:r>
        <w:rPr>
          <w:b w:val="0"/>
        </w:rPr>
        <w:t>ü</w:t>
      </w:r>
      <w:r>
        <w:rPr>
          <w:b w:val="0"/>
        </w:rPr>
        <w:t xml:space="preserve">ler-Lehrer-Relationen gem. </w:t>
      </w:r>
      <w:r>
        <w:rPr>
          <w:b w:val="0"/>
        </w:rPr>
        <w:t>§</w:t>
      </w:r>
      <w:r>
        <w:rPr>
          <w:b w:val="0"/>
        </w:rPr>
        <w:t xml:space="preserve"> 8 Abs. 1 eingerechnet. Eine separate Ausweisung als zus</w:t>
      </w:r>
      <w:r>
        <w:rPr>
          <w:b w:val="0"/>
        </w:rPr>
        <w:t>ä</w:t>
      </w:r>
      <w:r>
        <w:rPr>
          <w:b w:val="0"/>
        </w:rPr>
        <w:t>tzliche Unterrichtsstunden erfolgt nicht mehr.</w:t>
      </w:r>
    </w:p>
    <w:p w14:paraId="2A41375E" w14:textId="77777777" w:rsidR="00942F0B" w:rsidRDefault="00942F0B">
      <w:pPr>
        <w:pStyle w:val="V-Zwischenfcberschrift01"/>
        <w:widowControl/>
        <w:spacing w:before="10" w:after="10" w:line="40" w:lineRule="exact"/>
      </w:pPr>
    </w:p>
    <w:p w14:paraId="22F5D21D" w14:textId="77777777" w:rsidR="00942F0B" w:rsidRDefault="00942F0B">
      <w:pPr>
        <w:pStyle w:val="V-Zwischenfcberschrift01"/>
        <w:widowControl/>
      </w:pPr>
      <w:r>
        <w:rPr>
          <w:rFonts w:cs="Calibri"/>
        </w:rPr>
        <w:t xml:space="preserve">1.2 (zu </w:t>
      </w:r>
      <w:r>
        <w:rPr>
          <w:rFonts w:cs="Calibri"/>
        </w:rPr>
        <w:t>§</w:t>
      </w:r>
      <w:r>
        <w:rPr>
          <w:rFonts w:cs="Calibri"/>
        </w:rPr>
        <w:t xml:space="preserve"> 1 Abs. 2)</w:t>
      </w:r>
    </w:p>
    <w:p w14:paraId="4B8A6885" w14:textId="77777777" w:rsidR="00942F0B" w:rsidRDefault="00942F0B">
      <w:pPr>
        <w:pStyle w:val="V-Normaltext"/>
        <w:widowControl/>
      </w:pPr>
      <w:r>
        <w:rPr>
          <w:rFonts w:cs="Calibri"/>
        </w:rPr>
        <w:t>Zu den Stundentafeln im Einzelnen wird auf die Anlagen zu den gem</w:t>
      </w:r>
      <w:r>
        <w:rPr>
          <w:rFonts w:cs="Calibri"/>
        </w:rPr>
        <w:t>äß</w:t>
      </w:r>
      <w:r>
        <w:rPr>
          <w:rFonts w:cs="Calibri"/>
        </w:rPr>
        <w:t xml:space="preserve"> </w:t>
      </w:r>
      <w:r>
        <w:rPr>
          <w:rFonts w:cs="Calibri"/>
        </w:rPr>
        <w:t>§</w:t>
      </w:r>
      <w:r>
        <w:rPr>
          <w:rFonts w:cs="Calibri"/>
        </w:rPr>
        <w:t xml:space="preserve"> 52 Abs. 1 SchulG (BASS 1 </w:t>
      </w:r>
      <w:r>
        <w:rPr>
          <w:rFonts w:cs="Calibri"/>
        </w:rPr>
        <w:t>–</w:t>
      </w:r>
      <w:r>
        <w:rPr>
          <w:rFonts w:cs="Calibri"/>
        </w:rPr>
        <w:t xml:space="preserve"> 1) erlassenen Ausbildungs- und Pr</w:t>
      </w:r>
      <w:r>
        <w:rPr>
          <w:rFonts w:cs="Calibri"/>
        </w:rPr>
        <w:t>ü</w:t>
      </w:r>
      <w:r>
        <w:rPr>
          <w:rFonts w:cs="Calibri"/>
        </w:rPr>
        <w:t>fungsordnungen sowie auf die entsprechenden Runderlasse hingewiesen.</w:t>
      </w:r>
    </w:p>
    <w:p w14:paraId="17D882D2" w14:textId="77777777" w:rsidR="00942F0B" w:rsidRDefault="00942F0B">
      <w:pPr>
        <w:pStyle w:val="V-Normaltext"/>
        <w:widowControl/>
        <w:spacing w:before="10" w:after="10" w:line="40" w:lineRule="exact"/>
        <w:rPr>
          <w:rFonts w:cs="Calibri"/>
        </w:rPr>
      </w:pPr>
    </w:p>
    <w:p w14:paraId="681F7739" w14:textId="77777777" w:rsidR="00942F0B" w:rsidRDefault="00942F0B">
      <w:pPr>
        <w:pStyle w:val="V-Normaltext"/>
        <w:widowControl/>
        <w:jc w:val="center"/>
        <w:rPr>
          <w:rFonts w:cs="Calibri"/>
        </w:rPr>
      </w:pPr>
      <w:r>
        <w:rPr>
          <w:b/>
        </w:rPr>
        <w:t>§</w:t>
      </w:r>
      <w:r>
        <w:rPr>
          <w:b/>
        </w:rPr>
        <w:t xml:space="preserve"> 2</w:t>
      </w:r>
    </w:p>
    <w:p w14:paraId="1A2DA3BF" w14:textId="77777777" w:rsidR="00942F0B" w:rsidRDefault="00942F0B">
      <w:pPr>
        <w:pStyle w:val="V-Normaltext"/>
        <w:widowControl/>
        <w:jc w:val="center"/>
        <w:rPr>
          <w:rFonts w:cs="Calibri"/>
        </w:rPr>
      </w:pPr>
      <w:r>
        <w:rPr>
          <w:b/>
        </w:rPr>
        <w:t>W</w:t>
      </w:r>
      <w:r>
        <w:rPr>
          <w:b/>
        </w:rPr>
        <w:t>ö</w:t>
      </w:r>
      <w:r>
        <w:rPr>
          <w:b/>
        </w:rPr>
        <w:t>chentliche Pflichtstunden</w:t>
      </w:r>
      <w:r>
        <w:rPr>
          <w:b/>
        </w:rPr>
        <w:br/>
        <w:t>der Lehrerinnen und Lehrer</w:t>
      </w:r>
    </w:p>
    <w:p w14:paraId="63EF8849" w14:textId="77777777" w:rsidR="00942F0B" w:rsidRDefault="00942F0B">
      <w:pPr>
        <w:pStyle w:val="V-Normaltext"/>
        <w:widowControl/>
        <w:rPr>
          <w:rFonts w:cs="Calibri"/>
        </w:rPr>
      </w:pPr>
      <w:r>
        <w:rPr>
          <w:b/>
        </w:rPr>
        <w:t>(1) Die Zahl der w</w:t>
      </w:r>
      <w:r>
        <w:rPr>
          <w:b/>
        </w:rPr>
        <w:t>ö</w:t>
      </w:r>
      <w:r>
        <w:rPr>
          <w:b/>
        </w:rPr>
        <w:t>chentlichen Pflichtstunden der Lehrerinnen und Lehrer betr</w:t>
      </w:r>
      <w:r>
        <w:rPr>
          <w:b/>
        </w:rPr>
        <w:t>ä</w:t>
      </w:r>
      <w:r>
        <w:rPr>
          <w:b/>
        </w:rPr>
        <w:t>gt in der Regel:</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473"/>
        <w:gridCol w:w="3445"/>
        <w:gridCol w:w="1047"/>
      </w:tblGrid>
      <w:tr w:rsidR="00000000" w14:paraId="6E4A1C5F" w14:textId="77777777">
        <w:tc>
          <w:tcPr>
            <w:tcW w:w="463" w:type="dxa"/>
            <w:tcMar>
              <w:top w:w="20" w:type="dxa"/>
              <w:left w:w="40" w:type="dxa"/>
              <w:bottom w:w="40" w:type="dxa"/>
              <w:right w:w="40" w:type="dxa"/>
            </w:tcMar>
          </w:tcPr>
          <w:p w14:paraId="774C57AB" w14:textId="77777777" w:rsidR="00942F0B" w:rsidRDefault="00942F0B">
            <w:pPr>
              <w:widowControl/>
              <w:spacing w:before="10" w:after="10" w:line="160" w:lineRule="exact"/>
              <w:rPr>
                <w:rFonts w:cs="Calibri"/>
              </w:rPr>
            </w:pPr>
            <w:r>
              <w:rPr>
                <w:rFonts w:ascii="Arial" w:hAnsi="Arial" w:cs="Arial"/>
                <w:b/>
                <w:color w:val="000000"/>
                <w:sz w:val="15"/>
              </w:rPr>
              <w:t xml:space="preserve">  1.</w:t>
            </w:r>
          </w:p>
        </w:tc>
        <w:tc>
          <w:tcPr>
            <w:tcW w:w="3376" w:type="dxa"/>
            <w:tcMar>
              <w:top w:w="20" w:type="dxa"/>
              <w:left w:w="40" w:type="dxa"/>
              <w:bottom w:w="40" w:type="dxa"/>
              <w:right w:w="40" w:type="dxa"/>
            </w:tcMar>
          </w:tcPr>
          <w:p w14:paraId="46CC44B0" w14:textId="77777777" w:rsidR="00942F0B" w:rsidRDefault="00942F0B">
            <w:pPr>
              <w:widowControl/>
              <w:spacing w:before="10" w:after="10" w:line="160" w:lineRule="exact"/>
              <w:rPr>
                <w:rFonts w:cs="Calibri"/>
              </w:rPr>
            </w:pPr>
            <w:r>
              <w:rPr>
                <w:rFonts w:ascii="Arial" w:hAnsi="Arial" w:cs="Arial"/>
                <w:b/>
                <w:color w:val="000000"/>
                <w:sz w:val="15"/>
              </w:rPr>
              <w:t>Grundschule</w:t>
            </w:r>
          </w:p>
        </w:tc>
        <w:tc>
          <w:tcPr>
            <w:tcW w:w="1026" w:type="dxa"/>
            <w:tcMar>
              <w:top w:w="20" w:type="dxa"/>
              <w:left w:w="40" w:type="dxa"/>
              <w:bottom w:w="40" w:type="dxa"/>
              <w:right w:w="40" w:type="dxa"/>
            </w:tcMar>
          </w:tcPr>
          <w:p w14:paraId="257400A9" w14:textId="77777777" w:rsidR="00942F0B" w:rsidRDefault="00942F0B">
            <w:pPr>
              <w:widowControl/>
              <w:spacing w:before="10" w:after="10" w:line="160" w:lineRule="exact"/>
              <w:jc w:val="right"/>
              <w:rPr>
                <w:rFonts w:cs="Calibri"/>
              </w:rPr>
            </w:pPr>
            <w:r>
              <w:rPr>
                <w:rFonts w:ascii="Arial" w:hAnsi="Arial" w:cs="Arial"/>
                <w:b/>
                <w:sz w:val="15"/>
              </w:rPr>
              <w:t>28</w:t>
            </w:r>
          </w:p>
        </w:tc>
      </w:tr>
      <w:tr w:rsidR="00000000" w14:paraId="037F808E" w14:textId="77777777">
        <w:tc>
          <w:tcPr>
            <w:tcW w:w="463" w:type="dxa"/>
            <w:tcMar>
              <w:top w:w="20" w:type="dxa"/>
              <w:left w:w="40" w:type="dxa"/>
              <w:bottom w:w="40" w:type="dxa"/>
              <w:right w:w="40" w:type="dxa"/>
            </w:tcMar>
          </w:tcPr>
          <w:p w14:paraId="2C2F6592" w14:textId="77777777" w:rsidR="00942F0B" w:rsidRDefault="00942F0B">
            <w:pPr>
              <w:widowControl/>
              <w:spacing w:before="10" w:after="10" w:line="160" w:lineRule="exact"/>
              <w:rPr>
                <w:rFonts w:cs="Calibri"/>
              </w:rPr>
            </w:pPr>
            <w:r>
              <w:rPr>
                <w:rFonts w:ascii="Arial" w:hAnsi="Arial" w:cs="Arial"/>
                <w:b/>
                <w:sz w:val="15"/>
              </w:rPr>
              <w:t xml:space="preserve">  2.</w:t>
            </w:r>
          </w:p>
        </w:tc>
        <w:tc>
          <w:tcPr>
            <w:tcW w:w="3376" w:type="dxa"/>
            <w:tcMar>
              <w:top w:w="20" w:type="dxa"/>
              <w:left w:w="40" w:type="dxa"/>
              <w:bottom w:w="40" w:type="dxa"/>
              <w:right w:w="40" w:type="dxa"/>
            </w:tcMar>
          </w:tcPr>
          <w:p w14:paraId="31584BA9" w14:textId="77777777" w:rsidR="00942F0B" w:rsidRDefault="00942F0B">
            <w:pPr>
              <w:widowControl/>
              <w:spacing w:before="10" w:after="10" w:line="160" w:lineRule="exact"/>
              <w:rPr>
                <w:rFonts w:cs="Calibri"/>
              </w:rPr>
            </w:pPr>
            <w:r>
              <w:rPr>
                <w:rFonts w:ascii="Arial" w:hAnsi="Arial" w:cs="Arial"/>
                <w:b/>
                <w:sz w:val="15"/>
              </w:rPr>
              <w:t>Hauptschule</w:t>
            </w:r>
          </w:p>
        </w:tc>
        <w:tc>
          <w:tcPr>
            <w:tcW w:w="1026" w:type="dxa"/>
            <w:tcMar>
              <w:top w:w="20" w:type="dxa"/>
              <w:left w:w="40" w:type="dxa"/>
              <w:bottom w:w="40" w:type="dxa"/>
              <w:right w:w="40" w:type="dxa"/>
            </w:tcMar>
          </w:tcPr>
          <w:p w14:paraId="235B6006" w14:textId="77777777" w:rsidR="00942F0B" w:rsidRDefault="00942F0B">
            <w:pPr>
              <w:widowControl/>
              <w:spacing w:before="10" w:after="10" w:line="160" w:lineRule="exact"/>
              <w:jc w:val="right"/>
              <w:rPr>
                <w:rFonts w:cs="Calibri"/>
              </w:rPr>
            </w:pPr>
            <w:r>
              <w:rPr>
                <w:rFonts w:ascii="Arial" w:hAnsi="Arial" w:cs="Arial"/>
                <w:b/>
                <w:sz w:val="15"/>
              </w:rPr>
              <w:t>28</w:t>
            </w:r>
          </w:p>
        </w:tc>
      </w:tr>
      <w:tr w:rsidR="00000000" w14:paraId="70269ECD" w14:textId="77777777">
        <w:tc>
          <w:tcPr>
            <w:tcW w:w="463" w:type="dxa"/>
            <w:tcMar>
              <w:top w:w="20" w:type="dxa"/>
              <w:left w:w="40" w:type="dxa"/>
              <w:bottom w:w="40" w:type="dxa"/>
              <w:right w:w="40" w:type="dxa"/>
            </w:tcMar>
          </w:tcPr>
          <w:p w14:paraId="4D7367CE" w14:textId="77777777" w:rsidR="00942F0B" w:rsidRDefault="00942F0B">
            <w:pPr>
              <w:widowControl/>
              <w:spacing w:before="10" w:after="10" w:line="160" w:lineRule="exact"/>
              <w:rPr>
                <w:rFonts w:cs="Calibri"/>
              </w:rPr>
            </w:pPr>
            <w:r>
              <w:rPr>
                <w:rFonts w:ascii="Arial" w:hAnsi="Arial" w:cs="Arial"/>
                <w:b/>
                <w:sz w:val="15"/>
              </w:rPr>
              <w:t xml:space="preserve">  3.</w:t>
            </w:r>
          </w:p>
        </w:tc>
        <w:tc>
          <w:tcPr>
            <w:tcW w:w="3376" w:type="dxa"/>
            <w:tcMar>
              <w:top w:w="20" w:type="dxa"/>
              <w:left w:w="40" w:type="dxa"/>
              <w:bottom w:w="40" w:type="dxa"/>
              <w:right w:w="40" w:type="dxa"/>
            </w:tcMar>
          </w:tcPr>
          <w:p w14:paraId="5F6227B8" w14:textId="77777777" w:rsidR="00942F0B" w:rsidRDefault="00942F0B">
            <w:pPr>
              <w:widowControl/>
              <w:spacing w:before="10" w:after="10" w:line="160" w:lineRule="exact"/>
              <w:rPr>
                <w:rFonts w:cs="Calibri"/>
              </w:rPr>
            </w:pPr>
            <w:r>
              <w:rPr>
                <w:rFonts w:ascii="Arial" w:hAnsi="Arial" w:cs="Arial"/>
                <w:b/>
                <w:sz w:val="15"/>
              </w:rPr>
              <w:t>Realschule</w:t>
            </w:r>
          </w:p>
        </w:tc>
        <w:tc>
          <w:tcPr>
            <w:tcW w:w="1026" w:type="dxa"/>
            <w:tcMar>
              <w:top w:w="20" w:type="dxa"/>
              <w:left w:w="40" w:type="dxa"/>
              <w:bottom w:w="40" w:type="dxa"/>
              <w:right w:w="40" w:type="dxa"/>
            </w:tcMar>
            <w:vAlign w:val="bottom"/>
          </w:tcPr>
          <w:p w14:paraId="539AAE89" w14:textId="77777777" w:rsidR="00942F0B" w:rsidRDefault="00942F0B">
            <w:pPr>
              <w:widowControl/>
              <w:spacing w:before="10" w:after="10" w:line="160" w:lineRule="exact"/>
              <w:jc w:val="right"/>
              <w:rPr>
                <w:rFonts w:cs="Calibri"/>
              </w:rPr>
            </w:pPr>
            <w:r>
              <w:rPr>
                <w:rFonts w:ascii="Arial" w:hAnsi="Arial" w:cs="Arial"/>
                <w:b/>
                <w:sz w:val="15"/>
              </w:rPr>
              <w:t>28</w:t>
            </w:r>
          </w:p>
        </w:tc>
      </w:tr>
      <w:tr w:rsidR="00000000" w14:paraId="71337042" w14:textId="77777777">
        <w:tc>
          <w:tcPr>
            <w:tcW w:w="463" w:type="dxa"/>
            <w:tcMar>
              <w:top w:w="20" w:type="dxa"/>
              <w:left w:w="40" w:type="dxa"/>
              <w:bottom w:w="40" w:type="dxa"/>
              <w:right w:w="40" w:type="dxa"/>
            </w:tcMar>
          </w:tcPr>
          <w:p w14:paraId="14A700EE" w14:textId="77777777" w:rsidR="00942F0B" w:rsidRDefault="00942F0B">
            <w:pPr>
              <w:widowControl/>
              <w:spacing w:before="10" w:after="10" w:line="160" w:lineRule="exact"/>
              <w:rPr>
                <w:rFonts w:cs="Calibri"/>
              </w:rPr>
            </w:pPr>
            <w:r>
              <w:rPr>
                <w:rFonts w:ascii="Arial" w:hAnsi="Arial" w:cs="Arial"/>
                <w:b/>
                <w:sz w:val="15"/>
              </w:rPr>
              <w:t xml:space="preserve">  4.</w:t>
            </w:r>
          </w:p>
        </w:tc>
        <w:tc>
          <w:tcPr>
            <w:tcW w:w="3376" w:type="dxa"/>
            <w:tcMar>
              <w:top w:w="20" w:type="dxa"/>
              <w:left w:w="40" w:type="dxa"/>
              <w:bottom w:w="40" w:type="dxa"/>
              <w:right w:w="40" w:type="dxa"/>
            </w:tcMar>
          </w:tcPr>
          <w:p w14:paraId="65DB7802" w14:textId="77777777" w:rsidR="00942F0B" w:rsidRDefault="00942F0B">
            <w:pPr>
              <w:widowControl/>
              <w:spacing w:before="10" w:after="10" w:line="160" w:lineRule="exact"/>
              <w:rPr>
                <w:rFonts w:cs="Calibri"/>
              </w:rPr>
            </w:pPr>
            <w:r>
              <w:rPr>
                <w:rFonts w:ascii="Arial" w:hAnsi="Arial" w:cs="Arial"/>
                <w:b/>
                <w:sz w:val="15"/>
              </w:rPr>
              <w:t>Gymnasium</w:t>
            </w:r>
          </w:p>
        </w:tc>
        <w:tc>
          <w:tcPr>
            <w:tcW w:w="1026" w:type="dxa"/>
            <w:tcMar>
              <w:top w:w="20" w:type="dxa"/>
              <w:left w:w="40" w:type="dxa"/>
              <w:bottom w:w="40" w:type="dxa"/>
              <w:right w:w="40" w:type="dxa"/>
            </w:tcMar>
          </w:tcPr>
          <w:p w14:paraId="2F97E4DB" w14:textId="77777777" w:rsidR="00942F0B" w:rsidRDefault="00942F0B">
            <w:pPr>
              <w:widowControl/>
              <w:spacing w:before="10" w:after="10" w:line="160" w:lineRule="exact"/>
              <w:jc w:val="right"/>
              <w:rPr>
                <w:rFonts w:cs="Calibri"/>
              </w:rPr>
            </w:pPr>
            <w:r>
              <w:rPr>
                <w:rFonts w:ascii="Arial" w:hAnsi="Arial" w:cs="Arial"/>
                <w:b/>
                <w:sz w:val="15"/>
              </w:rPr>
              <w:t>25,5</w:t>
            </w:r>
          </w:p>
        </w:tc>
      </w:tr>
      <w:tr w:rsidR="00000000" w14:paraId="38776A6F" w14:textId="77777777">
        <w:tc>
          <w:tcPr>
            <w:tcW w:w="463" w:type="dxa"/>
            <w:tcMar>
              <w:top w:w="20" w:type="dxa"/>
              <w:left w:w="40" w:type="dxa"/>
              <w:bottom w:w="40" w:type="dxa"/>
              <w:right w:w="40" w:type="dxa"/>
            </w:tcMar>
          </w:tcPr>
          <w:p w14:paraId="5D6697D9" w14:textId="77777777" w:rsidR="00942F0B" w:rsidRDefault="00942F0B">
            <w:pPr>
              <w:widowControl/>
              <w:spacing w:before="10" w:after="10" w:line="160" w:lineRule="exact"/>
              <w:rPr>
                <w:rFonts w:cs="Calibri"/>
              </w:rPr>
            </w:pPr>
            <w:r>
              <w:rPr>
                <w:rFonts w:ascii="Arial" w:hAnsi="Arial" w:cs="Arial"/>
                <w:b/>
                <w:sz w:val="15"/>
              </w:rPr>
              <w:t xml:space="preserve">  5.</w:t>
            </w:r>
          </w:p>
        </w:tc>
        <w:tc>
          <w:tcPr>
            <w:tcW w:w="3376" w:type="dxa"/>
            <w:tcMar>
              <w:top w:w="20" w:type="dxa"/>
              <w:left w:w="40" w:type="dxa"/>
              <w:bottom w:w="40" w:type="dxa"/>
              <w:right w:w="40" w:type="dxa"/>
            </w:tcMar>
          </w:tcPr>
          <w:p w14:paraId="43DC540C" w14:textId="77777777" w:rsidR="00942F0B" w:rsidRDefault="00942F0B">
            <w:pPr>
              <w:widowControl/>
              <w:spacing w:before="10" w:after="10" w:line="160" w:lineRule="exact"/>
              <w:rPr>
                <w:rFonts w:cs="Calibri"/>
              </w:rPr>
            </w:pPr>
            <w:r>
              <w:rPr>
                <w:rFonts w:ascii="Arial" w:hAnsi="Arial" w:cs="Arial"/>
                <w:b/>
                <w:sz w:val="15"/>
              </w:rPr>
              <w:t>Gesamtschule</w:t>
            </w:r>
          </w:p>
        </w:tc>
        <w:tc>
          <w:tcPr>
            <w:tcW w:w="1026" w:type="dxa"/>
            <w:tcMar>
              <w:top w:w="20" w:type="dxa"/>
              <w:left w:w="40" w:type="dxa"/>
              <w:bottom w:w="40" w:type="dxa"/>
              <w:right w:w="40" w:type="dxa"/>
            </w:tcMar>
          </w:tcPr>
          <w:p w14:paraId="76911FA1" w14:textId="77777777" w:rsidR="00942F0B" w:rsidRDefault="00942F0B">
            <w:pPr>
              <w:widowControl/>
              <w:spacing w:before="10" w:after="10" w:line="160" w:lineRule="exact"/>
              <w:jc w:val="right"/>
              <w:rPr>
                <w:rFonts w:cs="Calibri"/>
              </w:rPr>
            </w:pPr>
            <w:r>
              <w:rPr>
                <w:rFonts w:ascii="Arial" w:hAnsi="Arial" w:cs="Arial"/>
                <w:b/>
                <w:sz w:val="15"/>
              </w:rPr>
              <w:t>25,5</w:t>
            </w:r>
          </w:p>
        </w:tc>
      </w:tr>
      <w:tr w:rsidR="00000000" w14:paraId="0160F0B1" w14:textId="77777777">
        <w:tc>
          <w:tcPr>
            <w:tcW w:w="463" w:type="dxa"/>
            <w:tcMar>
              <w:top w:w="20" w:type="dxa"/>
              <w:left w:w="40" w:type="dxa"/>
              <w:bottom w:w="40" w:type="dxa"/>
              <w:right w:w="40" w:type="dxa"/>
            </w:tcMar>
          </w:tcPr>
          <w:p w14:paraId="583B0368" w14:textId="77777777" w:rsidR="00942F0B" w:rsidRDefault="00942F0B">
            <w:pPr>
              <w:widowControl/>
              <w:spacing w:before="10" w:after="10" w:line="160" w:lineRule="exact"/>
              <w:rPr>
                <w:rFonts w:cs="Calibri"/>
              </w:rPr>
            </w:pPr>
            <w:r>
              <w:rPr>
                <w:rFonts w:ascii="Arial" w:hAnsi="Arial" w:cs="Arial"/>
                <w:b/>
                <w:sz w:val="15"/>
              </w:rPr>
              <w:t xml:space="preserve">  6.</w:t>
            </w:r>
          </w:p>
        </w:tc>
        <w:tc>
          <w:tcPr>
            <w:tcW w:w="3376" w:type="dxa"/>
            <w:tcMar>
              <w:top w:w="20" w:type="dxa"/>
              <w:left w:w="40" w:type="dxa"/>
              <w:bottom w:w="40" w:type="dxa"/>
              <w:right w:w="40" w:type="dxa"/>
            </w:tcMar>
          </w:tcPr>
          <w:p w14:paraId="6AFE99E0" w14:textId="77777777" w:rsidR="00942F0B" w:rsidRDefault="00942F0B">
            <w:pPr>
              <w:widowControl/>
              <w:spacing w:before="10" w:after="10" w:line="160" w:lineRule="exact"/>
              <w:rPr>
                <w:rFonts w:cs="Calibri"/>
              </w:rPr>
            </w:pPr>
            <w:r>
              <w:rPr>
                <w:rFonts w:ascii="Arial" w:hAnsi="Arial" w:cs="Arial"/>
                <w:b/>
                <w:sz w:val="15"/>
              </w:rPr>
              <w:t>Berufskolleg</w:t>
            </w:r>
          </w:p>
        </w:tc>
        <w:tc>
          <w:tcPr>
            <w:tcW w:w="1026" w:type="dxa"/>
            <w:tcMar>
              <w:top w:w="20" w:type="dxa"/>
              <w:left w:w="40" w:type="dxa"/>
              <w:bottom w:w="40" w:type="dxa"/>
              <w:right w:w="40" w:type="dxa"/>
            </w:tcMar>
            <w:vAlign w:val="bottom"/>
          </w:tcPr>
          <w:p w14:paraId="44621232" w14:textId="77777777" w:rsidR="00942F0B" w:rsidRDefault="00942F0B">
            <w:pPr>
              <w:widowControl/>
              <w:spacing w:before="10" w:after="10" w:line="160" w:lineRule="exact"/>
              <w:jc w:val="right"/>
              <w:rPr>
                <w:rFonts w:cs="Calibri"/>
              </w:rPr>
            </w:pPr>
            <w:r>
              <w:rPr>
                <w:rFonts w:ascii="Arial" w:hAnsi="Arial" w:cs="Arial"/>
                <w:b/>
                <w:sz w:val="15"/>
              </w:rPr>
              <w:t>25,5</w:t>
            </w:r>
          </w:p>
        </w:tc>
      </w:tr>
      <w:tr w:rsidR="00000000" w14:paraId="28DDA8CB" w14:textId="77777777">
        <w:tc>
          <w:tcPr>
            <w:tcW w:w="463" w:type="dxa"/>
            <w:tcMar>
              <w:top w:w="20" w:type="dxa"/>
              <w:left w:w="40" w:type="dxa"/>
              <w:bottom w:w="40" w:type="dxa"/>
              <w:right w:w="40" w:type="dxa"/>
            </w:tcMar>
          </w:tcPr>
          <w:p w14:paraId="7EFE78AF" w14:textId="77777777" w:rsidR="00942F0B" w:rsidRDefault="00942F0B">
            <w:pPr>
              <w:widowControl/>
              <w:spacing w:before="10" w:after="10" w:line="160" w:lineRule="exact"/>
              <w:rPr>
                <w:rFonts w:cs="Calibri"/>
              </w:rPr>
            </w:pPr>
            <w:r>
              <w:rPr>
                <w:rFonts w:ascii="Arial" w:hAnsi="Arial" w:cs="Arial"/>
                <w:b/>
                <w:sz w:val="15"/>
              </w:rPr>
              <w:t xml:space="preserve">  7.</w:t>
            </w:r>
          </w:p>
        </w:tc>
        <w:tc>
          <w:tcPr>
            <w:tcW w:w="3376" w:type="dxa"/>
            <w:tcMar>
              <w:top w:w="20" w:type="dxa"/>
              <w:left w:w="40" w:type="dxa"/>
              <w:bottom w:w="40" w:type="dxa"/>
              <w:right w:w="40" w:type="dxa"/>
            </w:tcMar>
          </w:tcPr>
          <w:p w14:paraId="0368CF3C" w14:textId="77777777" w:rsidR="00942F0B" w:rsidRDefault="00942F0B">
            <w:pPr>
              <w:widowControl/>
              <w:spacing w:before="10" w:after="10" w:line="160" w:lineRule="exact"/>
              <w:rPr>
                <w:rFonts w:cs="Calibri"/>
              </w:rPr>
            </w:pPr>
            <w:r>
              <w:rPr>
                <w:rFonts w:ascii="Arial" w:hAnsi="Arial" w:cs="Arial"/>
                <w:b/>
                <w:sz w:val="15"/>
              </w:rPr>
              <w:t>F</w:t>
            </w:r>
            <w:r>
              <w:rPr>
                <w:rFonts w:ascii="Arial" w:hAnsi="Arial" w:cs="Arial"/>
                <w:b/>
                <w:sz w:val="15"/>
              </w:rPr>
              <w:t>ö</w:t>
            </w:r>
            <w:r>
              <w:rPr>
                <w:rFonts w:ascii="Arial" w:hAnsi="Arial" w:cs="Arial"/>
                <w:b/>
                <w:sz w:val="15"/>
              </w:rPr>
              <w:t>rderschule</w:t>
            </w:r>
          </w:p>
        </w:tc>
        <w:tc>
          <w:tcPr>
            <w:tcW w:w="1026" w:type="dxa"/>
            <w:tcMar>
              <w:top w:w="20" w:type="dxa"/>
              <w:left w:w="40" w:type="dxa"/>
              <w:bottom w:w="40" w:type="dxa"/>
              <w:right w:w="40" w:type="dxa"/>
            </w:tcMar>
          </w:tcPr>
          <w:p w14:paraId="66E2E0F9" w14:textId="77777777" w:rsidR="00942F0B" w:rsidRDefault="00942F0B">
            <w:pPr>
              <w:widowControl/>
              <w:spacing w:before="10" w:after="10" w:line="160" w:lineRule="exact"/>
              <w:jc w:val="right"/>
              <w:rPr>
                <w:rFonts w:cs="Calibri"/>
              </w:rPr>
            </w:pPr>
            <w:r>
              <w:rPr>
                <w:rFonts w:ascii="Arial" w:hAnsi="Arial" w:cs="Arial"/>
                <w:b/>
                <w:sz w:val="15"/>
              </w:rPr>
              <w:t>27,5</w:t>
            </w:r>
          </w:p>
        </w:tc>
      </w:tr>
      <w:tr w:rsidR="00000000" w14:paraId="390D3200" w14:textId="77777777">
        <w:tc>
          <w:tcPr>
            <w:tcW w:w="463" w:type="dxa"/>
            <w:tcMar>
              <w:top w:w="20" w:type="dxa"/>
              <w:left w:w="40" w:type="dxa"/>
              <w:bottom w:w="40" w:type="dxa"/>
              <w:right w:w="40" w:type="dxa"/>
            </w:tcMar>
          </w:tcPr>
          <w:p w14:paraId="5AA142A5" w14:textId="77777777" w:rsidR="00942F0B" w:rsidRDefault="00942F0B">
            <w:pPr>
              <w:widowControl/>
              <w:spacing w:before="10" w:after="10" w:line="160" w:lineRule="exact"/>
              <w:rPr>
                <w:rFonts w:cs="Calibri"/>
              </w:rPr>
            </w:pPr>
            <w:r>
              <w:rPr>
                <w:rFonts w:ascii="Arial" w:hAnsi="Arial" w:cs="Arial"/>
                <w:b/>
                <w:sz w:val="15"/>
              </w:rPr>
              <w:t xml:space="preserve">  8.</w:t>
            </w:r>
          </w:p>
        </w:tc>
        <w:tc>
          <w:tcPr>
            <w:tcW w:w="3376" w:type="dxa"/>
            <w:tcMar>
              <w:top w:w="20" w:type="dxa"/>
              <w:left w:w="40" w:type="dxa"/>
              <w:bottom w:w="40" w:type="dxa"/>
              <w:right w:w="40" w:type="dxa"/>
            </w:tcMar>
          </w:tcPr>
          <w:p w14:paraId="7786980B" w14:textId="77777777" w:rsidR="00942F0B" w:rsidRDefault="00942F0B">
            <w:pPr>
              <w:widowControl/>
              <w:spacing w:before="10" w:after="10" w:line="160" w:lineRule="exact"/>
              <w:rPr>
                <w:rFonts w:cs="Calibri"/>
              </w:rPr>
            </w:pPr>
            <w:r>
              <w:rPr>
                <w:rFonts w:ascii="Arial" w:hAnsi="Arial" w:cs="Arial"/>
                <w:b/>
                <w:sz w:val="15"/>
              </w:rPr>
              <w:t>Schule f</w:t>
            </w:r>
            <w:r>
              <w:rPr>
                <w:rFonts w:ascii="Arial" w:hAnsi="Arial" w:cs="Arial"/>
                <w:b/>
                <w:sz w:val="15"/>
              </w:rPr>
              <w:t>ü</w:t>
            </w:r>
            <w:r>
              <w:rPr>
                <w:rFonts w:ascii="Arial" w:hAnsi="Arial" w:cs="Arial"/>
                <w:b/>
                <w:sz w:val="15"/>
              </w:rPr>
              <w:t>r Kranke</w:t>
            </w:r>
          </w:p>
        </w:tc>
        <w:tc>
          <w:tcPr>
            <w:tcW w:w="1026" w:type="dxa"/>
            <w:tcMar>
              <w:top w:w="20" w:type="dxa"/>
              <w:left w:w="40" w:type="dxa"/>
              <w:bottom w:w="40" w:type="dxa"/>
              <w:right w:w="40" w:type="dxa"/>
            </w:tcMar>
          </w:tcPr>
          <w:p w14:paraId="0183D19D" w14:textId="77777777" w:rsidR="00942F0B" w:rsidRDefault="00942F0B">
            <w:pPr>
              <w:widowControl/>
              <w:spacing w:before="10" w:after="10" w:line="160" w:lineRule="exact"/>
              <w:jc w:val="right"/>
              <w:rPr>
                <w:rFonts w:cs="Calibri"/>
              </w:rPr>
            </w:pPr>
            <w:r>
              <w:rPr>
                <w:rFonts w:ascii="Arial" w:hAnsi="Arial" w:cs="Arial"/>
                <w:b/>
                <w:sz w:val="15"/>
              </w:rPr>
              <w:t>27,5</w:t>
            </w:r>
          </w:p>
        </w:tc>
      </w:tr>
      <w:tr w:rsidR="00000000" w14:paraId="00E25695" w14:textId="77777777">
        <w:tc>
          <w:tcPr>
            <w:tcW w:w="463" w:type="dxa"/>
            <w:tcMar>
              <w:top w:w="20" w:type="dxa"/>
              <w:left w:w="40" w:type="dxa"/>
              <w:bottom w:w="40" w:type="dxa"/>
              <w:right w:w="40" w:type="dxa"/>
            </w:tcMar>
          </w:tcPr>
          <w:p w14:paraId="4A440C28" w14:textId="77777777" w:rsidR="00942F0B" w:rsidRDefault="00942F0B">
            <w:pPr>
              <w:widowControl/>
              <w:spacing w:before="10" w:after="10" w:line="160" w:lineRule="exact"/>
              <w:rPr>
                <w:rFonts w:cs="Calibri"/>
              </w:rPr>
            </w:pPr>
            <w:r>
              <w:rPr>
                <w:rFonts w:ascii="Arial" w:hAnsi="Arial" w:cs="Arial"/>
                <w:b/>
                <w:sz w:val="15"/>
              </w:rPr>
              <w:t xml:space="preserve">  9.</w:t>
            </w:r>
          </w:p>
        </w:tc>
        <w:tc>
          <w:tcPr>
            <w:tcW w:w="3376" w:type="dxa"/>
            <w:tcMar>
              <w:top w:w="20" w:type="dxa"/>
              <w:left w:w="40" w:type="dxa"/>
              <w:bottom w:w="40" w:type="dxa"/>
              <w:right w:w="40" w:type="dxa"/>
            </w:tcMar>
          </w:tcPr>
          <w:p w14:paraId="2F933DE3" w14:textId="77777777" w:rsidR="00942F0B" w:rsidRDefault="00942F0B">
            <w:pPr>
              <w:widowControl/>
              <w:spacing w:before="10" w:after="10" w:line="160" w:lineRule="exact"/>
              <w:rPr>
                <w:rFonts w:cs="Calibri"/>
              </w:rPr>
            </w:pPr>
            <w:r>
              <w:rPr>
                <w:rFonts w:ascii="Arial" w:hAnsi="Arial" w:cs="Arial"/>
                <w:b/>
                <w:sz w:val="15"/>
              </w:rPr>
              <w:t>Weiterbildungskolleg</w:t>
            </w:r>
          </w:p>
        </w:tc>
        <w:tc>
          <w:tcPr>
            <w:tcW w:w="1026" w:type="dxa"/>
            <w:tcMar>
              <w:top w:w="20" w:type="dxa"/>
              <w:left w:w="40" w:type="dxa"/>
              <w:bottom w:w="40" w:type="dxa"/>
              <w:right w:w="40" w:type="dxa"/>
            </w:tcMar>
          </w:tcPr>
          <w:p w14:paraId="3EBA01C2" w14:textId="77777777" w:rsidR="00942F0B" w:rsidRDefault="00942F0B">
            <w:pPr>
              <w:widowControl/>
              <w:spacing w:before="10" w:after="10" w:line="160" w:lineRule="exact"/>
              <w:jc w:val="right"/>
            </w:pPr>
          </w:p>
        </w:tc>
      </w:tr>
      <w:tr w:rsidR="00000000" w14:paraId="661FB748" w14:textId="77777777">
        <w:tc>
          <w:tcPr>
            <w:tcW w:w="463" w:type="dxa"/>
            <w:tcMar>
              <w:top w:w="20" w:type="dxa"/>
              <w:left w:w="40" w:type="dxa"/>
              <w:bottom w:w="40" w:type="dxa"/>
              <w:right w:w="40" w:type="dxa"/>
            </w:tcMar>
          </w:tcPr>
          <w:p w14:paraId="06204336" w14:textId="77777777" w:rsidR="00942F0B" w:rsidRDefault="00942F0B">
            <w:pPr>
              <w:widowControl/>
              <w:spacing w:before="10" w:after="10" w:line="160" w:lineRule="exact"/>
              <w:rPr>
                <w:rFonts w:cs="Calibri"/>
              </w:rPr>
            </w:pPr>
          </w:p>
        </w:tc>
        <w:tc>
          <w:tcPr>
            <w:tcW w:w="3376" w:type="dxa"/>
            <w:tcMar>
              <w:top w:w="20" w:type="dxa"/>
              <w:left w:w="40" w:type="dxa"/>
              <w:bottom w:w="40" w:type="dxa"/>
              <w:right w:w="40" w:type="dxa"/>
            </w:tcMar>
          </w:tcPr>
          <w:p w14:paraId="1EBF211F" w14:textId="77777777" w:rsidR="00942F0B" w:rsidRDefault="00942F0B">
            <w:pPr>
              <w:widowControl/>
              <w:tabs>
                <w:tab w:val="left" w:pos="216"/>
              </w:tabs>
              <w:spacing w:before="10" w:after="10" w:line="160" w:lineRule="exact"/>
              <w:rPr>
                <w:rFonts w:cs="Calibri"/>
              </w:rPr>
            </w:pPr>
            <w:r>
              <w:rPr>
                <w:rFonts w:ascii="Arial" w:hAnsi="Arial" w:cs="Arial"/>
                <w:b/>
                <w:sz w:val="15"/>
              </w:rPr>
              <w:t>a) Abendrealschule</w:t>
            </w:r>
          </w:p>
        </w:tc>
        <w:tc>
          <w:tcPr>
            <w:tcW w:w="1026" w:type="dxa"/>
            <w:tcMar>
              <w:top w:w="20" w:type="dxa"/>
              <w:left w:w="40" w:type="dxa"/>
              <w:bottom w:w="40" w:type="dxa"/>
              <w:right w:w="40" w:type="dxa"/>
            </w:tcMar>
          </w:tcPr>
          <w:p w14:paraId="25667192" w14:textId="77777777" w:rsidR="00942F0B" w:rsidRDefault="00942F0B">
            <w:pPr>
              <w:widowControl/>
              <w:tabs>
                <w:tab w:val="left" w:pos="216"/>
              </w:tabs>
              <w:spacing w:before="10" w:after="10" w:line="160" w:lineRule="exact"/>
              <w:jc w:val="right"/>
              <w:rPr>
                <w:rFonts w:cs="Calibri"/>
              </w:rPr>
            </w:pPr>
            <w:r>
              <w:rPr>
                <w:rFonts w:ascii="Arial" w:hAnsi="Arial" w:cs="Arial"/>
                <w:b/>
                <w:sz w:val="15"/>
              </w:rPr>
              <w:t>25</w:t>
            </w:r>
          </w:p>
        </w:tc>
      </w:tr>
      <w:tr w:rsidR="00000000" w14:paraId="494AE11A" w14:textId="77777777">
        <w:tc>
          <w:tcPr>
            <w:tcW w:w="463" w:type="dxa"/>
            <w:tcMar>
              <w:top w:w="20" w:type="dxa"/>
              <w:left w:w="40" w:type="dxa"/>
              <w:bottom w:w="40" w:type="dxa"/>
              <w:right w:w="40" w:type="dxa"/>
            </w:tcMar>
          </w:tcPr>
          <w:p w14:paraId="69C7210E" w14:textId="77777777" w:rsidR="00942F0B" w:rsidRDefault="00942F0B">
            <w:pPr>
              <w:widowControl/>
              <w:tabs>
                <w:tab w:val="left" w:pos="216"/>
              </w:tabs>
              <w:spacing w:before="10" w:after="10" w:line="160" w:lineRule="exact"/>
            </w:pPr>
          </w:p>
        </w:tc>
        <w:tc>
          <w:tcPr>
            <w:tcW w:w="3376" w:type="dxa"/>
            <w:tcMar>
              <w:top w:w="20" w:type="dxa"/>
              <w:left w:w="40" w:type="dxa"/>
              <w:bottom w:w="40" w:type="dxa"/>
              <w:right w:w="40" w:type="dxa"/>
            </w:tcMar>
          </w:tcPr>
          <w:p w14:paraId="174BFACB" w14:textId="77777777" w:rsidR="00942F0B" w:rsidRDefault="00942F0B">
            <w:pPr>
              <w:widowControl/>
              <w:tabs>
                <w:tab w:val="left" w:pos="216"/>
              </w:tabs>
              <w:spacing w:before="10" w:after="10" w:line="160" w:lineRule="exact"/>
            </w:pPr>
            <w:r>
              <w:rPr>
                <w:rFonts w:ascii="Arial" w:hAnsi="Arial" w:cs="Calibri"/>
                <w:b/>
                <w:sz w:val="15"/>
              </w:rPr>
              <w:t>b) Abendgymnasium</w:t>
            </w:r>
          </w:p>
        </w:tc>
        <w:tc>
          <w:tcPr>
            <w:tcW w:w="1026" w:type="dxa"/>
            <w:tcMar>
              <w:top w:w="20" w:type="dxa"/>
              <w:left w:w="40" w:type="dxa"/>
              <w:bottom w:w="40" w:type="dxa"/>
              <w:right w:w="40" w:type="dxa"/>
            </w:tcMar>
          </w:tcPr>
          <w:p w14:paraId="58E0F604" w14:textId="77777777" w:rsidR="00942F0B" w:rsidRDefault="00942F0B">
            <w:pPr>
              <w:widowControl/>
              <w:tabs>
                <w:tab w:val="left" w:pos="216"/>
              </w:tabs>
              <w:spacing w:before="10" w:after="10" w:line="160" w:lineRule="exact"/>
              <w:jc w:val="right"/>
            </w:pPr>
            <w:r>
              <w:rPr>
                <w:rFonts w:ascii="Arial" w:hAnsi="Arial" w:cs="Calibri"/>
                <w:b/>
                <w:sz w:val="15"/>
              </w:rPr>
              <w:t>22</w:t>
            </w:r>
          </w:p>
        </w:tc>
      </w:tr>
      <w:tr w:rsidR="00000000" w14:paraId="5E0FDCC9" w14:textId="77777777">
        <w:tc>
          <w:tcPr>
            <w:tcW w:w="463" w:type="dxa"/>
            <w:tcMar>
              <w:top w:w="20" w:type="dxa"/>
              <w:left w:w="40" w:type="dxa"/>
              <w:bottom w:w="40" w:type="dxa"/>
              <w:right w:w="40" w:type="dxa"/>
            </w:tcMar>
          </w:tcPr>
          <w:p w14:paraId="58AA80A1" w14:textId="77777777" w:rsidR="00942F0B" w:rsidRDefault="00942F0B">
            <w:pPr>
              <w:widowControl/>
              <w:tabs>
                <w:tab w:val="left" w:pos="216"/>
              </w:tabs>
              <w:spacing w:before="10" w:after="10" w:line="160" w:lineRule="exact"/>
              <w:rPr>
                <w:rFonts w:cs="Calibri"/>
              </w:rPr>
            </w:pPr>
          </w:p>
        </w:tc>
        <w:tc>
          <w:tcPr>
            <w:tcW w:w="3376" w:type="dxa"/>
            <w:tcMar>
              <w:top w:w="20" w:type="dxa"/>
              <w:left w:w="40" w:type="dxa"/>
              <w:bottom w:w="40" w:type="dxa"/>
              <w:right w:w="40" w:type="dxa"/>
            </w:tcMar>
          </w:tcPr>
          <w:p w14:paraId="201586B1" w14:textId="77777777" w:rsidR="00942F0B" w:rsidRDefault="00942F0B">
            <w:pPr>
              <w:widowControl/>
              <w:tabs>
                <w:tab w:val="left" w:pos="216"/>
              </w:tabs>
              <w:spacing w:before="10" w:after="10" w:line="160" w:lineRule="exact"/>
              <w:rPr>
                <w:rFonts w:cs="Calibri"/>
              </w:rPr>
            </w:pPr>
            <w:r>
              <w:rPr>
                <w:rFonts w:ascii="Arial" w:hAnsi="Arial" w:cs="Arial"/>
                <w:b/>
                <w:sz w:val="15"/>
              </w:rPr>
              <w:t xml:space="preserve">c) Kolleg </w:t>
            </w:r>
            <w:r>
              <w:rPr>
                <w:rFonts w:ascii="Arial" w:hAnsi="Arial" w:cs="Arial"/>
                <w:b/>
                <w:sz w:val="15"/>
              </w:rPr>
              <w:br/>
              <w:t>(Institut zur Erlangung der Hochschulreife)</w:t>
            </w:r>
          </w:p>
        </w:tc>
        <w:tc>
          <w:tcPr>
            <w:tcW w:w="1026" w:type="dxa"/>
            <w:tcMar>
              <w:top w:w="20" w:type="dxa"/>
              <w:left w:w="40" w:type="dxa"/>
              <w:bottom w:w="40" w:type="dxa"/>
              <w:right w:w="40" w:type="dxa"/>
            </w:tcMar>
            <w:vAlign w:val="bottom"/>
          </w:tcPr>
          <w:p w14:paraId="74DD04D9" w14:textId="77777777" w:rsidR="00942F0B" w:rsidRDefault="00942F0B">
            <w:pPr>
              <w:widowControl/>
              <w:tabs>
                <w:tab w:val="left" w:pos="216"/>
              </w:tabs>
              <w:spacing w:before="10" w:after="10" w:line="160" w:lineRule="exact"/>
              <w:jc w:val="right"/>
              <w:rPr>
                <w:rFonts w:cs="Calibri"/>
              </w:rPr>
            </w:pPr>
            <w:r>
              <w:rPr>
                <w:rFonts w:ascii="Arial" w:hAnsi="Arial" w:cs="Arial"/>
                <w:b/>
                <w:sz w:val="15"/>
              </w:rPr>
              <w:t>22</w:t>
            </w:r>
          </w:p>
        </w:tc>
      </w:tr>
      <w:tr w:rsidR="00000000" w14:paraId="19ECB458" w14:textId="77777777">
        <w:tc>
          <w:tcPr>
            <w:tcW w:w="463" w:type="dxa"/>
            <w:tcMar>
              <w:top w:w="20" w:type="dxa"/>
              <w:left w:w="40" w:type="dxa"/>
              <w:bottom w:w="40" w:type="dxa"/>
              <w:right w:w="40" w:type="dxa"/>
            </w:tcMar>
          </w:tcPr>
          <w:p w14:paraId="2195F0D9" w14:textId="77777777" w:rsidR="00942F0B" w:rsidRDefault="00942F0B">
            <w:pPr>
              <w:widowControl/>
              <w:tabs>
                <w:tab w:val="left" w:pos="216"/>
              </w:tabs>
              <w:spacing w:before="10" w:after="10" w:line="160" w:lineRule="exact"/>
              <w:rPr>
                <w:rFonts w:cs="Calibri"/>
              </w:rPr>
            </w:pPr>
            <w:r>
              <w:rPr>
                <w:rFonts w:ascii="Arial" w:hAnsi="Arial" w:cs="Arial"/>
                <w:b/>
                <w:sz w:val="15"/>
              </w:rPr>
              <w:t>10.</w:t>
            </w:r>
          </w:p>
        </w:tc>
        <w:tc>
          <w:tcPr>
            <w:tcW w:w="3376" w:type="dxa"/>
            <w:tcMar>
              <w:top w:w="20" w:type="dxa"/>
              <w:left w:w="40" w:type="dxa"/>
              <w:bottom w:w="40" w:type="dxa"/>
              <w:right w:w="40" w:type="dxa"/>
            </w:tcMar>
          </w:tcPr>
          <w:p w14:paraId="104588E8" w14:textId="77777777" w:rsidR="00942F0B" w:rsidRDefault="00942F0B">
            <w:pPr>
              <w:widowControl/>
              <w:tabs>
                <w:tab w:val="left" w:pos="216"/>
              </w:tabs>
              <w:spacing w:before="10" w:after="10" w:line="160" w:lineRule="exact"/>
              <w:rPr>
                <w:rFonts w:cs="Calibri"/>
              </w:rPr>
            </w:pPr>
            <w:r>
              <w:rPr>
                <w:rFonts w:ascii="Arial" w:hAnsi="Arial" w:cs="Arial"/>
                <w:b/>
                <w:sz w:val="15"/>
              </w:rPr>
              <w:t>Studienkolleg f</w:t>
            </w:r>
            <w:r>
              <w:rPr>
                <w:rFonts w:ascii="Arial" w:hAnsi="Arial" w:cs="Arial"/>
                <w:b/>
                <w:sz w:val="15"/>
              </w:rPr>
              <w:t>ü</w:t>
            </w:r>
            <w:r>
              <w:rPr>
                <w:rFonts w:ascii="Arial" w:hAnsi="Arial" w:cs="Arial"/>
                <w:b/>
                <w:sz w:val="15"/>
              </w:rPr>
              <w:t>r ausl</w:t>
            </w:r>
            <w:r>
              <w:rPr>
                <w:rFonts w:ascii="Arial" w:hAnsi="Arial" w:cs="Arial"/>
                <w:b/>
                <w:sz w:val="15"/>
              </w:rPr>
              <w:t>ä</w:t>
            </w:r>
            <w:r>
              <w:rPr>
                <w:rFonts w:ascii="Arial" w:hAnsi="Arial" w:cs="Arial"/>
                <w:b/>
                <w:sz w:val="15"/>
              </w:rPr>
              <w:t>ndische Studierende</w:t>
            </w:r>
          </w:p>
        </w:tc>
        <w:tc>
          <w:tcPr>
            <w:tcW w:w="1026" w:type="dxa"/>
            <w:tcMar>
              <w:top w:w="20" w:type="dxa"/>
              <w:left w:w="40" w:type="dxa"/>
              <w:bottom w:w="40" w:type="dxa"/>
              <w:right w:w="40" w:type="dxa"/>
            </w:tcMar>
          </w:tcPr>
          <w:p w14:paraId="56A1D81D" w14:textId="77777777" w:rsidR="00942F0B" w:rsidRDefault="00942F0B">
            <w:pPr>
              <w:widowControl/>
              <w:tabs>
                <w:tab w:val="left" w:pos="216"/>
              </w:tabs>
              <w:spacing w:before="10" w:after="10" w:line="160" w:lineRule="exact"/>
              <w:jc w:val="right"/>
              <w:rPr>
                <w:rFonts w:cs="Calibri"/>
              </w:rPr>
            </w:pPr>
            <w:r>
              <w:rPr>
                <w:rFonts w:ascii="Arial" w:hAnsi="Arial" w:cs="Arial"/>
                <w:b/>
                <w:sz w:val="15"/>
              </w:rPr>
              <w:t>22.</w:t>
            </w:r>
          </w:p>
        </w:tc>
      </w:tr>
    </w:tbl>
    <w:p w14:paraId="28CF4559" w14:textId="77777777" w:rsidR="00942F0B" w:rsidRDefault="00942F0B">
      <w:pPr>
        <w:pStyle w:val="V-Normaltext"/>
        <w:widowControl/>
        <w:rPr>
          <w:rFonts w:cs="Calibri"/>
        </w:rPr>
      </w:pPr>
      <w:r>
        <w:t>Die Zahl der w</w:t>
      </w:r>
      <w:r>
        <w:t>ö</w:t>
      </w:r>
      <w:r>
        <w:t>chentlichen Pflichtstunden wird f</w:t>
      </w:r>
      <w:r>
        <w:t>ü</w:t>
      </w:r>
      <w:r>
        <w:t>r Lehrerinnen und Lehrer an den in den Nummern 4 bis 8 genannten Schulformen innerhalb eines Zeitraumes von zwei Schuljahren jeweils f</w:t>
      </w:r>
      <w:r>
        <w:t>ü</w:t>
      </w:r>
      <w:r>
        <w:t>r die Dauer eines Schuljahres auf die volle Stundenzahl aufgerundet und f</w:t>
      </w:r>
      <w:r>
        <w:t>ü</w:t>
      </w:r>
      <w:r>
        <w:t>r die Dauer des folgenden Schuljahres auf die volle Stundenzahl abgerundet.</w:t>
      </w:r>
    </w:p>
    <w:p w14:paraId="32A435B5" w14:textId="77777777" w:rsidR="00942F0B" w:rsidRDefault="00942F0B">
      <w:pPr>
        <w:pStyle w:val="V-Normaltext"/>
        <w:widowControl/>
        <w:rPr>
          <w:rFonts w:cs="Calibri"/>
        </w:rPr>
      </w:pPr>
      <w:r>
        <w:t>(2) Die Zahl der w</w:t>
      </w:r>
      <w:r>
        <w:t>ö</w:t>
      </w:r>
      <w:r>
        <w:t>chentlichen Pflichtstunden nach Absatz 1 wird aus Altersgr</w:t>
      </w:r>
      <w:r>
        <w:t>ü</w:t>
      </w:r>
      <w:r>
        <w:t>nden erm</w:t>
      </w:r>
      <w:r>
        <w:t>äß</w:t>
      </w:r>
      <w:r>
        <w:t>igt vom Beginn des Schuljahres an,</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225"/>
        <w:gridCol w:w="336"/>
        <w:gridCol w:w="3062"/>
        <w:gridCol w:w="1262"/>
      </w:tblGrid>
      <w:tr w:rsidR="00000000" w14:paraId="74F4F26F" w14:textId="77777777">
        <w:tc>
          <w:tcPr>
            <w:tcW w:w="226" w:type="dxa"/>
            <w:tcMar>
              <w:top w:w="20" w:type="dxa"/>
              <w:left w:w="0" w:type="dxa"/>
              <w:bottom w:w="40" w:type="dxa"/>
              <w:right w:w="0" w:type="dxa"/>
            </w:tcMar>
          </w:tcPr>
          <w:p w14:paraId="60AD3A71"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1.</w:t>
            </w:r>
          </w:p>
        </w:tc>
        <w:tc>
          <w:tcPr>
            <w:tcW w:w="4664" w:type="dxa"/>
            <w:gridSpan w:val="3"/>
            <w:tcMar>
              <w:top w:w="20" w:type="dxa"/>
              <w:left w:w="0" w:type="dxa"/>
              <w:bottom w:w="40" w:type="dxa"/>
              <w:right w:w="0" w:type="dxa"/>
            </w:tcMar>
          </w:tcPr>
          <w:p w14:paraId="70A7EB26"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das auf die Vollendung des 55. Lebensjahres folgt,</w:t>
            </w:r>
          </w:p>
        </w:tc>
      </w:tr>
      <w:tr w:rsidR="00000000" w14:paraId="434F1B7E" w14:textId="77777777">
        <w:tc>
          <w:tcPr>
            <w:tcW w:w="226" w:type="dxa"/>
            <w:tcMar>
              <w:top w:w="20" w:type="dxa"/>
              <w:left w:w="0" w:type="dxa"/>
              <w:bottom w:w="40" w:type="dxa"/>
              <w:right w:w="0" w:type="dxa"/>
            </w:tcMar>
          </w:tcPr>
          <w:p w14:paraId="7405803C" w14:textId="77777777" w:rsidR="00942F0B" w:rsidRDefault="00942F0B">
            <w:pPr>
              <w:widowControl/>
              <w:tabs>
                <w:tab w:val="left" w:pos="104"/>
              </w:tabs>
              <w:spacing w:before="10" w:after="10" w:line="160" w:lineRule="exact"/>
            </w:pPr>
          </w:p>
        </w:tc>
        <w:tc>
          <w:tcPr>
            <w:tcW w:w="336" w:type="dxa"/>
            <w:tcMar>
              <w:top w:w="20" w:type="dxa"/>
              <w:left w:w="0" w:type="dxa"/>
              <w:bottom w:w="40" w:type="dxa"/>
              <w:right w:w="0" w:type="dxa"/>
            </w:tcMar>
            <w:vAlign w:val="bottom"/>
          </w:tcPr>
          <w:p w14:paraId="12157E01" w14:textId="77777777" w:rsidR="00942F0B" w:rsidRDefault="00942F0B">
            <w:pPr>
              <w:widowControl/>
              <w:tabs>
                <w:tab w:val="left" w:pos="104"/>
              </w:tabs>
              <w:spacing w:before="10" w:after="10" w:line="160" w:lineRule="exact"/>
            </w:pPr>
            <w:r>
              <w:rPr>
                <w:rFonts w:ascii="Arial" w:hAnsi="Arial" w:cs="Calibri"/>
                <w:b/>
                <w:color w:val="000000"/>
                <w:sz w:val="15"/>
              </w:rPr>
              <w:t>a)</w:t>
            </w:r>
          </w:p>
        </w:tc>
        <w:tc>
          <w:tcPr>
            <w:tcW w:w="3065" w:type="dxa"/>
            <w:tcMar>
              <w:top w:w="20" w:type="dxa"/>
              <w:left w:w="0" w:type="dxa"/>
              <w:bottom w:w="40" w:type="dxa"/>
              <w:right w:w="0" w:type="dxa"/>
            </w:tcMar>
            <w:vAlign w:val="bottom"/>
          </w:tcPr>
          <w:p w14:paraId="5D8F97BF" w14:textId="77777777" w:rsidR="00942F0B" w:rsidRDefault="00942F0B">
            <w:pPr>
              <w:widowControl/>
              <w:tabs>
                <w:tab w:val="left" w:pos="104"/>
              </w:tabs>
              <w:spacing w:before="10" w:after="10" w:line="160" w:lineRule="exact"/>
            </w:pPr>
            <w:r>
              <w:rPr>
                <w:rFonts w:ascii="Arial" w:hAnsi="Arial" w:cs="Calibri"/>
                <w:b/>
                <w:color w:val="000000"/>
                <w:sz w:val="15"/>
              </w:rPr>
              <w:t>bei Vollzeitbesch</w:t>
            </w:r>
            <w:r>
              <w:rPr>
                <w:rFonts w:ascii="Arial" w:hAnsi="Arial" w:cs="Calibri"/>
                <w:b/>
                <w:color w:val="000000"/>
                <w:sz w:val="15"/>
              </w:rPr>
              <w:t>ä</w:t>
            </w:r>
            <w:r>
              <w:rPr>
                <w:rFonts w:ascii="Arial" w:hAnsi="Arial" w:cs="Calibri"/>
                <w:b/>
                <w:color w:val="000000"/>
                <w:sz w:val="15"/>
              </w:rPr>
              <w:t>ftigung nach Absatz 1</w:t>
            </w:r>
          </w:p>
        </w:tc>
        <w:tc>
          <w:tcPr>
            <w:tcW w:w="1263" w:type="dxa"/>
            <w:tcMar>
              <w:top w:w="20" w:type="dxa"/>
              <w:left w:w="0" w:type="dxa"/>
              <w:bottom w:w="40" w:type="dxa"/>
              <w:right w:w="0" w:type="dxa"/>
            </w:tcMar>
            <w:vAlign w:val="bottom"/>
          </w:tcPr>
          <w:p w14:paraId="68BD5ABE" w14:textId="77777777" w:rsidR="00942F0B" w:rsidRDefault="00942F0B">
            <w:pPr>
              <w:widowControl/>
              <w:tabs>
                <w:tab w:val="left" w:pos="104"/>
              </w:tabs>
              <w:spacing w:before="10" w:after="10" w:line="160" w:lineRule="exact"/>
            </w:pPr>
            <w:r>
              <w:rPr>
                <w:rFonts w:ascii="Arial" w:hAnsi="Arial" w:cs="Calibri"/>
                <w:b/>
                <w:color w:val="000000"/>
                <w:sz w:val="15"/>
              </w:rPr>
              <w:t>um 1 Stunde,</w:t>
            </w:r>
          </w:p>
        </w:tc>
      </w:tr>
      <w:tr w:rsidR="00000000" w14:paraId="08EEAF5A" w14:textId="77777777">
        <w:tc>
          <w:tcPr>
            <w:tcW w:w="226" w:type="dxa"/>
            <w:tcMar>
              <w:top w:w="20" w:type="dxa"/>
              <w:left w:w="0" w:type="dxa"/>
              <w:bottom w:w="40" w:type="dxa"/>
              <w:right w:w="0" w:type="dxa"/>
            </w:tcMar>
          </w:tcPr>
          <w:p w14:paraId="4CDE7CE6" w14:textId="77777777" w:rsidR="00942F0B" w:rsidRDefault="00942F0B">
            <w:pPr>
              <w:widowControl/>
              <w:tabs>
                <w:tab w:val="left" w:pos="104"/>
              </w:tabs>
              <w:spacing w:before="10" w:after="10" w:line="160" w:lineRule="exact"/>
              <w:rPr>
                <w:rFonts w:cs="Calibri"/>
              </w:rPr>
            </w:pPr>
          </w:p>
        </w:tc>
        <w:tc>
          <w:tcPr>
            <w:tcW w:w="336" w:type="dxa"/>
            <w:tcMar>
              <w:top w:w="20" w:type="dxa"/>
              <w:left w:w="0" w:type="dxa"/>
              <w:bottom w:w="40" w:type="dxa"/>
              <w:right w:w="0" w:type="dxa"/>
            </w:tcMar>
          </w:tcPr>
          <w:p w14:paraId="0E6A7261"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w:t>
            </w:r>
          </w:p>
        </w:tc>
        <w:tc>
          <w:tcPr>
            <w:tcW w:w="3065" w:type="dxa"/>
            <w:tcMar>
              <w:top w:w="20" w:type="dxa"/>
              <w:left w:w="0" w:type="dxa"/>
              <w:bottom w:w="40" w:type="dxa"/>
              <w:right w:w="0" w:type="dxa"/>
            </w:tcMar>
            <w:vAlign w:val="bottom"/>
          </w:tcPr>
          <w:p w14:paraId="24B29927"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bei einer Besch</w:t>
            </w:r>
            <w:r>
              <w:rPr>
                <w:rFonts w:ascii="Arial" w:hAnsi="Arial" w:cs="Arial"/>
                <w:b/>
                <w:color w:val="000000"/>
                <w:sz w:val="15"/>
              </w:rPr>
              <w:t>ä</w:t>
            </w:r>
            <w:r>
              <w:rPr>
                <w:rFonts w:ascii="Arial" w:hAnsi="Arial" w:cs="Arial"/>
                <w:b/>
                <w:color w:val="000000"/>
                <w:sz w:val="15"/>
              </w:rPr>
              <w:t xml:space="preserve">ftigung im Umfang </w:t>
            </w:r>
            <w:r>
              <w:rPr>
                <w:rFonts w:ascii="Arial" w:hAnsi="Arial" w:cs="Arial"/>
                <w:b/>
                <w:color w:val="000000"/>
                <w:sz w:val="15"/>
              </w:rPr>
              <w:br/>
              <w:t>von mindestens 50 v. H</w:t>
            </w:r>
            <w:r>
              <w:rPr>
                <w:rFonts w:ascii="Arial" w:hAnsi="Arial" w:cs="Arial"/>
                <w:b/>
                <w:color w:val="000000"/>
                <w:sz w:val="15"/>
              </w:rPr>
              <w:tab/>
            </w:r>
          </w:p>
        </w:tc>
        <w:tc>
          <w:tcPr>
            <w:tcW w:w="1263" w:type="dxa"/>
            <w:tcMar>
              <w:top w:w="20" w:type="dxa"/>
              <w:left w:w="0" w:type="dxa"/>
              <w:bottom w:w="40" w:type="dxa"/>
              <w:right w:w="0" w:type="dxa"/>
            </w:tcMar>
            <w:vAlign w:val="bottom"/>
          </w:tcPr>
          <w:p w14:paraId="72AA438F"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um 0,5 Stunden,</w:t>
            </w:r>
          </w:p>
        </w:tc>
      </w:tr>
      <w:tr w:rsidR="00000000" w14:paraId="2043625C" w14:textId="77777777">
        <w:tc>
          <w:tcPr>
            <w:tcW w:w="226" w:type="dxa"/>
            <w:tcMar>
              <w:top w:w="20" w:type="dxa"/>
              <w:left w:w="0" w:type="dxa"/>
              <w:bottom w:w="40" w:type="dxa"/>
              <w:right w:w="0" w:type="dxa"/>
            </w:tcMar>
          </w:tcPr>
          <w:p w14:paraId="47C9C079"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2.</w:t>
            </w:r>
          </w:p>
        </w:tc>
        <w:tc>
          <w:tcPr>
            <w:tcW w:w="4664" w:type="dxa"/>
            <w:gridSpan w:val="3"/>
            <w:tcMar>
              <w:top w:w="20" w:type="dxa"/>
              <w:left w:w="0" w:type="dxa"/>
              <w:bottom w:w="40" w:type="dxa"/>
              <w:right w:w="0" w:type="dxa"/>
            </w:tcMar>
          </w:tcPr>
          <w:p w14:paraId="21E9C550"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das auf die Vollendung des 60. Lebensjahres folgt,</w:t>
            </w:r>
          </w:p>
        </w:tc>
      </w:tr>
      <w:tr w:rsidR="00000000" w14:paraId="148372C9" w14:textId="77777777">
        <w:tc>
          <w:tcPr>
            <w:tcW w:w="226" w:type="dxa"/>
            <w:tcMar>
              <w:top w:w="20" w:type="dxa"/>
              <w:left w:w="0" w:type="dxa"/>
              <w:bottom w:w="40" w:type="dxa"/>
              <w:right w:w="0" w:type="dxa"/>
            </w:tcMar>
          </w:tcPr>
          <w:p w14:paraId="54212429" w14:textId="77777777" w:rsidR="00942F0B" w:rsidRDefault="00942F0B">
            <w:pPr>
              <w:widowControl/>
              <w:tabs>
                <w:tab w:val="left" w:pos="104"/>
              </w:tabs>
              <w:spacing w:before="10" w:after="10" w:line="160" w:lineRule="exact"/>
            </w:pPr>
          </w:p>
        </w:tc>
        <w:tc>
          <w:tcPr>
            <w:tcW w:w="336" w:type="dxa"/>
            <w:tcMar>
              <w:top w:w="20" w:type="dxa"/>
              <w:left w:w="0" w:type="dxa"/>
              <w:bottom w:w="40" w:type="dxa"/>
              <w:right w:w="0" w:type="dxa"/>
            </w:tcMar>
          </w:tcPr>
          <w:p w14:paraId="16751057" w14:textId="77777777" w:rsidR="00942F0B" w:rsidRDefault="00942F0B">
            <w:pPr>
              <w:widowControl/>
              <w:tabs>
                <w:tab w:val="left" w:pos="104"/>
              </w:tabs>
              <w:spacing w:before="10" w:after="10" w:line="160" w:lineRule="exact"/>
            </w:pPr>
            <w:r>
              <w:rPr>
                <w:rFonts w:ascii="Arial" w:hAnsi="Arial" w:cs="Calibri"/>
                <w:b/>
                <w:color w:val="000000"/>
                <w:sz w:val="15"/>
              </w:rPr>
              <w:t>a)</w:t>
            </w:r>
          </w:p>
        </w:tc>
        <w:tc>
          <w:tcPr>
            <w:tcW w:w="3065" w:type="dxa"/>
            <w:tcMar>
              <w:top w:w="20" w:type="dxa"/>
              <w:left w:w="0" w:type="dxa"/>
              <w:bottom w:w="40" w:type="dxa"/>
              <w:right w:w="0" w:type="dxa"/>
            </w:tcMar>
          </w:tcPr>
          <w:p w14:paraId="24008C1C" w14:textId="77777777" w:rsidR="00942F0B" w:rsidRDefault="00942F0B">
            <w:pPr>
              <w:widowControl/>
              <w:tabs>
                <w:tab w:val="left" w:pos="104"/>
              </w:tabs>
              <w:spacing w:before="10" w:after="10" w:line="160" w:lineRule="exact"/>
            </w:pPr>
            <w:r>
              <w:rPr>
                <w:rFonts w:ascii="Arial" w:hAnsi="Arial" w:cs="Calibri"/>
                <w:b/>
                <w:color w:val="000000"/>
                <w:sz w:val="15"/>
              </w:rPr>
              <w:t>bei Vollzeitbesch</w:t>
            </w:r>
            <w:r>
              <w:rPr>
                <w:rFonts w:ascii="Arial" w:hAnsi="Arial" w:cs="Calibri"/>
                <w:b/>
                <w:color w:val="000000"/>
                <w:sz w:val="15"/>
              </w:rPr>
              <w:t>ä</w:t>
            </w:r>
            <w:r>
              <w:rPr>
                <w:rFonts w:ascii="Arial" w:hAnsi="Arial" w:cs="Calibri"/>
                <w:b/>
                <w:color w:val="000000"/>
                <w:sz w:val="15"/>
              </w:rPr>
              <w:t>ftigung nach Absatz 1</w:t>
            </w:r>
          </w:p>
        </w:tc>
        <w:tc>
          <w:tcPr>
            <w:tcW w:w="1263" w:type="dxa"/>
            <w:tcMar>
              <w:top w:w="20" w:type="dxa"/>
              <w:left w:w="0" w:type="dxa"/>
              <w:bottom w:w="40" w:type="dxa"/>
              <w:right w:w="0" w:type="dxa"/>
            </w:tcMar>
          </w:tcPr>
          <w:p w14:paraId="440BD1FB" w14:textId="77777777" w:rsidR="00942F0B" w:rsidRDefault="00942F0B">
            <w:pPr>
              <w:widowControl/>
              <w:tabs>
                <w:tab w:val="left" w:pos="104"/>
              </w:tabs>
              <w:spacing w:before="10" w:after="10" w:line="160" w:lineRule="exact"/>
            </w:pPr>
            <w:r>
              <w:rPr>
                <w:rFonts w:ascii="Arial" w:hAnsi="Arial" w:cs="Calibri"/>
                <w:b/>
                <w:color w:val="000000"/>
                <w:sz w:val="15"/>
              </w:rPr>
              <w:t>um 3 Stunden,</w:t>
            </w:r>
          </w:p>
        </w:tc>
      </w:tr>
      <w:tr w:rsidR="00000000" w14:paraId="11397322" w14:textId="77777777">
        <w:tc>
          <w:tcPr>
            <w:tcW w:w="226" w:type="dxa"/>
            <w:tcMar>
              <w:top w:w="20" w:type="dxa"/>
              <w:left w:w="0" w:type="dxa"/>
              <w:bottom w:w="40" w:type="dxa"/>
              <w:right w:w="0" w:type="dxa"/>
            </w:tcMar>
          </w:tcPr>
          <w:p w14:paraId="11D75261" w14:textId="77777777" w:rsidR="00942F0B" w:rsidRDefault="00942F0B">
            <w:pPr>
              <w:widowControl/>
              <w:tabs>
                <w:tab w:val="left" w:pos="104"/>
              </w:tabs>
              <w:spacing w:before="10" w:after="10" w:line="160" w:lineRule="exact"/>
              <w:rPr>
                <w:rFonts w:cs="Calibri"/>
              </w:rPr>
            </w:pPr>
          </w:p>
        </w:tc>
        <w:tc>
          <w:tcPr>
            <w:tcW w:w="336" w:type="dxa"/>
            <w:tcMar>
              <w:top w:w="20" w:type="dxa"/>
              <w:left w:w="0" w:type="dxa"/>
              <w:bottom w:w="40" w:type="dxa"/>
              <w:right w:w="0" w:type="dxa"/>
            </w:tcMar>
          </w:tcPr>
          <w:p w14:paraId="0C80000D"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w:t>
            </w:r>
          </w:p>
        </w:tc>
        <w:tc>
          <w:tcPr>
            <w:tcW w:w="3065" w:type="dxa"/>
            <w:tcMar>
              <w:top w:w="20" w:type="dxa"/>
              <w:left w:w="0" w:type="dxa"/>
              <w:bottom w:w="40" w:type="dxa"/>
              <w:right w:w="0" w:type="dxa"/>
            </w:tcMar>
            <w:vAlign w:val="bottom"/>
          </w:tcPr>
          <w:p w14:paraId="258E97AA"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bei einer Besch</w:t>
            </w:r>
            <w:r>
              <w:rPr>
                <w:rFonts w:ascii="Arial" w:hAnsi="Arial" w:cs="Arial"/>
                <w:b/>
                <w:color w:val="000000"/>
                <w:sz w:val="15"/>
              </w:rPr>
              <w:t>ä</w:t>
            </w:r>
            <w:r>
              <w:rPr>
                <w:rFonts w:ascii="Arial" w:hAnsi="Arial" w:cs="Arial"/>
                <w:b/>
                <w:color w:val="000000"/>
                <w:sz w:val="15"/>
              </w:rPr>
              <w:t>ftigung im Umfang</w:t>
            </w:r>
            <w:r>
              <w:rPr>
                <w:rFonts w:ascii="Arial" w:hAnsi="Arial" w:cs="Arial"/>
                <w:b/>
                <w:color w:val="000000"/>
                <w:sz w:val="15"/>
              </w:rPr>
              <w:br/>
              <w:t>von mindestens 75 v. H.</w:t>
            </w:r>
          </w:p>
        </w:tc>
        <w:tc>
          <w:tcPr>
            <w:tcW w:w="1263" w:type="dxa"/>
            <w:tcMar>
              <w:top w:w="20" w:type="dxa"/>
              <w:left w:w="0" w:type="dxa"/>
              <w:bottom w:w="40" w:type="dxa"/>
              <w:right w:w="0" w:type="dxa"/>
            </w:tcMar>
            <w:vAlign w:val="bottom"/>
          </w:tcPr>
          <w:p w14:paraId="6A5D1D49"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um 2 Stunden,</w:t>
            </w:r>
          </w:p>
        </w:tc>
      </w:tr>
      <w:tr w:rsidR="00000000" w14:paraId="568C8195" w14:textId="77777777">
        <w:tc>
          <w:tcPr>
            <w:tcW w:w="226" w:type="dxa"/>
            <w:tcMar>
              <w:top w:w="20" w:type="dxa"/>
              <w:left w:w="0" w:type="dxa"/>
              <w:bottom w:w="40" w:type="dxa"/>
              <w:right w:w="0" w:type="dxa"/>
            </w:tcMar>
          </w:tcPr>
          <w:p w14:paraId="64028B42" w14:textId="77777777" w:rsidR="00942F0B" w:rsidRDefault="00942F0B">
            <w:pPr>
              <w:widowControl/>
              <w:tabs>
                <w:tab w:val="left" w:pos="104"/>
              </w:tabs>
              <w:spacing w:before="10" w:after="10" w:line="160" w:lineRule="exact"/>
            </w:pPr>
          </w:p>
        </w:tc>
        <w:tc>
          <w:tcPr>
            <w:tcW w:w="336" w:type="dxa"/>
            <w:tcMar>
              <w:top w:w="20" w:type="dxa"/>
              <w:left w:w="0" w:type="dxa"/>
              <w:bottom w:w="40" w:type="dxa"/>
              <w:right w:w="0" w:type="dxa"/>
            </w:tcMar>
          </w:tcPr>
          <w:p w14:paraId="50A54DC0" w14:textId="77777777" w:rsidR="00942F0B" w:rsidRDefault="00942F0B">
            <w:pPr>
              <w:widowControl/>
              <w:tabs>
                <w:tab w:val="left" w:pos="104"/>
              </w:tabs>
              <w:spacing w:before="10" w:after="10" w:line="160" w:lineRule="exact"/>
            </w:pPr>
            <w:r>
              <w:rPr>
                <w:rFonts w:ascii="Arial" w:hAnsi="Arial" w:cs="Calibri"/>
                <w:b/>
                <w:color w:val="000000"/>
                <w:sz w:val="15"/>
              </w:rPr>
              <w:t>c)</w:t>
            </w:r>
          </w:p>
        </w:tc>
        <w:tc>
          <w:tcPr>
            <w:tcW w:w="3065" w:type="dxa"/>
            <w:tcMar>
              <w:top w:w="20" w:type="dxa"/>
              <w:left w:w="0" w:type="dxa"/>
              <w:bottom w:w="40" w:type="dxa"/>
              <w:right w:w="0" w:type="dxa"/>
            </w:tcMar>
          </w:tcPr>
          <w:p w14:paraId="70A4925E" w14:textId="77777777" w:rsidR="00942F0B" w:rsidRDefault="00942F0B">
            <w:pPr>
              <w:widowControl/>
              <w:tabs>
                <w:tab w:val="left" w:pos="104"/>
              </w:tabs>
              <w:spacing w:before="10" w:after="10" w:line="160" w:lineRule="exact"/>
            </w:pPr>
            <w:r>
              <w:rPr>
                <w:rFonts w:ascii="Arial" w:hAnsi="Arial" w:cs="Calibri"/>
                <w:b/>
                <w:color w:val="000000"/>
                <w:sz w:val="15"/>
              </w:rPr>
              <w:t>bei einer Besch</w:t>
            </w:r>
            <w:r>
              <w:rPr>
                <w:rFonts w:ascii="Arial" w:hAnsi="Arial" w:cs="Calibri"/>
                <w:b/>
                <w:color w:val="000000"/>
                <w:sz w:val="15"/>
              </w:rPr>
              <w:t>ä</w:t>
            </w:r>
            <w:r>
              <w:rPr>
                <w:rFonts w:ascii="Arial" w:hAnsi="Arial" w:cs="Calibri"/>
                <w:b/>
                <w:color w:val="000000"/>
                <w:sz w:val="15"/>
              </w:rPr>
              <w:t>ftigung im Umfang</w:t>
            </w:r>
            <w:r>
              <w:rPr>
                <w:rFonts w:ascii="Arial" w:hAnsi="Arial" w:cs="Calibri"/>
                <w:b/>
                <w:color w:val="000000"/>
                <w:sz w:val="15"/>
              </w:rPr>
              <w:br/>
            </w:r>
            <w:r>
              <w:rPr>
                <w:rFonts w:ascii="Arial" w:hAnsi="Arial" w:cs="Calibri"/>
                <w:b/>
                <w:color w:val="000000"/>
                <w:sz w:val="15"/>
              </w:rPr>
              <w:t>von mindestens 50 v. H.</w:t>
            </w:r>
          </w:p>
        </w:tc>
        <w:tc>
          <w:tcPr>
            <w:tcW w:w="1263" w:type="dxa"/>
            <w:tcMar>
              <w:top w:w="20" w:type="dxa"/>
              <w:left w:w="0" w:type="dxa"/>
              <w:bottom w:w="40" w:type="dxa"/>
              <w:right w:w="0" w:type="dxa"/>
            </w:tcMar>
            <w:vAlign w:val="bottom"/>
          </w:tcPr>
          <w:p w14:paraId="74901542" w14:textId="77777777" w:rsidR="00942F0B" w:rsidRDefault="00942F0B">
            <w:pPr>
              <w:widowControl/>
              <w:tabs>
                <w:tab w:val="left" w:pos="104"/>
              </w:tabs>
              <w:spacing w:before="10" w:after="10" w:line="160" w:lineRule="exact"/>
            </w:pPr>
            <w:r>
              <w:rPr>
                <w:rFonts w:ascii="Arial" w:hAnsi="Arial" w:cs="Calibri"/>
                <w:b/>
                <w:color w:val="000000"/>
                <w:sz w:val="15"/>
              </w:rPr>
              <w:t>um 1,5 Stunden.</w:t>
            </w:r>
          </w:p>
        </w:tc>
      </w:tr>
    </w:tbl>
    <w:p w14:paraId="67540DAA" w14:textId="77777777" w:rsidR="00942F0B" w:rsidRDefault="00942F0B">
      <w:pPr>
        <w:pStyle w:val="V-Normaltext"/>
        <w:widowControl/>
      </w:pPr>
      <w:r>
        <w:rPr>
          <w:rFonts w:cs="Calibri"/>
        </w:rPr>
        <w:t>F</w:t>
      </w:r>
      <w:r>
        <w:rPr>
          <w:rFonts w:cs="Calibri"/>
        </w:rPr>
        <w:t>ü</w:t>
      </w:r>
      <w:r>
        <w:rPr>
          <w:rFonts w:cs="Calibri"/>
        </w:rPr>
        <w:t>r die Auf- und Abrundung von Stundenbruchteilen auf ganze Stunden gilt Absatz 1 Satz 2 entsprechend. Satz 1 gilt nicht f</w:t>
      </w:r>
      <w:r>
        <w:rPr>
          <w:rFonts w:cs="Calibri"/>
        </w:rPr>
        <w:t>ü</w:t>
      </w:r>
      <w:r>
        <w:rPr>
          <w:rFonts w:cs="Calibri"/>
        </w:rPr>
        <w:t>r Lehrerinnen und Lehrer, die Altersteilzeit in Anspruch nehmen. Die Inanspruchnahme von Altersteilzeit mit Beginn des Schuljahres, das auf die Vollendung des 59. Lebensjahres folgt, setzt f</w:t>
      </w:r>
      <w:r>
        <w:rPr>
          <w:rFonts w:cs="Calibri"/>
        </w:rPr>
        <w:t>ü</w:t>
      </w:r>
      <w:r>
        <w:rPr>
          <w:rFonts w:cs="Calibri"/>
        </w:rPr>
        <w:t>r Lehrerinnen und Lehrer im Beamtenverh</w:t>
      </w:r>
      <w:r>
        <w:rPr>
          <w:rFonts w:cs="Calibri"/>
        </w:rPr>
        <w:t>ä</w:t>
      </w:r>
      <w:r>
        <w:rPr>
          <w:rFonts w:cs="Calibri"/>
        </w:rPr>
        <w:t>ltnis voraus, dass sie auf die Erm</w:t>
      </w:r>
      <w:r>
        <w:rPr>
          <w:rFonts w:cs="Calibri"/>
        </w:rPr>
        <w:t>äß</w:t>
      </w:r>
      <w:r>
        <w:rPr>
          <w:rFonts w:cs="Calibri"/>
        </w:rPr>
        <w:t>igung nach Satz 1 Nr. 1 verzichtet haben.</w:t>
      </w:r>
    </w:p>
    <w:p w14:paraId="1E9D191D" w14:textId="77777777" w:rsidR="00942F0B" w:rsidRDefault="00942F0B">
      <w:pPr>
        <w:pStyle w:val="V-Normaltext"/>
        <w:widowControl/>
      </w:pPr>
      <w:r>
        <w:rPr>
          <w:rFonts w:cs="Calibri"/>
        </w:rPr>
        <w:t>(3) Die Zahl der w</w:t>
      </w:r>
      <w:r>
        <w:rPr>
          <w:rFonts w:cs="Calibri"/>
        </w:rPr>
        <w:t>ö</w:t>
      </w:r>
      <w:r>
        <w:rPr>
          <w:rFonts w:cs="Calibri"/>
        </w:rPr>
        <w:t>chentlichen Pflichtstunden wird f</w:t>
      </w:r>
      <w:r>
        <w:rPr>
          <w:rFonts w:cs="Calibri"/>
        </w:rPr>
        <w:t>ü</w:t>
      </w:r>
      <w:r>
        <w:rPr>
          <w:rFonts w:cs="Calibri"/>
        </w:rPr>
        <w:t>r schwerbehinderte Lehrerinnen und Lehrer im Sinne des Schwerbehindertenrechts (Sozialgesetzbuch IX) erm</w:t>
      </w:r>
      <w:r>
        <w:rPr>
          <w:rFonts w:cs="Calibri"/>
        </w:rPr>
        <w:t>äß</w:t>
      </w:r>
      <w:r>
        <w:rPr>
          <w:rFonts w:cs="Calibri"/>
        </w:rPr>
        <w:t>igt, bei einem Grad der Behinderung von</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29"/>
        <w:gridCol w:w="335"/>
        <w:gridCol w:w="3055"/>
        <w:gridCol w:w="1346"/>
      </w:tblGrid>
      <w:tr w:rsidR="00000000" w14:paraId="5929A53B" w14:textId="77777777">
        <w:tc>
          <w:tcPr>
            <w:tcW w:w="226" w:type="dxa"/>
            <w:tcMar>
              <w:top w:w="20" w:type="dxa"/>
              <w:left w:w="40" w:type="dxa"/>
              <w:bottom w:w="40" w:type="dxa"/>
              <w:right w:w="40" w:type="dxa"/>
            </w:tcMar>
          </w:tcPr>
          <w:p w14:paraId="0BD925A9" w14:textId="77777777" w:rsidR="00942F0B" w:rsidRDefault="00942F0B">
            <w:pPr>
              <w:widowControl/>
              <w:tabs>
                <w:tab w:val="left" w:pos="104"/>
              </w:tabs>
              <w:spacing w:before="10" w:after="10" w:line="160" w:lineRule="exact"/>
            </w:pPr>
            <w:r>
              <w:rPr>
                <w:rFonts w:ascii="Arial" w:hAnsi="Arial" w:cs="Calibri"/>
                <w:b/>
                <w:color w:val="000000"/>
                <w:sz w:val="15"/>
              </w:rPr>
              <w:t>1.</w:t>
            </w:r>
          </w:p>
        </w:tc>
        <w:tc>
          <w:tcPr>
            <w:tcW w:w="3339" w:type="dxa"/>
            <w:gridSpan w:val="2"/>
            <w:tcMar>
              <w:top w:w="20" w:type="dxa"/>
              <w:left w:w="40" w:type="dxa"/>
              <w:bottom w:w="40" w:type="dxa"/>
              <w:right w:w="40" w:type="dxa"/>
            </w:tcMar>
          </w:tcPr>
          <w:p w14:paraId="248679BF" w14:textId="77777777" w:rsidR="00942F0B" w:rsidRDefault="00942F0B">
            <w:pPr>
              <w:widowControl/>
              <w:tabs>
                <w:tab w:val="left" w:pos="104"/>
              </w:tabs>
              <w:spacing w:before="10" w:after="10" w:line="160" w:lineRule="exact"/>
            </w:pPr>
            <w:r>
              <w:rPr>
                <w:rFonts w:ascii="Arial" w:hAnsi="Arial" w:cs="Calibri"/>
                <w:b/>
                <w:color w:val="000000"/>
                <w:sz w:val="15"/>
              </w:rPr>
              <w:t>50 oder mehr</w:t>
            </w:r>
          </w:p>
        </w:tc>
        <w:tc>
          <w:tcPr>
            <w:tcW w:w="1326" w:type="dxa"/>
            <w:tcMar>
              <w:top w:w="20" w:type="dxa"/>
              <w:left w:w="40" w:type="dxa"/>
              <w:bottom w:w="40" w:type="dxa"/>
              <w:right w:w="40" w:type="dxa"/>
            </w:tcMar>
          </w:tcPr>
          <w:p w14:paraId="55F95473" w14:textId="77777777" w:rsidR="00942F0B" w:rsidRDefault="00942F0B">
            <w:pPr>
              <w:widowControl/>
              <w:tabs>
                <w:tab w:val="left" w:pos="104"/>
              </w:tabs>
              <w:spacing w:before="10" w:after="10" w:line="160" w:lineRule="exact"/>
              <w:rPr>
                <w:rFonts w:cs="Calibri"/>
              </w:rPr>
            </w:pPr>
          </w:p>
        </w:tc>
      </w:tr>
      <w:tr w:rsidR="00000000" w14:paraId="52FDB6C7" w14:textId="77777777">
        <w:tc>
          <w:tcPr>
            <w:tcW w:w="226" w:type="dxa"/>
            <w:tcMar>
              <w:top w:w="20" w:type="dxa"/>
              <w:left w:w="40" w:type="dxa"/>
              <w:bottom w:w="40" w:type="dxa"/>
              <w:right w:w="40" w:type="dxa"/>
            </w:tcMar>
          </w:tcPr>
          <w:p w14:paraId="2DB4A007" w14:textId="77777777" w:rsidR="00942F0B" w:rsidRDefault="00942F0B">
            <w:pPr>
              <w:widowControl/>
              <w:tabs>
                <w:tab w:val="left" w:pos="104"/>
              </w:tabs>
              <w:spacing w:before="10" w:after="10" w:line="160" w:lineRule="exact"/>
            </w:pPr>
          </w:p>
        </w:tc>
        <w:tc>
          <w:tcPr>
            <w:tcW w:w="330" w:type="dxa"/>
            <w:tcMar>
              <w:top w:w="20" w:type="dxa"/>
              <w:left w:w="40" w:type="dxa"/>
              <w:bottom w:w="40" w:type="dxa"/>
              <w:right w:w="40" w:type="dxa"/>
            </w:tcMar>
            <w:vAlign w:val="bottom"/>
          </w:tcPr>
          <w:p w14:paraId="056BECFC" w14:textId="77777777" w:rsidR="00942F0B" w:rsidRDefault="00942F0B">
            <w:pPr>
              <w:widowControl/>
              <w:tabs>
                <w:tab w:val="left" w:pos="104"/>
              </w:tabs>
              <w:spacing w:before="10" w:after="10" w:line="160" w:lineRule="exact"/>
            </w:pPr>
            <w:r>
              <w:rPr>
                <w:rFonts w:ascii="Arial" w:hAnsi="Arial" w:cs="Calibri"/>
                <w:b/>
                <w:color w:val="000000"/>
                <w:sz w:val="15"/>
              </w:rPr>
              <w:t>a)</w:t>
            </w:r>
          </w:p>
        </w:tc>
        <w:tc>
          <w:tcPr>
            <w:tcW w:w="3009" w:type="dxa"/>
            <w:tcMar>
              <w:top w:w="20" w:type="dxa"/>
              <w:left w:w="40" w:type="dxa"/>
              <w:bottom w:w="40" w:type="dxa"/>
              <w:right w:w="40" w:type="dxa"/>
            </w:tcMar>
            <w:vAlign w:val="bottom"/>
          </w:tcPr>
          <w:p w14:paraId="186F3B1E" w14:textId="77777777" w:rsidR="00942F0B" w:rsidRDefault="00942F0B">
            <w:pPr>
              <w:widowControl/>
              <w:tabs>
                <w:tab w:val="left" w:pos="104"/>
              </w:tabs>
              <w:spacing w:before="10" w:after="10" w:line="160" w:lineRule="exact"/>
            </w:pPr>
            <w:r>
              <w:rPr>
                <w:rFonts w:ascii="Arial" w:hAnsi="Arial" w:cs="Calibri"/>
                <w:b/>
                <w:color w:val="000000"/>
                <w:sz w:val="15"/>
              </w:rPr>
              <w:t>bei Vollzeitbesch</w:t>
            </w:r>
            <w:r>
              <w:rPr>
                <w:rFonts w:ascii="Arial" w:hAnsi="Arial" w:cs="Calibri"/>
                <w:b/>
                <w:color w:val="000000"/>
                <w:sz w:val="15"/>
              </w:rPr>
              <w:t>ä</w:t>
            </w:r>
            <w:r>
              <w:rPr>
                <w:rFonts w:ascii="Arial" w:hAnsi="Arial" w:cs="Calibri"/>
                <w:b/>
                <w:color w:val="000000"/>
                <w:sz w:val="15"/>
              </w:rPr>
              <w:t>ftigung nach Absatz 1</w:t>
            </w:r>
            <w:r>
              <w:rPr>
                <w:rFonts w:ascii="Arial" w:hAnsi="Arial" w:cs="Calibri"/>
                <w:b/>
                <w:color w:val="000000"/>
                <w:sz w:val="15"/>
              </w:rPr>
              <w:tab/>
            </w:r>
          </w:p>
        </w:tc>
        <w:tc>
          <w:tcPr>
            <w:tcW w:w="1326" w:type="dxa"/>
            <w:tcMar>
              <w:top w:w="20" w:type="dxa"/>
              <w:left w:w="40" w:type="dxa"/>
              <w:bottom w:w="40" w:type="dxa"/>
              <w:right w:w="40" w:type="dxa"/>
            </w:tcMar>
            <w:vAlign w:val="bottom"/>
          </w:tcPr>
          <w:p w14:paraId="7E3BB0E2" w14:textId="77777777" w:rsidR="00942F0B" w:rsidRDefault="00942F0B">
            <w:pPr>
              <w:widowControl/>
              <w:tabs>
                <w:tab w:val="left" w:pos="104"/>
              </w:tabs>
              <w:spacing w:before="10" w:after="10" w:line="160" w:lineRule="exact"/>
            </w:pPr>
            <w:r>
              <w:rPr>
                <w:rFonts w:ascii="Arial" w:hAnsi="Arial" w:cs="Calibri"/>
                <w:b/>
                <w:color w:val="000000"/>
                <w:sz w:val="15"/>
              </w:rPr>
              <w:t>um 2 Stunden,</w:t>
            </w:r>
          </w:p>
        </w:tc>
      </w:tr>
      <w:tr w:rsidR="00000000" w14:paraId="560C01F6" w14:textId="77777777">
        <w:tc>
          <w:tcPr>
            <w:tcW w:w="226" w:type="dxa"/>
            <w:tcMar>
              <w:top w:w="20" w:type="dxa"/>
              <w:left w:w="40" w:type="dxa"/>
              <w:bottom w:w="40" w:type="dxa"/>
              <w:right w:w="40" w:type="dxa"/>
            </w:tcMar>
          </w:tcPr>
          <w:p w14:paraId="6A59C0B0" w14:textId="77777777" w:rsidR="00942F0B" w:rsidRDefault="00942F0B">
            <w:pPr>
              <w:widowControl/>
              <w:tabs>
                <w:tab w:val="left" w:pos="104"/>
              </w:tabs>
              <w:spacing w:before="10" w:after="10" w:line="160" w:lineRule="exact"/>
              <w:rPr>
                <w:rFonts w:cs="Calibri"/>
              </w:rPr>
            </w:pPr>
          </w:p>
        </w:tc>
        <w:tc>
          <w:tcPr>
            <w:tcW w:w="330" w:type="dxa"/>
            <w:tcMar>
              <w:top w:w="20" w:type="dxa"/>
              <w:left w:w="40" w:type="dxa"/>
              <w:bottom w:w="40" w:type="dxa"/>
              <w:right w:w="40" w:type="dxa"/>
            </w:tcMar>
          </w:tcPr>
          <w:p w14:paraId="10421C52"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w:t>
            </w:r>
          </w:p>
        </w:tc>
        <w:tc>
          <w:tcPr>
            <w:tcW w:w="3009" w:type="dxa"/>
            <w:tcMar>
              <w:top w:w="20" w:type="dxa"/>
              <w:left w:w="40" w:type="dxa"/>
              <w:bottom w:w="40" w:type="dxa"/>
              <w:right w:w="40" w:type="dxa"/>
            </w:tcMar>
            <w:vAlign w:val="bottom"/>
          </w:tcPr>
          <w:p w14:paraId="53453D58"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bei einer Besch</w:t>
            </w:r>
            <w:r>
              <w:rPr>
                <w:rFonts w:ascii="Arial" w:hAnsi="Arial" w:cs="Arial"/>
                <w:b/>
                <w:color w:val="000000"/>
                <w:sz w:val="15"/>
              </w:rPr>
              <w:t>ä</w:t>
            </w:r>
            <w:r>
              <w:rPr>
                <w:rFonts w:ascii="Arial" w:hAnsi="Arial" w:cs="Arial"/>
                <w:b/>
                <w:color w:val="000000"/>
                <w:sz w:val="15"/>
              </w:rPr>
              <w:t>ftigung</w:t>
            </w:r>
            <w:r>
              <w:rPr>
                <w:rFonts w:ascii="Arial" w:hAnsi="Arial" w:cs="Arial"/>
                <w:b/>
                <w:color w:val="000000"/>
                <w:sz w:val="15"/>
              </w:rPr>
              <w:br/>
            </w:r>
            <w:r>
              <w:rPr>
                <w:rFonts w:ascii="Arial" w:hAnsi="Arial" w:cs="Arial"/>
                <w:b/>
                <w:color w:val="000000"/>
                <w:sz w:val="15"/>
              </w:rPr>
              <w:t>im Umfang von mindestens 50 v. H.</w:t>
            </w:r>
          </w:p>
        </w:tc>
        <w:tc>
          <w:tcPr>
            <w:tcW w:w="1326" w:type="dxa"/>
            <w:tcMar>
              <w:top w:w="20" w:type="dxa"/>
              <w:left w:w="40" w:type="dxa"/>
              <w:bottom w:w="40" w:type="dxa"/>
              <w:right w:w="40" w:type="dxa"/>
            </w:tcMar>
            <w:vAlign w:val="bottom"/>
          </w:tcPr>
          <w:p w14:paraId="224F44B8"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um 1 Stunde,</w:t>
            </w:r>
          </w:p>
        </w:tc>
      </w:tr>
      <w:tr w:rsidR="00000000" w14:paraId="79287947" w14:textId="77777777">
        <w:tc>
          <w:tcPr>
            <w:tcW w:w="226" w:type="dxa"/>
            <w:tcMar>
              <w:top w:w="20" w:type="dxa"/>
              <w:left w:w="40" w:type="dxa"/>
              <w:bottom w:w="40" w:type="dxa"/>
              <w:right w:w="40" w:type="dxa"/>
            </w:tcMar>
          </w:tcPr>
          <w:p w14:paraId="25B42046"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2.</w:t>
            </w:r>
          </w:p>
        </w:tc>
        <w:tc>
          <w:tcPr>
            <w:tcW w:w="3339" w:type="dxa"/>
            <w:gridSpan w:val="2"/>
            <w:tcMar>
              <w:top w:w="20" w:type="dxa"/>
              <w:left w:w="40" w:type="dxa"/>
              <w:bottom w:w="40" w:type="dxa"/>
              <w:right w:w="40" w:type="dxa"/>
            </w:tcMar>
          </w:tcPr>
          <w:p w14:paraId="0A46D21C"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70 oder mehr</w:t>
            </w:r>
          </w:p>
        </w:tc>
        <w:tc>
          <w:tcPr>
            <w:tcW w:w="1326" w:type="dxa"/>
            <w:tcMar>
              <w:top w:w="20" w:type="dxa"/>
              <w:left w:w="40" w:type="dxa"/>
              <w:bottom w:w="40" w:type="dxa"/>
              <w:right w:w="40" w:type="dxa"/>
            </w:tcMar>
          </w:tcPr>
          <w:p w14:paraId="59F723E2" w14:textId="77777777" w:rsidR="00942F0B" w:rsidRDefault="00942F0B">
            <w:pPr>
              <w:widowControl/>
              <w:tabs>
                <w:tab w:val="left" w:pos="104"/>
              </w:tabs>
              <w:spacing w:before="10" w:after="10" w:line="160" w:lineRule="exact"/>
            </w:pPr>
          </w:p>
        </w:tc>
      </w:tr>
      <w:tr w:rsidR="00000000" w14:paraId="5931B735" w14:textId="77777777">
        <w:tc>
          <w:tcPr>
            <w:tcW w:w="226" w:type="dxa"/>
            <w:tcMar>
              <w:top w:w="20" w:type="dxa"/>
              <w:left w:w="40" w:type="dxa"/>
              <w:bottom w:w="40" w:type="dxa"/>
              <w:right w:w="40" w:type="dxa"/>
            </w:tcMar>
          </w:tcPr>
          <w:p w14:paraId="20C19361" w14:textId="77777777" w:rsidR="00942F0B" w:rsidRDefault="00942F0B">
            <w:pPr>
              <w:widowControl/>
              <w:tabs>
                <w:tab w:val="left" w:pos="104"/>
              </w:tabs>
              <w:spacing w:before="10" w:after="10" w:line="160" w:lineRule="exact"/>
              <w:rPr>
                <w:rFonts w:cs="Calibri"/>
              </w:rPr>
            </w:pPr>
          </w:p>
        </w:tc>
        <w:tc>
          <w:tcPr>
            <w:tcW w:w="330" w:type="dxa"/>
            <w:tcMar>
              <w:top w:w="20" w:type="dxa"/>
              <w:left w:w="40" w:type="dxa"/>
              <w:bottom w:w="40" w:type="dxa"/>
              <w:right w:w="40" w:type="dxa"/>
            </w:tcMar>
          </w:tcPr>
          <w:p w14:paraId="3D3FAA02"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a)</w:t>
            </w:r>
          </w:p>
        </w:tc>
        <w:tc>
          <w:tcPr>
            <w:tcW w:w="3009" w:type="dxa"/>
            <w:tcMar>
              <w:top w:w="20" w:type="dxa"/>
              <w:left w:w="40" w:type="dxa"/>
              <w:bottom w:w="40" w:type="dxa"/>
              <w:right w:w="40" w:type="dxa"/>
            </w:tcMar>
          </w:tcPr>
          <w:p w14:paraId="4E69EA4A"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bei Vollzeitbesch</w:t>
            </w:r>
            <w:r>
              <w:rPr>
                <w:rFonts w:ascii="Arial" w:hAnsi="Arial" w:cs="Arial"/>
                <w:b/>
                <w:color w:val="000000"/>
                <w:sz w:val="15"/>
              </w:rPr>
              <w:t>ä</w:t>
            </w:r>
            <w:r>
              <w:rPr>
                <w:rFonts w:ascii="Arial" w:hAnsi="Arial" w:cs="Arial"/>
                <w:b/>
                <w:color w:val="000000"/>
                <w:sz w:val="15"/>
              </w:rPr>
              <w:t>ftigung nach Absatz 1</w:t>
            </w:r>
            <w:r>
              <w:rPr>
                <w:rFonts w:ascii="Arial" w:hAnsi="Arial" w:cs="Arial"/>
                <w:b/>
                <w:color w:val="000000"/>
                <w:sz w:val="15"/>
              </w:rPr>
              <w:tab/>
            </w:r>
          </w:p>
        </w:tc>
        <w:tc>
          <w:tcPr>
            <w:tcW w:w="1326" w:type="dxa"/>
            <w:tcMar>
              <w:top w:w="20" w:type="dxa"/>
              <w:left w:w="40" w:type="dxa"/>
              <w:bottom w:w="40" w:type="dxa"/>
              <w:right w:w="40" w:type="dxa"/>
            </w:tcMar>
          </w:tcPr>
          <w:p w14:paraId="504DF15F"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um 3 Stunden,</w:t>
            </w:r>
          </w:p>
        </w:tc>
      </w:tr>
      <w:tr w:rsidR="00000000" w14:paraId="374D8988" w14:textId="77777777">
        <w:tc>
          <w:tcPr>
            <w:tcW w:w="226" w:type="dxa"/>
            <w:tcMar>
              <w:top w:w="20" w:type="dxa"/>
              <w:left w:w="40" w:type="dxa"/>
              <w:bottom w:w="40" w:type="dxa"/>
              <w:right w:w="40" w:type="dxa"/>
            </w:tcMar>
          </w:tcPr>
          <w:p w14:paraId="634E4318" w14:textId="77777777" w:rsidR="00942F0B" w:rsidRDefault="00942F0B">
            <w:pPr>
              <w:widowControl/>
              <w:tabs>
                <w:tab w:val="left" w:pos="104"/>
              </w:tabs>
              <w:spacing w:before="10" w:after="10" w:line="160" w:lineRule="exact"/>
            </w:pPr>
          </w:p>
        </w:tc>
        <w:tc>
          <w:tcPr>
            <w:tcW w:w="330" w:type="dxa"/>
            <w:tcMar>
              <w:top w:w="20" w:type="dxa"/>
              <w:left w:w="40" w:type="dxa"/>
              <w:bottom w:w="40" w:type="dxa"/>
              <w:right w:w="40" w:type="dxa"/>
            </w:tcMar>
          </w:tcPr>
          <w:p w14:paraId="4C70DD90" w14:textId="77777777" w:rsidR="00942F0B" w:rsidRDefault="00942F0B">
            <w:pPr>
              <w:widowControl/>
              <w:tabs>
                <w:tab w:val="left" w:pos="104"/>
              </w:tabs>
              <w:spacing w:before="10" w:after="10" w:line="160" w:lineRule="exact"/>
            </w:pPr>
            <w:r>
              <w:rPr>
                <w:rFonts w:ascii="Arial" w:hAnsi="Arial" w:cs="Calibri"/>
                <w:b/>
                <w:color w:val="000000"/>
                <w:sz w:val="15"/>
              </w:rPr>
              <w:t>b)</w:t>
            </w:r>
          </w:p>
        </w:tc>
        <w:tc>
          <w:tcPr>
            <w:tcW w:w="3009" w:type="dxa"/>
            <w:tcMar>
              <w:top w:w="20" w:type="dxa"/>
              <w:left w:w="40" w:type="dxa"/>
              <w:bottom w:w="40" w:type="dxa"/>
              <w:right w:w="40" w:type="dxa"/>
            </w:tcMar>
            <w:vAlign w:val="bottom"/>
          </w:tcPr>
          <w:p w14:paraId="20F0C218" w14:textId="77777777" w:rsidR="00942F0B" w:rsidRDefault="00942F0B">
            <w:pPr>
              <w:widowControl/>
              <w:tabs>
                <w:tab w:val="left" w:pos="104"/>
              </w:tabs>
              <w:spacing w:before="10" w:after="10" w:line="160" w:lineRule="exact"/>
            </w:pPr>
            <w:r>
              <w:rPr>
                <w:rFonts w:ascii="Arial" w:hAnsi="Arial" w:cs="Calibri"/>
                <w:b/>
                <w:color w:val="000000"/>
                <w:sz w:val="15"/>
              </w:rPr>
              <w:t>bei einer Besch</w:t>
            </w:r>
            <w:r>
              <w:rPr>
                <w:rFonts w:ascii="Arial" w:hAnsi="Arial" w:cs="Calibri"/>
                <w:b/>
                <w:color w:val="000000"/>
                <w:sz w:val="15"/>
              </w:rPr>
              <w:t>ä</w:t>
            </w:r>
            <w:r>
              <w:rPr>
                <w:rFonts w:ascii="Arial" w:hAnsi="Arial" w:cs="Calibri"/>
                <w:b/>
                <w:color w:val="000000"/>
                <w:sz w:val="15"/>
              </w:rPr>
              <w:t xml:space="preserve">ftigung im Umfang </w:t>
            </w:r>
            <w:r>
              <w:rPr>
                <w:rFonts w:ascii="Arial" w:hAnsi="Arial" w:cs="Calibri"/>
                <w:b/>
                <w:color w:val="000000"/>
                <w:sz w:val="15"/>
              </w:rPr>
              <w:br/>
              <w:t>von mindestens 75 v. H.</w:t>
            </w:r>
            <w:r>
              <w:rPr>
                <w:rFonts w:ascii="Arial" w:hAnsi="Arial" w:cs="Calibri"/>
                <w:b/>
                <w:color w:val="000000"/>
                <w:sz w:val="15"/>
              </w:rPr>
              <w:tab/>
            </w:r>
          </w:p>
        </w:tc>
        <w:tc>
          <w:tcPr>
            <w:tcW w:w="1326" w:type="dxa"/>
            <w:tcMar>
              <w:top w:w="20" w:type="dxa"/>
              <w:left w:w="40" w:type="dxa"/>
              <w:bottom w:w="40" w:type="dxa"/>
              <w:right w:w="40" w:type="dxa"/>
            </w:tcMar>
            <w:vAlign w:val="bottom"/>
          </w:tcPr>
          <w:p w14:paraId="4F52D1F5" w14:textId="77777777" w:rsidR="00942F0B" w:rsidRDefault="00942F0B">
            <w:pPr>
              <w:widowControl/>
              <w:tabs>
                <w:tab w:val="left" w:pos="104"/>
              </w:tabs>
              <w:spacing w:before="10" w:after="10" w:line="160" w:lineRule="exact"/>
            </w:pPr>
            <w:r>
              <w:rPr>
                <w:rFonts w:ascii="Arial" w:hAnsi="Arial" w:cs="Calibri"/>
                <w:b/>
                <w:color w:val="000000"/>
                <w:sz w:val="15"/>
              </w:rPr>
              <w:t>um 2 Stunden,</w:t>
            </w:r>
          </w:p>
        </w:tc>
      </w:tr>
      <w:tr w:rsidR="00000000" w14:paraId="77A4DB60" w14:textId="77777777">
        <w:tc>
          <w:tcPr>
            <w:tcW w:w="226" w:type="dxa"/>
            <w:tcMar>
              <w:top w:w="20" w:type="dxa"/>
              <w:left w:w="40" w:type="dxa"/>
              <w:bottom w:w="40" w:type="dxa"/>
              <w:right w:w="40" w:type="dxa"/>
            </w:tcMar>
          </w:tcPr>
          <w:p w14:paraId="34A204F7" w14:textId="77777777" w:rsidR="00942F0B" w:rsidRDefault="00942F0B">
            <w:pPr>
              <w:widowControl/>
              <w:tabs>
                <w:tab w:val="left" w:pos="104"/>
              </w:tabs>
              <w:spacing w:before="10" w:after="10" w:line="160" w:lineRule="exact"/>
              <w:rPr>
                <w:rFonts w:cs="Calibri"/>
              </w:rPr>
            </w:pPr>
          </w:p>
        </w:tc>
        <w:tc>
          <w:tcPr>
            <w:tcW w:w="330" w:type="dxa"/>
            <w:tcMar>
              <w:top w:w="20" w:type="dxa"/>
              <w:left w:w="40" w:type="dxa"/>
              <w:bottom w:w="40" w:type="dxa"/>
              <w:right w:w="40" w:type="dxa"/>
            </w:tcMar>
          </w:tcPr>
          <w:p w14:paraId="46A55A69"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c)</w:t>
            </w:r>
          </w:p>
        </w:tc>
        <w:tc>
          <w:tcPr>
            <w:tcW w:w="3009" w:type="dxa"/>
            <w:tcMar>
              <w:top w:w="20" w:type="dxa"/>
              <w:left w:w="40" w:type="dxa"/>
              <w:bottom w:w="40" w:type="dxa"/>
              <w:right w:w="40" w:type="dxa"/>
            </w:tcMar>
          </w:tcPr>
          <w:p w14:paraId="508A5073"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bei einer Besch</w:t>
            </w:r>
            <w:r>
              <w:rPr>
                <w:rFonts w:ascii="Arial" w:hAnsi="Arial" w:cs="Arial"/>
                <w:b/>
                <w:color w:val="000000"/>
                <w:sz w:val="15"/>
              </w:rPr>
              <w:t>ä</w:t>
            </w:r>
            <w:r>
              <w:rPr>
                <w:rFonts w:ascii="Arial" w:hAnsi="Arial" w:cs="Arial"/>
                <w:b/>
                <w:color w:val="000000"/>
                <w:sz w:val="15"/>
              </w:rPr>
              <w:t>ftigung im Umfang</w:t>
            </w:r>
            <w:r>
              <w:rPr>
                <w:rFonts w:ascii="Arial" w:hAnsi="Arial" w:cs="Arial"/>
                <w:b/>
                <w:color w:val="000000"/>
                <w:sz w:val="15"/>
              </w:rPr>
              <w:br/>
              <w:t>von mindestens 50 v. H.</w:t>
            </w:r>
            <w:r>
              <w:rPr>
                <w:rFonts w:ascii="Arial" w:hAnsi="Arial" w:cs="Arial"/>
                <w:b/>
                <w:color w:val="000000"/>
                <w:sz w:val="15"/>
              </w:rPr>
              <w:tab/>
            </w:r>
          </w:p>
        </w:tc>
        <w:tc>
          <w:tcPr>
            <w:tcW w:w="1326" w:type="dxa"/>
            <w:tcMar>
              <w:top w:w="20" w:type="dxa"/>
              <w:left w:w="40" w:type="dxa"/>
              <w:bottom w:w="40" w:type="dxa"/>
              <w:right w:w="40" w:type="dxa"/>
            </w:tcMar>
            <w:vAlign w:val="bottom"/>
          </w:tcPr>
          <w:p w14:paraId="653D319A"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um 1,5 Stunden,</w:t>
            </w:r>
          </w:p>
        </w:tc>
      </w:tr>
      <w:tr w:rsidR="00000000" w14:paraId="5C2C0B33" w14:textId="77777777">
        <w:tc>
          <w:tcPr>
            <w:tcW w:w="226" w:type="dxa"/>
            <w:tcMar>
              <w:top w:w="20" w:type="dxa"/>
              <w:left w:w="40" w:type="dxa"/>
              <w:bottom w:w="40" w:type="dxa"/>
              <w:right w:w="40" w:type="dxa"/>
            </w:tcMar>
          </w:tcPr>
          <w:p w14:paraId="0A80EA70"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3.</w:t>
            </w:r>
          </w:p>
        </w:tc>
        <w:tc>
          <w:tcPr>
            <w:tcW w:w="3339" w:type="dxa"/>
            <w:gridSpan w:val="2"/>
            <w:tcMar>
              <w:top w:w="20" w:type="dxa"/>
              <w:left w:w="40" w:type="dxa"/>
              <w:bottom w:w="40" w:type="dxa"/>
              <w:right w:w="40" w:type="dxa"/>
            </w:tcMar>
          </w:tcPr>
          <w:p w14:paraId="0EAE8835"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90 oder mehr</w:t>
            </w:r>
          </w:p>
        </w:tc>
        <w:tc>
          <w:tcPr>
            <w:tcW w:w="1326" w:type="dxa"/>
            <w:tcMar>
              <w:top w:w="20" w:type="dxa"/>
              <w:left w:w="40" w:type="dxa"/>
              <w:bottom w:w="40" w:type="dxa"/>
              <w:right w:w="40" w:type="dxa"/>
            </w:tcMar>
          </w:tcPr>
          <w:p w14:paraId="58AC1199" w14:textId="77777777" w:rsidR="00942F0B" w:rsidRDefault="00942F0B">
            <w:pPr>
              <w:widowControl/>
              <w:tabs>
                <w:tab w:val="left" w:pos="104"/>
              </w:tabs>
              <w:spacing w:before="10" w:after="10" w:line="160" w:lineRule="exact"/>
            </w:pPr>
          </w:p>
        </w:tc>
      </w:tr>
      <w:tr w:rsidR="00000000" w14:paraId="0064008D" w14:textId="77777777">
        <w:tc>
          <w:tcPr>
            <w:tcW w:w="226" w:type="dxa"/>
            <w:tcMar>
              <w:top w:w="20" w:type="dxa"/>
              <w:left w:w="40" w:type="dxa"/>
              <w:bottom w:w="40" w:type="dxa"/>
              <w:right w:w="40" w:type="dxa"/>
            </w:tcMar>
          </w:tcPr>
          <w:p w14:paraId="20B67D98" w14:textId="77777777" w:rsidR="00942F0B" w:rsidRDefault="00942F0B">
            <w:pPr>
              <w:widowControl/>
              <w:tabs>
                <w:tab w:val="left" w:pos="104"/>
              </w:tabs>
              <w:spacing w:before="10" w:after="10" w:line="160" w:lineRule="exact"/>
              <w:rPr>
                <w:rFonts w:cs="Calibri"/>
              </w:rPr>
            </w:pPr>
          </w:p>
        </w:tc>
        <w:tc>
          <w:tcPr>
            <w:tcW w:w="330" w:type="dxa"/>
            <w:tcMar>
              <w:top w:w="20" w:type="dxa"/>
              <w:left w:w="40" w:type="dxa"/>
              <w:bottom w:w="40" w:type="dxa"/>
              <w:right w:w="40" w:type="dxa"/>
            </w:tcMar>
          </w:tcPr>
          <w:p w14:paraId="13FCF06F"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a)</w:t>
            </w:r>
          </w:p>
        </w:tc>
        <w:tc>
          <w:tcPr>
            <w:tcW w:w="3009" w:type="dxa"/>
            <w:tcMar>
              <w:top w:w="20" w:type="dxa"/>
              <w:left w:w="40" w:type="dxa"/>
              <w:bottom w:w="40" w:type="dxa"/>
              <w:right w:w="40" w:type="dxa"/>
            </w:tcMar>
          </w:tcPr>
          <w:p w14:paraId="69A09F59"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bei Vollzeitbesch</w:t>
            </w:r>
            <w:r>
              <w:rPr>
                <w:rFonts w:ascii="Arial" w:hAnsi="Arial" w:cs="Arial"/>
                <w:b/>
                <w:color w:val="000000"/>
                <w:sz w:val="15"/>
              </w:rPr>
              <w:t>ä</w:t>
            </w:r>
            <w:r>
              <w:rPr>
                <w:rFonts w:ascii="Arial" w:hAnsi="Arial" w:cs="Arial"/>
                <w:b/>
                <w:color w:val="000000"/>
                <w:sz w:val="15"/>
              </w:rPr>
              <w:t>ftigung nach Absatz 1</w:t>
            </w:r>
            <w:r>
              <w:rPr>
                <w:rFonts w:ascii="Arial" w:hAnsi="Arial" w:cs="Arial"/>
                <w:b/>
                <w:color w:val="000000"/>
                <w:sz w:val="15"/>
              </w:rPr>
              <w:tab/>
            </w:r>
          </w:p>
        </w:tc>
        <w:tc>
          <w:tcPr>
            <w:tcW w:w="1326" w:type="dxa"/>
            <w:tcMar>
              <w:top w:w="20" w:type="dxa"/>
              <w:left w:w="40" w:type="dxa"/>
              <w:bottom w:w="40" w:type="dxa"/>
              <w:right w:w="40" w:type="dxa"/>
            </w:tcMar>
          </w:tcPr>
          <w:p w14:paraId="520E0F0B"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um 4 Stunden,</w:t>
            </w:r>
          </w:p>
        </w:tc>
      </w:tr>
      <w:tr w:rsidR="00000000" w14:paraId="5E054994" w14:textId="77777777">
        <w:tc>
          <w:tcPr>
            <w:tcW w:w="226" w:type="dxa"/>
            <w:tcMar>
              <w:top w:w="20" w:type="dxa"/>
              <w:left w:w="40" w:type="dxa"/>
              <w:bottom w:w="40" w:type="dxa"/>
              <w:right w:w="40" w:type="dxa"/>
            </w:tcMar>
          </w:tcPr>
          <w:p w14:paraId="1775D5C0" w14:textId="77777777" w:rsidR="00942F0B" w:rsidRDefault="00942F0B">
            <w:pPr>
              <w:widowControl/>
              <w:tabs>
                <w:tab w:val="left" w:pos="104"/>
              </w:tabs>
              <w:spacing w:before="10" w:after="10" w:line="160" w:lineRule="exact"/>
            </w:pPr>
          </w:p>
        </w:tc>
        <w:tc>
          <w:tcPr>
            <w:tcW w:w="330" w:type="dxa"/>
            <w:tcMar>
              <w:top w:w="20" w:type="dxa"/>
              <w:left w:w="40" w:type="dxa"/>
              <w:bottom w:w="40" w:type="dxa"/>
              <w:right w:w="40" w:type="dxa"/>
            </w:tcMar>
          </w:tcPr>
          <w:p w14:paraId="1E95E6E4" w14:textId="77777777" w:rsidR="00942F0B" w:rsidRDefault="00942F0B">
            <w:pPr>
              <w:widowControl/>
              <w:tabs>
                <w:tab w:val="left" w:pos="104"/>
              </w:tabs>
              <w:spacing w:before="10" w:after="10" w:line="160" w:lineRule="exact"/>
            </w:pPr>
            <w:r>
              <w:rPr>
                <w:rFonts w:ascii="Arial" w:hAnsi="Arial" w:cs="Calibri"/>
                <w:b/>
                <w:color w:val="000000"/>
                <w:sz w:val="15"/>
              </w:rPr>
              <w:t>b)</w:t>
            </w:r>
          </w:p>
        </w:tc>
        <w:tc>
          <w:tcPr>
            <w:tcW w:w="3009" w:type="dxa"/>
            <w:tcMar>
              <w:top w:w="20" w:type="dxa"/>
              <w:left w:w="40" w:type="dxa"/>
              <w:bottom w:w="40" w:type="dxa"/>
              <w:right w:w="40" w:type="dxa"/>
            </w:tcMar>
            <w:vAlign w:val="bottom"/>
          </w:tcPr>
          <w:p w14:paraId="77C78D40" w14:textId="77777777" w:rsidR="00942F0B" w:rsidRDefault="00942F0B">
            <w:pPr>
              <w:widowControl/>
              <w:tabs>
                <w:tab w:val="left" w:pos="104"/>
              </w:tabs>
              <w:spacing w:before="10" w:after="10" w:line="160" w:lineRule="exact"/>
            </w:pPr>
            <w:r>
              <w:rPr>
                <w:rFonts w:ascii="Arial" w:hAnsi="Arial" w:cs="Calibri"/>
                <w:b/>
                <w:color w:val="000000"/>
                <w:sz w:val="15"/>
              </w:rPr>
              <w:t>bei einer Besch</w:t>
            </w:r>
            <w:r>
              <w:rPr>
                <w:rFonts w:ascii="Arial" w:hAnsi="Arial" w:cs="Calibri"/>
                <w:b/>
                <w:color w:val="000000"/>
                <w:sz w:val="15"/>
              </w:rPr>
              <w:t>ä</w:t>
            </w:r>
            <w:r>
              <w:rPr>
                <w:rFonts w:ascii="Arial" w:hAnsi="Arial" w:cs="Calibri"/>
                <w:b/>
                <w:color w:val="000000"/>
                <w:sz w:val="15"/>
              </w:rPr>
              <w:t xml:space="preserve">ftigung im Umfang </w:t>
            </w:r>
            <w:r>
              <w:rPr>
                <w:rFonts w:ascii="Arial" w:hAnsi="Arial" w:cs="Calibri"/>
                <w:b/>
                <w:color w:val="000000"/>
                <w:sz w:val="15"/>
              </w:rPr>
              <w:br/>
              <w:t>von mindestens 75 v. H.</w:t>
            </w:r>
            <w:r>
              <w:rPr>
                <w:rFonts w:ascii="Arial" w:hAnsi="Arial" w:cs="Calibri"/>
                <w:b/>
                <w:color w:val="000000"/>
                <w:sz w:val="15"/>
              </w:rPr>
              <w:tab/>
            </w:r>
          </w:p>
        </w:tc>
        <w:tc>
          <w:tcPr>
            <w:tcW w:w="1326" w:type="dxa"/>
            <w:tcMar>
              <w:top w:w="20" w:type="dxa"/>
              <w:left w:w="40" w:type="dxa"/>
              <w:bottom w:w="40" w:type="dxa"/>
              <w:right w:w="40" w:type="dxa"/>
            </w:tcMar>
            <w:vAlign w:val="bottom"/>
          </w:tcPr>
          <w:p w14:paraId="3D82CD28" w14:textId="77777777" w:rsidR="00942F0B" w:rsidRDefault="00942F0B">
            <w:pPr>
              <w:widowControl/>
              <w:tabs>
                <w:tab w:val="left" w:pos="104"/>
              </w:tabs>
              <w:spacing w:before="10" w:after="10" w:line="160" w:lineRule="exact"/>
            </w:pPr>
            <w:r>
              <w:rPr>
                <w:rFonts w:ascii="Arial" w:hAnsi="Arial" w:cs="Calibri"/>
                <w:b/>
                <w:color w:val="000000"/>
                <w:sz w:val="15"/>
              </w:rPr>
              <w:t>um 3 Stunden,</w:t>
            </w:r>
          </w:p>
        </w:tc>
      </w:tr>
      <w:tr w:rsidR="00000000" w14:paraId="5410DFAF" w14:textId="77777777">
        <w:tc>
          <w:tcPr>
            <w:tcW w:w="226" w:type="dxa"/>
            <w:tcMar>
              <w:top w:w="20" w:type="dxa"/>
              <w:left w:w="40" w:type="dxa"/>
              <w:bottom w:w="40" w:type="dxa"/>
              <w:right w:w="40" w:type="dxa"/>
            </w:tcMar>
          </w:tcPr>
          <w:p w14:paraId="0BE488A3" w14:textId="77777777" w:rsidR="00942F0B" w:rsidRDefault="00942F0B">
            <w:pPr>
              <w:widowControl/>
              <w:tabs>
                <w:tab w:val="left" w:pos="104"/>
              </w:tabs>
              <w:spacing w:before="10" w:after="10" w:line="160" w:lineRule="exact"/>
              <w:rPr>
                <w:rFonts w:cs="Calibri"/>
              </w:rPr>
            </w:pPr>
          </w:p>
        </w:tc>
        <w:tc>
          <w:tcPr>
            <w:tcW w:w="330" w:type="dxa"/>
            <w:tcMar>
              <w:top w:w="20" w:type="dxa"/>
              <w:left w:w="40" w:type="dxa"/>
              <w:bottom w:w="40" w:type="dxa"/>
              <w:right w:w="40" w:type="dxa"/>
            </w:tcMar>
          </w:tcPr>
          <w:p w14:paraId="595A8ED5"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c)</w:t>
            </w:r>
          </w:p>
        </w:tc>
        <w:tc>
          <w:tcPr>
            <w:tcW w:w="3009" w:type="dxa"/>
            <w:tcMar>
              <w:top w:w="20" w:type="dxa"/>
              <w:left w:w="40" w:type="dxa"/>
              <w:bottom w:w="40" w:type="dxa"/>
              <w:right w:w="40" w:type="dxa"/>
            </w:tcMar>
          </w:tcPr>
          <w:p w14:paraId="0226755F"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bei einer Besch</w:t>
            </w:r>
            <w:r>
              <w:rPr>
                <w:rFonts w:ascii="Arial" w:hAnsi="Arial" w:cs="Arial"/>
                <w:b/>
                <w:color w:val="000000"/>
                <w:sz w:val="15"/>
              </w:rPr>
              <w:t>ä</w:t>
            </w:r>
            <w:r>
              <w:rPr>
                <w:rFonts w:ascii="Arial" w:hAnsi="Arial" w:cs="Arial"/>
                <w:b/>
                <w:color w:val="000000"/>
                <w:sz w:val="15"/>
              </w:rPr>
              <w:t>ftigung im Umfang</w:t>
            </w:r>
            <w:r>
              <w:rPr>
                <w:rFonts w:ascii="Arial" w:hAnsi="Arial" w:cs="Arial"/>
                <w:b/>
                <w:color w:val="000000"/>
                <w:sz w:val="15"/>
              </w:rPr>
              <w:br/>
              <w:t>von mindestens 50 v. H.</w:t>
            </w:r>
            <w:r>
              <w:rPr>
                <w:rFonts w:ascii="Arial" w:hAnsi="Arial" w:cs="Arial"/>
                <w:b/>
                <w:color w:val="000000"/>
                <w:sz w:val="15"/>
              </w:rPr>
              <w:tab/>
            </w:r>
          </w:p>
        </w:tc>
        <w:tc>
          <w:tcPr>
            <w:tcW w:w="1326" w:type="dxa"/>
            <w:tcMar>
              <w:top w:w="20" w:type="dxa"/>
              <w:left w:w="40" w:type="dxa"/>
              <w:bottom w:w="40" w:type="dxa"/>
              <w:right w:w="40" w:type="dxa"/>
            </w:tcMar>
            <w:vAlign w:val="bottom"/>
          </w:tcPr>
          <w:p w14:paraId="187177E2" w14:textId="77777777" w:rsidR="00942F0B" w:rsidRDefault="00942F0B">
            <w:pPr>
              <w:widowControl/>
              <w:tabs>
                <w:tab w:val="left" w:pos="104"/>
              </w:tabs>
              <w:spacing w:before="10" w:after="10" w:line="160" w:lineRule="exact"/>
              <w:rPr>
                <w:rFonts w:cs="Calibri"/>
              </w:rPr>
            </w:pPr>
            <w:r>
              <w:rPr>
                <w:rFonts w:ascii="Arial" w:hAnsi="Arial" w:cs="Arial"/>
                <w:b/>
                <w:color w:val="000000"/>
                <w:sz w:val="15"/>
              </w:rPr>
              <w:t>um 2 Stunden.</w:t>
            </w:r>
          </w:p>
        </w:tc>
      </w:tr>
    </w:tbl>
    <w:p w14:paraId="26623177" w14:textId="77777777" w:rsidR="00942F0B" w:rsidRDefault="00942F0B">
      <w:pPr>
        <w:pStyle w:val="V-Normaltext"/>
        <w:widowControl/>
        <w:rPr>
          <w:rFonts w:cs="Calibri"/>
        </w:rPr>
      </w:pPr>
      <w:r>
        <w:t>Ü</w:t>
      </w:r>
      <w:r>
        <w:t>ber die Regelerm</w:t>
      </w:r>
      <w:r>
        <w:t>äß</w:t>
      </w:r>
      <w:r>
        <w:t>igung nach Satz 1 hinaus kann auf Antrag die oder der zust</w:t>
      </w:r>
      <w:r>
        <w:t>ä</w:t>
      </w:r>
      <w:r>
        <w:t>ndige Dienstvorgesetzte in besonderen F</w:t>
      </w:r>
      <w:r>
        <w:t>ä</w:t>
      </w:r>
      <w:r>
        <w:t>llen die Zahl der w</w:t>
      </w:r>
      <w:r>
        <w:t>ö</w:t>
      </w:r>
      <w:r>
        <w:t>chentlichen Pflichtstunden befristet erm</w:t>
      </w:r>
      <w:r>
        <w:t>äß</w:t>
      </w:r>
      <w:r>
        <w:t>igen, soweit die Art der Behinderung dies im Hinblick auf die Unterrichtserteilung erfordert, h</w:t>
      </w:r>
      <w:r>
        <w:t>ö</w:t>
      </w:r>
      <w:r>
        <w:t>chstens aber um vier weitere Stunden.</w:t>
      </w:r>
    </w:p>
    <w:p w14:paraId="2010637F" w14:textId="77777777" w:rsidR="00942F0B" w:rsidRDefault="00942F0B">
      <w:pPr>
        <w:pStyle w:val="V-Normaltext"/>
        <w:widowControl/>
        <w:rPr>
          <w:rFonts w:cs="Calibri"/>
        </w:rPr>
      </w:pPr>
      <w:r>
        <w:t>F</w:t>
      </w:r>
      <w:r>
        <w:t>ü</w:t>
      </w:r>
      <w:r>
        <w:t>r die Auf- und Abrundung von Stundenbruchteilen auf ganze Stunden gilt Absatz 1 Satz 2 entsprechend.</w:t>
      </w:r>
    </w:p>
    <w:p w14:paraId="2FC5BAA2" w14:textId="77777777" w:rsidR="00942F0B" w:rsidRDefault="00942F0B">
      <w:pPr>
        <w:pStyle w:val="V-Normaltext"/>
        <w:widowControl/>
        <w:rPr>
          <w:rFonts w:cs="Calibri"/>
        </w:rPr>
      </w:pPr>
      <w:r>
        <w:t>(4) Die Zahl der w</w:t>
      </w:r>
      <w:r>
        <w:t>ö</w:t>
      </w:r>
      <w:r>
        <w:t>chentlichen Pflichtstunden einer Lehrerin oder eines Lehrers kann vor</w:t>
      </w:r>
      <w:r>
        <w:t>ü</w:t>
      </w:r>
      <w:r>
        <w:t>bergehend aus schulorganisatorischen Gr</w:t>
      </w:r>
      <w:r>
        <w:t>ü</w:t>
      </w:r>
      <w:r>
        <w:t xml:space="preserve">nden um bis zu sechs Stunden </w:t>
      </w:r>
      <w:r>
        <w:t>ü</w:t>
      </w:r>
      <w:r>
        <w:t xml:space="preserve">ber- oder unterschritten werden. Eine </w:t>
      </w:r>
      <w:r>
        <w:t>Ü</w:t>
      </w:r>
      <w:r>
        <w:t xml:space="preserve">berschreitung um mehr als zwei Stunden soll in der Regel nicht ohne Zustimmung der betroffenen Lehrkraft erfolgen, wenn sie </w:t>
      </w:r>
      <w:r>
        <w:t>ü</w:t>
      </w:r>
      <w:r>
        <w:t>ber zwei Wochen hinaus andauert. Die zus</w:t>
      </w:r>
      <w:r>
        <w:t>ä</w:t>
      </w:r>
      <w:r>
        <w:t>tzlich oder weniger erteilten Unterrichtsstunden sind innerhalb des Schuljahres auszugleichen, ausnahmsweise im folgenden Schuljahr.</w:t>
      </w:r>
    </w:p>
    <w:p w14:paraId="4F9594DE" w14:textId="77777777" w:rsidR="00942F0B" w:rsidRDefault="00942F0B">
      <w:pPr>
        <w:pStyle w:val="V-Normaltext"/>
        <w:widowControl/>
        <w:rPr>
          <w:rFonts w:cs="Calibri"/>
        </w:rPr>
      </w:pPr>
      <w:r>
        <w:t>(5) F</w:t>
      </w:r>
      <w:r>
        <w:t>ü</w:t>
      </w:r>
      <w:r>
        <w:t>r die st</w:t>
      </w:r>
      <w:r>
        <w:t>ä</w:t>
      </w:r>
      <w:r>
        <w:t>ndige Wahrnehmung besonderer schulischer Aufgaben und zum Ausgleich besonderer unterrichtlicher Belastungen k</w:t>
      </w:r>
      <w:r>
        <w:t>ö</w:t>
      </w:r>
      <w:r>
        <w:t xml:space="preserve">nnen die Schulen </w:t>
      </w:r>
      <w:r>
        <w:t>ü</w:t>
      </w:r>
      <w:r>
        <w:t>ber folgende Anrechnungsstunden je Stelle (Grundstellen gem</w:t>
      </w:r>
      <w:r>
        <w:t>äß</w:t>
      </w:r>
      <w:r>
        <w:t xml:space="preserve"> </w:t>
      </w:r>
      <w:r>
        <w:t>§</w:t>
      </w:r>
      <w:r>
        <w:t xml:space="preserve"> 7 Abs. 1 zuz</w:t>
      </w:r>
      <w:r>
        <w:t>ü</w:t>
      </w:r>
      <w:r>
        <w:t>glich Ganztagszuschlag gem</w:t>
      </w:r>
      <w:r>
        <w:t>äß</w:t>
      </w:r>
      <w:r>
        <w:t xml:space="preserve"> </w:t>
      </w:r>
      <w:r>
        <w:t>§</w:t>
      </w:r>
      <w:r>
        <w:t xml:space="preserve"> 9 Abs. 1) verf</w:t>
      </w:r>
      <w:r>
        <w:t>ü</w:t>
      </w:r>
      <w:r>
        <w:t>gen:</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20" w:type="dxa"/>
          <w:left w:w="40" w:type="dxa"/>
          <w:bottom w:w="20" w:type="dxa"/>
          <w:right w:w="40" w:type="dxa"/>
        </w:tblCellMar>
        <w:tblLook w:val="0000" w:firstRow="0" w:lastRow="0" w:firstColumn="0" w:lastColumn="0" w:noHBand="0" w:noVBand="0"/>
      </w:tblPr>
      <w:tblGrid>
        <w:gridCol w:w="2546"/>
        <w:gridCol w:w="2419"/>
      </w:tblGrid>
      <w:tr w:rsidR="00000000" w14:paraId="4AF2505B" w14:textId="77777777">
        <w:tc>
          <w:tcPr>
            <w:tcW w:w="2511" w:type="dxa"/>
            <w:tcMar>
              <w:top w:w="0" w:type="dxa"/>
              <w:left w:w="40" w:type="dxa"/>
              <w:bottom w:w="20" w:type="dxa"/>
              <w:right w:w="40" w:type="dxa"/>
            </w:tcMar>
          </w:tcPr>
          <w:p w14:paraId="387CF572" w14:textId="77777777" w:rsidR="00942F0B" w:rsidRDefault="00942F0B">
            <w:pPr>
              <w:widowControl/>
              <w:spacing w:before="10" w:after="10" w:line="160" w:lineRule="exact"/>
              <w:rPr>
                <w:rFonts w:cs="Calibri"/>
              </w:rPr>
            </w:pPr>
            <w:r>
              <w:rPr>
                <w:rFonts w:ascii="Arial" w:hAnsi="Arial" w:cs="Arial"/>
                <w:b/>
                <w:color w:val="000000"/>
                <w:sz w:val="15"/>
              </w:rPr>
              <w:t>Primarstufe:</w:t>
            </w:r>
          </w:p>
        </w:tc>
        <w:tc>
          <w:tcPr>
            <w:tcW w:w="2386" w:type="dxa"/>
            <w:tcMar>
              <w:top w:w="0" w:type="dxa"/>
              <w:left w:w="40" w:type="dxa"/>
              <w:bottom w:w="20" w:type="dxa"/>
              <w:right w:w="40" w:type="dxa"/>
            </w:tcMar>
          </w:tcPr>
          <w:p w14:paraId="2CE0E65D" w14:textId="77777777" w:rsidR="00942F0B" w:rsidRDefault="00942F0B">
            <w:pPr>
              <w:widowControl/>
              <w:spacing w:before="10" w:after="10" w:line="160" w:lineRule="exact"/>
            </w:pPr>
          </w:p>
        </w:tc>
      </w:tr>
      <w:tr w:rsidR="00000000" w14:paraId="1A538E0F" w14:textId="77777777">
        <w:tc>
          <w:tcPr>
            <w:tcW w:w="2511" w:type="dxa"/>
            <w:tcMar>
              <w:top w:w="0" w:type="dxa"/>
              <w:left w:w="40" w:type="dxa"/>
              <w:bottom w:w="20" w:type="dxa"/>
              <w:right w:w="40" w:type="dxa"/>
            </w:tcMar>
          </w:tcPr>
          <w:p w14:paraId="4D019357" w14:textId="77777777" w:rsidR="00942F0B" w:rsidRDefault="00942F0B">
            <w:pPr>
              <w:widowControl/>
              <w:spacing w:before="10" w:after="10" w:line="160" w:lineRule="exact"/>
            </w:pPr>
            <w:r>
              <w:rPr>
                <w:rFonts w:ascii="Arial" w:hAnsi="Arial" w:cs="Calibri"/>
                <w:b/>
                <w:color w:val="000000"/>
                <w:sz w:val="15"/>
              </w:rPr>
              <w:t>Grundschule</w:t>
            </w:r>
          </w:p>
        </w:tc>
        <w:tc>
          <w:tcPr>
            <w:tcW w:w="2386" w:type="dxa"/>
            <w:tcMar>
              <w:top w:w="0" w:type="dxa"/>
              <w:left w:w="40" w:type="dxa"/>
              <w:bottom w:w="20" w:type="dxa"/>
              <w:right w:w="40" w:type="dxa"/>
            </w:tcMar>
          </w:tcPr>
          <w:p w14:paraId="507E5A1B" w14:textId="77777777" w:rsidR="00942F0B" w:rsidRDefault="00942F0B">
            <w:pPr>
              <w:widowControl/>
              <w:tabs>
                <w:tab w:val="left" w:pos="765"/>
              </w:tabs>
              <w:spacing w:before="10" w:after="10" w:line="160" w:lineRule="exact"/>
            </w:pPr>
            <w:r>
              <w:rPr>
                <w:rFonts w:ascii="Arial" w:hAnsi="Arial" w:cs="Calibri"/>
                <w:b/>
                <w:color w:val="000000"/>
                <w:sz w:val="15"/>
              </w:rPr>
              <w:tab/>
              <w:t>0,2</w:t>
            </w:r>
          </w:p>
        </w:tc>
      </w:tr>
      <w:tr w:rsidR="00000000" w14:paraId="47F2C7E3" w14:textId="77777777">
        <w:tc>
          <w:tcPr>
            <w:tcW w:w="2511" w:type="dxa"/>
            <w:tcMar>
              <w:top w:w="0" w:type="dxa"/>
              <w:left w:w="40" w:type="dxa"/>
              <w:bottom w:w="20" w:type="dxa"/>
              <w:right w:w="40" w:type="dxa"/>
            </w:tcMar>
          </w:tcPr>
          <w:p w14:paraId="127D9D89" w14:textId="77777777" w:rsidR="00942F0B" w:rsidRDefault="00942F0B">
            <w:pPr>
              <w:widowControl/>
              <w:tabs>
                <w:tab w:val="left" w:pos="765"/>
              </w:tabs>
              <w:spacing w:before="10" w:after="10" w:line="160" w:lineRule="exact"/>
            </w:pPr>
            <w:r>
              <w:rPr>
                <w:rFonts w:ascii="Arial" w:hAnsi="Arial" w:cs="Calibri"/>
                <w:b/>
                <w:color w:val="000000"/>
                <w:sz w:val="15"/>
              </w:rPr>
              <w:t>Sekundarstufe I:</w:t>
            </w:r>
          </w:p>
        </w:tc>
        <w:tc>
          <w:tcPr>
            <w:tcW w:w="2386" w:type="dxa"/>
            <w:tcMar>
              <w:top w:w="0" w:type="dxa"/>
              <w:left w:w="40" w:type="dxa"/>
              <w:bottom w:w="20" w:type="dxa"/>
              <w:right w:w="40" w:type="dxa"/>
            </w:tcMar>
          </w:tcPr>
          <w:p w14:paraId="78113A34" w14:textId="77777777" w:rsidR="00942F0B" w:rsidRDefault="00942F0B">
            <w:pPr>
              <w:widowControl/>
              <w:tabs>
                <w:tab w:val="left" w:pos="765"/>
              </w:tabs>
              <w:spacing w:before="10" w:after="10" w:line="160" w:lineRule="exact"/>
              <w:rPr>
                <w:rFonts w:cs="Calibri"/>
              </w:rPr>
            </w:pPr>
          </w:p>
        </w:tc>
      </w:tr>
      <w:tr w:rsidR="00000000" w14:paraId="3011A3B0" w14:textId="77777777">
        <w:tc>
          <w:tcPr>
            <w:tcW w:w="2511" w:type="dxa"/>
            <w:tcMar>
              <w:top w:w="0" w:type="dxa"/>
              <w:left w:w="40" w:type="dxa"/>
              <w:bottom w:w="20" w:type="dxa"/>
              <w:right w:w="40" w:type="dxa"/>
            </w:tcMar>
          </w:tcPr>
          <w:p w14:paraId="47EB37FD"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Hauptschule</w:t>
            </w:r>
          </w:p>
        </w:tc>
        <w:tc>
          <w:tcPr>
            <w:tcW w:w="2386" w:type="dxa"/>
            <w:tcMar>
              <w:top w:w="0" w:type="dxa"/>
              <w:left w:w="40" w:type="dxa"/>
              <w:bottom w:w="20" w:type="dxa"/>
              <w:right w:w="40" w:type="dxa"/>
            </w:tcMar>
          </w:tcPr>
          <w:p w14:paraId="25CFCDA9"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ab/>
              <w:t>0,6</w:t>
            </w:r>
          </w:p>
        </w:tc>
      </w:tr>
      <w:tr w:rsidR="00000000" w14:paraId="73B5B3E0" w14:textId="77777777">
        <w:tc>
          <w:tcPr>
            <w:tcW w:w="2511" w:type="dxa"/>
            <w:tcMar>
              <w:top w:w="0" w:type="dxa"/>
              <w:left w:w="40" w:type="dxa"/>
              <w:bottom w:w="20" w:type="dxa"/>
              <w:right w:w="40" w:type="dxa"/>
            </w:tcMar>
          </w:tcPr>
          <w:p w14:paraId="2FC161DE"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Realschule</w:t>
            </w:r>
          </w:p>
        </w:tc>
        <w:tc>
          <w:tcPr>
            <w:tcW w:w="2386" w:type="dxa"/>
            <w:tcMar>
              <w:top w:w="0" w:type="dxa"/>
              <w:left w:w="40" w:type="dxa"/>
              <w:bottom w:w="20" w:type="dxa"/>
              <w:right w:w="40" w:type="dxa"/>
            </w:tcMar>
          </w:tcPr>
          <w:p w14:paraId="28D44DB4"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ab/>
              <w:t>0,5</w:t>
            </w:r>
          </w:p>
        </w:tc>
      </w:tr>
      <w:tr w:rsidR="00000000" w14:paraId="6DE0C6D5" w14:textId="77777777">
        <w:tc>
          <w:tcPr>
            <w:tcW w:w="2511" w:type="dxa"/>
            <w:tcMar>
              <w:top w:w="0" w:type="dxa"/>
              <w:left w:w="40" w:type="dxa"/>
              <w:bottom w:w="20" w:type="dxa"/>
              <w:right w:w="40" w:type="dxa"/>
            </w:tcMar>
          </w:tcPr>
          <w:p w14:paraId="1CC28F24"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 xml:space="preserve">Gymnasium </w:t>
            </w:r>
            <w:r>
              <w:rPr>
                <w:rFonts w:ascii="Arial" w:hAnsi="Arial" w:cs="Arial"/>
                <w:b/>
                <w:color w:val="000000"/>
                <w:sz w:val="15"/>
              </w:rPr>
              <w:br/>
              <w:t>(Jahrgangsstufen 5 bis 10)</w:t>
            </w:r>
          </w:p>
        </w:tc>
        <w:tc>
          <w:tcPr>
            <w:tcW w:w="2386" w:type="dxa"/>
            <w:tcMar>
              <w:top w:w="0" w:type="dxa"/>
              <w:left w:w="40" w:type="dxa"/>
              <w:bottom w:w="20" w:type="dxa"/>
              <w:right w:w="40" w:type="dxa"/>
            </w:tcMar>
          </w:tcPr>
          <w:p w14:paraId="6EFA07CE" w14:textId="77777777" w:rsidR="00942F0B" w:rsidRDefault="00942F0B">
            <w:pPr>
              <w:widowControl/>
              <w:tabs>
                <w:tab w:val="left" w:pos="765"/>
              </w:tabs>
              <w:spacing w:before="10" w:after="10" w:line="160" w:lineRule="exact"/>
            </w:pPr>
          </w:p>
          <w:p w14:paraId="090A5EBA" w14:textId="77777777" w:rsidR="00942F0B" w:rsidRDefault="00942F0B">
            <w:pPr>
              <w:widowControl/>
              <w:tabs>
                <w:tab w:val="left" w:pos="765"/>
              </w:tabs>
              <w:spacing w:before="10" w:after="10" w:line="160" w:lineRule="exact"/>
            </w:pPr>
            <w:r>
              <w:rPr>
                <w:rFonts w:ascii="Arial" w:hAnsi="Arial" w:cs="Calibri"/>
                <w:b/>
                <w:color w:val="000000"/>
                <w:sz w:val="15"/>
              </w:rPr>
              <w:tab/>
              <w:t>0,5</w:t>
            </w:r>
          </w:p>
        </w:tc>
      </w:tr>
      <w:tr w:rsidR="00000000" w14:paraId="26E6D52C" w14:textId="77777777">
        <w:tc>
          <w:tcPr>
            <w:tcW w:w="2511" w:type="dxa"/>
            <w:tcMar>
              <w:top w:w="0" w:type="dxa"/>
              <w:left w:w="40" w:type="dxa"/>
              <w:bottom w:w="20" w:type="dxa"/>
              <w:right w:w="40" w:type="dxa"/>
            </w:tcMar>
          </w:tcPr>
          <w:p w14:paraId="6338BB3C" w14:textId="77777777" w:rsidR="00942F0B" w:rsidRDefault="00942F0B">
            <w:pPr>
              <w:widowControl/>
              <w:tabs>
                <w:tab w:val="left" w:pos="765"/>
              </w:tabs>
              <w:spacing w:before="10" w:after="10" w:line="160" w:lineRule="exact"/>
            </w:pPr>
            <w:r>
              <w:rPr>
                <w:rFonts w:ascii="Arial" w:hAnsi="Arial" w:cs="Calibri"/>
                <w:b/>
                <w:color w:val="000000"/>
                <w:sz w:val="15"/>
              </w:rPr>
              <w:t xml:space="preserve">Gesamtschule </w:t>
            </w:r>
            <w:r>
              <w:rPr>
                <w:rFonts w:ascii="Arial" w:hAnsi="Arial" w:cs="Calibri"/>
                <w:b/>
                <w:color w:val="000000"/>
                <w:sz w:val="15"/>
              </w:rPr>
              <w:br/>
              <w:t>(Jahrgangsstufen 5 bis 10)</w:t>
            </w:r>
          </w:p>
        </w:tc>
        <w:tc>
          <w:tcPr>
            <w:tcW w:w="2386" w:type="dxa"/>
            <w:tcMar>
              <w:top w:w="0" w:type="dxa"/>
              <w:left w:w="40" w:type="dxa"/>
              <w:bottom w:w="20" w:type="dxa"/>
              <w:right w:w="40" w:type="dxa"/>
            </w:tcMar>
          </w:tcPr>
          <w:p w14:paraId="1273CF55" w14:textId="77777777" w:rsidR="00942F0B" w:rsidRDefault="00942F0B">
            <w:pPr>
              <w:widowControl/>
              <w:tabs>
                <w:tab w:val="left" w:pos="765"/>
              </w:tabs>
              <w:spacing w:before="10" w:after="10" w:line="160" w:lineRule="exact"/>
              <w:rPr>
                <w:rFonts w:cs="Calibri"/>
              </w:rPr>
            </w:pPr>
          </w:p>
          <w:p w14:paraId="7FE59DE2"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ab/>
              <w:t>0,5</w:t>
            </w:r>
          </w:p>
        </w:tc>
      </w:tr>
      <w:tr w:rsidR="00000000" w14:paraId="1AD148F3" w14:textId="77777777">
        <w:tc>
          <w:tcPr>
            <w:tcW w:w="2511" w:type="dxa"/>
            <w:tcMar>
              <w:top w:w="0" w:type="dxa"/>
              <w:left w:w="40" w:type="dxa"/>
              <w:bottom w:w="20" w:type="dxa"/>
              <w:right w:w="40" w:type="dxa"/>
            </w:tcMar>
          </w:tcPr>
          <w:p w14:paraId="008CCC62"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Sekundarstufe II:</w:t>
            </w:r>
          </w:p>
        </w:tc>
        <w:tc>
          <w:tcPr>
            <w:tcW w:w="2386" w:type="dxa"/>
            <w:tcMar>
              <w:top w:w="0" w:type="dxa"/>
              <w:left w:w="40" w:type="dxa"/>
              <w:bottom w:w="20" w:type="dxa"/>
              <w:right w:w="40" w:type="dxa"/>
            </w:tcMar>
          </w:tcPr>
          <w:p w14:paraId="34898572" w14:textId="77777777" w:rsidR="00942F0B" w:rsidRDefault="00942F0B">
            <w:pPr>
              <w:widowControl/>
              <w:tabs>
                <w:tab w:val="left" w:pos="765"/>
              </w:tabs>
              <w:spacing w:before="10" w:after="10" w:line="160" w:lineRule="exact"/>
            </w:pPr>
          </w:p>
        </w:tc>
      </w:tr>
      <w:tr w:rsidR="00000000" w14:paraId="31C908A1" w14:textId="77777777">
        <w:tc>
          <w:tcPr>
            <w:tcW w:w="2511" w:type="dxa"/>
            <w:tcMar>
              <w:top w:w="0" w:type="dxa"/>
              <w:left w:w="40" w:type="dxa"/>
              <w:bottom w:w="20" w:type="dxa"/>
              <w:right w:w="40" w:type="dxa"/>
            </w:tcMar>
          </w:tcPr>
          <w:p w14:paraId="69E84BC8" w14:textId="77777777" w:rsidR="00942F0B" w:rsidRDefault="00942F0B">
            <w:pPr>
              <w:widowControl/>
              <w:tabs>
                <w:tab w:val="left" w:pos="765"/>
              </w:tabs>
              <w:spacing w:before="10" w:after="10" w:line="160" w:lineRule="exact"/>
            </w:pPr>
            <w:r>
              <w:rPr>
                <w:rFonts w:ascii="Arial" w:hAnsi="Arial" w:cs="Calibri"/>
                <w:b/>
                <w:color w:val="000000"/>
                <w:sz w:val="15"/>
              </w:rPr>
              <w:t xml:space="preserve">Gymnasium </w:t>
            </w:r>
            <w:r>
              <w:rPr>
                <w:rFonts w:ascii="Arial" w:hAnsi="Arial" w:cs="Calibri"/>
                <w:b/>
                <w:color w:val="000000"/>
                <w:sz w:val="15"/>
              </w:rPr>
              <w:br/>
            </w:r>
            <w:r>
              <w:rPr>
                <w:rFonts w:ascii="Arial" w:hAnsi="Arial" w:cs="Calibri"/>
                <w:b/>
                <w:color w:val="000000"/>
                <w:sz w:val="15"/>
              </w:rPr>
              <w:t>(Jahrgangsstufen 11 bis 13)</w:t>
            </w:r>
          </w:p>
        </w:tc>
        <w:tc>
          <w:tcPr>
            <w:tcW w:w="2386" w:type="dxa"/>
            <w:tcMar>
              <w:top w:w="0" w:type="dxa"/>
              <w:left w:w="40" w:type="dxa"/>
              <w:bottom w:w="20" w:type="dxa"/>
              <w:right w:w="40" w:type="dxa"/>
            </w:tcMar>
          </w:tcPr>
          <w:p w14:paraId="0FB03461" w14:textId="77777777" w:rsidR="00942F0B" w:rsidRDefault="00942F0B">
            <w:pPr>
              <w:widowControl/>
              <w:tabs>
                <w:tab w:val="left" w:pos="765"/>
              </w:tabs>
              <w:spacing w:before="10" w:after="10" w:line="160" w:lineRule="exact"/>
              <w:rPr>
                <w:rFonts w:cs="Calibri"/>
              </w:rPr>
            </w:pPr>
          </w:p>
          <w:p w14:paraId="75D61AA4"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ab/>
              <w:t>1,2</w:t>
            </w:r>
          </w:p>
        </w:tc>
      </w:tr>
      <w:tr w:rsidR="00000000" w14:paraId="02F1C748" w14:textId="77777777">
        <w:tc>
          <w:tcPr>
            <w:tcW w:w="2511" w:type="dxa"/>
            <w:tcMar>
              <w:top w:w="0" w:type="dxa"/>
              <w:left w:w="40" w:type="dxa"/>
              <w:bottom w:w="20" w:type="dxa"/>
              <w:right w:w="40" w:type="dxa"/>
            </w:tcMar>
          </w:tcPr>
          <w:p w14:paraId="085CD67E"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 xml:space="preserve">Gesamtschule </w:t>
            </w:r>
            <w:r>
              <w:rPr>
                <w:rFonts w:ascii="Arial" w:hAnsi="Arial" w:cs="Arial"/>
                <w:b/>
                <w:color w:val="000000"/>
                <w:sz w:val="15"/>
              </w:rPr>
              <w:br/>
              <w:t>(Jahrgangsstufen 11 bis 13)</w:t>
            </w:r>
          </w:p>
        </w:tc>
        <w:tc>
          <w:tcPr>
            <w:tcW w:w="2386" w:type="dxa"/>
            <w:tcMar>
              <w:top w:w="0" w:type="dxa"/>
              <w:left w:w="40" w:type="dxa"/>
              <w:bottom w:w="20" w:type="dxa"/>
              <w:right w:w="40" w:type="dxa"/>
            </w:tcMar>
          </w:tcPr>
          <w:p w14:paraId="6C9D569E" w14:textId="77777777" w:rsidR="00942F0B" w:rsidRDefault="00942F0B">
            <w:pPr>
              <w:widowControl/>
              <w:tabs>
                <w:tab w:val="left" w:pos="765"/>
              </w:tabs>
              <w:spacing w:before="10" w:after="10" w:line="160" w:lineRule="exact"/>
            </w:pPr>
          </w:p>
          <w:p w14:paraId="6B10EA1A" w14:textId="77777777" w:rsidR="00942F0B" w:rsidRDefault="00942F0B">
            <w:pPr>
              <w:widowControl/>
              <w:tabs>
                <w:tab w:val="left" w:pos="765"/>
              </w:tabs>
              <w:spacing w:before="10" w:after="10" w:line="160" w:lineRule="exact"/>
            </w:pPr>
            <w:r>
              <w:rPr>
                <w:rFonts w:ascii="Arial" w:hAnsi="Arial" w:cs="Calibri"/>
                <w:b/>
                <w:color w:val="000000"/>
                <w:sz w:val="15"/>
              </w:rPr>
              <w:tab/>
              <w:t>1,2</w:t>
            </w:r>
          </w:p>
        </w:tc>
      </w:tr>
      <w:tr w:rsidR="00000000" w14:paraId="75319B23" w14:textId="77777777">
        <w:tc>
          <w:tcPr>
            <w:tcW w:w="2511" w:type="dxa"/>
            <w:tcMar>
              <w:top w:w="0" w:type="dxa"/>
              <w:left w:w="40" w:type="dxa"/>
              <w:bottom w:w="20" w:type="dxa"/>
              <w:right w:w="40" w:type="dxa"/>
            </w:tcMar>
          </w:tcPr>
          <w:p w14:paraId="1076D4EC" w14:textId="77777777" w:rsidR="00942F0B" w:rsidRDefault="00942F0B">
            <w:pPr>
              <w:widowControl/>
              <w:tabs>
                <w:tab w:val="left" w:pos="765"/>
              </w:tabs>
              <w:spacing w:before="10" w:after="10" w:line="160" w:lineRule="exact"/>
            </w:pPr>
            <w:r>
              <w:rPr>
                <w:rFonts w:ascii="Arial" w:hAnsi="Arial" w:cs="Calibri"/>
                <w:b/>
                <w:color w:val="000000"/>
                <w:sz w:val="15"/>
              </w:rPr>
              <w:t>Berufskolleg:</w:t>
            </w:r>
          </w:p>
        </w:tc>
        <w:tc>
          <w:tcPr>
            <w:tcW w:w="2386" w:type="dxa"/>
            <w:tcMar>
              <w:top w:w="0" w:type="dxa"/>
              <w:left w:w="40" w:type="dxa"/>
              <w:bottom w:w="20" w:type="dxa"/>
              <w:right w:w="40" w:type="dxa"/>
            </w:tcMar>
          </w:tcPr>
          <w:p w14:paraId="39D32B51" w14:textId="77777777" w:rsidR="00942F0B" w:rsidRDefault="00942F0B">
            <w:pPr>
              <w:widowControl/>
              <w:tabs>
                <w:tab w:val="left" w:pos="765"/>
              </w:tabs>
              <w:spacing w:before="10" w:after="10" w:line="160" w:lineRule="exact"/>
              <w:rPr>
                <w:rFonts w:cs="Calibri"/>
              </w:rPr>
            </w:pPr>
          </w:p>
        </w:tc>
      </w:tr>
      <w:tr w:rsidR="00000000" w14:paraId="78ECF3B7" w14:textId="77777777">
        <w:tc>
          <w:tcPr>
            <w:tcW w:w="2511" w:type="dxa"/>
            <w:tcMar>
              <w:top w:w="0" w:type="dxa"/>
              <w:left w:w="40" w:type="dxa"/>
              <w:bottom w:w="20" w:type="dxa"/>
              <w:right w:w="40" w:type="dxa"/>
            </w:tcMar>
          </w:tcPr>
          <w:p w14:paraId="0B199052"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Berufsschule</w:t>
            </w:r>
            <w:r>
              <w:rPr>
                <w:rFonts w:ascii="Arial" w:hAnsi="Arial" w:cs="Arial"/>
                <w:b/>
                <w:color w:val="000000"/>
                <w:sz w:val="15"/>
              </w:rPr>
              <w:br/>
              <w:t xml:space="preserve">(einschl. Berufsorientierungsjahr und </w:t>
            </w:r>
            <w:r>
              <w:rPr>
                <w:rFonts w:ascii="Arial" w:hAnsi="Arial" w:cs="Arial"/>
                <w:b/>
                <w:color w:val="000000"/>
                <w:sz w:val="15"/>
              </w:rPr>
              <w:br/>
              <w:t>Berufsgrundschuljahr)</w:t>
            </w:r>
          </w:p>
        </w:tc>
        <w:tc>
          <w:tcPr>
            <w:tcW w:w="2386" w:type="dxa"/>
            <w:tcMar>
              <w:top w:w="0" w:type="dxa"/>
              <w:left w:w="40" w:type="dxa"/>
              <w:bottom w:w="20" w:type="dxa"/>
              <w:right w:w="40" w:type="dxa"/>
            </w:tcMar>
          </w:tcPr>
          <w:p w14:paraId="6EC23DFA" w14:textId="77777777" w:rsidR="00942F0B" w:rsidRDefault="00942F0B">
            <w:pPr>
              <w:widowControl/>
              <w:tabs>
                <w:tab w:val="left" w:pos="765"/>
              </w:tabs>
              <w:spacing w:before="10" w:after="10" w:line="160" w:lineRule="exact"/>
            </w:pPr>
          </w:p>
          <w:p w14:paraId="2CD095C2" w14:textId="77777777" w:rsidR="00942F0B" w:rsidRDefault="00942F0B">
            <w:pPr>
              <w:widowControl/>
              <w:tabs>
                <w:tab w:val="left" w:pos="765"/>
              </w:tabs>
              <w:spacing w:before="10" w:after="10" w:line="160" w:lineRule="exact"/>
              <w:rPr>
                <w:rFonts w:cs="Calibri"/>
              </w:rPr>
            </w:pPr>
          </w:p>
          <w:p w14:paraId="590E09B8" w14:textId="77777777" w:rsidR="00942F0B" w:rsidRDefault="00942F0B">
            <w:pPr>
              <w:widowControl/>
              <w:tabs>
                <w:tab w:val="left" w:pos="765"/>
              </w:tabs>
              <w:spacing w:before="10" w:after="10" w:line="160" w:lineRule="exact"/>
            </w:pPr>
          </w:p>
          <w:p w14:paraId="0A97B44F" w14:textId="77777777" w:rsidR="00942F0B" w:rsidRDefault="00942F0B">
            <w:pPr>
              <w:widowControl/>
              <w:tabs>
                <w:tab w:val="left" w:pos="765"/>
              </w:tabs>
              <w:spacing w:before="10" w:after="10" w:line="160" w:lineRule="exact"/>
            </w:pPr>
            <w:r>
              <w:rPr>
                <w:rFonts w:ascii="Arial" w:hAnsi="Arial" w:cs="Calibri"/>
                <w:b/>
                <w:color w:val="000000"/>
                <w:sz w:val="15"/>
              </w:rPr>
              <w:tab/>
              <w:t>0,5</w:t>
            </w:r>
          </w:p>
        </w:tc>
      </w:tr>
      <w:tr w:rsidR="00000000" w14:paraId="2C07397C" w14:textId="77777777">
        <w:tc>
          <w:tcPr>
            <w:tcW w:w="2511" w:type="dxa"/>
            <w:tcMar>
              <w:top w:w="0" w:type="dxa"/>
              <w:left w:w="40" w:type="dxa"/>
              <w:bottom w:w="20" w:type="dxa"/>
              <w:right w:w="40" w:type="dxa"/>
            </w:tcMar>
          </w:tcPr>
          <w:p w14:paraId="354EBC73" w14:textId="77777777" w:rsidR="00942F0B" w:rsidRDefault="00942F0B">
            <w:pPr>
              <w:widowControl/>
              <w:tabs>
                <w:tab w:val="left" w:pos="765"/>
              </w:tabs>
              <w:spacing w:before="10" w:after="10" w:line="160" w:lineRule="exact"/>
            </w:pPr>
            <w:r>
              <w:rPr>
                <w:rFonts w:ascii="Arial" w:hAnsi="Arial" w:cs="Calibri"/>
                <w:b/>
                <w:color w:val="000000"/>
                <w:sz w:val="15"/>
              </w:rPr>
              <w:t>Fachschule</w:t>
            </w:r>
          </w:p>
        </w:tc>
        <w:tc>
          <w:tcPr>
            <w:tcW w:w="2386" w:type="dxa"/>
            <w:tcMar>
              <w:top w:w="0" w:type="dxa"/>
              <w:left w:w="40" w:type="dxa"/>
              <w:bottom w:w="20" w:type="dxa"/>
              <w:right w:w="40" w:type="dxa"/>
            </w:tcMar>
          </w:tcPr>
          <w:p w14:paraId="28A0631E" w14:textId="77777777" w:rsidR="00942F0B" w:rsidRDefault="00942F0B">
            <w:pPr>
              <w:widowControl/>
              <w:tabs>
                <w:tab w:val="left" w:pos="765"/>
              </w:tabs>
              <w:spacing w:before="10" w:after="10" w:line="160" w:lineRule="exact"/>
            </w:pPr>
            <w:r>
              <w:rPr>
                <w:rFonts w:ascii="Arial" w:hAnsi="Arial" w:cs="Calibri"/>
                <w:b/>
                <w:color w:val="000000"/>
                <w:sz w:val="15"/>
              </w:rPr>
              <w:tab/>
              <w:t>1</w:t>
            </w:r>
          </w:p>
        </w:tc>
      </w:tr>
      <w:tr w:rsidR="00000000" w14:paraId="29DB6612" w14:textId="77777777">
        <w:tc>
          <w:tcPr>
            <w:tcW w:w="2511" w:type="dxa"/>
            <w:tcMar>
              <w:top w:w="0" w:type="dxa"/>
              <w:left w:w="40" w:type="dxa"/>
              <w:bottom w:w="20" w:type="dxa"/>
              <w:right w:w="40" w:type="dxa"/>
            </w:tcMar>
          </w:tcPr>
          <w:p w14:paraId="2C351DBE" w14:textId="77777777" w:rsidR="00942F0B" w:rsidRDefault="00942F0B">
            <w:pPr>
              <w:widowControl/>
              <w:tabs>
                <w:tab w:val="left" w:pos="765"/>
              </w:tabs>
              <w:spacing w:before="10" w:after="10" w:line="160" w:lineRule="exact"/>
            </w:pPr>
            <w:r>
              <w:rPr>
                <w:rFonts w:ascii="Arial" w:hAnsi="Arial" w:cs="Calibri"/>
                <w:b/>
                <w:color w:val="000000"/>
                <w:sz w:val="15"/>
              </w:rPr>
              <w:t>Berufsfachschule, Fachoberschule</w:t>
            </w:r>
          </w:p>
        </w:tc>
        <w:tc>
          <w:tcPr>
            <w:tcW w:w="2386" w:type="dxa"/>
            <w:tcMar>
              <w:top w:w="0" w:type="dxa"/>
              <w:left w:w="40" w:type="dxa"/>
              <w:bottom w:w="20" w:type="dxa"/>
              <w:right w:w="40" w:type="dxa"/>
            </w:tcMar>
          </w:tcPr>
          <w:p w14:paraId="0CC2D7BF" w14:textId="77777777" w:rsidR="00942F0B" w:rsidRDefault="00942F0B">
            <w:pPr>
              <w:widowControl/>
              <w:tabs>
                <w:tab w:val="left" w:pos="765"/>
              </w:tabs>
              <w:spacing w:before="10" w:after="10" w:line="160" w:lineRule="exact"/>
            </w:pPr>
            <w:r>
              <w:rPr>
                <w:rFonts w:ascii="Arial" w:hAnsi="Arial" w:cs="Calibri"/>
                <w:b/>
                <w:color w:val="000000"/>
                <w:sz w:val="15"/>
              </w:rPr>
              <w:tab/>
              <w:t>1,2</w:t>
            </w:r>
          </w:p>
        </w:tc>
      </w:tr>
      <w:tr w:rsidR="00000000" w14:paraId="46756CBF" w14:textId="77777777">
        <w:tc>
          <w:tcPr>
            <w:tcW w:w="2511" w:type="dxa"/>
            <w:tcMar>
              <w:top w:w="0" w:type="dxa"/>
              <w:left w:w="40" w:type="dxa"/>
              <w:bottom w:w="20" w:type="dxa"/>
              <w:right w:w="40" w:type="dxa"/>
            </w:tcMar>
          </w:tcPr>
          <w:p w14:paraId="60E79668" w14:textId="77777777" w:rsidR="00942F0B" w:rsidRDefault="00942F0B">
            <w:pPr>
              <w:widowControl/>
              <w:tabs>
                <w:tab w:val="left" w:pos="765"/>
              </w:tabs>
              <w:spacing w:before="10" w:after="10" w:line="160" w:lineRule="exact"/>
            </w:pPr>
            <w:r>
              <w:rPr>
                <w:rFonts w:ascii="Arial" w:hAnsi="Arial" w:cs="Calibri"/>
                <w:b/>
                <w:color w:val="000000"/>
                <w:sz w:val="15"/>
              </w:rPr>
              <w:t>F</w:t>
            </w:r>
            <w:r>
              <w:rPr>
                <w:rFonts w:ascii="Arial" w:hAnsi="Arial" w:cs="Calibri"/>
                <w:b/>
                <w:color w:val="000000"/>
                <w:sz w:val="15"/>
              </w:rPr>
              <w:t>ö</w:t>
            </w:r>
            <w:r>
              <w:rPr>
                <w:rFonts w:ascii="Arial" w:hAnsi="Arial" w:cs="Calibri"/>
                <w:b/>
                <w:color w:val="000000"/>
                <w:sz w:val="15"/>
              </w:rPr>
              <w:t xml:space="preserve">rderschule </w:t>
            </w:r>
            <w:r>
              <w:rPr>
                <w:rFonts w:ascii="Arial" w:hAnsi="Arial" w:cs="Calibri"/>
                <w:b/>
                <w:color w:val="000000"/>
                <w:sz w:val="15"/>
              </w:rPr>
              <w:br/>
              <w:t>(alle F</w:t>
            </w:r>
            <w:r>
              <w:rPr>
                <w:rFonts w:ascii="Arial" w:hAnsi="Arial" w:cs="Calibri"/>
                <w:b/>
                <w:color w:val="000000"/>
                <w:sz w:val="15"/>
              </w:rPr>
              <w:t>ö</w:t>
            </w:r>
            <w:r>
              <w:rPr>
                <w:rFonts w:ascii="Arial" w:hAnsi="Arial" w:cs="Calibri"/>
                <w:b/>
                <w:color w:val="000000"/>
                <w:sz w:val="15"/>
              </w:rPr>
              <w:t>rderschwerpunkte)</w:t>
            </w:r>
          </w:p>
        </w:tc>
        <w:tc>
          <w:tcPr>
            <w:tcW w:w="2386" w:type="dxa"/>
            <w:tcMar>
              <w:top w:w="0" w:type="dxa"/>
              <w:left w:w="40" w:type="dxa"/>
              <w:bottom w:w="20" w:type="dxa"/>
              <w:right w:w="40" w:type="dxa"/>
            </w:tcMar>
          </w:tcPr>
          <w:p w14:paraId="2F81F3C4" w14:textId="77777777" w:rsidR="00942F0B" w:rsidRDefault="00942F0B">
            <w:pPr>
              <w:widowControl/>
              <w:tabs>
                <w:tab w:val="left" w:pos="765"/>
              </w:tabs>
              <w:spacing w:before="10" w:after="10" w:line="160" w:lineRule="exact"/>
              <w:rPr>
                <w:rFonts w:cs="Calibri"/>
              </w:rPr>
            </w:pPr>
          </w:p>
          <w:p w14:paraId="277173D5"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ab/>
              <w:t>0,4</w:t>
            </w:r>
          </w:p>
        </w:tc>
      </w:tr>
      <w:tr w:rsidR="00000000" w14:paraId="54F92388" w14:textId="77777777">
        <w:tc>
          <w:tcPr>
            <w:tcW w:w="2511" w:type="dxa"/>
            <w:tcMar>
              <w:top w:w="0" w:type="dxa"/>
              <w:left w:w="40" w:type="dxa"/>
              <w:bottom w:w="20" w:type="dxa"/>
              <w:right w:w="40" w:type="dxa"/>
            </w:tcMar>
          </w:tcPr>
          <w:p w14:paraId="21D9C856"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Schule f</w:t>
            </w:r>
            <w:r>
              <w:rPr>
                <w:rFonts w:ascii="Arial" w:hAnsi="Arial" w:cs="Arial"/>
                <w:b/>
                <w:color w:val="000000"/>
                <w:sz w:val="15"/>
              </w:rPr>
              <w:t>ü</w:t>
            </w:r>
            <w:r>
              <w:rPr>
                <w:rFonts w:ascii="Arial" w:hAnsi="Arial" w:cs="Arial"/>
                <w:b/>
                <w:color w:val="000000"/>
                <w:sz w:val="15"/>
              </w:rPr>
              <w:t>r Kranke</w:t>
            </w:r>
          </w:p>
        </w:tc>
        <w:tc>
          <w:tcPr>
            <w:tcW w:w="2386" w:type="dxa"/>
            <w:tcMar>
              <w:top w:w="0" w:type="dxa"/>
              <w:left w:w="40" w:type="dxa"/>
              <w:bottom w:w="20" w:type="dxa"/>
              <w:right w:w="40" w:type="dxa"/>
            </w:tcMar>
          </w:tcPr>
          <w:p w14:paraId="3AE742C4"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ab/>
              <w:t>0,4</w:t>
            </w:r>
          </w:p>
        </w:tc>
      </w:tr>
      <w:tr w:rsidR="00000000" w14:paraId="1A47F8FF" w14:textId="77777777">
        <w:tc>
          <w:tcPr>
            <w:tcW w:w="2511" w:type="dxa"/>
            <w:tcMar>
              <w:top w:w="0" w:type="dxa"/>
              <w:left w:w="40" w:type="dxa"/>
              <w:bottom w:w="20" w:type="dxa"/>
              <w:right w:w="40" w:type="dxa"/>
            </w:tcMar>
          </w:tcPr>
          <w:p w14:paraId="74D4F96F"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Weiterbildungskolleg</w:t>
            </w:r>
          </w:p>
        </w:tc>
        <w:tc>
          <w:tcPr>
            <w:tcW w:w="2386" w:type="dxa"/>
            <w:tcMar>
              <w:top w:w="0" w:type="dxa"/>
              <w:left w:w="40" w:type="dxa"/>
              <w:bottom w:w="20" w:type="dxa"/>
              <w:right w:w="40" w:type="dxa"/>
            </w:tcMar>
          </w:tcPr>
          <w:p w14:paraId="29722025" w14:textId="77777777" w:rsidR="00942F0B" w:rsidRDefault="00942F0B">
            <w:pPr>
              <w:widowControl/>
              <w:tabs>
                <w:tab w:val="left" w:pos="765"/>
              </w:tabs>
              <w:spacing w:before="10" w:after="10" w:line="160" w:lineRule="exact"/>
              <w:rPr>
                <w:rFonts w:cs="Calibri"/>
              </w:rPr>
            </w:pPr>
            <w:r>
              <w:rPr>
                <w:rFonts w:ascii="Arial" w:hAnsi="Arial" w:cs="Arial"/>
                <w:b/>
                <w:color w:val="000000"/>
                <w:sz w:val="15"/>
              </w:rPr>
              <w:tab/>
              <w:t>1.</w:t>
            </w:r>
          </w:p>
        </w:tc>
      </w:tr>
    </w:tbl>
    <w:p w14:paraId="56280209" w14:textId="77777777" w:rsidR="00942F0B" w:rsidRDefault="00942F0B">
      <w:pPr>
        <w:pStyle w:val="V-Normaltext"/>
        <w:widowControl/>
        <w:rPr>
          <w:rFonts w:cs="Calibri"/>
        </w:rPr>
      </w:pPr>
      <w:r>
        <w:t>Ü</w:t>
      </w:r>
      <w:r>
        <w:t>ber Grunds</w:t>
      </w:r>
      <w:r>
        <w:t>ä</w:t>
      </w:r>
      <w:r>
        <w:t>tze f</w:t>
      </w:r>
      <w:r>
        <w:t>ü</w:t>
      </w:r>
      <w:r>
        <w:t>r die Verteilung der Anrechnungsstunden entscheidet die Lehrerkonferenz auf Vorschlag der Schulleiterin oder des Schulleiters. Die Verteilung der Anrechnungsstunden im Einzelnen obliegt der Schulleiterin oder dem Schulleiter unter Ber</w:t>
      </w:r>
      <w:r>
        <w:t>ü</w:t>
      </w:r>
      <w:r>
        <w:t>cksichtigung der jeweiligen besonderen Inanspruchnahme der Lehrerinnen und Lehrer, soweit sich diese nicht aus dem Inhalt des Amtes ergibt.</w:t>
      </w:r>
    </w:p>
    <w:p w14:paraId="57E30456" w14:textId="77777777" w:rsidR="00942F0B" w:rsidRDefault="00942F0B">
      <w:pPr>
        <w:pStyle w:val="V-Normaltext"/>
        <w:widowControl/>
        <w:rPr>
          <w:rFonts w:cs="Calibri"/>
        </w:rPr>
      </w:pPr>
      <w:r>
        <w:t>(6) Das Ministerium f</w:t>
      </w:r>
      <w:r>
        <w:t>ü</w:t>
      </w:r>
      <w:r>
        <w:t>r Schule und Weiterbildung setzt im Einzelnen die w</w:t>
      </w:r>
      <w:r>
        <w:t>ö</w:t>
      </w:r>
      <w:r>
        <w:t>chentlichen Pflichtstunden der Lehrerinnen und Lehrer, der Schulleiterinnen und Schulleiter sowie von deren st</w:t>
      </w:r>
      <w:r>
        <w:t>ä</w:t>
      </w:r>
      <w:r>
        <w:t>ndigen Vertreterinnen und Vertretern nach den p</w:t>
      </w:r>
      <w:r>
        <w:t>ä</w:t>
      </w:r>
      <w:r>
        <w:t>dagogischen, verwaltungsm</w:t>
      </w:r>
      <w:r>
        <w:t>äß</w:t>
      </w:r>
      <w:r>
        <w:t>igen und pers</w:t>
      </w:r>
      <w:r>
        <w:t>ö</w:t>
      </w:r>
      <w:r>
        <w:t>nlichen Erfordernissen im Einvernehmen mit dem Finanzministerium fest.</w:t>
      </w:r>
    </w:p>
    <w:p w14:paraId="3B2A34C1" w14:textId="77777777" w:rsidR="00942F0B" w:rsidRDefault="00942F0B">
      <w:pPr>
        <w:pStyle w:val="V-Normaltext"/>
        <w:widowControl/>
        <w:rPr>
          <w:rFonts w:cs="Calibri"/>
        </w:rPr>
      </w:pPr>
      <w:r>
        <w:t>(7) Die Erm</w:t>
      </w:r>
      <w:r>
        <w:t>äß</w:t>
      </w:r>
      <w:r>
        <w:t>igungen nach den Abs</w:t>
      </w:r>
      <w:r>
        <w:t>ä</w:t>
      </w:r>
      <w:r>
        <w:t>tzen 2 und 3 bleiben unber</w:t>
      </w:r>
      <w:r>
        <w:t>ü</w:t>
      </w:r>
      <w:r>
        <w:t xml:space="preserve">hrt, wenn die Zahl der Pflichtstunden nach Absatz 1 und </w:t>
      </w:r>
      <w:r>
        <w:t>§</w:t>
      </w:r>
      <w:r>
        <w:t xml:space="preserve"> 4 aufgrund eines Antrags auf Teilzeitbesch</w:t>
      </w:r>
      <w:r>
        <w:t>ä</w:t>
      </w:r>
      <w:r>
        <w:t>ftigung um nicht mehr als zwei Stunden verringert wird.</w:t>
      </w:r>
    </w:p>
    <w:p w14:paraId="5D369DF6" w14:textId="77777777" w:rsidR="00942F0B" w:rsidRDefault="00942F0B">
      <w:pPr>
        <w:pStyle w:val="V-Normaltext"/>
        <w:widowControl/>
        <w:spacing w:before="10" w:after="10" w:line="40" w:lineRule="exact"/>
      </w:pPr>
    </w:p>
    <w:p w14:paraId="1356DC02" w14:textId="77777777" w:rsidR="00942F0B" w:rsidRDefault="00942F0B">
      <w:pPr>
        <w:pStyle w:val="V-Zwischenfcberschrift01"/>
        <w:widowControl/>
      </w:pPr>
      <w:r>
        <w:rPr>
          <w:rFonts w:cs="Calibri"/>
        </w:rPr>
        <w:t xml:space="preserve">2.1 (zu </w:t>
      </w:r>
      <w:r>
        <w:rPr>
          <w:rFonts w:cs="Calibri"/>
        </w:rPr>
        <w:t>§</w:t>
      </w:r>
      <w:r>
        <w:rPr>
          <w:rFonts w:cs="Calibri"/>
        </w:rPr>
        <w:t xml:space="preserve"> 2 Abs. 1)</w:t>
      </w:r>
    </w:p>
    <w:p w14:paraId="0642F2F3" w14:textId="77777777" w:rsidR="00942F0B" w:rsidRDefault="00942F0B">
      <w:pPr>
        <w:pStyle w:val="V-Zwischenfcberschrift01"/>
        <w:widowControl/>
        <w:spacing w:before="10" w:after="50"/>
        <w:ind w:left="454" w:hanging="454"/>
      </w:pPr>
      <w:r>
        <w:rPr>
          <w:rFonts w:cs="Calibri"/>
          <w:b w:val="0"/>
        </w:rPr>
        <w:t>2.1.1</w:t>
      </w:r>
      <w:r>
        <w:rPr>
          <w:rFonts w:cs="Calibri"/>
          <w:b w:val="0"/>
        </w:rPr>
        <w:tab/>
        <w:t>Die Zahl der w</w:t>
      </w:r>
      <w:r>
        <w:rPr>
          <w:rFonts w:cs="Calibri"/>
          <w:b w:val="0"/>
        </w:rPr>
        <w:t>ö</w:t>
      </w:r>
      <w:r>
        <w:rPr>
          <w:rFonts w:cs="Calibri"/>
          <w:b w:val="0"/>
        </w:rPr>
        <w:t>chentlichen Pflichtstunden bezeichnet nach Schulformen differenziert die Anzahl der Pflichtstunden je voller Stelle. Bei Vollzeitbesch</w:t>
      </w:r>
      <w:r>
        <w:rPr>
          <w:rFonts w:cs="Calibri"/>
          <w:b w:val="0"/>
        </w:rPr>
        <w:t>ä</w:t>
      </w:r>
      <w:r>
        <w:rPr>
          <w:rFonts w:cs="Calibri"/>
          <w:b w:val="0"/>
        </w:rPr>
        <w:t>ftigten ist die Zahl der arbeits- und dienstrechtlich geschuldeten w</w:t>
      </w:r>
      <w:r>
        <w:rPr>
          <w:rFonts w:cs="Calibri"/>
          <w:b w:val="0"/>
        </w:rPr>
        <w:t>ö</w:t>
      </w:r>
      <w:r>
        <w:rPr>
          <w:rFonts w:cs="Calibri"/>
          <w:b w:val="0"/>
        </w:rPr>
        <w:t>chentlichen Pflichtstunden hiermit identisch, bei Teilzeitbesch</w:t>
      </w:r>
      <w:r>
        <w:rPr>
          <w:rFonts w:cs="Calibri"/>
          <w:b w:val="0"/>
        </w:rPr>
        <w:t>ä</w:t>
      </w:r>
      <w:r>
        <w:rPr>
          <w:rFonts w:cs="Calibri"/>
          <w:b w:val="0"/>
        </w:rPr>
        <w:t>ftigten wird sie anteilig im Verh</w:t>
      </w:r>
      <w:r>
        <w:rPr>
          <w:rFonts w:cs="Calibri"/>
          <w:b w:val="0"/>
        </w:rPr>
        <w:t>ä</w:t>
      </w:r>
      <w:r>
        <w:rPr>
          <w:rFonts w:cs="Calibri"/>
          <w:b w:val="0"/>
        </w:rPr>
        <w:t xml:space="preserve">ltnis zur Zahl der </w:t>
      </w:r>
      <w:r>
        <w:rPr>
          <w:rFonts w:cs="Calibri"/>
          <w:b w:val="0"/>
        </w:rPr>
        <w:t>w</w:t>
      </w:r>
      <w:r>
        <w:rPr>
          <w:rFonts w:cs="Calibri"/>
          <w:b w:val="0"/>
        </w:rPr>
        <w:t>ö</w:t>
      </w:r>
      <w:r>
        <w:rPr>
          <w:rFonts w:cs="Calibri"/>
          <w:b w:val="0"/>
        </w:rPr>
        <w:t>chentlichen Pflichtstunden festgelegt. Die Zahl der arbeits- und dienstrechtlich geschuldeten w</w:t>
      </w:r>
      <w:r>
        <w:rPr>
          <w:rFonts w:cs="Calibri"/>
          <w:b w:val="0"/>
        </w:rPr>
        <w:t>ö</w:t>
      </w:r>
      <w:r>
        <w:rPr>
          <w:rFonts w:cs="Calibri"/>
          <w:b w:val="0"/>
        </w:rPr>
        <w:t>chentlichen Pflichtstunden ist Grundlage f</w:t>
      </w:r>
      <w:r>
        <w:rPr>
          <w:rFonts w:cs="Calibri"/>
          <w:b w:val="0"/>
        </w:rPr>
        <w:t>ü</w:t>
      </w:r>
      <w:r>
        <w:rPr>
          <w:rFonts w:cs="Calibri"/>
          <w:b w:val="0"/>
        </w:rPr>
        <w:t>r die Bemessung von Verg</w:t>
      </w:r>
      <w:r>
        <w:rPr>
          <w:rFonts w:cs="Calibri"/>
          <w:b w:val="0"/>
        </w:rPr>
        <w:t>ü</w:t>
      </w:r>
      <w:r>
        <w:rPr>
          <w:rFonts w:cs="Calibri"/>
          <w:b w:val="0"/>
        </w:rPr>
        <w:t>tung und Besoldung.</w:t>
      </w:r>
    </w:p>
    <w:p w14:paraId="516F0CEC" w14:textId="77777777" w:rsidR="00942F0B" w:rsidRDefault="00942F0B">
      <w:pPr>
        <w:pStyle w:val="V-Zwischenfcberschrift01"/>
        <w:widowControl/>
        <w:spacing w:before="10" w:after="50"/>
        <w:ind w:left="455"/>
      </w:pPr>
      <w:r>
        <w:rPr>
          <w:rFonts w:cs="Calibri"/>
          <w:b w:val="0"/>
        </w:rPr>
        <w:t>Das Unterrichtsdeputat der einzelnen Lehrerin oder des einzelnen Lehrers kann insbesondere bei der Gew</w:t>
      </w:r>
      <w:r>
        <w:rPr>
          <w:rFonts w:cs="Calibri"/>
          <w:b w:val="0"/>
        </w:rPr>
        <w:t>ä</w:t>
      </w:r>
      <w:r>
        <w:rPr>
          <w:rFonts w:cs="Calibri"/>
          <w:b w:val="0"/>
        </w:rPr>
        <w:t>hrung von Anrechnungs- und Erm</w:t>
      </w:r>
      <w:r>
        <w:rPr>
          <w:rFonts w:cs="Calibri"/>
          <w:b w:val="0"/>
        </w:rPr>
        <w:t>äß</w:t>
      </w:r>
      <w:r>
        <w:rPr>
          <w:rFonts w:cs="Calibri"/>
          <w:b w:val="0"/>
        </w:rPr>
        <w:t>igungsstunden und im Rahmen der Pflichtstunden-Bandbreite von der Zahl der arbeits- und dienstrechtlich geschuldeten w</w:t>
      </w:r>
      <w:r>
        <w:rPr>
          <w:rFonts w:cs="Calibri"/>
          <w:b w:val="0"/>
        </w:rPr>
        <w:t>ö</w:t>
      </w:r>
      <w:r>
        <w:rPr>
          <w:rFonts w:cs="Calibri"/>
          <w:b w:val="0"/>
        </w:rPr>
        <w:t>chentlichen Pflichtstunden abweichen. Die Zahl der arbeits- und dienstrechtlich geschuldeten w</w:t>
      </w:r>
      <w:r>
        <w:rPr>
          <w:rFonts w:cs="Calibri"/>
          <w:b w:val="0"/>
        </w:rPr>
        <w:t>ö</w:t>
      </w:r>
      <w:r>
        <w:rPr>
          <w:rFonts w:cs="Calibri"/>
          <w:b w:val="0"/>
        </w:rPr>
        <w:t>chentlichen Pflichtstunden und somit der Besch</w:t>
      </w:r>
      <w:r>
        <w:rPr>
          <w:rFonts w:cs="Calibri"/>
          <w:b w:val="0"/>
        </w:rPr>
        <w:t>ä</w:t>
      </w:r>
      <w:r>
        <w:rPr>
          <w:rFonts w:cs="Calibri"/>
          <w:b w:val="0"/>
        </w:rPr>
        <w:t>ftigungsumfang und der Verg</w:t>
      </w:r>
      <w:r>
        <w:rPr>
          <w:rFonts w:cs="Calibri"/>
          <w:b w:val="0"/>
        </w:rPr>
        <w:t>ü</w:t>
      </w:r>
      <w:r>
        <w:rPr>
          <w:rFonts w:cs="Calibri"/>
          <w:b w:val="0"/>
        </w:rPr>
        <w:t>tungs- oder Besoldungsanspruch bleiben in diesen F</w:t>
      </w:r>
      <w:r>
        <w:rPr>
          <w:rFonts w:cs="Calibri"/>
          <w:b w:val="0"/>
        </w:rPr>
        <w:t>ä</w:t>
      </w:r>
      <w:r>
        <w:rPr>
          <w:rFonts w:cs="Calibri"/>
          <w:b w:val="0"/>
        </w:rPr>
        <w:t>llen unber</w:t>
      </w:r>
      <w:r>
        <w:rPr>
          <w:rFonts w:cs="Calibri"/>
          <w:b w:val="0"/>
        </w:rPr>
        <w:t>ü</w:t>
      </w:r>
      <w:r>
        <w:rPr>
          <w:rFonts w:cs="Calibri"/>
          <w:b w:val="0"/>
        </w:rPr>
        <w:t xml:space="preserve">hrt.   </w:t>
      </w:r>
    </w:p>
    <w:p w14:paraId="2C4F9FDD" w14:textId="77777777" w:rsidR="00942F0B" w:rsidRDefault="00942F0B">
      <w:pPr>
        <w:pStyle w:val="V-Zwischenfcberschrift01"/>
        <w:widowControl/>
        <w:spacing w:before="10" w:after="50"/>
        <w:ind w:left="454" w:hanging="454"/>
        <w:rPr>
          <w:rFonts w:cs="Calibri"/>
        </w:rPr>
      </w:pPr>
      <w:r>
        <w:rPr>
          <w:rFonts w:cs="Calibri"/>
          <w:b w:val="0"/>
        </w:rPr>
        <w:t>2.1.2</w:t>
      </w:r>
      <w:r>
        <w:rPr>
          <w:b w:val="0"/>
          <w:w w:val="99"/>
        </w:rPr>
        <w:tab/>
        <w:t>Entsprechend der linearen Erh</w:t>
      </w:r>
      <w:r>
        <w:rPr>
          <w:b w:val="0"/>
          <w:w w:val="99"/>
        </w:rPr>
        <w:t>ö</w:t>
      </w:r>
      <w:r>
        <w:rPr>
          <w:b w:val="0"/>
          <w:w w:val="99"/>
        </w:rPr>
        <w:t>hung der Zahl der w</w:t>
      </w:r>
      <w:r>
        <w:rPr>
          <w:b w:val="0"/>
          <w:w w:val="99"/>
        </w:rPr>
        <w:t>ö</w:t>
      </w:r>
      <w:r>
        <w:rPr>
          <w:b w:val="0"/>
          <w:w w:val="99"/>
        </w:rPr>
        <w:t xml:space="preserve">chentlichen Pflichtstunden der Lehrerinnen und Lehrer durch das Zehnte Gesetz zur </w:t>
      </w:r>
      <w:r>
        <w:rPr>
          <w:b w:val="0"/>
          <w:w w:val="99"/>
        </w:rPr>
        <w:t>Ä</w:t>
      </w:r>
      <w:r>
        <w:rPr>
          <w:b w:val="0"/>
          <w:w w:val="99"/>
        </w:rPr>
        <w:t>nderung dienstrechtlicher Vorschriften vom 17. Dezember 2003 (GV. NRW. S. 814) bestimmt die Vorschrift die seit dem 1.  Februar 2004 ma</w:t>
      </w:r>
      <w:r>
        <w:rPr>
          <w:b w:val="0"/>
          <w:w w:val="99"/>
        </w:rPr>
        <w:t>ß</w:t>
      </w:r>
      <w:r>
        <w:rPr>
          <w:b w:val="0"/>
          <w:w w:val="99"/>
        </w:rPr>
        <w:t>gebliche Zahl der w</w:t>
      </w:r>
      <w:r>
        <w:rPr>
          <w:b w:val="0"/>
          <w:w w:val="99"/>
        </w:rPr>
        <w:t>ö</w:t>
      </w:r>
      <w:r>
        <w:rPr>
          <w:b w:val="0"/>
          <w:w w:val="99"/>
        </w:rPr>
        <w:t>chentlichen Pflichtstunden.</w:t>
      </w:r>
    </w:p>
    <w:p w14:paraId="05B4AADE" w14:textId="77777777" w:rsidR="00942F0B" w:rsidRDefault="00942F0B">
      <w:pPr>
        <w:pStyle w:val="V-Zwischenfcberschrift01"/>
        <w:widowControl/>
        <w:spacing w:before="10" w:after="50"/>
        <w:ind w:left="454" w:hanging="454"/>
        <w:rPr>
          <w:rFonts w:cs="Calibri"/>
        </w:rPr>
      </w:pPr>
      <w:r>
        <w:rPr>
          <w:b w:val="0"/>
        </w:rPr>
        <w:t>2.1.3</w:t>
      </w:r>
      <w:r>
        <w:rPr>
          <w:b w:val="0"/>
        </w:rPr>
        <w:tab/>
        <w:t>Die Zahl der w</w:t>
      </w:r>
      <w:r>
        <w:rPr>
          <w:b w:val="0"/>
        </w:rPr>
        <w:t>ö</w:t>
      </w:r>
      <w:r>
        <w:rPr>
          <w:b w:val="0"/>
        </w:rPr>
        <w:t>chentlichen Pflichtstunden richtet sich grunds</w:t>
      </w:r>
      <w:r>
        <w:rPr>
          <w:b w:val="0"/>
        </w:rPr>
        <w:t>ä</w:t>
      </w:r>
      <w:r>
        <w:rPr>
          <w:b w:val="0"/>
        </w:rPr>
        <w:t>tzlich nach der Schulform, in der die Lehrerin oder der Lehrer t</w:t>
      </w:r>
      <w:r>
        <w:rPr>
          <w:b w:val="0"/>
        </w:rPr>
        <w:t>ä</w:t>
      </w:r>
      <w:r>
        <w:rPr>
          <w:b w:val="0"/>
        </w:rPr>
        <w:t>tig ist. F</w:t>
      </w:r>
      <w:r>
        <w:rPr>
          <w:b w:val="0"/>
        </w:rPr>
        <w:t>ü</w:t>
      </w:r>
      <w:r>
        <w:rPr>
          <w:b w:val="0"/>
        </w:rPr>
        <w:t>r Sonderp</w:t>
      </w:r>
      <w:r>
        <w:rPr>
          <w:b w:val="0"/>
        </w:rPr>
        <w:t>ä</w:t>
      </w:r>
      <w:r>
        <w:rPr>
          <w:b w:val="0"/>
        </w:rPr>
        <w:t>dagoginnen und Sonderp</w:t>
      </w:r>
      <w:r>
        <w:rPr>
          <w:b w:val="0"/>
        </w:rPr>
        <w:t>ä</w:t>
      </w:r>
      <w:r>
        <w:rPr>
          <w:b w:val="0"/>
        </w:rPr>
        <w:t xml:space="preserve">dagogen, die </w:t>
      </w:r>
      <w:r>
        <w:rPr>
          <w:b w:val="0"/>
        </w:rPr>
        <w:t>ü</w:t>
      </w:r>
      <w:r>
        <w:rPr>
          <w:b w:val="0"/>
        </w:rPr>
        <w:t xml:space="preserve">berwiegend im Gemeinsamen Unterricht, in Integrativen Lerngruppen oder gem. </w:t>
      </w:r>
      <w:r>
        <w:rPr>
          <w:b w:val="0"/>
        </w:rPr>
        <w:t>§</w:t>
      </w:r>
      <w:r>
        <w:rPr>
          <w:b w:val="0"/>
        </w:rPr>
        <w:t xml:space="preserve"> 132 Abs. 1 SchulG in bereits eingerichteten und fortgef</w:t>
      </w:r>
      <w:r>
        <w:rPr>
          <w:b w:val="0"/>
        </w:rPr>
        <w:t>ü</w:t>
      </w:r>
      <w:r>
        <w:rPr>
          <w:b w:val="0"/>
        </w:rPr>
        <w:t>hrten sonderp</w:t>
      </w:r>
      <w:r>
        <w:rPr>
          <w:b w:val="0"/>
        </w:rPr>
        <w:t>ä</w:t>
      </w:r>
      <w:r>
        <w:rPr>
          <w:b w:val="0"/>
        </w:rPr>
        <w:t>dagogischen F</w:t>
      </w:r>
      <w:r>
        <w:rPr>
          <w:b w:val="0"/>
        </w:rPr>
        <w:t>ö</w:t>
      </w:r>
      <w:r>
        <w:rPr>
          <w:b w:val="0"/>
        </w:rPr>
        <w:t>rdergruppen eingesetzt werden, gilt die Zahl der w</w:t>
      </w:r>
      <w:r>
        <w:rPr>
          <w:b w:val="0"/>
        </w:rPr>
        <w:t>ö</w:t>
      </w:r>
      <w:r>
        <w:rPr>
          <w:b w:val="0"/>
        </w:rPr>
        <w:t xml:space="preserve">chentlichen Pflichtstunden der entsprechenden allgemeinen Schulen. Eine </w:t>
      </w:r>
      <w:r>
        <w:rPr>
          <w:b w:val="0"/>
        </w:rPr>
        <w:t>Ä</w:t>
      </w:r>
      <w:r>
        <w:rPr>
          <w:b w:val="0"/>
        </w:rPr>
        <w:t xml:space="preserve">nderung des </w:t>
      </w:r>
      <w:r>
        <w:rPr>
          <w:b w:val="0"/>
        </w:rPr>
        <w:t>ü</w:t>
      </w:r>
      <w:r>
        <w:rPr>
          <w:b w:val="0"/>
        </w:rPr>
        <w:t>berwiegenden Einsatzes kann bei vorhandenen Teilzeitkr</w:t>
      </w:r>
      <w:r>
        <w:rPr>
          <w:b w:val="0"/>
        </w:rPr>
        <w:t>ä</w:t>
      </w:r>
      <w:r>
        <w:rPr>
          <w:b w:val="0"/>
        </w:rPr>
        <w:t>ften Auswirkungen auf den Umfang des vereinbarten Teilzeitbesch</w:t>
      </w:r>
      <w:r>
        <w:rPr>
          <w:b w:val="0"/>
        </w:rPr>
        <w:t>ä</w:t>
      </w:r>
      <w:r>
        <w:rPr>
          <w:b w:val="0"/>
        </w:rPr>
        <w:t>ftigungsverh</w:t>
      </w:r>
      <w:r>
        <w:rPr>
          <w:b w:val="0"/>
        </w:rPr>
        <w:t>ä</w:t>
      </w:r>
      <w:r>
        <w:rPr>
          <w:b w:val="0"/>
        </w:rPr>
        <w:t>ltnisses haben. Vor der Durchf</w:t>
      </w:r>
      <w:r>
        <w:rPr>
          <w:b w:val="0"/>
        </w:rPr>
        <w:t>ü</w:t>
      </w:r>
      <w:r>
        <w:rPr>
          <w:b w:val="0"/>
        </w:rPr>
        <w:t>hrung der Personalma</w:t>
      </w:r>
      <w:r>
        <w:rPr>
          <w:b w:val="0"/>
        </w:rPr>
        <w:t>ß</w:t>
      </w:r>
      <w:r>
        <w:rPr>
          <w:b w:val="0"/>
        </w:rPr>
        <w:t>nahme sind die Teilzeitkr</w:t>
      </w:r>
      <w:r>
        <w:rPr>
          <w:b w:val="0"/>
        </w:rPr>
        <w:t>ä</w:t>
      </w:r>
      <w:r>
        <w:rPr>
          <w:b w:val="0"/>
        </w:rPr>
        <w:t xml:space="preserve">fte </w:t>
      </w:r>
      <w:r>
        <w:rPr>
          <w:b w:val="0"/>
        </w:rPr>
        <w:t>ü</w:t>
      </w:r>
      <w:r>
        <w:rPr>
          <w:b w:val="0"/>
        </w:rPr>
        <w:t>ber die Auswirkungen zu unterrichten. Im Rahmen freier Haushaltsstellen ist ihnen zur Erhaltung des Besoldungs- und Verg</w:t>
      </w:r>
      <w:r>
        <w:rPr>
          <w:b w:val="0"/>
        </w:rPr>
        <w:t>ü</w:t>
      </w:r>
      <w:r>
        <w:rPr>
          <w:b w:val="0"/>
        </w:rPr>
        <w:t>tungsniveaus ggf. eine geringf</w:t>
      </w:r>
      <w:r>
        <w:rPr>
          <w:b w:val="0"/>
        </w:rPr>
        <w:t>ü</w:t>
      </w:r>
      <w:r>
        <w:rPr>
          <w:b w:val="0"/>
        </w:rPr>
        <w:t>gige Erh</w:t>
      </w:r>
      <w:r>
        <w:rPr>
          <w:b w:val="0"/>
        </w:rPr>
        <w:t>ö</w:t>
      </w:r>
      <w:r>
        <w:rPr>
          <w:b w:val="0"/>
        </w:rPr>
        <w:t xml:space="preserve">hung der Pflichtstunden anzubieten. Bei </w:t>
      </w:r>
      <w:r>
        <w:rPr>
          <w:b w:val="0"/>
        </w:rPr>
        <w:t>ü</w:t>
      </w:r>
      <w:r>
        <w:rPr>
          <w:b w:val="0"/>
        </w:rPr>
        <w:t>berwiegendem Einsatz in sonderp</w:t>
      </w:r>
      <w:r>
        <w:rPr>
          <w:b w:val="0"/>
        </w:rPr>
        <w:t>ä</w:t>
      </w:r>
      <w:r>
        <w:rPr>
          <w:b w:val="0"/>
        </w:rPr>
        <w:t>dagogischen F</w:t>
      </w:r>
      <w:r>
        <w:rPr>
          <w:b w:val="0"/>
        </w:rPr>
        <w:t>ö</w:t>
      </w:r>
      <w:r>
        <w:rPr>
          <w:b w:val="0"/>
        </w:rPr>
        <w:t>rderklassen an allgemeinen Berufskollegs gilt die Zahl der w</w:t>
      </w:r>
      <w:r>
        <w:rPr>
          <w:b w:val="0"/>
        </w:rPr>
        <w:t>ö</w:t>
      </w:r>
      <w:r>
        <w:rPr>
          <w:b w:val="0"/>
        </w:rPr>
        <w:t>chentlichen Pflichtstunden der Berufskollegs.</w:t>
      </w:r>
    </w:p>
    <w:p w14:paraId="7F0BC85B" w14:textId="77777777" w:rsidR="00942F0B" w:rsidRDefault="00942F0B">
      <w:pPr>
        <w:pStyle w:val="V-Zwischenfcberschrift01"/>
        <w:widowControl/>
        <w:spacing w:before="10" w:after="10" w:line="40" w:lineRule="exact"/>
      </w:pPr>
    </w:p>
    <w:p w14:paraId="021256BB" w14:textId="77777777" w:rsidR="00942F0B" w:rsidRDefault="00942F0B">
      <w:pPr>
        <w:pStyle w:val="V-Zwischenfcberschrift01"/>
        <w:widowControl/>
      </w:pPr>
      <w:r>
        <w:rPr>
          <w:rFonts w:cs="Calibri"/>
        </w:rPr>
        <w:t xml:space="preserve">2.2 (zu </w:t>
      </w:r>
      <w:r>
        <w:rPr>
          <w:rFonts w:cs="Calibri"/>
        </w:rPr>
        <w:t>§</w:t>
      </w:r>
      <w:r>
        <w:rPr>
          <w:rFonts w:cs="Calibri"/>
        </w:rPr>
        <w:t xml:space="preserve"> 2 Abs. 2)</w:t>
      </w:r>
    </w:p>
    <w:p w14:paraId="1495E73A" w14:textId="77777777" w:rsidR="00942F0B" w:rsidRDefault="00942F0B">
      <w:pPr>
        <w:pStyle w:val="V-Zwischenfcberschrift01"/>
        <w:widowControl/>
        <w:spacing w:before="10" w:after="50"/>
        <w:jc w:val="both"/>
      </w:pPr>
      <w:r>
        <w:rPr>
          <w:rFonts w:cs="Calibri"/>
          <w:b w:val="0"/>
        </w:rPr>
        <w:t>Die pauschalierende Regelung der Alterserm</w:t>
      </w:r>
      <w:r>
        <w:rPr>
          <w:rFonts w:cs="Calibri"/>
          <w:b w:val="0"/>
        </w:rPr>
        <w:t>äß</w:t>
      </w:r>
      <w:r>
        <w:rPr>
          <w:rFonts w:cs="Calibri"/>
          <w:b w:val="0"/>
        </w:rPr>
        <w:t>igung f</w:t>
      </w:r>
      <w:r>
        <w:rPr>
          <w:rFonts w:cs="Calibri"/>
          <w:b w:val="0"/>
        </w:rPr>
        <w:t>ü</w:t>
      </w:r>
      <w:r>
        <w:rPr>
          <w:rFonts w:cs="Calibri"/>
          <w:b w:val="0"/>
        </w:rPr>
        <w:t>r teilzeitbesch</w:t>
      </w:r>
      <w:r>
        <w:rPr>
          <w:rFonts w:cs="Calibri"/>
          <w:b w:val="0"/>
        </w:rPr>
        <w:t>ä</w:t>
      </w:r>
      <w:r>
        <w:rPr>
          <w:rFonts w:cs="Calibri"/>
          <w:b w:val="0"/>
        </w:rPr>
        <w:t>ftigte Lehrerinnen und Lehrer soll bei den Schulaufsichtsbeh</w:t>
      </w:r>
      <w:r>
        <w:rPr>
          <w:rFonts w:cs="Calibri"/>
          <w:b w:val="0"/>
        </w:rPr>
        <w:t>ö</w:t>
      </w:r>
      <w:r>
        <w:rPr>
          <w:rFonts w:cs="Calibri"/>
          <w:b w:val="0"/>
        </w:rPr>
        <w:t>rden ein landeseinheitliches Verfahren gew</w:t>
      </w:r>
      <w:r>
        <w:rPr>
          <w:rFonts w:cs="Calibri"/>
          <w:b w:val="0"/>
        </w:rPr>
        <w:t>ä</w:t>
      </w:r>
      <w:r>
        <w:rPr>
          <w:rFonts w:cs="Calibri"/>
          <w:b w:val="0"/>
        </w:rPr>
        <w:t xml:space="preserve">hrleisten, nach dem die </w:t>
      </w:r>
      <w:r>
        <w:rPr>
          <w:rFonts w:cs="Calibri"/>
          <w:b w:val="0"/>
        </w:rPr>
        <w:t>Ü</w:t>
      </w:r>
      <w:r>
        <w:rPr>
          <w:rFonts w:cs="Calibri"/>
          <w:b w:val="0"/>
        </w:rPr>
        <w:t xml:space="preserve">berschreitung der Altersgrenze stets zu einer Verringerung des Unterrichtsdeputats, nicht aber zu einer </w:t>
      </w:r>
      <w:r>
        <w:rPr>
          <w:rFonts w:cs="Calibri"/>
          <w:b w:val="0"/>
        </w:rPr>
        <w:t>Ä</w:t>
      </w:r>
      <w:r>
        <w:rPr>
          <w:rFonts w:cs="Calibri"/>
          <w:b w:val="0"/>
        </w:rPr>
        <w:t>nderung der arbeits- und dienstrechtlich geschuldeten Zahl der w</w:t>
      </w:r>
      <w:r>
        <w:rPr>
          <w:rFonts w:cs="Calibri"/>
          <w:b w:val="0"/>
        </w:rPr>
        <w:t>ö</w:t>
      </w:r>
      <w:r>
        <w:rPr>
          <w:rFonts w:cs="Calibri"/>
          <w:b w:val="0"/>
        </w:rPr>
        <w:t>chentlichen Pflichtstunden f</w:t>
      </w:r>
      <w:r>
        <w:rPr>
          <w:rFonts w:cs="Calibri"/>
          <w:b w:val="0"/>
        </w:rPr>
        <w:t>ü</w:t>
      </w:r>
      <w:r>
        <w:rPr>
          <w:rFonts w:cs="Calibri"/>
          <w:b w:val="0"/>
        </w:rPr>
        <w:t>hrt. Die anteilige Besoldung bzw. Verg</w:t>
      </w:r>
      <w:r>
        <w:rPr>
          <w:rFonts w:cs="Calibri"/>
          <w:b w:val="0"/>
        </w:rPr>
        <w:t>ü</w:t>
      </w:r>
      <w:r>
        <w:rPr>
          <w:rFonts w:cs="Calibri"/>
          <w:b w:val="0"/>
        </w:rPr>
        <w:t>tung bleibt somit auch unber</w:t>
      </w:r>
      <w:r>
        <w:rPr>
          <w:rFonts w:cs="Calibri"/>
          <w:b w:val="0"/>
        </w:rPr>
        <w:t>ü</w:t>
      </w:r>
      <w:r>
        <w:rPr>
          <w:rFonts w:cs="Calibri"/>
          <w:b w:val="0"/>
        </w:rPr>
        <w:t>hrt.</w:t>
      </w:r>
    </w:p>
    <w:p w14:paraId="55D464C1" w14:textId="77777777" w:rsidR="00942F0B" w:rsidRDefault="00942F0B">
      <w:pPr>
        <w:pStyle w:val="V-Zwischenfcberschrift01"/>
        <w:widowControl/>
        <w:spacing w:before="10" w:after="50"/>
        <w:jc w:val="both"/>
      </w:pPr>
      <w:r>
        <w:rPr>
          <w:rFonts w:cs="Calibri"/>
          <w:b w:val="0"/>
        </w:rPr>
        <w:t>Bei einer begrenzten Dienstf</w:t>
      </w:r>
      <w:r>
        <w:rPr>
          <w:rFonts w:cs="Calibri"/>
          <w:b w:val="0"/>
        </w:rPr>
        <w:t>ä</w:t>
      </w:r>
      <w:r>
        <w:rPr>
          <w:rFonts w:cs="Calibri"/>
          <w:b w:val="0"/>
        </w:rPr>
        <w:t xml:space="preserve">higkeit im Sinne des </w:t>
      </w:r>
      <w:r>
        <w:rPr>
          <w:rFonts w:cs="Calibri"/>
          <w:b w:val="0"/>
        </w:rPr>
        <w:t>§</w:t>
      </w:r>
      <w:r>
        <w:rPr>
          <w:rFonts w:cs="Calibri"/>
          <w:b w:val="0"/>
        </w:rPr>
        <w:t xml:space="preserve"> 46 Landesbeamtengesetz (befristet bis zum 31. 12. 2010) ist entsprechend zu verfahren. </w:t>
      </w:r>
    </w:p>
    <w:p w14:paraId="502A11EF" w14:textId="77777777" w:rsidR="00942F0B" w:rsidRDefault="00942F0B">
      <w:pPr>
        <w:pStyle w:val="V-Zwischenfcberschrift01"/>
        <w:widowControl/>
        <w:spacing w:before="10" w:after="50"/>
        <w:jc w:val="both"/>
      </w:pPr>
      <w:r>
        <w:rPr>
          <w:rFonts w:cs="Calibri"/>
          <w:b w:val="0"/>
        </w:rPr>
        <w:t>Altersteilzeit k</w:t>
      </w:r>
      <w:r>
        <w:rPr>
          <w:rFonts w:cs="Calibri"/>
          <w:b w:val="0"/>
        </w:rPr>
        <w:t>ö</w:t>
      </w:r>
      <w:r>
        <w:rPr>
          <w:rFonts w:cs="Calibri"/>
          <w:b w:val="0"/>
        </w:rPr>
        <w:t>nnen in Anspruch nehmen Lehrerinnen und Lehrer im Angestelltenverh</w:t>
      </w:r>
      <w:r>
        <w:rPr>
          <w:rFonts w:cs="Calibri"/>
          <w:b w:val="0"/>
        </w:rPr>
        <w:t>ä</w:t>
      </w:r>
      <w:r>
        <w:rPr>
          <w:rFonts w:cs="Calibri"/>
          <w:b w:val="0"/>
        </w:rPr>
        <w:t>ltnis nach vollendetem 55. Lebensjahr, Lehrerinnen und Lehrer im Beamtenverh</w:t>
      </w:r>
      <w:r>
        <w:rPr>
          <w:rFonts w:cs="Calibri"/>
          <w:b w:val="0"/>
        </w:rPr>
        <w:t>ä</w:t>
      </w:r>
      <w:r>
        <w:rPr>
          <w:rFonts w:cs="Calibri"/>
          <w:b w:val="0"/>
        </w:rPr>
        <w:t xml:space="preserve">ltnis </w:t>
      </w:r>
      <w:r>
        <w:rPr>
          <w:rFonts w:cs="Calibri"/>
          <w:b w:val="0"/>
        </w:rPr>
        <w:t>–</w:t>
      </w:r>
      <w:r>
        <w:rPr>
          <w:rFonts w:cs="Calibri"/>
          <w:b w:val="0"/>
        </w:rPr>
        <w:t xml:space="preserve"> ohne Vorbedingung </w:t>
      </w:r>
      <w:r>
        <w:rPr>
          <w:rFonts w:cs="Calibri"/>
          <w:b w:val="0"/>
        </w:rPr>
        <w:t>–</w:t>
      </w:r>
      <w:r>
        <w:rPr>
          <w:rFonts w:cs="Calibri"/>
          <w:b w:val="0"/>
        </w:rPr>
        <w:t xml:space="preserve"> nach vollendetem 60. Lebensjahr. Lehrerinnen und Lehrer im Beamtenverh</w:t>
      </w:r>
      <w:r>
        <w:rPr>
          <w:rFonts w:cs="Calibri"/>
          <w:b w:val="0"/>
        </w:rPr>
        <w:t>ä</w:t>
      </w:r>
      <w:r>
        <w:rPr>
          <w:rFonts w:cs="Calibri"/>
          <w:b w:val="0"/>
        </w:rPr>
        <w:t>ltnis, die Altersteilzeit nach vollendetem 59. Lebensjahr in Anspruch nehmen wollen, m</w:t>
      </w:r>
      <w:r>
        <w:rPr>
          <w:rFonts w:cs="Calibri"/>
          <w:b w:val="0"/>
        </w:rPr>
        <w:t>ü</w:t>
      </w:r>
      <w:r>
        <w:rPr>
          <w:rFonts w:cs="Calibri"/>
          <w:b w:val="0"/>
        </w:rPr>
        <w:t>ssen bis zum 1. Februar des Schuljahres, in dem sie das 55. Lebensjahr vollenden, durch schriftliche Erkl</w:t>
      </w:r>
      <w:r>
        <w:rPr>
          <w:rFonts w:cs="Calibri"/>
          <w:b w:val="0"/>
        </w:rPr>
        <w:t>ä</w:t>
      </w:r>
      <w:r>
        <w:rPr>
          <w:rFonts w:cs="Calibri"/>
          <w:b w:val="0"/>
        </w:rPr>
        <w:t>rung gegen</w:t>
      </w:r>
      <w:r>
        <w:rPr>
          <w:rFonts w:cs="Calibri"/>
          <w:b w:val="0"/>
        </w:rPr>
        <w:t>ü</w:t>
      </w:r>
      <w:r>
        <w:rPr>
          <w:rFonts w:cs="Calibri"/>
          <w:b w:val="0"/>
        </w:rPr>
        <w:t>ber der oberen Schulaufsichtsbeh</w:t>
      </w:r>
      <w:r>
        <w:rPr>
          <w:rFonts w:cs="Calibri"/>
          <w:b w:val="0"/>
        </w:rPr>
        <w:t>ö</w:t>
      </w:r>
      <w:r>
        <w:rPr>
          <w:rFonts w:cs="Calibri"/>
          <w:b w:val="0"/>
        </w:rPr>
        <w:t>rde auf die Alterserm</w:t>
      </w:r>
      <w:r>
        <w:rPr>
          <w:rFonts w:cs="Calibri"/>
          <w:b w:val="0"/>
        </w:rPr>
        <w:t>äß</w:t>
      </w:r>
      <w:r>
        <w:rPr>
          <w:rFonts w:cs="Calibri"/>
          <w:b w:val="0"/>
        </w:rPr>
        <w:t xml:space="preserve">igung nach Satz 1 Nr. 1 verzichten. Auf den Runderlass vom 30. 4. 2001 (BASS 21 </w:t>
      </w:r>
      <w:r>
        <w:rPr>
          <w:rFonts w:cs="Calibri"/>
          <w:b w:val="0"/>
        </w:rPr>
        <w:t>–</w:t>
      </w:r>
      <w:r>
        <w:rPr>
          <w:rFonts w:cs="Calibri"/>
          <w:b w:val="0"/>
        </w:rPr>
        <w:t xml:space="preserve"> 05 Nr. 16) wird hingewiesen.</w:t>
      </w:r>
    </w:p>
    <w:p w14:paraId="78FEE526" w14:textId="77777777" w:rsidR="00942F0B" w:rsidRDefault="00942F0B">
      <w:pPr>
        <w:pStyle w:val="V-Zwischenfcberschrift01"/>
        <w:widowControl/>
        <w:spacing w:before="10" w:after="50"/>
        <w:jc w:val="both"/>
      </w:pPr>
      <w:r>
        <w:rPr>
          <w:rFonts w:cs="Calibri"/>
          <w:b w:val="0"/>
        </w:rPr>
        <w:t>Der Wegfall der Alterserm</w:t>
      </w:r>
      <w:r>
        <w:rPr>
          <w:rFonts w:cs="Calibri"/>
          <w:b w:val="0"/>
        </w:rPr>
        <w:t>äß</w:t>
      </w:r>
      <w:r>
        <w:rPr>
          <w:rFonts w:cs="Calibri"/>
          <w:b w:val="0"/>
        </w:rPr>
        <w:t>igung bei Inanspruchnahme von Altersteilzeit gem</w:t>
      </w:r>
      <w:r>
        <w:rPr>
          <w:rFonts w:cs="Calibri"/>
          <w:b w:val="0"/>
        </w:rPr>
        <w:t>äß</w:t>
      </w:r>
      <w:r>
        <w:rPr>
          <w:rFonts w:cs="Calibri"/>
          <w:b w:val="0"/>
        </w:rPr>
        <w:t xml:space="preserve"> Satz 3 gilt f</w:t>
      </w:r>
      <w:r>
        <w:rPr>
          <w:rFonts w:cs="Calibri"/>
          <w:b w:val="0"/>
        </w:rPr>
        <w:t>ü</w:t>
      </w:r>
      <w:r>
        <w:rPr>
          <w:rFonts w:cs="Calibri"/>
          <w:b w:val="0"/>
        </w:rPr>
        <w:t>r Lehrerinnen und Lehrer im Beamtenverh</w:t>
      </w:r>
      <w:r>
        <w:rPr>
          <w:rFonts w:cs="Calibri"/>
          <w:b w:val="0"/>
        </w:rPr>
        <w:t>ä</w:t>
      </w:r>
      <w:r>
        <w:rPr>
          <w:rFonts w:cs="Calibri"/>
          <w:b w:val="0"/>
        </w:rPr>
        <w:t>ltnis. F</w:t>
      </w:r>
      <w:r>
        <w:rPr>
          <w:rFonts w:cs="Calibri"/>
          <w:b w:val="0"/>
        </w:rPr>
        <w:t>ü</w:t>
      </w:r>
      <w:r>
        <w:rPr>
          <w:rFonts w:cs="Calibri"/>
          <w:b w:val="0"/>
        </w:rPr>
        <w:t>r Lehrerinnen und Lehrer im Angestelltenverh</w:t>
      </w:r>
      <w:r>
        <w:rPr>
          <w:rFonts w:cs="Calibri"/>
          <w:b w:val="0"/>
        </w:rPr>
        <w:t>ä</w:t>
      </w:r>
      <w:r>
        <w:rPr>
          <w:rFonts w:cs="Calibri"/>
          <w:b w:val="0"/>
        </w:rPr>
        <w:t>ltnis, die Altersteilzeit in Anspruch nehmen, besteht der Anspruch auf Alterserm</w:t>
      </w:r>
      <w:r>
        <w:rPr>
          <w:rFonts w:cs="Calibri"/>
          <w:b w:val="0"/>
        </w:rPr>
        <w:t>äß</w:t>
      </w:r>
      <w:r>
        <w:rPr>
          <w:rFonts w:cs="Calibri"/>
          <w:b w:val="0"/>
        </w:rPr>
        <w:t>igung aus Gr</w:t>
      </w:r>
      <w:r>
        <w:rPr>
          <w:rFonts w:cs="Calibri"/>
          <w:b w:val="0"/>
        </w:rPr>
        <w:t>ü</w:t>
      </w:r>
      <w:r>
        <w:rPr>
          <w:rFonts w:cs="Calibri"/>
          <w:b w:val="0"/>
        </w:rPr>
        <w:t xml:space="preserve">nden des Tarifvertragsrechts in dem nach Satz 1 bzw. in dem nach dem Runderlass vom 3. 11. 1998 (BASS 21 </w:t>
      </w:r>
      <w:r>
        <w:rPr>
          <w:rFonts w:cs="Calibri"/>
          <w:b w:val="0"/>
        </w:rPr>
        <w:t>–</w:t>
      </w:r>
      <w:r>
        <w:rPr>
          <w:rFonts w:cs="Calibri"/>
          <w:b w:val="0"/>
        </w:rPr>
        <w:t xml:space="preserve"> 05 Nr. 15) ma</w:t>
      </w:r>
      <w:r>
        <w:rPr>
          <w:rFonts w:cs="Calibri"/>
          <w:b w:val="0"/>
        </w:rPr>
        <w:t>ß</w:t>
      </w:r>
      <w:r>
        <w:rPr>
          <w:rFonts w:cs="Calibri"/>
          <w:b w:val="0"/>
        </w:rPr>
        <w:t>geblichen Umfang fort.</w:t>
      </w:r>
    </w:p>
    <w:p w14:paraId="65A9CF26" w14:textId="77777777" w:rsidR="00942F0B" w:rsidRDefault="00942F0B">
      <w:pPr>
        <w:pStyle w:val="V-Zwischenfcberschrift01"/>
        <w:widowControl/>
        <w:spacing w:before="10" w:after="10" w:line="40" w:lineRule="exact"/>
        <w:rPr>
          <w:rFonts w:cs="Calibri"/>
        </w:rPr>
      </w:pPr>
    </w:p>
    <w:p w14:paraId="3E7CD7D2" w14:textId="77777777" w:rsidR="00942F0B" w:rsidRDefault="00942F0B">
      <w:pPr>
        <w:pStyle w:val="V-Zwischenfcberschrift01"/>
        <w:widowControl/>
        <w:rPr>
          <w:rFonts w:cs="Calibri"/>
        </w:rPr>
      </w:pPr>
      <w:r>
        <w:t xml:space="preserve">2.3 (zu </w:t>
      </w:r>
      <w:r>
        <w:t>§</w:t>
      </w:r>
      <w:r>
        <w:t xml:space="preserve"> 2 Abs. 3)</w:t>
      </w:r>
    </w:p>
    <w:p w14:paraId="56706629" w14:textId="77777777" w:rsidR="00942F0B" w:rsidRDefault="00942F0B">
      <w:pPr>
        <w:pStyle w:val="V-Zwischenfcberschrift01"/>
        <w:widowControl/>
        <w:spacing w:before="10" w:after="50"/>
        <w:ind w:left="454" w:hanging="454"/>
        <w:rPr>
          <w:rFonts w:cs="Calibri"/>
        </w:rPr>
      </w:pPr>
      <w:r>
        <w:rPr>
          <w:b w:val="0"/>
        </w:rPr>
        <w:t>2.3.1</w:t>
      </w:r>
      <w:r>
        <w:rPr>
          <w:b w:val="0"/>
        </w:rPr>
        <w:tab/>
        <w:t>Die Verringerung des Unterrichtsdeputats f</w:t>
      </w:r>
      <w:r>
        <w:rPr>
          <w:b w:val="0"/>
        </w:rPr>
        <w:t>ü</w:t>
      </w:r>
      <w:r>
        <w:rPr>
          <w:b w:val="0"/>
        </w:rPr>
        <w:t>r teilzeitbesch</w:t>
      </w:r>
      <w:r>
        <w:rPr>
          <w:b w:val="0"/>
        </w:rPr>
        <w:t>ä</w:t>
      </w:r>
      <w:r>
        <w:rPr>
          <w:b w:val="0"/>
        </w:rPr>
        <w:t>ftigte schwerbehinderte Lehrerinnen und Lehrer ist ebenfalls aus Gr</w:t>
      </w:r>
      <w:r>
        <w:rPr>
          <w:b w:val="0"/>
        </w:rPr>
        <w:t>ü</w:t>
      </w:r>
      <w:r>
        <w:rPr>
          <w:b w:val="0"/>
        </w:rPr>
        <w:t>nden der Verwaltungspraktikabilit</w:t>
      </w:r>
      <w:r>
        <w:rPr>
          <w:b w:val="0"/>
        </w:rPr>
        <w:t>ä</w:t>
      </w:r>
      <w:r>
        <w:rPr>
          <w:b w:val="0"/>
        </w:rPr>
        <w:t>t pauschaliert, dabei aber au</w:t>
      </w:r>
      <w:r>
        <w:rPr>
          <w:b w:val="0"/>
        </w:rPr>
        <w:t>ß</w:t>
      </w:r>
      <w:r>
        <w:rPr>
          <w:b w:val="0"/>
        </w:rPr>
        <w:t>er nach dem Besch</w:t>
      </w:r>
      <w:r>
        <w:rPr>
          <w:b w:val="0"/>
        </w:rPr>
        <w:t>ä</w:t>
      </w:r>
      <w:r>
        <w:rPr>
          <w:b w:val="0"/>
        </w:rPr>
        <w:t>ftigungsumfang auch nach dem Grad der Behinderung gestaffelt.</w:t>
      </w:r>
    </w:p>
    <w:p w14:paraId="310C08B0" w14:textId="77777777" w:rsidR="00942F0B" w:rsidRDefault="00942F0B">
      <w:pPr>
        <w:pStyle w:val="V-Zwischenfcberschrift01"/>
        <w:widowControl/>
        <w:spacing w:before="10" w:after="50"/>
        <w:ind w:left="454" w:hanging="454"/>
        <w:rPr>
          <w:rFonts w:cs="Calibri"/>
        </w:rPr>
      </w:pPr>
      <w:r>
        <w:rPr>
          <w:b w:val="0"/>
        </w:rPr>
        <w:t>2.3.2</w:t>
      </w:r>
      <w:r>
        <w:rPr>
          <w:b w:val="0"/>
        </w:rPr>
        <w:tab/>
        <w:t>Zur Inanspruchnahme der Regelerm</w:t>
      </w:r>
      <w:r>
        <w:rPr>
          <w:b w:val="0"/>
        </w:rPr>
        <w:t>äß</w:t>
      </w:r>
      <w:r>
        <w:rPr>
          <w:b w:val="0"/>
        </w:rPr>
        <w:t>igung und zur Bewilligung einer zus</w:t>
      </w:r>
      <w:r>
        <w:rPr>
          <w:b w:val="0"/>
        </w:rPr>
        <w:t>ä</w:t>
      </w:r>
      <w:r>
        <w:rPr>
          <w:b w:val="0"/>
        </w:rPr>
        <w:t>tzlichen Erm</w:t>
      </w:r>
      <w:r>
        <w:rPr>
          <w:b w:val="0"/>
        </w:rPr>
        <w:t>äß</w:t>
      </w:r>
      <w:r>
        <w:rPr>
          <w:b w:val="0"/>
        </w:rPr>
        <w:t>igung in besonderen F</w:t>
      </w:r>
      <w:r>
        <w:rPr>
          <w:b w:val="0"/>
        </w:rPr>
        <w:t>ä</w:t>
      </w:r>
      <w:r>
        <w:rPr>
          <w:b w:val="0"/>
        </w:rPr>
        <w:t xml:space="preserve">llen wird auf Nr. 4.4 des Runderlasses vom 31. 5. 1989 (BASS 21 </w:t>
      </w:r>
      <w:r>
        <w:rPr>
          <w:b w:val="0"/>
        </w:rPr>
        <w:t>–</w:t>
      </w:r>
      <w:r>
        <w:rPr>
          <w:b w:val="0"/>
        </w:rPr>
        <w:t xml:space="preserve"> 06 Nr. 1) hingewiesen.</w:t>
      </w:r>
    </w:p>
    <w:p w14:paraId="35B620F4" w14:textId="77777777" w:rsidR="00942F0B" w:rsidRDefault="00942F0B">
      <w:pPr>
        <w:pStyle w:val="V-Zwischenfcberschrift01"/>
        <w:widowControl/>
        <w:spacing w:before="10" w:after="10" w:line="40" w:lineRule="exact"/>
      </w:pPr>
    </w:p>
    <w:p w14:paraId="271B0264" w14:textId="77777777" w:rsidR="00942F0B" w:rsidRDefault="00942F0B">
      <w:pPr>
        <w:pStyle w:val="V-Zwischenfcberschrift01"/>
        <w:widowControl/>
      </w:pPr>
      <w:r>
        <w:rPr>
          <w:rFonts w:cs="Calibri"/>
        </w:rPr>
        <w:t xml:space="preserve">2.4 (zu </w:t>
      </w:r>
      <w:r>
        <w:rPr>
          <w:rFonts w:cs="Calibri"/>
        </w:rPr>
        <w:t>§</w:t>
      </w:r>
      <w:r>
        <w:rPr>
          <w:rFonts w:cs="Calibri"/>
        </w:rPr>
        <w:t xml:space="preserve"> 2 Abs. 4)</w:t>
      </w:r>
    </w:p>
    <w:p w14:paraId="52377052" w14:textId="77777777" w:rsidR="00942F0B" w:rsidRDefault="00942F0B">
      <w:pPr>
        <w:pStyle w:val="V-Haupttext1"/>
        <w:widowControl/>
        <w:ind w:left="454" w:hanging="454"/>
      </w:pPr>
      <w:r>
        <w:t>2.4.1</w:t>
      </w:r>
      <w:r>
        <w:tab/>
        <w:t>Die Vorschrift dient der weiteren Flexibilisierung bei der Erteilung des Unterrichts im Schuljahresverlauf. Dabei handelt es sich nicht um Mehrarbeit. Die arbeits- und dienstrechtlich geschuldete Zahl der w</w:t>
      </w:r>
      <w:r>
        <w:t>ö</w:t>
      </w:r>
      <w:r>
        <w:t>chentlichen Pflichtstunden bleibt unber</w:t>
      </w:r>
      <w:r>
        <w:t>ü</w:t>
      </w:r>
      <w:r>
        <w:t>hrt. Soll das Unterrichtsdeputat die arbeits- und dienstrechtlich geschuldete Zahl der w</w:t>
      </w:r>
      <w:r>
        <w:t>ö</w:t>
      </w:r>
      <w:r>
        <w:t>chentlichen Pflichtstunden vor</w:t>
      </w:r>
      <w:r>
        <w:t>ü</w:t>
      </w:r>
      <w:r>
        <w:t xml:space="preserve">bergehend unter- oder </w:t>
      </w:r>
      <w:r>
        <w:t>ü</w:t>
      </w:r>
      <w:r>
        <w:t>berschreiten, soll m</w:t>
      </w:r>
      <w:r>
        <w:t>ö</w:t>
      </w:r>
      <w:r>
        <w:t>glichst das Einvernehmen mit der betroffenen Lehrerin oder dem Lehrer gesucht werden. F</w:t>
      </w:r>
      <w:r>
        <w:t>ü</w:t>
      </w:r>
      <w:r>
        <w:t xml:space="preserve">r den Fall, dass der </w:t>
      </w:r>
      <w:r>
        <w:rPr>
          <w:rFonts w:cs="Arial"/>
        </w:rPr>
        <w:t>Ausgleich nicht innerhalb des Schuljahres erfolgen kann, ist sicherzustellen, dass der Ausgleich sp</w:t>
      </w:r>
      <w:r>
        <w:rPr>
          <w:rFonts w:cs="Arial"/>
        </w:rPr>
        <w:t>ä</w:t>
      </w:r>
      <w:r>
        <w:rPr>
          <w:rFonts w:cs="Arial"/>
        </w:rPr>
        <w:t>testens im darauffolgenden Schuljahr erfolgt. Ein weiteres Hinausschieben ist unzul</w:t>
      </w:r>
      <w:r>
        <w:rPr>
          <w:rFonts w:cs="Arial"/>
        </w:rPr>
        <w:t>ä</w:t>
      </w:r>
      <w:r>
        <w:rPr>
          <w:rFonts w:cs="Arial"/>
        </w:rPr>
        <w:t>ssig.</w:t>
      </w:r>
    </w:p>
    <w:p w14:paraId="33DCEA42" w14:textId="77777777" w:rsidR="00942F0B" w:rsidRDefault="00942F0B">
      <w:pPr>
        <w:pStyle w:val="V-Haupttext1"/>
        <w:widowControl/>
      </w:pPr>
      <w:r>
        <w:rPr>
          <w:rFonts w:cs="Arial"/>
        </w:rPr>
        <w:t xml:space="preserve">Die Aufzeichnungen </w:t>
      </w:r>
      <w:r>
        <w:rPr>
          <w:rFonts w:cs="Arial"/>
        </w:rPr>
        <w:t>ü</w:t>
      </w:r>
      <w:r>
        <w:rPr>
          <w:rFonts w:cs="Arial"/>
        </w:rPr>
        <w:t>ber die im Einzelnen festgesetzten und erteilten Unterrichtsdeputate sind mindestens bis zum Ende des Schuljahres aufzubewahren, in dem der Ausgleich erfolgt.</w:t>
      </w:r>
    </w:p>
    <w:p w14:paraId="3D13B21B" w14:textId="77777777" w:rsidR="00942F0B" w:rsidRDefault="00942F0B">
      <w:pPr>
        <w:pStyle w:val="V-Haupttext1"/>
        <w:widowControl/>
        <w:ind w:left="454" w:hanging="454"/>
      </w:pPr>
      <w:r>
        <w:rPr>
          <w:rFonts w:cs="Arial"/>
        </w:rPr>
        <w:lastRenderedPageBreak/>
        <w:t>2.4.2</w:t>
      </w:r>
      <w:r>
        <w:rPr>
          <w:rFonts w:cs="Arial"/>
        </w:rPr>
        <w:tab/>
        <w:t>Die berechtigten Belange der Teilzeitbesch</w:t>
      </w:r>
      <w:r>
        <w:rPr>
          <w:rFonts w:cs="Arial"/>
        </w:rPr>
        <w:t>ä</w:t>
      </w:r>
      <w:r>
        <w:rPr>
          <w:rFonts w:cs="Arial"/>
        </w:rPr>
        <w:t xml:space="preserve">ftigten (insbesondere der nach </w:t>
      </w:r>
      <w:r>
        <w:rPr>
          <w:rFonts w:cs="Arial"/>
        </w:rPr>
        <w:t>§</w:t>
      </w:r>
      <w:r>
        <w:rPr>
          <w:rFonts w:cs="Arial"/>
        </w:rPr>
        <w:t xml:space="preserve"> 85 a LBG teilzeitbesch</w:t>
      </w:r>
      <w:r>
        <w:rPr>
          <w:rFonts w:cs="Arial"/>
        </w:rPr>
        <w:t>ä</w:t>
      </w:r>
      <w:r>
        <w:rPr>
          <w:rFonts w:cs="Arial"/>
        </w:rPr>
        <w:t>ftigten Lehrerinnen und Lehrer) sowie der Schwerbehinderten (siehe auch Richtlinien zur Durchf</w:t>
      </w:r>
      <w:r>
        <w:rPr>
          <w:rFonts w:cs="Arial"/>
        </w:rPr>
        <w:t>ü</w:t>
      </w:r>
      <w:r>
        <w:rPr>
          <w:rFonts w:cs="Arial"/>
        </w:rPr>
        <w:t xml:space="preserve">hrung des SGB IX </w:t>
      </w:r>
      <w:r>
        <w:rPr>
          <w:rFonts w:cs="Arial"/>
        </w:rPr>
        <w:t>–</w:t>
      </w:r>
      <w:r>
        <w:rPr>
          <w:rFonts w:cs="Arial"/>
        </w:rPr>
        <w:t xml:space="preserve"> BASS 21 </w:t>
      </w:r>
      <w:r>
        <w:rPr>
          <w:rFonts w:cs="Arial"/>
        </w:rPr>
        <w:t>–</w:t>
      </w:r>
      <w:r>
        <w:rPr>
          <w:rFonts w:cs="Arial"/>
        </w:rPr>
        <w:t xml:space="preserve"> 06 Nr. 1) und der Lehrerinnen und Lehrer mit begrenzter Dienstf</w:t>
      </w:r>
      <w:r>
        <w:rPr>
          <w:rFonts w:cs="Arial"/>
        </w:rPr>
        <w:t>ä</w:t>
      </w:r>
      <w:r>
        <w:rPr>
          <w:rFonts w:cs="Arial"/>
        </w:rPr>
        <w:t>higkeit (</w:t>
      </w:r>
      <w:r>
        <w:rPr>
          <w:rFonts w:cs="Arial"/>
        </w:rPr>
        <w:t>§</w:t>
      </w:r>
      <w:r>
        <w:rPr>
          <w:rFonts w:cs="Arial"/>
        </w:rPr>
        <w:t xml:space="preserve"> 46 LBG) sind zu ber</w:t>
      </w:r>
      <w:r>
        <w:rPr>
          <w:rFonts w:cs="Arial"/>
        </w:rPr>
        <w:t>ü</w:t>
      </w:r>
      <w:r>
        <w:rPr>
          <w:rFonts w:cs="Arial"/>
        </w:rPr>
        <w:t>cksichtigen.</w:t>
      </w:r>
    </w:p>
    <w:p w14:paraId="37A47E44" w14:textId="77777777" w:rsidR="00942F0B" w:rsidRDefault="00942F0B">
      <w:pPr>
        <w:pStyle w:val="V-Haupttext1"/>
        <w:widowControl/>
      </w:pPr>
      <w:r>
        <w:rPr>
          <w:rFonts w:cs="Arial"/>
        </w:rPr>
        <w:t>Das Unterrichtsdeputat kann im Schuljahresverlauf grunds</w:t>
      </w:r>
      <w:r>
        <w:rPr>
          <w:rFonts w:cs="Arial"/>
        </w:rPr>
        <w:t>ä</w:t>
      </w:r>
      <w:r>
        <w:rPr>
          <w:rFonts w:cs="Arial"/>
        </w:rPr>
        <w:t>tzlich auch dann flexibel verteilt  werden, wenn es bereits durch Erm</w:t>
      </w:r>
      <w:r>
        <w:rPr>
          <w:rFonts w:cs="Arial"/>
        </w:rPr>
        <w:t>äß</w:t>
      </w:r>
      <w:r>
        <w:rPr>
          <w:rFonts w:cs="Arial"/>
        </w:rPr>
        <w:t>igungs- oder Anrechnungsstunden bzw. die Bandbreitenregelung (</w:t>
      </w:r>
      <w:r>
        <w:rPr>
          <w:rFonts w:cs="Arial"/>
        </w:rPr>
        <w:t>§</w:t>
      </w:r>
      <w:r>
        <w:rPr>
          <w:rFonts w:cs="Arial"/>
        </w:rPr>
        <w:t xml:space="preserve"> 3) modifiziert worden ist. Eine </w:t>
      </w:r>
      <w:r>
        <w:rPr>
          <w:rFonts w:cs="Arial"/>
        </w:rPr>
        <w:t>Ü</w:t>
      </w:r>
      <w:r>
        <w:rPr>
          <w:rFonts w:cs="Arial"/>
        </w:rPr>
        <w:t>berschreitung der Zahl der w</w:t>
      </w:r>
      <w:r>
        <w:rPr>
          <w:rFonts w:cs="Arial"/>
        </w:rPr>
        <w:t>ö</w:t>
      </w:r>
      <w:r>
        <w:rPr>
          <w:rFonts w:cs="Arial"/>
        </w:rPr>
        <w:t xml:space="preserve">chentlichen Pflichtstunden nach </w:t>
      </w:r>
      <w:r>
        <w:rPr>
          <w:rFonts w:cs="Arial"/>
        </w:rPr>
        <w:t>§</w:t>
      </w:r>
      <w:r>
        <w:rPr>
          <w:rFonts w:cs="Arial"/>
        </w:rPr>
        <w:t xml:space="preserve"> 2 Abs. 1 im Rahmen der Bandbreite gem</w:t>
      </w:r>
      <w:r>
        <w:rPr>
          <w:rFonts w:cs="Arial"/>
        </w:rPr>
        <w:t>äß</w:t>
      </w:r>
      <w:r>
        <w:rPr>
          <w:rFonts w:cs="Arial"/>
        </w:rPr>
        <w:t xml:space="preserve"> </w:t>
      </w:r>
      <w:r>
        <w:rPr>
          <w:rFonts w:cs="Arial"/>
        </w:rPr>
        <w:t>§</w:t>
      </w:r>
      <w:r>
        <w:rPr>
          <w:rFonts w:cs="Arial"/>
        </w:rPr>
        <w:t xml:space="preserve"> 3 ist dabei jedoch zu ber</w:t>
      </w:r>
      <w:r>
        <w:rPr>
          <w:rFonts w:cs="Arial"/>
        </w:rPr>
        <w:t>ü</w:t>
      </w:r>
      <w:r>
        <w:rPr>
          <w:rFonts w:cs="Arial"/>
        </w:rPr>
        <w:t>cksichtigen.</w:t>
      </w:r>
    </w:p>
    <w:p w14:paraId="3C8CC2FB" w14:textId="77777777" w:rsidR="00942F0B" w:rsidRDefault="00942F0B">
      <w:pPr>
        <w:pStyle w:val="V-Normaltext"/>
        <w:widowControl/>
        <w:spacing w:before="10" w:after="10" w:line="40" w:lineRule="exact"/>
      </w:pPr>
    </w:p>
    <w:p w14:paraId="7F20ED93" w14:textId="77777777" w:rsidR="00942F0B" w:rsidRDefault="00942F0B">
      <w:pPr>
        <w:pStyle w:val="V-Zwischenfcberschrift01"/>
        <w:widowControl/>
      </w:pPr>
      <w:r>
        <w:rPr>
          <w:rFonts w:cs="Calibri"/>
        </w:rPr>
        <w:t xml:space="preserve">2.5 (zu </w:t>
      </w:r>
      <w:r>
        <w:rPr>
          <w:rFonts w:cs="Calibri"/>
        </w:rPr>
        <w:t>§</w:t>
      </w:r>
      <w:r>
        <w:rPr>
          <w:rFonts w:cs="Calibri"/>
        </w:rPr>
        <w:t xml:space="preserve"> 2 Abs. 5)</w:t>
      </w:r>
    </w:p>
    <w:p w14:paraId="2D470ACD" w14:textId="77777777" w:rsidR="00942F0B" w:rsidRDefault="00942F0B">
      <w:pPr>
        <w:pStyle w:val="V-Haupttext1"/>
        <w:widowControl/>
        <w:ind w:left="454" w:hanging="454"/>
        <w:rPr>
          <w:rFonts w:cs="Arial"/>
        </w:rPr>
      </w:pPr>
      <w:r>
        <w:t>2.5.1</w:t>
      </w:r>
      <w:r>
        <w:tab/>
        <w:t>Ergeben sich bei der Berechnung der Anrechnungsstunden auf der Basis der gerundeten Grundstellenzahl (</w:t>
      </w:r>
      <w:r>
        <w:t>§</w:t>
      </w:r>
      <w:r>
        <w:t xml:space="preserve"> 7 Abs. 1) und der Stellen des Ganztagszuschlags (</w:t>
      </w:r>
      <w:r>
        <w:t>§</w:t>
      </w:r>
      <w:r>
        <w:t xml:space="preserve"> 9 Abs. 1) Stundenbruchteile, sind diese bei einem Wert von weniger als 0,5 abzurunden, ansonsten aufzurunden.</w:t>
      </w:r>
    </w:p>
    <w:p w14:paraId="1976319E" w14:textId="77777777" w:rsidR="00942F0B" w:rsidRDefault="00942F0B">
      <w:pPr>
        <w:pStyle w:val="V-Haupttext1"/>
        <w:widowControl/>
        <w:ind w:left="454" w:hanging="454"/>
        <w:rPr>
          <w:rFonts w:cs="Arial"/>
        </w:rPr>
      </w:pPr>
      <w:r>
        <w:t>2.5.2</w:t>
      </w:r>
      <w:r>
        <w:tab/>
        <w:t xml:space="preserve">Die Regelungen zum innerschulischen Entscheidungsverfahren entsprechen den </w:t>
      </w:r>
      <w:r>
        <w:t>§§</w:t>
      </w:r>
      <w:r>
        <w:t xml:space="preserve"> 59 Abs. 5 Satz 2 und  68 Abs. 3 Nr. 4 SchulG. Die Zust</w:t>
      </w:r>
      <w:r>
        <w:t>ä</w:t>
      </w:r>
      <w:r>
        <w:t>ndigkeit f</w:t>
      </w:r>
      <w:r>
        <w:t>ü</w:t>
      </w:r>
      <w:r>
        <w:t xml:space="preserve">r die Verteilung der Anrechnungsstunden im Einzelnen liegt bei der Schulleiterin oder dem Schulleiter. </w:t>
      </w:r>
      <w:r>
        <w:t>Ü</w:t>
      </w:r>
      <w:r>
        <w:t>ber die Grunds</w:t>
      </w:r>
      <w:r>
        <w:t>ä</w:t>
      </w:r>
      <w:r>
        <w:t>tze, d. h. den allgemeinen Rahmen, f</w:t>
      </w:r>
      <w:r>
        <w:t>ü</w:t>
      </w:r>
      <w:r>
        <w:t>r welche Aufgaben und nach welchen Kriterien die Anrechnungsstunden verteilt werden, entscheidet die Lehrerkonferenz auf Vorschlag der Schulleiterin oder des Schulleiters. Findet der Vorschlag der Schulleiterin oder des Schulleiters nicht die Zustimmung der Lehrerkonferenz, so unterbreitet sie oder er der Konferenz mit dem Ziel der Einigung einen neuen Vorschlag.</w:t>
      </w:r>
    </w:p>
    <w:p w14:paraId="665A3763" w14:textId="77777777" w:rsidR="00942F0B" w:rsidRDefault="00942F0B">
      <w:pPr>
        <w:pStyle w:val="V-Haupttext1"/>
        <w:widowControl/>
        <w:rPr>
          <w:rFonts w:cs="Arial"/>
        </w:rPr>
      </w:pPr>
      <w:r>
        <w:t>Das Verfahren bei der Verteilung der Anrechnungsstunden sichert die Beteiligung der Lehrerkonferenz in grunds</w:t>
      </w:r>
      <w:r>
        <w:t>ä</w:t>
      </w:r>
      <w:r>
        <w:t>tzlichen Fragen und tr</w:t>
      </w:r>
      <w:r>
        <w:t>ä</w:t>
      </w:r>
      <w:r>
        <w:t>gt gleichzeitig der besonderen Verantwortung der Schulleitung f</w:t>
      </w:r>
      <w:r>
        <w:t>ü</w:t>
      </w:r>
      <w:r>
        <w:t>r die Bildungs- und Erziehungsarbeit in der Schule Rechnung. Wegen der gemeinsamen Verantwortung von Schulleitung und Kollegium f</w:t>
      </w:r>
      <w:r>
        <w:t>ü</w:t>
      </w:r>
      <w:r>
        <w:t>r die Schule ist es auf eine Konsensbildung hin angelegt. Dementsprechend soll die Schulleiterin oder der Schulleiter bei ihrem oder seinem Vorschlag Anregungen der Lehrerkonferenz f</w:t>
      </w:r>
      <w:r>
        <w:t>ü</w:t>
      </w:r>
      <w:r>
        <w:t>r die Grunds</w:t>
      </w:r>
      <w:r>
        <w:t>ä</w:t>
      </w:r>
      <w:r>
        <w:t>tze ber</w:t>
      </w:r>
      <w:r>
        <w:t>ü</w:t>
      </w:r>
      <w:r>
        <w:t>cksichtigen.</w:t>
      </w:r>
    </w:p>
    <w:p w14:paraId="2E0BCBA0" w14:textId="77777777" w:rsidR="00942F0B" w:rsidRDefault="00942F0B">
      <w:pPr>
        <w:pStyle w:val="V-Haupttext1"/>
        <w:widowControl/>
        <w:rPr>
          <w:rFonts w:cs="Arial"/>
        </w:rPr>
      </w:pPr>
      <w:r>
        <w:t>Die Lehrerkonferenz und die Schulleiterin oder der Schulleiter haben bei ihren Entscheidungen im Rahmen ihres pflichtgem</w:t>
      </w:r>
      <w:r>
        <w:t>äß</w:t>
      </w:r>
      <w:r>
        <w:t>en Ermessens die Belastung durch besondere schulische Aufgaben und besondere unterrichtliche Belastungen zu ber</w:t>
      </w:r>
      <w:r>
        <w:t>ü</w:t>
      </w:r>
      <w:r>
        <w:t>cksichtigen.</w:t>
      </w:r>
    </w:p>
    <w:p w14:paraId="158F79DE" w14:textId="77777777" w:rsidR="00942F0B" w:rsidRDefault="00942F0B">
      <w:pPr>
        <w:pStyle w:val="V-Haupttext1"/>
        <w:widowControl/>
        <w:rPr>
          <w:rFonts w:cs="Arial"/>
        </w:rPr>
      </w:pPr>
      <w:r>
        <w:t>Die Umsetzung der Bandbreiten (</w:t>
      </w:r>
      <w:r>
        <w:t>§</w:t>
      </w:r>
      <w:r>
        <w:t xml:space="preserve"> 3) und die Verteilung der Anrechnungsstunden und Sonderaufgaben sind aufeinander abzustimmen.</w:t>
      </w:r>
    </w:p>
    <w:p w14:paraId="3C42EABA" w14:textId="77777777" w:rsidR="00942F0B" w:rsidRDefault="00942F0B">
      <w:pPr>
        <w:pStyle w:val="V-Haupttext1"/>
        <w:widowControl/>
        <w:ind w:left="454" w:hanging="454"/>
        <w:rPr>
          <w:rFonts w:cs="Arial"/>
        </w:rPr>
      </w:pPr>
      <w:r>
        <w:t>2.5.3</w:t>
      </w:r>
      <w:r>
        <w:tab/>
        <w:t>Die Gew</w:t>
      </w:r>
      <w:r>
        <w:t>ä</w:t>
      </w:r>
      <w:r>
        <w:t>hrung von Anrechnungsstunden ist nur zul</w:t>
      </w:r>
      <w:r>
        <w:t>ä</w:t>
      </w:r>
      <w:r>
        <w:t>ssig, soweit sich die entsprechende besondere Belastung nicht bereits aus einem Bef</w:t>
      </w:r>
      <w:r>
        <w:t>ö</w:t>
      </w:r>
      <w:r>
        <w:t>rderungsamt ergibt. Eine numerisch gleichm</w:t>
      </w:r>
      <w:r>
        <w:t>äß</w:t>
      </w:r>
      <w:r>
        <w:t>ige Verteilung ist unzul</w:t>
      </w:r>
      <w:r>
        <w:t>ä</w:t>
      </w:r>
      <w:r>
        <w:t>ssig. Auch teilzeitbesch</w:t>
      </w:r>
      <w:r>
        <w:t>ä</w:t>
      </w:r>
      <w:r>
        <w:t>ftigten Lehrkr</w:t>
      </w:r>
      <w:r>
        <w:t>ä</w:t>
      </w:r>
      <w:r>
        <w:t>ften k</w:t>
      </w:r>
      <w:r>
        <w:t>ö</w:t>
      </w:r>
      <w:r>
        <w:t>nnen dem Grad ihrer Belastung entsprechend Anrechnungsstunden einger</w:t>
      </w:r>
      <w:r>
        <w:t>ä</w:t>
      </w:r>
      <w:r>
        <w:t>umt werden.</w:t>
      </w:r>
    </w:p>
    <w:p w14:paraId="6E33BA6F" w14:textId="77777777" w:rsidR="00942F0B" w:rsidRDefault="00942F0B">
      <w:pPr>
        <w:pStyle w:val="V-Normaltext"/>
        <w:widowControl/>
        <w:spacing w:before="10" w:after="10" w:line="40" w:lineRule="exact"/>
        <w:rPr>
          <w:rFonts w:cs="Calibri"/>
        </w:rPr>
      </w:pPr>
    </w:p>
    <w:p w14:paraId="51841E7F" w14:textId="77777777" w:rsidR="00942F0B" w:rsidRDefault="00942F0B">
      <w:pPr>
        <w:pStyle w:val="V-Normaltext"/>
        <w:widowControl/>
        <w:jc w:val="center"/>
        <w:rPr>
          <w:rFonts w:cs="Calibri"/>
        </w:rPr>
      </w:pPr>
      <w:r>
        <w:rPr>
          <w:b/>
        </w:rPr>
        <w:t>§</w:t>
      </w:r>
      <w:r>
        <w:rPr>
          <w:b/>
        </w:rPr>
        <w:t xml:space="preserve"> 3</w:t>
      </w:r>
      <w:r>
        <w:rPr>
          <w:b/>
        </w:rPr>
        <w:br/>
        <w:t>Pflichtstunden-Bandbreite</w:t>
      </w:r>
    </w:p>
    <w:p w14:paraId="5492D6D0" w14:textId="77777777" w:rsidR="00942F0B" w:rsidRDefault="00942F0B">
      <w:pPr>
        <w:pStyle w:val="V-Normaltext"/>
        <w:widowControl/>
        <w:rPr>
          <w:rFonts w:cs="Calibri"/>
        </w:rPr>
      </w:pPr>
      <w:r>
        <w:rPr>
          <w:b/>
        </w:rPr>
        <w:t>(1) Eine unterschiedliche zeitliche Inanspruchnahme von Lehrerinnen und Lehrern durch besondere schulische Aufgaben und besondere unterrichtliche Belastungen soll in der Schule ausgeglichen werden. Soweit dies im Einzelnen erforderlich ist und die besonderen Belastungen sich nicht aus dem Inhalt des Amtes ergeben, k</w:t>
      </w:r>
      <w:r>
        <w:rPr>
          <w:b/>
        </w:rPr>
        <w:t>ö</w:t>
      </w:r>
      <w:r>
        <w:rPr>
          <w:b/>
        </w:rPr>
        <w:t xml:space="preserve">nnen die in </w:t>
      </w:r>
      <w:r>
        <w:rPr>
          <w:b/>
        </w:rPr>
        <w:t>§</w:t>
      </w:r>
      <w:r>
        <w:rPr>
          <w:b/>
        </w:rPr>
        <w:t xml:space="preserve"> 2 Abs. 1 genannten Werte unterschritten oder um bis zu drei Pflichtstunden </w:t>
      </w:r>
      <w:r>
        <w:rPr>
          <w:b/>
        </w:rPr>
        <w:t>ü</w:t>
      </w:r>
      <w:r>
        <w:rPr>
          <w:b/>
        </w:rPr>
        <w:t>berschritten werden. Die Abweichungen m</w:t>
      </w:r>
      <w:r>
        <w:rPr>
          <w:b/>
        </w:rPr>
        <w:t>ü</w:t>
      </w:r>
      <w:r>
        <w:rPr>
          <w:b/>
        </w:rPr>
        <w:t xml:space="preserve">ssen sich in der Schule insgesamt ausgleichen. Die Verteilung der Anrechnungsstunden nach </w:t>
      </w:r>
      <w:r>
        <w:rPr>
          <w:b/>
        </w:rPr>
        <w:t>§</w:t>
      </w:r>
      <w:r>
        <w:rPr>
          <w:b/>
        </w:rPr>
        <w:t xml:space="preserve"> 2 Abs. 5 ist zu ber</w:t>
      </w:r>
      <w:r>
        <w:rPr>
          <w:b/>
        </w:rPr>
        <w:t>ü</w:t>
      </w:r>
      <w:r>
        <w:rPr>
          <w:b/>
        </w:rPr>
        <w:t>cksichtigen.</w:t>
      </w:r>
    </w:p>
    <w:p w14:paraId="2047B9E3" w14:textId="77777777" w:rsidR="00942F0B" w:rsidRDefault="00942F0B">
      <w:pPr>
        <w:pStyle w:val="V-Normaltext"/>
        <w:widowControl/>
        <w:rPr>
          <w:rFonts w:cs="Calibri"/>
        </w:rPr>
      </w:pPr>
      <w:r>
        <w:rPr>
          <w:b/>
        </w:rPr>
        <w:t xml:space="preserve">(2) </w:t>
      </w:r>
      <w:r>
        <w:rPr>
          <w:b/>
        </w:rPr>
        <w:t>Ü</w:t>
      </w:r>
      <w:r>
        <w:rPr>
          <w:b/>
        </w:rPr>
        <w:t>ber Grunds</w:t>
      </w:r>
      <w:r>
        <w:rPr>
          <w:b/>
        </w:rPr>
        <w:t>ä</w:t>
      </w:r>
      <w:r>
        <w:rPr>
          <w:b/>
        </w:rPr>
        <w:t>tze f</w:t>
      </w:r>
      <w:r>
        <w:rPr>
          <w:b/>
        </w:rPr>
        <w:t>ü</w:t>
      </w:r>
      <w:r>
        <w:rPr>
          <w:b/>
        </w:rPr>
        <w:t>r die Festlegung der individuellen Pflichtstundenzahl entscheidet die Lehrerkonferenz auf Vorschlag der Schulleiterin oder des Schulleiters. Die Entscheidung im Einzelnen trifft die Schulleiterin oder der Schulleiter.</w:t>
      </w:r>
    </w:p>
    <w:p w14:paraId="7AB30883" w14:textId="77777777" w:rsidR="00942F0B" w:rsidRDefault="00942F0B">
      <w:pPr>
        <w:pStyle w:val="V-Normaltext"/>
        <w:widowControl/>
        <w:spacing w:before="10" w:after="10" w:line="40" w:lineRule="exact"/>
      </w:pPr>
    </w:p>
    <w:p w14:paraId="415A7BA2" w14:textId="77777777" w:rsidR="00942F0B" w:rsidRDefault="00942F0B">
      <w:pPr>
        <w:pStyle w:val="V-Zwischenfcberschrift01"/>
        <w:widowControl/>
      </w:pPr>
      <w:r>
        <w:rPr>
          <w:rFonts w:cs="Calibri"/>
        </w:rPr>
        <w:t xml:space="preserve">3.1 (zu </w:t>
      </w:r>
      <w:r>
        <w:rPr>
          <w:rFonts w:cs="Calibri"/>
        </w:rPr>
        <w:t>§</w:t>
      </w:r>
      <w:r>
        <w:rPr>
          <w:rFonts w:cs="Calibri"/>
        </w:rPr>
        <w:t xml:space="preserve"> 3 Abs. 1)</w:t>
      </w:r>
    </w:p>
    <w:p w14:paraId="4745BB03" w14:textId="77777777" w:rsidR="00942F0B" w:rsidRDefault="00942F0B">
      <w:pPr>
        <w:pStyle w:val="V-Haupttext1"/>
        <w:widowControl/>
        <w:ind w:left="454" w:hanging="454"/>
      </w:pPr>
      <w:r>
        <w:t>3.1.1</w:t>
      </w:r>
      <w:r>
        <w:rPr>
          <w:rFonts w:cs="Arial"/>
          <w:w w:val="98"/>
        </w:rPr>
        <w:tab/>
        <w:t>Mit der Bandbreitenregelung erhalten die Schulen ein zus</w:t>
      </w:r>
      <w:r>
        <w:rPr>
          <w:rFonts w:cs="Arial"/>
          <w:w w:val="98"/>
        </w:rPr>
        <w:t>ä</w:t>
      </w:r>
      <w:r>
        <w:rPr>
          <w:rFonts w:cs="Arial"/>
          <w:w w:val="98"/>
        </w:rPr>
        <w:t>tzliches Instrument, um besonderen individuellen Belastungen besser gerecht werden zu k</w:t>
      </w:r>
      <w:r>
        <w:rPr>
          <w:rFonts w:cs="Arial"/>
          <w:w w:val="98"/>
        </w:rPr>
        <w:t>ö</w:t>
      </w:r>
      <w:r>
        <w:rPr>
          <w:rFonts w:cs="Arial"/>
          <w:w w:val="98"/>
        </w:rPr>
        <w:t>nnen.  Ziel der Regelung ist es, in der einzelnen Schule eine m</w:t>
      </w:r>
      <w:r>
        <w:rPr>
          <w:rFonts w:cs="Arial"/>
          <w:w w:val="98"/>
        </w:rPr>
        <w:t>ö</w:t>
      </w:r>
      <w:r>
        <w:rPr>
          <w:rFonts w:cs="Arial"/>
          <w:w w:val="98"/>
        </w:rPr>
        <w:t>glichst ausgewogene Aufgabenverteilung zwischen den einzelnen Lehrerinnen und Lehrern zu erreichen. Die Schulleiterin oder der Schulleiter und die Lehrerkonferenz sind verpflichtet, unter Ber</w:t>
      </w:r>
      <w:r>
        <w:rPr>
          <w:rFonts w:cs="Arial"/>
          <w:w w:val="98"/>
        </w:rPr>
        <w:t>ü</w:t>
      </w:r>
      <w:r>
        <w:rPr>
          <w:rFonts w:cs="Arial"/>
          <w:w w:val="98"/>
        </w:rPr>
        <w:t>cksichtigung des Unterrichtsbedarfs f</w:t>
      </w:r>
      <w:r>
        <w:rPr>
          <w:rFonts w:cs="Arial"/>
          <w:w w:val="98"/>
        </w:rPr>
        <w:t>ü</w:t>
      </w:r>
      <w:r>
        <w:rPr>
          <w:rFonts w:cs="Arial"/>
          <w:w w:val="98"/>
        </w:rPr>
        <w:t>r eine m</w:t>
      </w:r>
      <w:r>
        <w:rPr>
          <w:rFonts w:cs="Arial"/>
          <w:w w:val="98"/>
        </w:rPr>
        <w:t>ö</w:t>
      </w:r>
      <w:r>
        <w:rPr>
          <w:rFonts w:cs="Arial"/>
          <w:w w:val="98"/>
        </w:rPr>
        <w:t>glichst gleichm</w:t>
      </w:r>
      <w:r>
        <w:rPr>
          <w:rFonts w:cs="Arial"/>
          <w:w w:val="98"/>
        </w:rPr>
        <w:t>äß</w:t>
      </w:r>
      <w:r>
        <w:rPr>
          <w:rFonts w:cs="Arial"/>
          <w:w w:val="98"/>
        </w:rPr>
        <w:t xml:space="preserve">ige Belastung der Lehrerinnen und Lehrer Sorge zu tragen. </w:t>
      </w:r>
    </w:p>
    <w:p w14:paraId="59242EAA" w14:textId="77777777" w:rsidR="00942F0B" w:rsidRDefault="00942F0B">
      <w:pPr>
        <w:pStyle w:val="V-Haupttext1"/>
        <w:widowControl/>
      </w:pPr>
      <w:r>
        <w:rPr>
          <w:rFonts w:cs="Arial"/>
        </w:rPr>
        <w:t>Ein Anspruch auf Reduzierung des Unterrichtsdeputats einer Lehrerin oder eines Lehrers besteht nicht. Der Belastungsausgleich darf insbesondere nicht zu einer ernsthaften Beeintr</w:t>
      </w:r>
      <w:r>
        <w:rPr>
          <w:rFonts w:cs="Arial"/>
        </w:rPr>
        <w:t>ä</w:t>
      </w:r>
      <w:r>
        <w:rPr>
          <w:rFonts w:cs="Arial"/>
        </w:rPr>
        <w:t>chtigung der Unterrichtsversorgung f</w:t>
      </w:r>
      <w:r>
        <w:rPr>
          <w:rFonts w:cs="Arial"/>
        </w:rPr>
        <w:t>ü</w:t>
      </w:r>
      <w:r>
        <w:rPr>
          <w:rFonts w:cs="Arial"/>
        </w:rPr>
        <w:t>hren. Die Abweichungen vom Ausgangswert m</w:t>
      </w:r>
      <w:r>
        <w:rPr>
          <w:rFonts w:cs="Arial"/>
        </w:rPr>
        <w:t>ü</w:t>
      </w:r>
      <w:r>
        <w:rPr>
          <w:rFonts w:cs="Arial"/>
        </w:rPr>
        <w:t>ssen sich in der einzelnen Schule insgesamt ausgleichen, damit das Unterrichtsvolumen erhalten bleibt. Die Anrechnungs- und Erm</w:t>
      </w:r>
      <w:r>
        <w:rPr>
          <w:rFonts w:cs="Arial"/>
        </w:rPr>
        <w:t>äß</w:t>
      </w:r>
      <w:r>
        <w:rPr>
          <w:rFonts w:cs="Arial"/>
        </w:rPr>
        <w:t xml:space="preserve">igungsstunden nach </w:t>
      </w:r>
      <w:r>
        <w:rPr>
          <w:rFonts w:cs="Arial"/>
        </w:rPr>
        <w:t>§</w:t>
      </w:r>
      <w:r>
        <w:rPr>
          <w:rFonts w:cs="Arial"/>
        </w:rPr>
        <w:t xml:space="preserve"> 2  Abs</w:t>
      </w:r>
      <w:r>
        <w:rPr>
          <w:rFonts w:cs="Arial"/>
        </w:rPr>
        <w:t>ä</w:t>
      </w:r>
      <w:r>
        <w:rPr>
          <w:rFonts w:cs="Arial"/>
        </w:rPr>
        <w:t>tze 2, 3 und 5 bleiben neben der Bandbreitenregelung bestehen.</w:t>
      </w:r>
    </w:p>
    <w:p w14:paraId="5C1F2206" w14:textId="77777777" w:rsidR="00942F0B" w:rsidRDefault="00942F0B">
      <w:pPr>
        <w:pStyle w:val="V-Haupttext1"/>
        <w:widowControl/>
      </w:pPr>
      <w:r>
        <w:rPr>
          <w:rFonts w:cs="Arial"/>
        </w:rPr>
        <w:t>Die Zahl der w</w:t>
      </w:r>
      <w:r>
        <w:rPr>
          <w:rFonts w:cs="Arial"/>
        </w:rPr>
        <w:t>ö</w:t>
      </w:r>
      <w:r>
        <w:rPr>
          <w:rFonts w:cs="Arial"/>
        </w:rPr>
        <w:t>chentlichen Pflichtstunden ist Ausgangswert einer Bandbreite, innerhalb der innerschulisch das Unterrichtsdeputat der Lehrerinnen und Lehrer im Einzelnen jeweils f</w:t>
      </w:r>
      <w:r>
        <w:rPr>
          <w:rFonts w:cs="Arial"/>
        </w:rPr>
        <w:t>ü</w:t>
      </w:r>
      <w:r>
        <w:rPr>
          <w:rFonts w:cs="Arial"/>
        </w:rPr>
        <w:t>r ein Schuljahr festgesetzt wird. Korrespondierend mit der zeitlichen Inanspruchnahme durch besondere unterrichtsbezogene Belastungen und au</w:t>
      </w:r>
      <w:r>
        <w:rPr>
          <w:rFonts w:cs="Arial"/>
        </w:rPr>
        <w:t>ß</w:t>
      </w:r>
      <w:r>
        <w:rPr>
          <w:rFonts w:cs="Arial"/>
        </w:rPr>
        <w:t>erunterrichtliche Aufgaben sowie den schulformspezifischen Notwendigkeiten kann das Unterrichtsdeputat die jeweils arbeits- und dienstrechtlich geschuldete Zahl der w</w:t>
      </w:r>
      <w:r>
        <w:rPr>
          <w:rFonts w:cs="Arial"/>
        </w:rPr>
        <w:t>ö</w:t>
      </w:r>
      <w:r>
        <w:rPr>
          <w:rFonts w:cs="Arial"/>
        </w:rPr>
        <w:t xml:space="preserve">chentlichen Pflichtstunden unterschreiten oder bis zu drei Stunden </w:t>
      </w:r>
      <w:r>
        <w:rPr>
          <w:rFonts w:cs="Arial"/>
        </w:rPr>
        <w:t>ü</w:t>
      </w:r>
      <w:r>
        <w:rPr>
          <w:rFonts w:cs="Arial"/>
        </w:rPr>
        <w:t>berschreiten.  Betr</w:t>
      </w:r>
      <w:r>
        <w:rPr>
          <w:rFonts w:cs="Arial"/>
        </w:rPr>
        <w:t>ä</w:t>
      </w:r>
      <w:r>
        <w:rPr>
          <w:rFonts w:cs="Arial"/>
        </w:rPr>
        <w:t>gt die Zahl der w</w:t>
      </w:r>
      <w:r>
        <w:rPr>
          <w:rFonts w:cs="Arial"/>
        </w:rPr>
        <w:t>ö</w:t>
      </w:r>
      <w:r>
        <w:rPr>
          <w:rFonts w:cs="Arial"/>
        </w:rPr>
        <w:t xml:space="preserve">chentlichen Pflichtstunden 28 soll eine </w:t>
      </w:r>
      <w:r>
        <w:rPr>
          <w:rFonts w:cs="Arial"/>
        </w:rPr>
        <w:t>Ü</w:t>
      </w:r>
      <w:r>
        <w:rPr>
          <w:rFonts w:cs="Arial"/>
        </w:rPr>
        <w:t>berschreitung um drei Stunden nur im Ausnahmefall erfolgen.</w:t>
      </w:r>
    </w:p>
    <w:p w14:paraId="31691A18" w14:textId="77777777" w:rsidR="00942F0B" w:rsidRDefault="00942F0B">
      <w:pPr>
        <w:pStyle w:val="V-Haupttext1"/>
        <w:widowControl/>
        <w:ind w:left="454" w:hanging="454"/>
      </w:pPr>
      <w:r>
        <w:rPr>
          <w:rFonts w:cs="Arial"/>
        </w:rPr>
        <w:t>3.1.2</w:t>
      </w:r>
      <w:r>
        <w:rPr>
          <w:rFonts w:cs="Arial"/>
        </w:rPr>
        <w:tab/>
        <w:t>F</w:t>
      </w:r>
      <w:r>
        <w:rPr>
          <w:rFonts w:cs="Arial"/>
        </w:rPr>
        <w:t>ü</w:t>
      </w:r>
      <w:r>
        <w:rPr>
          <w:rFonts w:cs="Arial"/>
        </w:rPr>
        <w:t>r teilzeitbesch</w:t>
      </w:r>
      <w:r>
        <w:rPr>
          <w:rFonts w:cs="Arial"/>
        </w:rPr>
        <w:t>ä</w:t>
      </w:r>
      <w:r>
        <w:rPr>
          <w:rFonts w:cs="Arial"/>
        </w:rPr>
        <w:t>ftigte Lehrerinnen und Lehrer reduziert sich die zul</w:t>
      </w:r>
      <w:r>
        <w:rPr>
          <w:rFonts w:cs="Arial"/>
        </w:rPr>
        <w:t>ä</w:t>
      </w:r>
      <w:r>
        <w:rPr>
          <w:rFonts w:cs="Arial"/>
        </w:rPr>
        <w:t xml:space="preserve">ssige </w:t>
      </w:r>
      <w:r>
        <w:rPr>
          <w:rFonts w:cs="Arial"/>
        </w:rPr>
        <w:t>Ü</w:t>
      </w:r>
      <w:r>
        <w:rPr>
          <w:rFonts w:cs="Arial"/>
        </w:rPr>
        <w:t>berschreitung anteilig entsprechend ihrer arbeits- und dienstrechtlich geschuldeten Zahl der w</w:t>
      </w:r>
      <w:r>
        <w:rPr>
          <w:rFonts w:cs="Arial"/>
        </w:rPr>
        <w:t>ö</w:t>
      </w:r>
      <w:r>
        <w:rPr>
          <w:rFonts w:cs="Arial"/>
        </w:rPr>
        <w:t>chentlichen Pflichtstunden; dabei sind Stundenbruchteile abzurunden.</w:t>
      </w:r>
    </w:p>
    <w:p w14:paraId="281AE35C" w14:textId="77777777" w:rsidR="00942F0B" w:rsidRDefault="00942F0B">
      <w:pPr>
        <w:pStyle w:val="V-Haupttext1"/>
        <w:widowControl/>
        <w:ind w:left="454" w:hanging="454"/>
      </w:pPr>
      <w:r>
        <w:rPr>
          <w:rFonts w:cs="Arial"/>
        </w:rPr>
        <w:t>3.1.3</w:t>
      </w:r>
      <w:r>
        <w:rPr>
          <w:rFonts w:cs="Arial"/>
        </w:rPr>
        <w:tab/>
        <w:t>F</w:t>
      </w:r>
      <w:r>
        <w:rPr>
          <w:rFonts w:cs="Arial"/>
        </w:rPr>
        <w:t>ü</w:t>
      </w:r>
      <w:r>
        <w:rPr>
          <w:rFonts w:cs="Arial"/>
        </w:rPr>
        <w:t>r schwerbehinderte Lehrerinnen und Lehrer gilt Nr. 2.4.2 entsprechend.</w:t>
      </w:r>
    </w:p>
    <w:p w14:paraId="2A9115B1" w14:textId="77777777" w:rsidR="00942F0B" w:rsidRDefault="00942F0B">
      <w:pPr>
        <w:pStyle w:val="V-Zwischenfcberschrift01"/>
        <w:widowControl/>
        <w:rPr>
          <w:rFonts w:cs="Calibri"/>
        </w:rPr>
      </w:pPr>
      <w:r>
        <w:t xml:space="preserve">3.2 (zu </w:t>
      </w:r>
      <w:r>
        <w:t>§</w:t>
      </w:r>
      <w:r>
        <w:t xml:space="preserve"> 3 Abs. 2)</w:t>
      </w:r>
    </w:p>
    <w:p w14:paraId="1AF9F5E7" w14:textId="77777777" w:rsidR="00942F0B" w:rsidRDefault="00942F0B">
      <w:pPr>
        <w:pStyle w:val="V-Normaltext"/>
        <w:widowControl/>
        <w:rPr>
          <w:rFonts w:cs="Calibri"/>
        </w:rPr>
      </w:pPr>
      <w:r>
        <w:t>Nr. 2.5.2 und 2.5.3 Satz 1 gelten entsprechend. Die Verfahrensregelung ist wie bei den Anrechnungsstunden darauf angelegt, dass die Grunds</w:t>
      </w:r>
      <w:r>
        <w:t>ä</w:t>
      </w:r>
      <w:r>
        <w:t>tze f</w:t>
      </w:r>
      <w:r>
        <w:t>ü</w:t>
      </w:r>
      <w:r>
        <w:t>r die Festsetzung des Unterrichtsdeputats m</w:t>
      </w:r>
      <w:r>
        <w:t>ö</w:t>
      </w:r>
      <w:r>
        <w:t>glichst im Konsens zwischen Schulleitung und der Lehrerkonferenz festgelegt werden. Bei der Anwendung der Bandbreitenregelung sind die bei der Verteilung der Anrechnungsstunden und der Sonderaufgaben getroffenen Entscheidungen zu ber</w:t>
      </w:r>
      <w:r>
        <w:t>ü</w:t>
      </w:r>
      <w:r>
        <w:t>cksichtigen. Die Schulleiterin oder der Schulleiter und die Lehrerkonferenz haben daf</w:t>
      </w:r>
      <w:r>
        <w:t>ü</w:t>
      </w:r>
      <w:r>
        <w:t xml:space="preserve">r Sorge zu tragen, dass </w:t>
      </w:r>
      <w:r>
        <w:t>ü</w:t>
      </w:r>
      <w:r>
        <w:t>ber Antr</w:t>
      </w:r>
      <w:r>
        <w:t>ä</w:t>
      </w:r>
      <w:r>
        <w:t xml:space="preserve">ge einzelner Lehrerinnen und Lehrer im vorgeschriebenen Verfahren entschieden wird. Der Antrag und die Entscheidung sind aktenkundig zu machen. </w:t>
      </w:r>
    </w:p>
    <w:p w14:paraId="025B6727" w14:textId="77777777" w:rsidR="00942F0B" w:rsidRDefault="00942F0B">
      <w:pPr>
        <w:pStyle w:val="V-Normaltext"/>
        <w:widowControl/>
        <w:spacing w:before="10" w:after="10" w:line="40" w:lineRule="exact"/>
      </w:pPr>
    </w:p>
    <w:p w14:paraId="0790FA8B" w14:textId="77777777" w:rsidR="00942F0B" w:rsidRDefault="00942F0B">
      <w:pPr>
        <w:pStyle w:val="V-Normaltext"/>
        <w:widowControl/>
        <w:jc w:val="center"/>
      </w:pPr>
      <w:r>
        <w:rPr>
          <w:rFonts w:cs="Calibri"/>
          <w:b/>
        </w:rPr>
        <w:t>§</w:t>
      </w:r>
      <w:r>
        <w:rPr>
          <w:rFonts w:cs="Calibri"/>
          <w:b/>
        </w:rPr>
        <w:t xml:space="preserve"> 4</w:t>
      </w:r>
      <w:r>
        <w:rPr>
          <w:rFonts w:cs="Calibri"/>
          <w:b/>
        </w:rPr>
        <w:br/>
        <w:t>Zus</w:t>
      </w:r>
      <w:r>
        <w:rPr>
          <w:rFonts w:cs="Calibri"/>
          <w:b/>
        </w:rPr>
        <w:t>ä</w:t>
      </w:r>
      <w:r>
        <w:rPr>
          <w:rFonts w:cs="Calibri"/>
          <w:b/>
        </w:rPr>
        <w:t>tzliche w</w:t>
      </w:r>
      <w:r>
        <w:rPr>
          <w:rFonts w:cs="Calibri"/>
          <w:b/>
        </w:rPr>
        <w:t>ö</w:t>
      </w:r>
      <w:r>
        <w:rPr>
          <w:rFonts w:cs="Calibri"/>
          <w:b/>
        </w:rPr>
        <w:t>chentliche Pflichtstunden</w:t>
      </w:r>
    </w:p>
    <w:p w14:paraId="5FE862E4" w14:textId="77777777" w:rsidR="00942F0B" w:rsidRDefault="00942F0B">
      <w:pPr>
        <w:pStyle w:val="V-Normaltext"/>
        <w:widowControl/>
        <w:jc w:val="center"/>
      </w:pPr>
      <w:r>
        <w:rPr>
          <w:rFonts w:cs="Calibri"/>
          <w:b/>
        </w:rPr>
        <w:t>(Vorgriffsstunden)</w:t>
      </w:r>
    </w:p>
    <w:p w14:paraId="71269EBB" w14:textId="77777777" w:rsidR="00942F0B" w:rsidRDefault="00942F0B">
      <w:pPr>
        <w:pStyle w:val="V-Normaltext"/>
        <w:widowControl/>
      </w:pPr>
      <w:r>
        <w:rPr>
          <w:rFonts w:cs="Calibri"/>
          <w:b/>
        </w:rPr>
        <w:t>(1) Die Zahl der w</w:t>
      </w:r>
      <w:r>
        <w:rPr>
          <w:rFonts w:cs="Calibri"/>
          <w:b/>
        </w:rPr>
        <w:t>ö</w:t>
      </w:r>
      <w:r>
        <w:rPr>
          <w:rFonts w:cs="Calibri"/>
          <w:b/>
        </w:rPr>
        <w:t xml:space="preserve">chentlichen Pflichtstunden nach </w:t>
      </w:r>
      <w:r>
        <w:rPr>
          <w:rFonts w:cs="Calibri"/>
          <w:b/>
        </w:rPr>
        <w:t>§</w:t>
      </w:r>
      <w:r>
        <w:rPr>
          <w:rFonts w:cs="Calibri"/>
          <w:b/>
        </w:rPr>
        <w:t xml:space="preserve"> 2 Abs. 1 erh</w:t>
      </w:r>
      <w:r>
        <w:rPr>
          <w:rFonts w:cs="Calibri"/>
          <w:b/>
        </w:rPr>
        <w:t>ö</w:t>
      </w:r>
      <w:r>
        <w:rPr>
          <w:rFonts w:cs="Calibri"/>
          <w:b/>
        </w:rPr>
        <w:t>ht sich bis zum Ende des ersten Schulhalbjahres 2003/04 f</w:t>
      </w:r>
      <w:r>
        <w:rPr>
          <w:rFonts w:cs="Calibri"/>
          <w:b/>
        </w:rPr>
        <w:t>ü</w:t>
      </w:r>
      <w:r>
        <w:rPr>
          <w:rFonts w:cs="Calibri"/>
          <w:b/>
        </w:rPr>
        <w:t>r Lehrerinnen und Lehrer, die vor Beginn des jeweiligen Schuljahres das 30. Lebensjahr vollendet, aber das 50. Lebensjahr noch nicht vollendet haben, vor</w:t>
      </w:r>
      <w:r>
        <w:rPr>
          <w:rFonts w:cs="Calibri"/>
          <w:b/>
        </w:rPr>
        <w:t>ü</w:t>
      </w:r>
      <w:r>
        <w:rPr>
          <w:rFonts w:cs="Calibri"/>
          <w:b/>
        </w:rPr>
        <w:t>bergehend f</w:t>
      </w:r>
      <w:r>
        <w:rPr>
          <w:rFonts w:cs="Calibri"/>
          <w:b/>
        </w:rPr>
        <w:t>ü</w:t>
      </w:r>
      <w:r>
        <w:rPr>
          <w:rFonts w:cs="Calibri"/>
          <w:b/>
        </w:rPr>
        <w:t>r einen Zeitraum von bis zu sechs Jahren um eine Stunde.</w:t>
      </w:r>
    </w:p>
    <w:p w14:paraId="71A45BA6" w14:textId="77777777" w:rsidR="00942F0B" w:rsidRDefault="00942F0B">
      <w:pPr>
        <w:pStyle w:val="V-Normaltext"/>
        <w:widowControl/>
      </w:pPr>
      <w:r>
        <w:rPr>
          <w:rFonts w:cs="Calibri"/>
          <w:b/>
        </w:rPr>
        <w:t>(2) Der zeitliche Ausgleich f</w:t>
      </w:r>
      <w:r>
        <w:rPr>
          <w:rFonts w:cs="Calibri"/>
          <w:b/>
        </w:rPr>
        <w:t>ü</w:t>
      </w:r>
      <w:r>
        <w:rPr>
          <w:rFonts w:cs="Calibri"/>
          <w:b/>
        </w:rPr>
        <w:t>r die zwischen dem ersten Schulhalbjahr 1997/1998 und dem ersten Schulhalbjahr 2003/2004 geleisteten Vorgriffsstunden erfolgt durch Absenkung der Pflichtstundenzahl schrittweise ab dem Schuljahr 2008/09. Jeweils im elften Schuljahr nach dem Ende eines Schuljahres, in dem Lehrerinnen und Lehrer zur Leistung einer zus</w:t>
      </w:r>
      <w:r>
        <w:rPr>
          <w:rFonts w:cs="Calibri"/>
          <w:b/>
        </w:rPr>
        <w:t>ä</w:t>
      </w:r>
      <w:r>
        <w:rPr>
          <w:rFonts w:cs="Calibri"/>
          <w:b/>
        </w:rPr>
        <w:t>tzlichen Pflichtstunde auf der Grundlage des Absatzes 1 verpflichtet waren, erm</w:t>
      </w:r>
      <w:r>
        <w:rPr>
          <w:rFonts w:cs="Calibri"/>
          <w:b/>
        </w:rPr>
        <w:t>äß</w:t>
      </w:r>
      <w:r>
        <w:rPr>
          <w:rFonts w:cs="Calibri"/>
          <w:b/>
        </w:rPr>
        <w:t xml:space="preserve">igt sich ihre Pflichtstundenzahl nach </w:t>
      </w:r>
      <w:r>
        <w:rPr>
          <w:rFonts w:cs="Calibri"/>
          <w:b/>
        </w:rPr>
        <w:t>§</w:t>
      </w:r>
      <w:r>
        <w:rPr>
          <w:rFonts w:cs="Calibri"/>
          <w:b/>
        </w:rPr>
        <w:t xml:space="preserve"> 2 Abs. 1 f</w:t>
      </w:r>
      <w:r>
        <w:rPr>
          <w:rFonts w:cs="Calibri"/>
          <w:b/>
        </w:rPr>
        <w:t>ü</w:t>
      </w:r>
      <w:r>
        <w:rPr>
          <w:rFonts w:cs="Calibri"/>
          <w:b/>
        </w:rPr>
        <w:t>r einen der Dauer der Leistung entsprechenden Zeitraum um eine Stunde.</w:t>
      </w:r>
    </w:p>
    <w:p w14:paraId="495CE8EA" w14:textId="77777777" w:rsidR="00942F0B" w:rsidRDefault="00942F0B">
      <w:pPr>
        <w:pStyle w:val="V-Normaltext"/>
        <w:widowControl/>
        <w:spacing w:before="10" w:after="10" w:line="40" w:lineRule="exact"/>
        <w:rPr>
          <w:rFonts w:cs="Calibri"/>
        </w:rPr>
      </w:pPr>
    </w:p>
    <w:p w14:paraId="0C602B5C" w14:textId="77777777" w:rsidR="00942F0B" w:rsidRDefault="00942F0B">
      <w:pPr>
        <w:pStyle w:val="V-Zwischenfcberschrift01"/>
        <w:widowControl/>
        <w:rPr>
          <w:rFonts w:cs="Calibri"/>
        </w:rPr>
      </w:pPr>
      <w:r>
        <w:t xml:space="preserve">4.2 (zu </w:t>
      </w:r>
      <w:r>
        <w:t>§</w:t>
      </w:r>
      <w:r>
        <w:t xml:space="preserve"> 4 Abs. 2)</w:t>
      </w:r>
    </w:p>
    <w:p w14:paraId="606C0D6F" w14:textId="77777777" w:rsidR="00942F0B" w:rsidRDefault="00942F0B">
      <w:pPr>
        <w:pStyle w:val="V-Normaltext"/>
        <w:widowControl/>
        <w:rPr>
          <w:rFonts w:cs="Calibri"/>
        </w:rPr>
      </w:pPr>
      <w:r>
        <w:t xml:space="preserve">Mit dem Zehnten Gesetz zur </w:t>
      </w:r>
      <w:r>
        <w:t>Ä</w:t>
      </w:r>
      <w:r>
        <w:t>nderung dienstrechtlicher Vorschriften ist die Verpflichtung zur Leistung von Vorgriffsstunden mit Ablauf des ersten Schulhalbjahres 2003/04 beendet worden.</w:t>
      </w:r>
    </w:p>
    <w:p w14:paraId="2C4C5130" w14:textId="77777777" w:rsidR="00942F0B" w:rsidRDefault="00942F0B">
      <w:pPr>
        <w:pStyle w:val="V-Normaltext"/>
        <w:widowControl/>
        <w:rPr>
          <w:rFonts w:cs="Calibri"/>
        </w:rPr>
      </w:pPr>
      <w:r>
        <w:t>§</w:t>
      </w:r>
      <w:r>
        <w:t xml:space="preserve"> 4 stellt klar, dass der zeitliche Ausgleich </w:t>
      </w:r>
      <w:r>
        <w:t>–</w:t>
      </w:r>
      <w:r>
        <w:t xml:space="preserve"> wie bei der Einf</w:t>
      </w:r>
      <w:r>
        <w:t>ü</w:t>
      </w:r>
      <w:r>
        <w:t xml:space="preserve">hrung der Vorgriffsstunde zugesagt </w:t>
      </w:r>
      <w:r>
        <w:t>–</w:t>
      </w:r>
      <w:r>
        <w:t xml:space="preserve"> schrittweise fr</w:t>
      </w:r>
      <w:r>
        <w:t>ü</w:t>
      </w:r>
      <w:r>
        <w:t>hestens ab dem Schuljahr 2008/09 f</w:t>
      </w:r>
      <w:r>
        <w:t>ü</w:t>
      </w:r>
      <w:r>
        <w:t>r einen der Dauer der Leistung entsprechenden Zeitraum erfolgt.</w:t>
      </w:r>
    </w:p>
    <w:p w14:paraId="06D36D91" w14:textId="77777777" w:rsidR="00942F0B" w:rsidRDefault="00942F0B">
      <w:pPr>
        <w:pStyle w:val="V-Normaltext"/>
        <w:widowControl/>
        <w:rPr>
          <w:rFonts w:cs="Calibri"/>
        </w:rPr>
      </w:pPr>
      <w:r>
        <w:t>Soweit Lehrerinnen und Lehrer, z. B. infolge ihrer Versetzung in ein anderes Land oder wegen Dienstunf</w:t>
      </w:r>
      <w:r>
        <w:t>ä</w:t>
      </w:r>
      <w:r>
        <w:t>higkeit, nicht oder nicht vollst</w:t>
      </w:r>
      <w:r>
        <w:t>ä</w:t>
      </w:r>
      <w:r>
        <w:t>ndig in den Genuss der R</w:t>
      </w:r>
      <w:r>
        <w:t>ü</w:t>
      </w:r>
      <w:r>
        <w:t>ckgew</w:t>
      </w:r>
      <w:r>
        <w:t>ä</w:t>
      </w:r>
      <w:r>
        <w:t xml:space="preserve">hr geleisteter Vorgriffsstunden kommen, erhalten diese einen finanziellen Ausgleich, der sich nach der Verordnung </w:t>
      </w:r>
      <w:r>
        <w:t>ü</w:t>
      </w:r>
      <w:r>
        <w:t>ber den finanziellen Ausgleich von Vorgriffsstunden nach der Verordnung zur Ausf</w:t>
      </w:r>
      <w:r>
        <w:t>ü</w:t>
      </w:r>
      <w:r>
        <w:t xml:space="preserve">hrung des </w:t>
      </w:r>
      <w:r>
        <w:t>§</w:t>
      </w:r>
      <w:r>
        <w:t xml:space="preserve"> 5 Schulfinanzgesetz vom 8. Juni 2004 (Ausgleichszahlungsverordnung Vorgriffsstunde </w:t>
      </w:r>
      <w:r>
        <w:t>–</w:t>
      </w:r>
      <w:r>
        <w:t xml:space="preserve"> GV. NRW. 2004 S. 379 ) richtet.</w:t>
      </w:r>
    </w:p>
    <w:p w14:paraId="781EFFF5" w14:textId="77777777" w:rsidR="00942F0B" w:rsidRDefault="00942F0B">
      <w:pPr>
        <w:pStyle w:val="V-Normaltext"/>
        <w:widowControl/>
        <w:spacing w:before="10" w:after="10" w:line="40" w:lineRule="exact"/>
      </w:pPr>
    </w:p>
    <w:p w14:paraId="584E4141" w14:textId="77777777" w:rsidR="00942F0B" w:rsidRDefault="00942F0B">
      <w:pPr>
        <w:pStyle w:val="V-Normaltext"/>
        <w:widowControl/>
        <w:jc w:val="center"/>
      </w:pPr>
      <w:r>
        <w:rPr>
          <w:rFonts w:cs="Calibri"/>
          <w:b/>
        </w:rPr>
        <w:t>§</w:t>
      </w:r>
      <w:r>
        <w:rPr>
          <w:rFonts w:cs="Calibri"/>
          <w:b/>
        </w:rPr>
        <w:t xml:space="preserve"> 5</w:t>
      </w:r>
      <w:r>
        <w:rPr>
          <w:rFonts w:cs="Calibri"/>
          <w:b/>
        </w:rPr>
        <w:br/>
        <w:t>W</w:t>
      </w:r>
      <w:r>
        <w:rPr>
          <w:rFonts w:cs="Calibri"/>
          <w:b/>
        </w:rPr>
        <w:t>ö</w:t>
      </w:r>
      <w:r>
        <w:rPr>
          <w:rFonts w:cs="Calibri"/>
          <w:b/>
        </w:rPr>
        <w:t>chentliche Pflichtstunden</w:t>
      </w:r>
      <w:r>
        <w:rPr>
          <w:rFonts w:cs="Calibri"/>
          <w:b/>
        </w:rPr>
        <w:br/>
        <w:t>der Schulleiterinnen und Schulleiter</w:t>
      </w:r>
      <w:r>
        <w:rPr>
          <w:rFonts w:cs="Calibri"/>
          <w:b/>
        </w:rPr>
        <w:br/>
        <w:t>(Schulleitungspauschale)</w:t>
      </w:r>
    </w:p>
    <w:p w14:paraId="4D2A4024" w14:textId="77777777" w:rsidR="00942F0B" w:rsidRDefault="00942F0B">
      <w:pPr>
        <w:pStyle w:val="V-Normaltext"/>
        <w:widowControl/>
      </w:pPr>
      <w:r>
        <w:rPr>
          <w:rFonts w:cs="Calibri"/>
          <w:b/>
        </w:rPr>
        <w:t>(1) F</w:t>
      </w:r>
      <w:r>
        <w:rPr>
          <w:rFonts w:cs="Calibri"/>
          <w:b/>
        </w:rPr>
        <w:t>ü</w:t>
      </w:r>
      <w:r>
        <w:rPr>
          <w:rFonts w:cs="Calibri"/>
          <w:b/>
        </w:rPr>
        <w:t>r die Aufgaben der Schulleitung steht jeder Schule eine nach der Zahl ihrer Grundstellen (</w:t>
      </w:r>
      <w:r>
        <w:rPr>
          <w:rFonts w:cs="Calibri"/>
          <w:b/>
        </w:rPr>
        <w:t>§</w:t>
      </w:r>
      <w:r>
        <w:rPr>
          <w:rFonts w:cs="Calibri"/>
          <w:b/>
        </w:rPr>
        <w:t xml:space="preserve"> 7 Abs. 1) und des Ganztagszuschlags (</w:t>
      </w:r>
      <w:r>
        <w:rPr>
          <w:rFonts w:cs="Calibri"/>
          <w:b/>
        </w:rPr>
        <w:t>§</w:t>
      </w:r>
      <w:r>
        <w:rPr>
          <w:rFonts w:cs="Calibri"/>
          <w:b/>
        </w:rPr>
        <w:t xml:space="preserve"> 9 Abs. 1) berechnete Anrechnungspauschale (Schulleitungspauschale) zur Verf</w:t>
      </w:r>
      <w:r>
        <w:rPr>
          <w:rFonts w:cs="Calibri"/>
          <w:b/>
        </w:rPr>
        <w:t>ü</w:t>
      </w:r>
      <w:r>
        <w:rPr>
          <w:rFonts w:cs="Calibri"/>
          <w:b/>
        </w:rPr>
        <w:t>gung. Sie betr</w:t>
      </w:r>
      <w:r>
        <w:rPr>
          <w:rFonts w:cs="Calibri"/>
          <w:b/>
        </w:rPr>
        <w:t>ä</w:t>
      </w:r>
      <w:r>
        <w:rPr>
          <w:rFonts w:cs="Calibri"/>
          <w:b/>
        </w:rPr>
        <w:t>gt sechs Wochenstunden zuz</w:t>
      </w:r>
      <w:r>
        <w:rPr>
          <w:rFonts w:cs="Calibri"/>
          <w:b/>
        </w:rPr>
        <w:t>ü</w:t>
      </w:r>
      <w:r>
        <w:rPr>
          <w:rFonts w:cs="Calibri"/>
          <w:b/>
        </w:rPr>
        <w:t>glich 0,6 Wochenstunden je Stelle bis zur 35. Stelle und 0,2 Wochenstunden f</w:t>
      </w:r>
      <w:r>
        <w:rPr>
          <w:rFonts w:cs="Calibri"/>
          <w:b/>
        </w:rPr>
        <w:t>ü</w:t>
      </w:r>
      <w:r>
        <w:rPr>
          <w:rFonts w:cs="Calibri"/>
          <w:b/>
        </w:rPr>
        <w:t>r jede weitere Stelle. An Hauptschulen erh</w:t>
      </w:r>
      <w:r>
        <w:rPr>
          <w:rFonts w:cs="Calibri"/>
          <w:b/>
        </w:rPr>
        <w:t>ö</w:t>
      </w:r>
      <w:r>
        <w:rPr>
          <w:rFonts w:cs="Calibri"/>
          <w:b/>
        </w:rPr>
        <w:t>ht sich die Schulleitungspauschale zus</w:t>
      </w:r>
      <w:r>
        <w:rPr>
          <w:rFonts w:cs="Calibri"/>
          <w:b/>
        </w:rPr>
        <w:t>ä</w:t>
      </w:r>
      <w:r>
        <w:rPr>
          <w:rFonts w:cs="Calibri"/>
          <w:b/>
        </w:rPr>
        <w:t>tzlich um 0,1 Wochenstunden je Stelle. An Gesamtschulen erh</w:t>
      </w:r>
      <w:r>
        <w:rPr>
          <w:rFonts w:cs="Calibri"/>
          <w:b/>
        </w:rPr>
        <w:t>ö</w:t>
      </w:r>
      <w:r>
        <w:rPr>
          <w:rFonts w:cs="Calibri"/>
          <w:b/>
        </w:rPr>
        <w:t>ht sich die Schulleitungspauschale mit R</w:t>
      </w:r>
      <w:r>
        <w:rPr>
          <w:rFonts w:cs="Calibri"/>
          <w:b/>
        </w:rPr>
        <w:t>ü</w:t>
      </w:r>
      <w:r>
        <w:rPr>
          <w:rFonts w:cs="Calibri"/>
          <w:b/>
        </w:rPr>
        <w:t>cksicht auf die besonderen Differenzierungsaufgaben zus</w:t>
      </w:r>
      <w:r>
        <w:rPr>
          <w:rFonts w:cs="Calibri"/>
          <w:b/>
        </w:rPr>
        <w:t>ä</w:t>
      </w:r>
      <w:r>
        <w:rPr>
          <w:rFonts w:cs="Calibri"/>
          <w:b/>
        </w:rPr>
        <w:t>tzlich um 0,25 Wochenstunden je Stelle.</w:t>
      </w:r>
    </w:p>
    <w:p w14:paraId="68EB83A3" w14:textId="77777777" w:rsidR="00942F0B" w:rsidRDefault="00942F0B">
      <w:pPr>
        <w:pStyle w:val="V-Normaltext"/>
        <w:widowControl/>
      </w:pPr>
      <w:r>
        <w:rPr>
          <w:rFonts w:cs="Calibri"/>
          <w:b/>
        </w:rPr>
        <w:t>(2) An Grundschulen, Hauptschulen, Realschulen, F</w:t>
      </w:r>
      <w:r>
        <w:rPr>
          <w:rFonts w:cs="Calibri"/>
          <w:b/>
        </w:rPr>
        <w:t>ö</w:t>
      </w:r>
      <w:r>
        <w:rPr>
          <w:rFonts w:cs="Calibri"/>
          <w:b/>
        </w:rPr>
        <w:t>rderschulen und Schulen f</w:t>
      </w:r>
      <w:r>
        <w:rPr>
          <w:rFonts w:cs="Calibri"/>
          <w:b/>
        </w:rPr>
        <w:t>ü</w:t>
      </w:r>
      <w:r>
        <w:rPr>
          <w:rFonts w:cs="Calibri"/>
          <w:b/>
        </w:rPr>
        <w:t>r Kranke erh</w:t>
      </w:r>
      <w:r>
        <w:rPr>
          <w:rFonts w:cs="Calibri"/>
          <w:b/>
        </w:rPr>
        <w:t>ö</w:t>
      </w:r>
      <w:r>
        <w:rPr>
          <w:rFonts w:cs="Calibri"/>
          <w:b/>
        </w:rPr>
        <w:t>ht sich die Schulleitungspauschale zus</w:t>
      </w:r>
      <w:r>
        <w:rPr>
          <w:rFonts w:cs="Calibri"/>
          <w:b/>
        </w:rPr>
        <w:t>ä</w:t>
      </w:r>
      <w:r>
        <w:rPr>
          <w:rFonts w:cs="Calibri"/>
          <w:b/>
        </w:rPr>
        <w:t>tzlich um zwei Wochenstunden je Schule.</w:t>
      </w:r>
    </w:p>
    <w:p w14:paraId="2E25E6E6" w14:textId="77777777" w:rsidR="00942F0B" w:rsidRDefault="00942F0B">
      <w:pPr>
        <w:pStyle w:val="V-Normaltext"/>
        <w:widowControl/>
        <w:spacing w:before="10" w:after="10" w:line="40" w:lineRule="exact"/>
        <w:rPr>
          <w:rFonts w:cs="Calibri"/>
        </w:rPr>
      </w:pPr>
    </w:p>
    <w:p w14:paraId="7F17C17E" w14:textId="77777777" w:rsidR="00942F0B" w:rsidRDefault="00942F0B">
      <w:pPr>
        <w:pStyle w:val="V-Zwischenfcberschrift01"/>
        <w:widowControl/>
      </w:pPr>
    </w:p>
    <w:p w14:paraId="4D670AF7" w14:textId="77777777" w:rsidR="00942F0B" w:rsidRDefault="00942F0B">
      <w:pPr>
        <w:pStyle w:val="V-Zwischenfcberschrift01"/>
        <w:widowControl/>
        <w:rPr>
          <w:rFonts w:cs="Calibri"/>
        </w:rPr>
      </w:pPr>
    </w:p>
    <w:p w14:paraId="051C79E1" w14:textId="77777777" w:rsidR="00942F0B" w:rsidRDefault="00942F0B">
      <w:pPr>
        <w:pStyle w:val="V-Zwischenfcberschrift01"/>
        <w:widowControl/>
        <w:rPr>
          <w:rFonts w:cs="Calibri"/>
        </w:rPr>
      </w:pPr>
      <w:r>
        <w:t xml:space="preserve">5 (zu </w:t>
      </w:r>
      <w:r>
        <w:t>§</w:t>
      </w:r>
      <w:r>
        <w:t xml:space="preserve"> 5 Abs. 1)</w:t>
      </w:r>
    </w:p>
    <w:p w14:paraId="307C5F8A" w14:textId="77777777" w:rsidR="00942F0B" w:rsidRDefault="00942F0B">
      <w:pPr>
        <w:pStyle w:val="V-Haupttext1"/>
        <w:widowControl/>
        <w:ind w:left="454" w:hanging="454"/>
      </w:pPr>
      <w:r>
        <w:rPr>
          <w:rFonts w:cs="Arial"/>
        </w:rPr>
        <w:t>5.1.1</w:t>
      </w:r>
      <w:r>
        <w:rPr>
          <w:rFonts w:cs="Arial"/>
        </w:rPr>
        <w:tab/>
      </w:r>
      <w:r>
        <w:rPr>
          <w:rFonts w:cs="Arial"/>
        </w:rPr>
        <w:t>Ergeben sich bei der Berechnung der Schulleitungspauschale auf der Basis der gerundeten Grundstellenzahl (</w:t>
      </w:r>
      <w:r>
        <w:rPr>
          <w:rFonts w:cs="Arial"/>
        </w:rPr>
        <w:t>§</w:t>
      </w:r>
      <w:r>
        <w:rPr>
          <w:rFonts w:cs="Arial"/>
        </w:rPr>
        <w:t xml:space="preserve"> 7 Abs. 1) und der Stellen des Ganztagszuschlags (</w:t>
      </w:r>
      <w:r>
        <w:rPr>
          <w:rFonts w:cs="Arial"/>
        </w:rPr>
        <w:t>§</w:t>
      </w:r>
      <w:r>
        <w:rPr>
          <w:rFonts w:cs="Arial"/>
        </w:rPr>
        <w:t xml:space="preserve"> 9 Abs. 1) Stundenbruchteile, sind diese bei einem Wert von weniger als 0,5 abzurunden, ansonsten aufzurunden.</w:t>
      </w:r>
    </w:p>
    <w:p w14:paraId="2E6A10D1" w14:textId="77777777" w:rsidR="00942F0B" w:rsidRDefault="00942F0B">
      <w:pPr>
        <w:pStyle w:val="V-Haupttext1"/>
        <w:widowControl/>
        <w:ind w:left="454" w:hanging="454"/>
      </w:pPr>
      <w:r>
        <w:rPr>
          <w:rFonts w:cs="Arial"/>
        </w:rPr>
        <w:t>5.1.2</w:t>
      </w:r>
      <w:r>
        <w:rPr>
          <w:rFonts w:cs="Arial"/>
        </w:rPr>
        <w:tab/>
        <w:t xml:space="preserve">Mit der durch das Zehnte Gesetz zur </w:t>
      </w:r>
      <w:r>
        <w:rPr>
          <w:rFonts w:cs="Arial"/>
        </w:rPr>
        <w:t>Ä</w:t>
      </w:r>
      <w:r>
        <w:rPr>
          <w:rFonts w:cs="Arial"/>
        </w:rPr>
        <w:t>nderung dienstrechtlicher Vorschriften erfolgten Anhebung des Sockelbetrages der Schulleitungspauschale auf sechs Wochenstunden je Schule werden Schulleitungen angesichts der Bedeutung und des Umfangs von Schulleitungsaufgaben in Zusammenhang mit der zum 1. Februar 2004 erh</w:t>
      </w:r>
      <w:r>
        <w:rPr>
          <w:rFonts w:cs="Arial"/>
        </w:rPr>
        <w:t>ö</w:t>
      </w:r>
      <w:r>
        <w:rPr>
          <w:rFonts w:cs="Arial"/>
        </w:rPr>
        <w:t>hten Zahl der w</w:t>
      </w:r>
      <w:r>
        <w:rPr>
          <w:rFonts w:cs="Arial"/>
        </w:rPr>
        <w:t>ö</w:t>
      </w:r>
      <w:r>
        <w:rPr>
          <w:rFonts w:cs="Arial"/>
        </w:rPr>
        <w:t>chentlichen Pflichtstunden gleichzeitig entlastet. Die Pauschale f</w:t>
      </w:r>
      <w:r>
        <w:rPr>
          <w:rFonts w:cs="Arial"/>
        </w:rPr>
        <w:t>ü</w:t>
      </w:r>
      <w:r>
        <w:rPr>
          <w:rFonts w:cs="Arial"/>
        </w:rPr>
        <w:t>r die Schulleitungsentlastung soll entsprechend den tats</w:t>
      </w:r>
      <w:r>
        <w:rPr>
          <w:rFonts w:cs="Arial"/>
        </w:rPr>
        <w:t>ä</w:t>
      </w:r>
      <w:r>
        <w:rPr>
          <w:rFonts w:cs="Arial"/>
        </w:rPr>
        <w:t>chlichen Belastungen zwischen der Schulleiterin oder dem Schulleiter und der Vertretung aufgeteilt werden. An Schulen mit besonderer Leitungsstruktur (z. B. Gesamtschulen) ist die Pauschale entsprechend den Aufgabenbereichen der festgelegten Leitungsfunktionen aufzuteilen. Soweit an anderen gr</w:t>
      </w:r>
      <w:r>
        <w:rPr>
          <w:rFonts w:cs="Arial"/>
        </w:rPr>
        <w:t>öß</w:t>
      </w:r>
      <w:r>
        <w:rPr>
          <w:rFonts w:cs="Arial"/>
        </w:rPr>
        <w:t>eren Schulen weitere Lehrkr</w:t>
      </w:r>
      <w:r>
        <w:rPr>
          <w:rFonts w:cs="Arial"/>
        </w:rPr>
        <w:t>ä</w:t>
      </w:r>
      <w:r>
        <w:rPr>
          <w:rFonts w:cs="Arial"/>
        </w:rPr>
        <w:t>fte mit der st</w:t>
      </w:r>
      <w:r>
        <w:rPr>
          <w:rFonts w:cs="Arial"/>
        </w:rPr>
        <w:t>ä</w:t>
      </w:r>
      <w:r>
        <w:rPr>
          <w:rFonts w:cs="Arial"/>
        </w:rPr>
        <w:t>ndigen Wahrnehmung von Leitungsaufgaben beauftragt sind, sollen sie bei der Aufteilung der Pauschale entsprechend ihrer Belastung ber</w:t>
      </w:r>
      <w:r>
        <w:rPr>
          <w:rFonts w:cs="Arial"/>
        </w:rPr>
        <w:t>ü</w:t>
      </w:r>
      <w:r>
        <w:rPr>
          <w:rFonts w:cs="Arial"/>
        </w:rPr>
        <w:t>cksichtigt werden; entsprechend ist an Grundschulen, Hauptschulen und Realschulen hinsichtlich der von der 2. Konrektorin oder dem 2. Konrektor wahrgenommenen Leitungsaufgaben zu verfahren.</w:t>
      </w:r>
    </w:p>
    <w:p w14:paraId="3613FA0B" w14:textId="77777777" w:rsidR="00942F0B" w:rsidRDefault="00942F0B">
      <w:pPr>
        <w:pStyle w:val="V-Haupttext1"/>
        <w:widowControl/>
        <w:ind w:left="454" w:hanging="454"/>
      </w:pPr>
      <w:r>
        <w:rPr>
          <w:rFonts w:cs="Arial"/>
        </w:rPr>
        <w:t>5.1.3</w:t>
      </w:r>
      <w:r>
        <w:rPr>
          <w:rFonts w:cs="Arial"/>
        </w:rPr>
        <w:tab/>
        <w:t>Die Aufteilung im Einzelfall erfolgt durch die Schulleiterin oder den Schulleiter im Einvernehmen mit der st</w:t>
      </w:r>
      <w:r>
        <w:rPr>
          <w:rFonts w:cs="Arial"/>
        </w:rPr>
        <w:t>ä</w:t>
      </w:r>
      <w:r>
        <w:rPr>
          <w:rFonts w:cs="Arial"/>
        </w:rPr>
        <w:t>ndigen Vertretung und den anderen mit Leitungsaufgaben betrauten Lehrkr</w:t>
      </w:r>
      <w:r>
        <w:rPr>
          <w:rFonts w:cs="Arial"/>
        </w:rPr>
        <w:t>ä</w:t>
      </w:r>
      <w:r>
        <w:rPr>
          <w:rFonts w:cs="Arial"/>
        </w:rPr>
        <w:t>ften. Kommt keine Einigung zustande, entscheidet die Schulaufsicht.</w:t>
      </w:r>
    </w:p>
    <w:p w14:paraId="376C42DA" w14:textId="77777777" w:rsidR="00942F0B" w:rsidRDefault="00942F0B">
      <w:pPr>
        <w:pStyle w:val="V-Haupttext1"/>
        <w:widowControl/>
        <w:ind w:left="454" w:hanging="454"/>
      </w:pPr>
      <w:r>
        <w:rPr>
          <w:rFonts w:cs="Arial"/>
        </w:rPr>
        <w:t>5.1.4</w:t>
      </w:r>
      <w:r>
        <w:rPr>
          <w:rFonts w:cs="Arial"/>
        </w:rPr>
        <w:tab/>
        <w:t>Bei Erkrankung oder Beurlaubung sowie bei vor</w:t>
      </w:r>
      <w:r>
        <w:rPr>
          <w:rFonts w:cs="Arial"/>
        </w:rPr>
        <w:t>ü</w:t>
      </w:r>
      <w:r>
        <w:rPr>
          <w:rFonts w:cs="Arial"/>
        </w:rPr>
        <w:t xml:space="preserve">bergehender Nichtbesetzung einer Stelle der Schulleitung </w:t>
      </w:r>
      <w:r>
        <w:rPr>
          <w:rFonts w:cs="Arial"/>
        </w:rPr>
        <w:t>ü</w:t>
      </w:r>
      <w:r>
        <w:rPr>
          <w:rFonts w:cs="Arial"/>
        </w:rPr>
        <w:t>ber einen l</w:t>
      </w:r>
      <w:r>
        <w:rPr>
          <w:rFonts w:cs="Arial"/>
        </w:rPr>
        <w:t>ä</w:t>
      </w:r>
      <w:r>
        <w:rPr>
          <w:rFonts w:cs="Arial"/>
        </w:rPr>
        <w:t>ngeren Zeitraum k</w:t>
      </w:r>
      <w:r>
        <w:rPr>
          <w:rFonts w:cs="Arial"/>
        </w:rPr>
        <w:t>ö</w:t>
      </w:r>
      <w:r>
        <w:rPr>
          <w:rFonts w:cs="Arial"/>
        </w:rPr>
        <w:t>nnen die entsprechenden Anrechnungsstunden auf die anderen Mitglieder der Schulleitung oder die mit der kommissarischen Wahrnehmung von Leitungsaufgaben beauftragten Lehrkr</w:t>
      </w:r>
      <w:r>
        <w:rPr>
          <w:rFonts w:cs="Arial"/>
        </w:rPr>
        <w:t>ä</w:t>
      </w:r>
      <w:r>
        <w:rPr>
          <w:rFonts w:cs="Arial"/>
        </w:rPr>
        <w:t xml:space="preserve">fte </w:t>
      </w:r>
      <w:r>
        <w:rPr>
          <w:rFonts w:cs="Arial"/>
        </w:rPr>
        <w:t>ü</w:t>
      </w:r>
      <w:r>
        <w:rPr>
          <w:rFonts w:cs="Arial"/>
        </w:rPr>
        <w:t>bertragen werden. Die Anrechnungsstunden dieser Lehrkr</w:t>
      </w:r>
      <w:r>
        <w:rPr>
          <w:rFonts w:cs="Arial"/>
        </w:rPr>
        <w:t>ä</w:t>
      </w:r>
      <w:r>
        <w:rPr>
          <w:rFonts w:cs="Arial"/>
        </w:rPr>
        <w:t>fte d</w:t>
      </w:r>
      <w:r>
        <w:rPr>
          <w:rFonts w:cs="Arial"/>
        </w:rPr>
        <w:t>ü</w:t>
      </w:r>
      <w:r>
        <w:rPr>
          <w:rFonts w:cs="Arial"/>
        </w:rPr>
        <w:t>rfen den f</w:t>
      </w:r>
      <w:r>
        <w:rPr>
          <w:rFonts w:cs="Arial"/>
        </w:rPr>
        <w:t>ü</w:t>
      </w:r>
      <w:r>
        <w:rPr>
          <w:rFonts w:cs="Arial"/>
        </w:rPr>
        <w:t xml:space="preserve">r die Stellen der Schulleitung vorgesehenen Umfang nicht </w:t>
      </w:r>
      <w:r>
        <w:rPr>
          <w:rFonts w:cs="Arial"/>
        </w:rPr>
        <w:t>ü</w:t>
      </w:r>
      <w:r>
        <w:rPr>
          <w:rFonts w:cs="Arial"/>
        </w:rPr>
        <w:t>bersteigen.</w:t>
      </w:r>
    </w:p>
    <w:p w14:paraId="4F4D6A47" w14:textId="77777777" w:rsidR="00942F0B" w:rsidRDefault="00942F0B">
      <w:pPr>
        <w:pStyle w:val="V-Haupttext1"/>
        <w:widowControl/>
        <w:ind w:left="454" w:hanging="454"/>
        <w:rPr>
          <w:rFonts w:cs="Arial"/>
        </w:rPr>
      </w:pPr>
      <w:r>
        <w:rPr>
          <w:rFonts w:cs="Arial"/>
        </w:rPr>
        <w:t>5.1.5</w:t>
      </w:r>
      <w:r>
        <w:rPr>
          <w:rFonts w:cs="Arial"/>
        </w:rPr>
        <w:tab/>
        <w:t>Ein Unterrichtsdeputat von mindestens</w:t>
      </w:r>
      <w:r>
        <w:t xml:space="preserve"> f</w:t>
      </w:r>
      <w:r>
        <w:t>ü</w:t>
      </w:r>
      <w:r>
        <w:t>nf w</w:t>
      </w:r>
      <w:r>
        <w:t>ö</w:t>
      </w:r>
      <w:r>
        <w:t>chentlichen Unterrichtsstunden darf nur unterschritten werden, soweit dies aufgrund gesetzlich begr</w:t>
      </w:r>
      <w:r>
        <w:t>ü</w:t>
      </w:r>
      <w:r>
        <w:t>ndeter Freistellungsanspr</w:t>
      </w:r>
      <w:r>
        <w:t>ü</w:t>
      </w:r>
      <w:r>
        <w:t>che geboten ist. Zu den gesetzlich begr</w:t>
      </w:r>
      <w:r>
        <w:t>ü</w:t>
      </w:r>
      <w:r>
        <w:t>ndeten Freistellungsanspr</w:t>
      </w:r>
      <w:r>
        <w:t>ü</w:t>
      </w:r>
      <w:r>
        <w:t>chen z</w:t>
      </w:r>
      <w:r>
        <w:t>ä</w:t>
      </w:r>
      <w:r>
        <w:t>hlen nicht die Anrechnungs- und Erm</w:t>
      </w:r>
      <w:r>
        <w:t>äß</w:t>
      </w:r>
      <w:r>
        <w:t>igungsstunden gem</w:t>
      </w:r>
      <w:r>
        <w:t>äß</w:t>
      </w:r>
      <w:r>
        <w:t xml:space="preserve"> </w:t>
      </w:r>
      <w:r>
        <w:t>§</w:t>
      </w:r>
      <w:r>
        <w:t xml:space="preserve"> 2.</w:t>
      </w:r>
    </w:p>
    <w:p w14:paraId="67F311C3" w14:textId="77777777" w:rsidR="00942F0B" w:rsidRDefault="00942F0B">
      <w:pPr>
        <w:pStyle w:val="V-Normaltext"/>
        <w:widowControl/>
        <w:spacing w:before="10" w:after="10" w:line="40" w:lineRule="exact"/>
        <w:rPr>
          <w:rFonts w:cs="Calibri"/>
        </w:rPr>
      </w:pPr>
    </w:p>
    <w:p w14:paraId="72FD5C39" w14:textId="77777777" w:rsidR="00942F0B" w:rsidRDefault="00942F0B">
      <w:pPr>
        <w:pStyle w:val="V-Normaltext"/>
        <w:widowControl/>
        <w:jc w:val="center"/>
        <w:rPr>
          <w:rFonts w:cs="Calibri"/>
        </w:rPr>
      </w:pPr>
      <w:r>
        <w:rPr>
          <w:b/>
        </w:rPr>
        <w:t>§</w:t>
      </w:r>
      <w:r>
        <w:rPr>
          <w:b/>
        </w:rPr>
        <w:t xml:space="preserve"> 6</w:t>
      </w:r>
      <w:r>
        <w:rPr>
          <w:b/>
        </w:rPr>
        <w:br/>
        <w:t>Klassenbildungswerte</w:t>
      </w:r>
    </w:p>
    <w:p w14:paraId="7CC7F69B" w14:textId="77777777" w:rsidR="00942F0B" w:rsidRDefault="00942F0B">
      <w:pPr>
        <w:pStyle w:val="V-Normaltext"/>
        <w:widowControl/>
        <w:rPr>
          <w:rFonts w:cs="Calibri"/>
        </w:rPr>
      </w:pPr>
      <w:r>
        <w:rPr>
          <w:b/>
        </w:rPr>
        <w:t>(1) Die Klassen werden auf der Grundlage von Klassenfrequenzrichtwerten, Klassenfrequenzh</w:t>
      </w:r>
      <w:r>
        <w:rPr>
          <w:b/>
        </w:rPr>
        <w:t>ö</w:t>
      </w:r>
      <w:r>
        <w:rPr>
          <w:b/>
        </w:rPr>
        <w:t>chstwerten und Klassenfrequenzmindestwerten sowie Bandbreiten in der Regel als Jahrgangsklassen gebildet. Davon abweichend kann die Schuleingangsphase auch jahrgangs</w:t>
      </w:r>
      <w:r>
        <w:rPr>
          <w:b/>
        </w:rPr>
        <w:t>ü</w:t>
      </w:r>
      <w:r>
        <w:rPr>
          <w:b/>
        </w:rPr>
        <w:t>bergreifend gebildet werden.</w:t>
      </w:r>
    </w:p>
    <w:p w14:paraId="1E4C9AE9" w14:textId="77777777" w:rsidR="00942F0B" w:rsidRDefault="00942F0B">
      <w:pPr>
        <w:pStyle w:val="V-Normaltext"/>
        <w:widowControl/>
        <w:rPr>
          <w:rFonts w:cs="Calibri"/>
        </w:rPr>
      </w:pPr>
      <w:r>
        <w:rPr>
          <w:b/>
        </w:rPr>
        <w:t>(2) Die Zahl der Sch</w:t>
      </w:r>
      <w:r>
        <w:rPr>
          <w:b/>
        </w:rPr>
        <w:t>ü</w:t>
      </w:r>
      <w:r>
        <w:rPr>
          <w:b/>
        </w:rPr>
        <w:t>lerinnen und Sch</w:t>
      </w:r>
      <w:r>
        <w:rPr>
          <w:b/>
        </w:rPr>
        <w:t>ü</w:t>
      </w:r>
      <w:r>
        <w:rPr>
          <w:b/>
        </w:rPr>
        <w:t>ler einer Klasse soll den Klassenfrequenzrichtwert nicht unterschreiten. Die Zahl der Sch</w:t>
      </w:r>
      <w:r>
        <w:rPr>
          <w:b/>
        </w:rPr>
        <w:t>ü</w:t>
      </w:r>
      <w:r>
        <w:rPr>
          <w:b/>
        </w:rPr>
        <w:t>lerinnen und Sch</w:t>
      </w:r>
      <w:r>
        <w:rPr>
          <w:b/>
        </w:rPr>
        <w:t>ü</w:t>
      </w:r>
      <w:r>
        <w:rPr>
          <w:b/>
        </w:rPr>
        <w:t xml:space="preserve">ler darf nicht </w:t>
      </w:r>
      <w:r>
        <w:rPr>
          <w:b/>
        </w:rPr>
        <w:t>ü</w:t>
      </w:r>
      <w:r>
        <w:rPr>
          <w:b/>
        </w:rPr>
        <w:t>ber dem Klassenfrequenzh</w:t>
      </w:r>
      <w:r>
        <w:rPr>
          <w:b/>
        </w:rPr>
        <w:t>ö</w:t>
      </w:r>
      <w:r>
        <w:rPr>
          <w:b/>
        </w:rPr>
        <w:t>chstwert und nicht unter dem Klassenfrequenzmindestwert (50 v.H. des Klassenfrequenzh</w:t>
      </w:r>
      <w:r>
        <w:rPr>
          <w:b/>
        </w:rPr>
        <w:t>ö</w:t>
      </w:r>
      <w:r>
        <w:rPr>
          <w:b/>
        </w:rPr>
        <w:t>chstwertes) liegen; geringf</w:t>
      </w:r>
      <w:r>
        <w:rPr>
          <w:b/>
        </w:rPr>
        <w:t>ü</w:t>
      </w:r>
      <w:r>
        <w:rPr>
          <w:b/>
        </w:rPr>
        <w:t>gige Abweichungen k</w:t>
      </w:r>
      <w:r>
        <w:rPr>
          <w:b/>
        </w:rPr>
        <w:t>ö</w:t>
      </w:r>
      <w:r>
        <w:rPr>
          <w:b/>
        </w:rPr>
        <w:t>nnen von der Schulleiterin oder dem Schulleiter in besonderen Ausnahmef</w:t>
      </w:r>
      <w:r>
        <w:rPr>
          <w:b/>
        </w:rPr>
        <w:t>ä</w:t>
      </w:r>
      <w:r>
        <w:rPr>
          <w:b/>
        </w:rPr>
        <w:t>llen zugelassen werden. Dabei darf, soweit Bandbreiten vorgesehen sind, die Zahl der Sch</w:t>
      </w:r>
      <w:r>
        <w:rPr>
          <w:b/>
        </w:rPr>
        <w:t>ü</w:t>
      </w:r>
      <w:r>
        <w:rPr>
          <w:b/>
        </w:rPr>
        <w:t>lerinnen und Sch</w:t>
      </w:r>
      <w:r>
        <w:rPr>
          <w:b/>
        </w:rPr>
        <w:t>ü</w:t>
      </w:r>
      <w:r>
        <w:rPr>
          <w:b/>
        </w:rPr>
        <w:t>ler einer Klasse nur insoweit au</w:t>
      </w:r>
      <w:r>
        <w:rPr>
          <w:b/>
        </w:rPr>
        <w:t>ß</w:t>
      </w:r>
      <w:r>
        <w:rPr>
          <w:b/>
        </w:rPr>
        <w:t>erhalb der Bandbreite liegen, als der Durchschnittswert der Jahrgangsstufe insgesamt innerhalb der Bandbreite liegt oder Ausnahmen nach den Abs</w:t>
      </w:r>
      <w:r>
        <w:rPr>
          <w:b/>
        </w:rPr>
        <w:t>ä</w:t>
      </w:r>
      <w:r>
        <w:rPr>
          <w:b/>
        </w:rPr>
        <w:t>tzen 4 und 5 zugelassen sind.</w:t>
      </w:r>
    </w:p>
    <w:p w14:paraId="7BDFA732" w14:textId="77777777" w:rsidR="00942F0B" w:rsidRDefault="00942F0B">
      <w:pPr>
        <w:pStyle w:val="V-Normaltext"/>
        <w:widowControl/>
        <w:rPr>
          <w:rFonts w:cs="Calibri"/>
        </w:rPr>
      </w:pPr>
      <w:r>
        <w:rPr>
          <w:b/>
        </w:rPr>
        <w:t>(3) Die Zahl der von der Schule zu bildenden Klassen (Klassenrichtzahl) ergibt sich dadurch, dass die Sch</w:t>
      </w:r>
      <w:r>
        <w:rPr>
          <w:b/>
        </w:rPr>
        <w:t>ü</w:t>
      </w:r>
      <w:r>
        <w:rPr>
          <w:b/>
        </w:rPr>
        <w:t xml:space="preserve">lerzahl der Schule durch den jeweiligen Klassenfrequenzrichtwert geteilt wird. Die Klassenrichtzahl darf nur insoweit </w:t>
      </w:r>
      <w:r>
        <w:rPr>
          <w:b/>
        </w:rPr>
        <w:t>ü</w:t>
      </w:r>
      <w:r>
        <w:rPr>
          <w:b/>
        </w:rPr>
        <w:t>berschritten werden, als nach dieser Verordnung die Klassenbildung in den Jahrgangsstufen dies unumg</w:t>
      </w:r>
      <w:r>
        <w:rPr>
          <w:b/>
        </w:rPr>
        <w:t>ä</w:t>
      </w:r>
      <w:r>
        <w:rPr>
          <w:b/>
        </w:rPr>
        <w:t>nglich erforderlich macht oder ausdr</w:t>
      </w:r>
      <w:r>
        <w:rPr>
          <w:b/>
        </w:rPr>
        <w:t>ü</w:t>
      </w:r>
      <w:r>
        <w:rPr>
          <w:b/>
        </w:rPr>
        <w:t>cklich zugelassen ist.</w:t>
      </w:r>
    </w:p>
    <w:p w14:paraId="4E1E1F1A" w14:textId="77777777" w:rsidR="00942F0B" w:rsidRDefault="00942F0B">
      <w:pPr>
        <w:pStyle w:val="V-Normaltext"/>
        <w:widowControl/>
        <w:rPr>
          <w:rFonts w:cs="Calibri"/>
        </w:rPr>
      </w:pPr>
      <w:r>
        <w:rPr>
          <w:b/>
        </w:rPr>
        <w:t>(4) In der Grundschule und in der Hauptschule betr</w:t>
      </w:r>
      <w:r>
        <w:rPr>
          <w:b/>
        </w:rPr>
        <w:t>ä</w:t>
      </w:r>
      <w:r>
        <w:rPr>
          <w:b/>
        </w:rPr>
        <w:t>gt der Klassenfrequenzrichtwert 24. Es gilt die Bandbreite 18 bis 30. In der Schuleingangsphase gelten die Werte zur Klassenbildung f</w:t>
      </w:r>
      <w:r>
        <w:rPr>
          <w:b/>
        </w:rPr>
        <w:t>ü</w:t>
      </w:r>
      <w:r>
        <w:rPr>
          <w:b/>
        </w:rPr>
        <w:t>r die eingerichteten Gruppen. In der Grundschule kann eine Unterschreitung der Bandbreite bis auf den Mindestwert von 15 von der Schulleiterin oder dem Schulleiter zugelassen werden, wenn die vom Schultr</w:t>
      </w:r>
      <w:r>
        <w:rPr>
          <w:b/>
        </w:rPr>
        <w:t>ä</w:t>
      </w:r>
      <w:r>
        <w:rPr>
          <w:b/>
        </w:rPr>
        <w:t>ger gem</w:t>
      </w:r>
      <w:r>
        <w:rPr>
          <w:b/>
        </w:rPr>
        <w:t>äß</w:t>
      </w:r>
      <w:r>
        <w:rPr>
          <w:b/>
        </w:rPr>
        <w:t xml:space="preserve"> </w:t>
      </w:r>
      <w:r>
        <w:rPr>
          <w:b/>
        </w:rPr>
        <w:t>§</w:t>
      </w:r>
      <w:r>
        <w:rPr>
          <w:b/>
        </w:rPr>
        <w:t xml:space="preserve"> 84 SchulG gebildeten Schulbezirke den Besuch einer anderen Schule derselben Schulart ausschlie</w:t>
      </w:r>
      <w:r>
        <w:rPr>
          <w:b/>
        </w:rPr>
        <w:t>ß</w:t>
      </w:r>
      <w:r>
        <w:rPr>
          <w:b/>
        </w:rPr>
        <w:t xml:space="preserve">en. In der Hauptschule kann eine </w:t>
      </w:r>
      <w:r>
        <w:rPr>
          <w:b/>
        </w:rPr>
        <w:t>Ü</w:t>
      </w:r>
      <w:r>
        <w:rPr>
          <w:b/>
        </w:rPr>
        <w:t>berschreitung der Bandbreite um bis zu f</w:t>
      </w:r>
      <w:r>
        <w:rPr>
          <w:b/>
        </w:rPr>
        <w:t>ü</w:t>
      </w:r>
      <w:r>
        <w:rPr>
          <w:b/>
        </w:rPr>
        <w:t>nf Sch</w:t>
      </w:r>
      <w:r>
        <w:rPr>
          <w:b/>
        </w:rPr>
        <w:t>ü</w:t>
      </w:r>
      <w:r>
        <w:rPr>
          <w:b/>
        </w:rPr>
        <w:t>lerinnen oder Sch</w:t>
      </w:r>
      <w:r>
        <w:rPr>
          <w:b/>
        </w:rPr>
        <w:t>ü</w:t>
      </w:r>
      <w:r>
        <w:rPr>
          <w:b/>
        </w:rPr>
        <w:t>ler von der Schulleiterin oder dem Schulleiter zugelassen werden, wenn Sch</w:t>
      </w:r>
      <w:r>
        <w:rPr>
          <w:b/>
        </w:rPr>
        <w:t>ü</w:t>
      </w:r>
      <w:r>
        <w:rPr>
          <w:b/>
        </w:rPr>
        <w:t>lerinnen oder Sch</w:t>
      </w:r>
      <w:r>
        <w:rPr>
          <w:b/>
        </w:rPr>
        <w:t>ü</w:t>
      </w:r>
      <w:r>
        <w:rPr>
          <w:b/>
        </w:rPr>
        <w:t>ler eine andere Schule derselben Schulart im Gebiet des Schultr</w:t>
      </w:r>
      <w:r>
        <w:rPr>
          <w:b/>
        </w:rPr>
        <w:t>ä</w:t>
      </w:r>
      <w:r>
        <w:rPr>
          <w:b/>
        </w:rPr>
        <w:t>gers nicht in zumutbarer Weise erreichen k</w:t>
      </w:r>
      <w:r>
        <w:rPr>
          <w:b/>
        </w:rPr>
        <w:t>ö</w:t>
      </w:r>
      <w:r>
        <w:rPr>
          <w:b/>
        </w:rPr>
        <w:t xml:space="preserve">nnen. </w:t>
      </w:r>
    </w:p>
    <w:p w14:paraId="749BFEAF" w14:textId="77777777" w:rsidR="00942F0B" w:rsidRDefault="00942F0B">
      <w:pPr>
        <w:pStyle w:val="V-Normaltext"/>
        <w:widowControl/>
        <w:rPr>
          <w:rFonts w:cs="Calibri"/>
        </w:rPr>
      </w:pPr>
      <w:r>
        <w:rPr>
          <w:b/>
        </w:rPr>
        <w:t>(5) In der Realschule und in den Jahrgangsstufen 5 bis 10 des Gymnasiums und der Gesamtschule betr</w:t>
      </w:r>
      <w:r>
        <w:rPr>
          <w:b/>
        </w:rPr>
        <w:t>ä</w:t>
      </w:r>
      <w:r>
        <w:rPr>
          <w:b/>
        </w:rPr>
        <w:t>gt der Klassenfrequenzrichtwert 28. Es gelten folgende Bandbreiten:</w:t>
      </w:r>
    </w:p>
    <w:p w14:paraId="1F868267" w14:textId="77777777" w:rsidR="00942F0B" w:rsidRDefault="00942F0B">
      <w:pPr>
        <w:pStyle w:val="V-Normaltext"/>
        <w:keepNext/>
        <w:widowControl/>
        <w:spacing w:before="10" w:after="50"/>
        <w:ind w:left="227" w:hanging="227"/>
        <w:rPr>
          <w:rFonts w:cs="Calibri"/>
        </w:rPr>
      </w:pPr>
      <w:r>
        <w:rPr>
          <w:b/>
        </w:rPr>
        <w:t>a)</w:t>
      </w:r>
      <w:r>
        <w:rPr>
          <w:b/>
        </w:rPr>
        <w:tab/>
        <w:t>bis dreiz</w:t>
      </w:r>
      <w:r>
        <w:rPr>
          <w:b/>
        </w:rPr>
        <w:t>ü</w:t>
      </w:r>
      <w:r>
        <w:rPr>
          <w:b/>
        </w:rPr>
        <w:t>gig</w:t>
      </w:r>
    </w:p>
    <w:p w14:paraId="06456298" w14:textId="77777777" w:rsidR="00942F0B" w:rsidRDefault="00942F0B">
      <w:pPr>
        <w:pStyle w:val="V-Normaltext"/>
        <w:widowControl/>
        <w:tabs>
          <w:tab w:val="left" w:pos="1714"/>
        </w:tabs>
        <w:rPr>
          <w:rFonts w:cs="Calibri"/>
        </w:rPr>
      </w:pPr>
      <w:r>
        <w:rPr>
          <w:b/>
        </w:rPr>
        <w:tab/>
        <w:t>26 bis 30</w:t>
      </w:r>
    </w:p>
    <w:p w14:paraId="2EE40509" w14:textId="77777777" w:rsidR="00942F0B" w:rsidRDefault="00942F0B">
      <w:pPr>
        <w:pStyle w:val="V-Normaltext"/>
        <w:keepNext/>
        <w:widowControl/>
        <w:spacing w:before="10" w:after="50"/>
        <w:ind w:left="228"/>
        <w:rPr>
          <w:rFonts w:cs="Calibri"/>
        </w:rPr>
      </w:pPr>
      <w:r>
        <w:rPr>
          <w:b/>
        </w:rPr>
        <w:t>Diese Bandbreite kann um bis zu f</w:t>
      </w:r>
      <w:r>
        <w:rPr>
          <w:b/>
        </w:rPr>
        <w:t>ü</w:t>
      </w:r>
      <w:r>
        <w:rPr>
          <w:b/>
        </w:rPr>
        <w:t>nf Sch</w:t>
      </w:r>
      <w:r>
        <w:rPr>
          <w:b/>
        </w:rPr>
        <w:t>ü</w:t>
      </w:r>
      <w:r>
        <w:rPr>
          <w:b/>
        </w:rPr>
        <w:t>lerinnen oder Sch</w:t>
      </w:r>
      <w:r>
        <w:rPr>
          <w:b/>
        </w:rPr>
        <w:t>ü</w:t>
      </w:r>
      <w:r>
        <w:rPr>
          <w:b/>
        </w:rPr>
        <w:t xml:space="preserve">ler </w:t>
      </w:r>
      <w:r>
        <w:rPr>
          <w:b/>
        </w:rPr>
        <w:t>ü</w:t>
      </w:r>
      <w:r>
        <w:rPr>
          <w:b/>
        </w:rPr>
        <w:t>berschritten werden. Eine Unterschreitung der Bandbreite bis auf 18 ist zul</w:t>
      </w:r>
      <w:r>
        <w:rPr>
          <w:b/>
        </w:rPr>
        <w:t>ä</w:t>
      </w:r>
      <w:r>
        <w:rPr>
          <w:b/>
        </w:rPr>
        <w:t>ssig, wenn Sch</w:t>
      </w:r>
      <w:r>
        <w:rPr>
          <w:b/>
        </w:rPr>
        <w:t>ü</w:t>
      </w:r>
      <w:r>
        <w:rPr>
          <w:b/>
        </w:rPr>
        <w:t>lerinnen oder Sch</w:t>
      </w:r>
      <w:r>
        <w:rPr>
          <w:b/>
        </w:rPr>
        <w:t>ü</w:t>
      </w:r>
      <w:r>
        <w:rPr>
          <w:b/>
        </w:rPr>
        <w:t>ler eine andere Schule derselben Schulform im Gebiet des Schultr</w:t>
      </w:r>
      <w:r>
        <w:rPr>
          <w:b/>
        </w:rPr>
        <w:t>ä</w:t>
      </w:r>
      <w:r>
        <w:rPr>
          <w:b/>
        </w:rPr>
        <w:t>gers nicht in zumutbarer Weise erreichen k</w:t>
      </w:r>
      <w:r>
        <w:rPr>
          <w:b/>
        </w:rPr>
        <w:t>ö</w:t>
      </w:r>
      <w:r>
        <w:rPr>
          <w:b/>
        </w:rPr>
        <w:t>nnen.</w:t>
      </w:r>
    </w:p>
    <w:p w14:paraId="7CA1FD5D" w14:textId="77777777" w:rsidR="00942F0B" w:rsidRDefault="00942F0B">
      <w:pPr>
        <w:pStyle w:val="V-Normaltext"/>
        <w:widowControl/>
      </w:pPr>
    </w:p>
    <w:p w14:paraId="6D81C37B" w14:textId="77777777" w:rsidR="00942F0B" w:rsidRDefault="00942F0B">
      <w:pPr>
        <w:pStyle w:val="V-Normaltext"/>
        <w:keepNext/>
        <w:widowControl/>
        <w:tabs>
          <w:tab w:val="left" w:pos="1701"/>
        </w:tabs>
        <w:spacing w:before="10" w:after="50"/>
        <w:ind w:left="227" w:hanging="227"/>
      </w:pPr>
      <w:r>
        <w:rPr>
          <w:rFonts w:cs="Calibri"/>
          <w:b/>
        </w:rPr>
        <w:t>b)</w:t>
      </w:r>
      <w:r>
        <w:rPr>
          <w:rFonts w:cs="Calibri"/>
          <w:b/>
        </w:rPr>
        <w:tab/>
        <w:t>ab vierz</w:t>
      </w:r>
      <w:r>
        <w:rPr>
          <w:rFonts w:cs="Calibri"/>
          <w:b/>
        </w:rPr>
        <w:t>ü</w:t>
      </w:r>
      <w:r>
        <w:rPr>
          <w:rFonts w:cs="Calibri"/>
          <w:b/>
        </w:rPr>
        <w:t>gig</w:t>
      </w:r>
      <w:r>
        <w:rPr>
          <w:rFonts w:cs="Calibri"/>
          <w:b/>
        </w:rPr>
        <w:tab/>
        <w:t>27 bis 29</w:t>
      </w:r>
    </w:p>
    <w:p w14:paraId="263538B3" w14:textId="77777777" w:rsidR="00942F0B" w:rsidRDefault="00942F0B">
      <w:pPr>
        <w:pStyle w:val="V-Normaltext"/>
        <w:widowControl/>
        <w:rPr>
          <w:rFonts w:cs="Calibri"/>
        </w:rPr>
      </w:pPr>
    </w:p>
    <w:p w14:paraId="62CCFDF9" w14:textId="77777777" w:rsidR="00942F0B" w:rsidRDefault="00942F0B">
      <w:pPr>
        <w:pStyle w:val="V-Normaltext"/>
        <w:widowControl/>
      </w:pPr>
    </w:p>
    <w:p w14:paraId="6D381637" w14:textId="77777777" w:rsidR="00942F0B" w:rsidRDefault="00942F0B">
      <w:pPr>
        <w:pStyle w:val="V-Normaltext"/>
        <w:keepNext/>
        <w:widowControl/>
        <w:spacing w:before="10" w:after="50"/>
        <w:ind w:left="228"/>
      </w:pPr>
      <w:r>
        <w:rPr>
          <w:rFonts w:cs="Calibri"/>
          <w:b/>
        </w:rPr>
        <w:t>Diese Bandbreite kann um eine Sch</w:t>
      </w:r>
      <w:r>
        <w:rPr>
          <w:rFonts w:cs="Calibri"/>
          <w:b/>
        </w:rPr>
        <w:t>ü</w:t>
      </w:r>
      <w:r>
        <w:rPr>
          <w:rFonts w:cs="Calibri"/>
          <w:b/>
        </w:rPr>
        <w:t>lerin oder einen Sch</w:t>
      </w:r>
      <w:r>
        <w:rPr>
          <w:rFonts w:cs="Calibri"/>
          <w:b/>
        </w:rPr>
        <w:t>ü</w:t>
      </w:r>
      <w:r>
        <w:rPr>
          <w:rFonts w:cs="Calibri"/>
          <w:b/>
        </w:rPr>
        <w:t xml:space="preserve">ler </w:t>
      </w:r>
      <w:r>
        <w:rPr>
          <w:rFonts w:cs="Calibri"/>
          <w:b/>
        </w:rPr>
        <w:t>ü</w:t>
      </w:r>
      <w:r>
        <w:rPr>
          <w:rFonts w:cs="Calibri"/>
          <w:b/>
        </w:rPr>
        <w:t xml:space="preserve">ber- oder unterschritten werden. Soweit es im Einzelfall zur Klassenbildung an einer Realschule oder einem Gymnasium erforderlich ist, kann die Schulleiterin oder der Schulleiter eine </w:t>
      </w:r>
      <w:r>
        <w:rPr>
          <w:rFonts w:cs="Calibri"/>
          <w:b/>
        </w:rPr>
        <w:t>Ü</w:t>
      </w:r>
      <w:r>
        <w:rPr>
          <w:rFonts w:cs="Calibri"/>
          <w:b/>
        </w:rPr>
        <w:t>berschreitung oder Unterschreitung um eine weitere Sch</w:t>
      </w:r>
      <w:r>
        <w:rPr>
          <w:rFonts w:cs="Calibri"/>
          <w:b/>
        </w:rPr>
        <w:t>ü</w:t>
      </w:r>
      <w:r>
        <w:rPr>
          <w:rFonts w:cs="Calibri"/>
          <w:b/>
        </w:rPr>
        <w:t>lerin oder einen weiteren Sch</w:t>
      </w:r>
      <w:r>
        <w:rPr>
          <w:rFonts w:cs="Calibri"/>
          <w:b/>
        </w:rPr>
        <w:t>ü</w:t>
      </w:r>
      <w:r>
        <w:rPr>
          <w:rFonts w:cs="Calibri"/>
          <w:b/>
        </w:rPr>
        <w:t xml:space="preserve">ler zulassen. </w:t>
      </w:r>
    </w:p>
    <w:p w14:paraId="1BB9373D" w14:textId="77777777" w:rsidR="00942F0B" w:rsidRDefault="00942F0B">
      <w:pPr>
        <w:pStyle w:val="V-Normaltext"/>
        <w:widowControl/>
        <w:rPr>
          <w:rFonts w:cs="Calibri"/>
        </w:rPr>
      </w:pPr>
    </w:p>
    <w:p w14:paraId="2B88F15C" w14:textId="77777777" w:rsidR="00942F0B" w:rsidRDefault="00942F0B">
      <w:pPr>
        <w:pStyle w:val="V-Normaltext"/>
        <w:widowControl/>
        <w:rPr>
          <w:rFonts w:cs="Calibri"/>
        </w:rPr>
      </w:pPr>
      <w:r>
        <w:rPr>
          <w:b/>
        </w:rPr>
        <w:t>(6) Im Gebiet eines Schultr</w:t>
      </w:r>
      <w:r>
        <w:rPr>
          <w:b/>
        </w:rPr>
        <w:t>ä</w:t>
      </w:r>
      <w:r>
        <w:rPr>
          <w:b/>
        </w:rPr>
        <w:t>gers sollen in Schulen einer Schulform unter Beachtung des Klassenfrequenzrichtwertes m</w:t>
      </w:r>
      <w:r>
        <w:rPr>
          <w:b/>
        </w:rPr>
        <w:t>ö</w:t>
      </w:r>
      <w:r>
        <w:rPr>
          <w:b/>
        </w:rPr>
        <w:t>glichst gleich starke Klassen gebildet werden. K</w:t>
      </w:r>
      <w:r>
        <w:rPr>
          <w:b/>
        </w:rPr>
        <w:t>ö</w:t>
      </w:r>
      <w:r>
        <w:rPr>
          <w:b/>
        </w:rPr>
        <w:t>nnen an Grundschulen und Schulen der Sekundarstufe I aufgrund der Anmeldungen Klassen nicht innerhalb der Bandbreiten gebildet werden, so koordiniert die Schulaufsichtsbeh</w:t>
      </w:r>
      <w:r>
        <w:rPr>
          <w:b/>
        </w:rPr>
        <w:t>ö</w:t>
      </w:r>
      <w:r>
        <w:rPr>
          <w:b/>
        </w:rPr>
        <w:t xml:space="preserve">rde die Entscheidung der Schulleitungen </w:t>
      </w:r>
      <w:r>
        <w:rPr>
          <w:b/>
        </w:rPr>
        <w:t>ü</w:t>
      </w:r>
      <w:r>
        <w:rPr>
          <w:b/>
        </w:rPr>
        <w:t>ber die Aufnahme unter Beteiligung des Schultr</w:t>
      </w:r>
      <w:r>
        <w:rPr>
          <w:b/>
        </w:rPr>
        <w:t>ä</w:t>
      </w:r>
      <w:r>
        <w:rPr>
          <w:b/>
        </w:rPr>
        <w:t>gers. Der Schultr</w:t>
      </w:r>
      <w:r>
        <w:rPr>
          <w:b/>
        </w:rPr>
        <w:t>ä</w:t>
      </w:r>
      <w:r>
        <w:rPr>
          <w:b/>
        </w:rPr>
        <w:t>ger entscheidet im Rahmen seiner Verantwortung f</w:t>
      </w:r>
      <w:r>
        <w:rPr>
          <w:b/>
        </w:rPr>
        <w:t>ü</w:t>
      </w:r>
      <w:r>
        <w:rPr>
          <w:b/>
        </w:rPr>
        <w:t xml:space="preserve">r die Organisation des </w:t>
      </w:r>
      <w:r>
        <w:rPr>
          <w:b/>
        </w:rPr>
        <w:t>ö</w:t>
      </w:r>
      <w:r>
        <w:rPr>
          <w:b/>
        </w:rPr>
        <w:t>rtlichen Schulwesens, an welchen Schulen die erforderlichen Eingangsklassen gebildet werden.</w:t>
      </w:r>
    </w:p>
    <w:p w14:paraId="3FA013DD" w14:textId="77777777" w:rsidR="00942F0B" w:rsidRDefault="00942F0B">
      <w:pPr>
        <w:pStyle w:val="V-Normaltext"/>
        <w:widowControl/>
        <w:rPr>
          <w:rFonts w:cs="Calibri"/>
        </w:rPr>
      </w:pPr>
      <w:r>
        <w:rPr>
          <w:b/>
        </w:rPr>
        <w:t>(7) In der gymnasialen Oberstufe (Gymnasium, Gesamtschule) und in Bildungsg</w:t>
      </w:r>
      <w:r>
        <w:rPr>
          <w:b/>
        </w:rPr>
        <w:t>ä</w:t>
      </w:r>
      <w:r>
        <w:rPr>
          <w:b/>
        </w:rPr>
        <w:t>ngen nach Anlage D zur APO-BK betr</w:t>
      </w:r>
      <w:r>
        <w:rPr>
          <w:b/>
        </w:rPr>
        <w:t>ä</w:t>
      </w:r>
      <w:r>
        <w:rPr>
          <w:b/>
        </w:rPr>
        <w:t>gt der Klassenfrequenzrichtwert 19,5. Grundkurse und Leistungskurse d</w:t>
      </w:r>
      <w:r>
        <w:rPr>
          <w:b/>
        </w:rPr>
        <w:t>ü</w:t>
      </w:r>
      <w:r>
        <w:rPr>
          <w:b/>
        </w:rPr>
        <w:t>rfen nur in dem Ma</w:t>
      </w:r>
      <w:r>
        <w:rPr>
          <w:b/>
        </w:rPr>
        <w:t>ß</w:t>
      </w:r>
      <w:r>
        <w:rPr>
          <w:b/>
        </w:rPr>
        <w:t>e gebildet werden, dass die durchschnittliche Teilnehmerzahl dieser Kurse in den Jahrgangsstufen 11 bis 13 diesen Wert nicht unterschreitet.</w:t>
      </w:r>
    </w:p>
    <w:p w14:paraId="7B26DD06" w14:textId="77777777" w:rsidR="00942F0B" w:rsidRDefault="00942F0B">
      <w:pPr>
        <w:pStyle w:val="V-Normaltext"/>
        <w:widowControl/>
        <w:rPr>
          <w:rFonts w:cs="Calibri"/>
        </w:rPr>
      </w:pPr>
      <w:r>
        <w:rPr>
          <w:b/>
        </w:rPr>
        <w:t xml:space="preserve">(8) In den </w:t>
      </w:r>
      <w:r>
        <w:rPr>
          <w:b/>
        </w:rPr>
        <w:t>ü</w:t>
      </w:r>
      <w:r>
        <w:rPr>
          <w:b/>
        </w:rPr>
        <w:t>brigen Schulstufen und Schulformen betragen die Klassenfrequenzrichtwerte und Klassenfrequenzh</w:t>
      </w:r>
      <w:r>
        <w:rPr>
          <w:b/>
        </w:rPr>
        <w:t>ö</w:t>
      </w:r>
      <w:r>
        <w:rPr>
          <w:b/>
        </w:rPr>
        <w:t>chstwerte: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0" w:type="dxa"/>
        </w:tblCellMar>
        <w:tblLook w:val="0000" w:firstRow="0" w:lastRow="0" w:firstColumn="0" w:lastColumn="0" w:noHBand="0" w:noVBand="0"/>
      </w:tblPr>
      <w:tblGrid>
        <w:gridCol w:w="113"/>
        <w:gridCol w:w="171"/>
        <w:gridCol w:w="2003"/>
        <w:gridCol w:w="930"/>
        <w:gridCol w:w="834"/>
        <w:gridCol w:w="834"/>
      </w:tblGrid>
      <w:tr w:rsidR="00000000" w14:paraId="4A857CC9" w14:textId="77777777">
        <w:tc>
          <w:tcPr>
            <w:tcW w:w="112" w:type="dxa"/>
            <w:tcBorders>
              <w:left w:val="none" w:sz="2" w:space="0" w:color="auto"/>
              <w:bottom w:val="none" w:sz="2" w:space="0" w:color="auto"/>
              <w:right w:val="none" w:sz="2" w:space="0" w:color="auto"/>
            </w:tcBorders>
            <w:tcMar>
              <w:top w:w="20" w:type="dxa"/>
              <w:left w:w="0" w:type="dxa"/>
              <w:bottom w:w="20" w:type="dxa"/>
              <w:right w:w="0" w:type="dxa"/>
            </w:tcMar>
          </w:tcPr>
          <w:p w14:paraId="1CFA23EC" w14:textId="77777777" w:rsidR="00942F0B" w:rsidRDefault="00942F0B">
            <w:pPr>
              <w:widowControl/>
              <w:spacing w:before="10" w:after="10" w:line="160" w:lineRule="exact"/>
            </w:pPr>
          </w:p>
        </w:tc>
        <w:tc>
          <w:tcPr>
            <w:tcW w:w="171" w:type="dxa"/>
            <w:tcBorders>
              <w:left w:val="none" w:sz="2" w:space="0" w:color="auto"/>
              <w:bottom w:val="none" w:sz="2" w:space="0" w:color="auto"/>
              <w:right w:val="none" w:sz="2" w:space="0" w:color="auto"/>
            </w:tcBorders>
            <w:tcMar>
              <w:top w:w="20" w:type="dxa"/>
              <w:left w:w="0" w:type="dxa"/>
              <w:bottom w:w="20" w:type="dxa"/>
              <w:right w:w="0" w:type="dxa"/>
            </w:tcMar>
          </w:tcPr>
          <w:p w14:paraId="4340C836" w14:textId="77777777" w:rsidR="00942F0B" w:rsidRDefault="00942F0B">
            <w:pPr>
              <w:widowControl/>
              <w:spacing w:before="10" w:after="10" w:line="160" w:lineRule="exact"/>
              <w:rPr>
                <w:rFonts w:cs="Calibri"/>
              </w:rPr>
            </w:pPr>
          </w:p>
        </w:tc>
        <w:tc>
          <w:tcPr>
            <w:tcW w:w="1998" w:type="dxa"/>
            <w:tcBorders>
              <w:left w:val="none" w:sz="2" w:space="0" w:color="auto"/>
              <w:bottom w:val="none" w:sz="2" w:space="0" w:color="auto"/>
              <w:right w:val="none" w:sz="2" w:space="0" w:color="auto"/>
            </w:tcBorders>
            <w:tcMar>
              <w:top w:w="20" w:type="dxa"/>
              <w:left w:w="0" w:type="dxa"/>
              <w:bottom w:w="20" w:type="dxa"/>
              <w:right w:w="0" w:type="dxa"/>
            </w:tcMar>
          </w:tcPr>
          <w:p w14:paraId="274D914A" w14:textId="77777777" w:rsidR="00942F0B" w:rsidRDefault="00942F0B">
            <w:pPr>
              <w:widowControl/>
              <w:spacing w:before="10" w:after="10" w:line="160" w:lineRule="exact"/>
            </w:pPr>
          </w:p>
        </w:tc>
        <w:tc>
          <w:tcPr>
            <w:tcW w:w="928" w:type="dxa"/>
            <w:tcBorders>
              <w:left w:val="none" w:sz="2" w:space="0" w:color="auto"/>
              <w:bottom w:val="none" w:sz="2" w:space="0" w:color="auto"/>
              <w:right w:val="none" w:sz="2" w:space="0" w:color="auto"/>
            </w:tcBorders>
            <w:tcMar>
              <w:top w:w="20" w:type="dxa"/>
              <w:left w:w="0" w:type="dxa"/>
              <w:bottom w:w="20" w:type="dxa"/>
              <w:right w:w="0" w:type="dxa"/>
            </w:tcMar>
          </w:tcPr>
          <w:p w14:paraId="65CB9D45" w14:textId="77777777" w:rsidR="00942F0B" w:rsidRDefault="00942F0B">
            <w:pPr>
              <w:widowControl/>
              <w:spacing w:before="10" w:after="10" w:line="160" w:lineRule="exact"/>
              <w:rPr>
                <w:rFonts w:cs="Calibri"/>
              </w:rPr>
            </w:pPr>
          </w:p>
        </w:tc>
        <w:tc>
          <w:tcPr>
            <w:tcW w:w="1664" w:type="dxa"/>
            <w:gridSpan w:val="2"/>
            <w:tcBorders>
              <w:left w:val="none" w:sz="2" w:space="0" w:color="auto"/>
              <w:bottom w:val="none" w:sz="2" w:space="0" w:color="auto"/>
              <w:right w:val="none" w:sz="2" w:space="0" w:color="auto"/>
            </w:tcBorders>
            <w:tcMar>
              <w:top w:w="20" w:type="dxa"/>
              <w:left w:w="0" w:type="dxa"/>
              <w:bottom w:w="20" w:type="dxa"/>
              <w:right w:w="0" w:type="dxa"/>
            </w:tcMar>
          </w:tcPr>
          <w:p w14:paraId="4F5D54A7" w14:textId="77777777" w:rsidR="00942F0B" w:rsidRDefault="00942F0B">
            <w:pPr>
              <w:widowControl/>
              <w:spacing w:before="10" w:after="10" w:line="160" w:lineRule="exact"/>
              <w:jc w:val="center"/>
              <w:rPr>
                <w:rFonts w:cs="Calibri"/>
              </w:rPr>
            </w:pPr>
            <w:r>
              <w:rPr>
                <w:rFonts w:ascii="Arial" w:hAnsi="Arial" w:cs="Arial"/>
                <w:b/>
                <w:color w:val="000000"/>
                <w:sz w:val="15"/>
              </w:rPr>
              <w:t>Klassenfrequenz-</w:t>
            </w:r>
          </w:p>
        </w:tc>
      </w:tr>
      <w:tr w:rsidR="00000000" w14:paraId="3DA98CBA" w14:textId="77777777">
        <w:tc>
          <w:tcPr>
            <w:tcW w:w="112" w:type="dxa"/>
            <w:tcBorders>
              <w:top w:val="none" w:sz="2" w:space="0" w:color="auto"/>
              <w:left w:val="none" w:sz="2" w:space="0" w:color="auto"/>
              <w:right w:val="none" w:sz="2" w:space="0" w:color="auto"/>
            </w:tcBorders>
            <w:tcMar>
              <w:top w:w="20" w:type="dxa"/>
              <w:left w:w="0" w:type="dxa"/>
              <w:bottom w:w="20" w:type="dxa"/>
              <w:right w:w="0" w:type="dxa"/>
            </w:tcMar>
          </w:tcPr>
          <w:p w14:paraId="7E10F6FE" w14:textId="77777777" w:rsidR="00942F0B" w:rsidRDefault="00942F0B">
            <w:pPr>
              <w:widowControl/>
              <w:spacing w:before="10" w:after="10" w:line="160" w:lineRule="exact"/>
            </w:pPr>
          </w:p>
        </w:tc>
        <w:tc>
          <w:tcPr>
            <w:tcW w:w="171" w:type="dxa"/>
            <w:tcBorders>
              <w:top w:val="none" w:sz="2" w:space="0" w:color="auto"/>
              <w:left w:val="none" w:sz="2" w:space="0" w:color="auto"/>
              <w:right w:val="none" w:sz="2" w:space="0" w:color="auto"/>
            </w:tcBorders>
            <w:tcMar>
              <w:top w:w="20" w:type="dxa"/>
              <w:left w:w="0" w:type="dxa"/>
              <w:bottom w:w="20" w:type="dxa"/>
              <w:right w:w="0" w:type="dxa"/>
            </w:tcMar>
          </w:tcPr>
          <w:p w14:paraId="6BE07584" w14:textId="77777777" w:rsidR="00942F0B" w:rsidRDefault="00942F0B">
            <w:pPr>
              <w:widowControl/>
              <w:spacing w:before="10" w:after="10" w:line="160" w:lineRule="exact"/>
              <w:rPr>
                <w:rFonts w:cs="Calibri"/>
              </w:rPr>
            </w:pPr>
          </w:p>
        </w:tc>
        <w:tc>
          <w:tcPr>
            <w:tcW w:w="1998" w:type="dxa"/>
            <w:tcBorders>
              <w:top w:val="none" w:sz="2" w:space="0" w:color="auto"/>
              <w:left w:val="none" w:sz="2" w:space="0" w:color="auto"/>
              <w:right w:val="none" w:sz="2" w:space="0" w:color="auto"/>
            </w:tcBorders>
            <w:tcMar>
              <w:top w:w="20" w:type="dxa"/>
              <w:left w:w="0" w:type="dxa"/>
              <w:bottom w:w="20" w:type="dxa"/>
              <w:right w:w="0" w:type="dxa"/>
            </w:tcMar>
          </w:tcPr>
          <w:p w14:paraId="1D0943EA" w14:textId="77777777" w:rsidR="00942F0B" w:rsidRDefault="00942F0B">
            <w:pPr>
              <w:widowControl/>
              <w:spacing w:before="10" w:after="10" w:line="160" w:lineRule="exact"/>
            </w:pPr>
          </w:p>
        </w:tc>
        <w:tc>
          <w:tcPr>
            <w:tcW w:w="928" w:type="dxa"/>
            <w:tcBorders>
              <w:top w:val="none" w:sz="2" w:space="0" w:color="auto"/>
              <w:left w:val="none" w:sz="2" w:space="0" w:color="auto"/>
              <w:right w:val="none" w:sz="2" w:space="0" w:color="auto"/>
            </w:tcBorders>
            <w:tcMar>
              <w:top w:w="20" w:type="dxa"/>
              <w:left w:w="0" w:type="dxa"/>
              <w:bottom w:w="20" w:type="dxa"/>
              <w:right w:w="0" w:type="dxa"/>
            </w:tcMar>
          </w:tcPr>
          <w:p w14:paraId="077F1E56" w14:textId="77777777" w:rsidR="00942F0B" w:rsidRDefault="00942F0B">
            <w:pPr>
              <w:widowControl/>
              <w:spacing w:before="10" w:after="10" w:line="160" w:lineRule="exact"/>
              <w:rPr>
                <w:rFonts w:cs="Calibri"/>
              </w:rPr>
            </w:pPr>
          </w:p>
        </w:tc>
        <w:tc>
          <w:tcPr>
            <w:tcW w:w="832" w:type="dxa"/>
            <w:tcBorders>
              <w:top w:val="none" w:sz="2" w:space="0" w:color="auto"/>
              <w:left w:val="none" w:sz="2" w:space="0" w:color="auto"/>
              <w:right w:val="none" w:sz="2" w:space="0" w:color="auto"/>
            </w:tcBorders>
            <w:tcMar>
              <w:top w:w="20" w:type="dxa"/>
              <w:left w:w="0" w:type="dxa"/>
              <w:bottom w:w="20" w:type="dxa"/>
              <w:right w:w="0" w:type="dxa"/>
            </w:tcMar>
          </w:tcPr>
          <w:p w14:paraId="32BB70CE" w14:textId="77777777" w:rsidR="00942F0B" w:rsidRDefault="00942F0B">
            <w:pPr>
              <w:widowControl/>
              <w:spacing w:before="10" w:after="10" w:line="160" w:lineRule="exact"/>
              <w:jc w:val="center"/>
              <w:rPr>
                <w:rFonts w:cs="Calibri"/>
              </w:rPr>
            </w:pPr>
            <w:r>
              <w:rPr>
                <w:rFonts w:ascii="Arial" w:hAnsi="Arial" w:cs="Arial"/>
                <w:b/>
                <w:color w:val="000000"/>
                <w:sz w:val="15"/>
              </w:rPr>
              <w:t>richtwert</w:t>
            </w:r>
          </w:p>
        </w:tc>
        <w:tc>
          <w:tcPr>
            <w:tcW w:w="832" w:type="dxa"/>
            <w:tcBorders>
              <w:top w:val="none" w:sz="2" w:space="0" w:color="auto"/>
              <w:left w:val="none" w:sz="2" w:space="0" w:color="auto"/>
              <w:right w:val="none" w:sz="2" w:space="0" w:color="auto"/>
            </w:tcBorders>
            <w:tcMar>
              <w:top w:w="20" w:type="dxa"/>
              <w:left w:w="0" w:type="dxa"/>
              <w:bottom w:w="20" w:type="dxa"/>
              <w:right w:w="0" w:type="dxa"/>
            </w:tcMar>
          </w:tcPr>
          <w:p w14:paraId="5BE36514" w14:textId="77777777" w:rsidR="00942F0B" w:rsidRDefault="00942F0B">
            <w:pPr>
              <w:widowControl/>
              <w:spacing w:before="10" w:after="10" w:line="160" w:lineRule="exact"/>
              <w:jc w:val="center"/>
              <w:rPr>
                <w:rFonts w:cs="Calibri"/>
              </w:rPr>
            </w:pPr>
            <w:r>
              <w:rPr>
                <w:rFonts w:ascii="Arial" w:hAnsi="Arial" w:cs="Arial"/>
                <w:b/>
                <w:color w:val="000000"/>
                <w:sz w:val="15"/>
              </w:rPr>
              <w:t>h</w:t>
            </w:r>
            <w:r>
              <w:rPr>
                <w:rFonts w:ascii="Arial" w:hAnsi="Arial" w:cs="Arial"/>
                <w:b/>
                <w:color w:val="000000"/>
                <w:sz w:val="15"/>
              </w:rPr>
              <w:t>ö</w:t>
            </w:r>
            <w:r>
              <w:rPr>
                <w:rFonts w:ascii="Arial" w:hAnsi="Arial" w:cs="Arial"/>
                <w:b/>
                <w:color w:val="000000"/>
                <w:sz w:val="15"/>
              </w:rPr>
              <w:t>chstwert</w:t>
            </w:r>
          </w:p>
        </w:tc>
      </w:tr>
      <w:tr w:rsidR="00000000" w14:paraId="1411C9BB" w14:textId="77777777">
        <w:tc>
          <w:tcPr>
            <w:tcW w:w="112" w:type="dxa"/>
            <w:tcBorders>
              <w:left w:val="none" w:sz="2" w:space="0" w:color="auto"/>
              <w:bottom w:val="none" w:sz="2" w:space="0" w:color="auto"/>
              <w:right w:val="none" w:sz="2" w:space="0" w:color="auto"/>
            </w:tcBorders>
            <w:tcMar>
              <w:top w:w="20" w:type="dxa"/>
              <w:left w:w="0" w:type="dxa"/>
              <w:bottom w:w="20" w:type="dxa"/>
              <w:right w:w="0" w:type="dxa"/>
            </w:tcMar>
          </w:tcPr>
          <w:p w14:paraId="2C889AF5" w14:textId="77777777" w:rsidR="00942F0B" w:rsidRDefault="00942F0B">
            <w:pPr>
              <w:widowControl/>
              <w:spacing w:before="10" w:after="10" w:line="160" w:lineRule="exact"/>
              <w:rPr>
                <w:rFonts w:cs="Calibri"/>
              </w:rPr>
            </w:pPr>
            <w:r>
              <w:rPr>
                <w:rFonts w:ascii="Arial" w:hAnsi="Arial" w:cs="Arial"/>
                <w:b/>
                <w:color w:val="000000"/>
                <w:sz w:val="15"/>
              </w:rPr>
              <w:t>1</w:t>
            </w:r>
          </w:p>
        </w:tc>
        <w:tc>
          <w:tcPr>
            <w:tcW w:w="3097" w:type="dxa"/>
            <w:gridSpan w:val="3"/>
            <w:tcBorders>
              <w:left w:val="none" w:sz="2" w:space="0" w:color="auto"/>
              <w:bottom w:val="none" w:sz="2" w:space="0" w:color="auto"/>
              <w:right w:val="none" w:sz="2" w:space="0" w:color="auto"/>
            </w:tcBorders>
            <w:tcMar>
              <w:top w:w="20" w:type="dxa"/>
              <w:left w:w="0" w:type="dxa"/>
              <w:bottom w:w="20" w:type="dxa"/>
              <w:right w:w="0" w:type="dxa"/>
            </w:tcMar>
          </w:tcPr>
          <w:p w14:paraId="0FAD6540" w14:textId="77777777" w:rsidR="00942F0B" w:rsidRDefault="00942F0B">
            <w:pPr>
              <w:widowControl/>
              <w:spacing w:before="10" w:after="10" w:line="160" w:lineRule="exact"/>
              <w:rPr>
                <w:rFonts w:cs="Calibri"/>
              </w:rPr>
            </w:pPr>
            <w:r>
              <w:rPr>
                <w:rFonts w:ascii="Arial" w:hAnsi="Arial" w:cs="Arial"/>
                <w:b/>
                <w:color w:val="000000"/>
                <w:sz w:val="15"/>
              </w:rPr>
              <w:t>Berufskolleg</w:t>
            </w:r>
          </w:p>
        </w:tc>
        <w:tc>
          <w:tcPr>
            <w:tcW w:w="832" w:type="dxa"/>
            <w:tcBorders>
              <w:left w:val="none" w:sz="2" w:space="0" w:color="auto"/>
              <w:bottom w:val="none" w:sz="2" w:space="0" w:color="auto"/>
              <w:right w:val="none" w:sz="2" w:space="0" w:color="auto"/>
            </w:tcBorders>
            <w:tcMar>
              <w:top w:w="20" w:type="dxa"/>
              <w:left w:w="0" w:type="dxa"/>
              <w:bottom w:w="20" w:type="dxa"/>
              <w:right w:w="0" w:type="dxa"/>
            </w:tcMar>
          </w:tcPr>
          <w:p w14:paraId="0A11FD3A" w14:textId="77777777" w:rsidR="00942F0B" w:rsidRDefault="00942F0B">
            <w:pPr>
              <w:widowControl/>
              <w:spacing w:before="10" w:after="10" w:line="160" w:lineRule="exact"/>
              <w:jc w:val="center"/>
            </w:pPr>
          </w:p>
        </w:tc>
        <w:tc>
          <w:tcPr>
            <w:tcW w:w="832" w:type="dxa"/>
            <w:tcBorders>
              <w:left w:val="none" w:sz="2" w:space="0" w:color="auto"/>
              <w:bottom w:val="none" w:sz="2" w:space="0" w:color="auto"/>
              <w:right w:val="none" w:sz="2" w:space="0" w:color="auto"/>
            </w:tcBorders>
            <w:tcMar>
              <w:top w:w="20" w:type="dxa"/>
              <w:left w:w="0" w:type="dxa"/>
              <w:bottom w:w="20" w:type="dxa"/>
              <w:right w:w="0" w:type="dxa"/>
            </w:tcMar>
          </w:tcPr>
          <w:p w14:paraId="6F2C5DA7" w14:textId="77777777" w:rsidR="00942F0B" w:rsidRDefault="00942F0B">
            <w:pPr>
              <w:widowControl/>
              <w:spacing w:before="10" w:after="10" w:line="160" w:lineRule="exact"/>
              <w:jc w:val="center"/>
              <w:rPr>
                <w:rFonts w:cs="Calibri"/>
              </w:rPr>
            </w:pPr>
          </w:p>
        </w:tc>
      </w:tr>
      <w:tr w:rsidR="00000000" w14:paraId="151B6829"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974BA5E" w14:textId="77777777" w:rsidR="00942F0B" w:rsidRDefault="00942F0B">
            <w:pPr>
              <w:widowControl/>
              <w:spacing w:before="10" w:after="10" w:line="160" w:lineRule="exact"/>
            </w:pPr>
          </w:p>
        </w:tc>
        <w:tc>
          <w:tcPr>
            <w:tcW w:w="171"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E1E5ACC" w14:textId="77777777" w:rsidR="00942F0B" w:rsidRDefault="00942F0B">
            <w:pPr>
              <w:widowControl/>
              <w:spacing w:before="10" w:after="10" w:line="160" w:lineRule="exact"/>
            </w:pPr>
            <w:r>
              <w:rPr>
                <w:rFonts w:ascii="Arial" w:hAnsi="Arial" w:cs="Calibri"/>
                <w:b/>
                <w:color w:val="000000"/>
                <w:sz w:val="15"/>
              </w:rPr>
              <w:t>a)</w:t>
            </w:r>
          </w:p>
        </w:tc>
        <w:tc>
          <w:tcPr>
            <w:tcW w:w="292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D8E3C38" w14:textId="77777777" w:rsidR="00942F0B" w:rsidRDefault="00942F0B">
            <w:pPr>
              <w:widowControl/>
              <w:spacing w:before="10" w:after="10" w:line="160" w:lineRule="exact"/>
            </w:pPr>
            <w:r>
              <w:rPr>
                <w:rFonts w:ascii="Arial" w:hAnsi="Arial" w:cs="Calibri"/>
                <w:b/>
                <w:color w:val="000000"/>
                <w:sz w:val="15"/>
              </w:rPr>
              <w:t>Allgemein</w:t>
            </w:r>
          </w:p>
          <w:p w14:paraId="64A910B3" w14:textId="77777777" w:rsidR="00942F0B" w:rsidRDefault="00942F0B">
            <w:pPr>
              <w:widowControl/>
              <w:spacing w:before="10" w:after="10" w:line="160" w:lineRule="exact"/>
            </w:pPr>
            <w:r>
              <w:rPr>
                <w:rFonts w:ascii="Arial" w:hAnsi="Arial" w:cs="Calibri"/>
                <w:b/>
                <w:color w:val="000000"/>
                <w:sz w:val="15"/>
              </w:rPr>
              <w:t>(Berufsschule, Berufsfachschule,</w:t>
            </w:r>
            <w:r>
              <w:rPr>
                <w:rFonts w:ascii="Arial" w:hAnsi="Arial" w:cs="Calibri"/>
                <w:b/>
                <w:color w:val="000000"/>
                <w:sz w:val="15"/>
              </w:rPr>
              <w:br/>
              <w:t xml:space="preserve"> Fachoberschule, Fachschule)</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4F2937F" w14:textId="77777777" w:rsidR="00942F0B" w:rsidRDefault="00942F0B">
            <w:pPr>
              <w:widowControl/>
              <w:spacing w:before="10" w:after="10" w:line="160" w:lineRule="exact"/>
              <w:jc w:val="center"/>
            </w:pPr>
            <w:r>
              <w:rPr>
                <w:rFonts w:ascii="Arial" w:hAnsi="Arial" w:cs="Calibri"/>
                <w:b/>
                <w:color w:val="000000"/>
                <w:sz w:val="15"/>
              </w:rPr>
              <w:t>22</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29113B44" w14:textId="77777777" w:rsidR="00942F0B" w:rsidRDefault="00942F0B">
            <w:pPr>
              <w:widowControl/>
              <w:spacing w:before="10" w:after="10" w:line="160" w:lineRule="exact"/>
              <w:jc w:val="center"/>
            </w:pPr>
            <w:r>
              <w:rPr>
                <w:rFonts w:ascii="Arial" w:hAnsi="Arial" w:cs="Calibri"/>
                <w:b/>
                <w:color w:val="000000"/>
                <w:sz w:val="15"/>
              </w:rPr>
              <w:t>31</w:t>
            </w:r>
          </w:p>
        </w:tc>
      </w:tr>
      <w:tr w:rsidR="00000000" w14:paraId="6CAE92DB"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777B92C" w14:textId="77777777" w:rsidR="00942F0B" w:rsidRDefault="00942F0B">
            <w:pPr>
              <w:widowControl/>
              <w:spacing w:before="10" w:after="10" w:line="160" w:lineRule="exact"/>
              <w:rPr>
                <w:rFonts w:cs="Calibri"/>
              </w:rPr>
            </w:pPr>
          </w:p>
        </w:tc>
        <w:tc>
          <w:tcPr>
            <w:tcW w:w="171"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2707A361" w14:textId="77777777" w:rsidR="00942F0B" w:rsidRDefault="00942F0B">
            <w:pPr>
              <w:widowControl/>
              <w:spacing w:before="10" w:after="10" w:line="160" w:lineRule="exact"/>
              <w:rPr>
                <w:rFonts w:cs="Calibri"/>
              </w:rPr>
            </w:pPr>
            <w:r>
              <w:rPr>
                <w:rFonts w:ascii="Arial" w:hAnsi="Arial" w:cs="Arial"/>
                <w:b/>
                <w:color w:val="000000"/>
                <w:sz w:val="15"/>
              </w:rPr>
              <w:t>b)</w:t>
            </w:r>
          </w:p>
        </w:tc>
        <w:tc>
          <w:tcPr>
            <w:tcW w:w="292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B138445" w14:textId="77777777" w:rsidR="00942F0B" w:rsidRDefault="00942F0B">
            <w:pPr>
              <w:widowControl/>
              <w:spacing w:before="10" w:after="10" w:line="160" w:lineRule="exact"/>
              <w:rPr>
                <w:rFonts w:cs="Calibri"/>
              </w:rPr>
            </w:pPr>
            <w:r>
              <w:rPr>
                <w:rFonts w:ascii="Arial" w:hAnsi="Arial" w:cs="Arial"/>
                <w:b/>
                <w:color w:val="000000"/>
                <w:sz w:val="15"/>
              </w:rPr>
              <w:t>bei fachpraktischer Unterweisung</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6C64892" w14:textId="77777777" w:rsidR="00942F0B" w:rsidRDefault="00942F0B">
            <w:pPr>
              <w:widowControl/>
              <w:spacing w:before="10" w:after="10" w:line="160" w:lineRule="exact"/>
              <w:jc w:val="center"/>
            </w:pP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FDAEC78" w14:textId="77777777" w:rsidR="00942F0B" w:rsidRDefault="00942F0B">
            <w:pPr>
              <w:widowControl/>
              <w:spacing w:before="10" w:after="10" w:line="160" w:lineRule="exact"/>
              <w:jc w:val="center"/>
              <w:rPr>
                <w:rFonts w:cs="Calibri"/>
              </w:rPr>
            </w:pPr>
          </w:p>
        </w:tc>
      </w:tr>
      <w:tr w:rsidR="00000000" w14:paraId="5BEDD606"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044BE8B" w14:textId="77777777" w:rsidR="00942F0B" w:rsidRDefault="00942F0B">
            <w:pPr>
              <w:widowControl/>
              <w:spacing w:before="10" w:after="10" w:line="160" w:lineRule="exact"/>
            </w:pPr>
          </w:p>
        </w:tc>
        <w:tc>
          <w:tcPr>
            <w:tcW w:w="171"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84E8C06" w14:textId="77777777" w:rsidR="00942F0B" w:rsidRDefault="00942F0B">
            <w:pPr>
              <w:widowControl/>
              <w:spacing w:before="10" w:after="10" w:line="160" w:lineRule="exact"/>
              <w:rPr>
                <w:rFonts w:cs="Calibri"/>
              </w:rPr>
            </w:pPr>
          </w:p>
        </w:tc>
        <w:tc>
          <w:tcPr>
            <w:tcW w:w="1998"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285E9E7F" w14:textId="77777777" w:rsidR="00942F0B" w:rsidRDefault="00942F0B">
            <w:pPr>
              <w:widowControl/>
              <w:spacing w:before="10" w:after="10" w:line="160" w:lineRule="exact"/>
              <w:rPr>
                <w:rFonts w:cs="Calibri"/>
              </w:rPr>
            </w:pPr>
            <w:r>
              <w:rPr>
                <w:rFonts w:ascii="Arial" w:hAnsi="Arial" w:cs="Arial"/>
                <w:b/>
                <w:color w:val="000000"/>
                <w:sz w:val="15"/>
              </w:rPr>
              <w:t>Berufsschule</w:t>
            </w:r>
          </w:p>
          <w:p w14:paraId="50F3279B" w14:textId="77777777" w:rsidR="00942F0B" w:rsidRDefault="00942F0B">
            <w:pPr>
              <w:widowControl/>
              <w:spacing w:before="10" w:after="10" w:line="160" w:lineRule="exact"/>
              <w:rPr>
                <w:rFonts w:cs="Calibri"/>
              </w:rPr>
            </w:pPr>
            <w:r>
              <w:rPr>
                <w:rFonts w:ascii="Arial" w:hAnsi="Arial" w:cs="Arial"/>
                <w:b/>
                <w:color w:val="000000"/>
                <w:sz w:val="15"/>
              </w:rPr>
              <w:t>(Sch</w:t>
            </w:r>
            <w:r>
              <w:rPr>
                <w:rFonts w:ascii="Arial" w:hAnsi="Arial" w:cs="Arial"/>
                <w:b/>
                <w:color w:val="000000"/>
                <w:sz w:val="15"/>
              </w:rPr>
              <w:t>ü</w:t>
            </w:r>
            <w:r>
              <w:rPr>
                <w:rFonts w:ascii="Arial" w:hAnsi="Arial" w:cs="Arial"/>
                <w:b/>
                <w:color w:val="000000"/>
                <w:sz w:val="15"/>
              </w:rPr>
              <w:t>lerinnen oder Sch</w:t>
            </w:r>
            <w:r>
              <w:rPr>
                <w:rFonts w:ascii="Arial" w:hAnsi="Arial" w:cs="Arial"/>
                <w:b/>
                <w:color w:val="000000"/>
                <w:sz w:val="15"/>
              </w:rPr>
              <w:t>ü</w:t>
            </w:r>
            <w:r>
              <w:rPr>
                <w:rFonts w:ascii="Arial" w:hAnsi="Arial" w:cs="Arial"/>
                <w:b/>
                <w:color w:val="000000"/>
                <w:sz w:val="15"/>
              </w:rPr>
              <w:t>ler</w:t>
            </w:r>
            <w:r>
              <w:rPr>
                <w:rFonts w:ascii="Arial" w:hAnsi="Arial" w:cs="Arial"/>
                <w:b/>
                <w:color w:val="000000"/>
                <w:sz w:val="15"/>
              </w:rPr>
              <w:br/>
              <w:t>ohne Ausbildungsvertrag/</w:t>
            </w:r>
            <w:r>
              <w:rPr>
                <w:rFonts w:ascii="Arial" w:hAnsi="Arial" w:cs="Arial"/>
                <w:b/>
                <w:color w:val="000000"/>
                <w:sz w:val="15"/>
              </w:rPr>
              <w:br/>
              <w:t>Arbeitsverh</w:t>
            </w:r>
            <w:r>
              <w:rPr>
                <w:rFonts w:ascii="Arial" w:hAnsi="Arial" w:cs="Arial"/>
                <w:b/>
                <w:color w:val="000000"/>
                <w:sz w:val="15"/>
              </w:rPr>
              <w:t>ä</w:t>
            </w:r>
            <w:r>
              <w:rPr>
                <w:rFonts w:ascii="Arial" w:hAnsi="Arial" w:cs="Arial"/>
                <w:b/>
                <w:color w:val="000000"/>
                <w:sz w:val="15"/>
              </w:rPr>
              <w:t>ltnis),</w:t>
            </w:r>
            <w:r>
              <w:rPr>
                <w:rFonts w:ascii="Arial" w:hAnsi="Arial" w:cs="Arial"/>
                <w:b/>
                <w:color w:val="000000"/>
                <w:sz w:val="15"/>
              </w:rPr>
              <w:br/>
            </w:r>
            <w:r>
              <w:rPr>
                <w:rFonts w:ascii="Arial" w:hAnsi="Arial" w:cs="Arial"/>
                <w:b/>
                <w:color w:val="000000"/>
                <w:sz w:val="15"/>
              </w:rPr>
              <w:t>Berufsorientierungsjahr</w:t>
            </w:r>
          </w:p>
        </w:tc>
        <w:tc>
          <w:tcPr>
            <w:tcW w:w="928"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B434B5D" w14:textId="77777777" w:rsidR="00942F0B" w:rsidRDefault="00942F0B">
            <w:pPr>
              <w:widowControl/>
              <w:spacing w:before="10" w:after="10" w:line="160" w:lineRule="exact"/>
              <w:rPr>
                <w:rFonts w:cs="Calibri"/>
              </w:rPr>
            </w:pPr>
            <w:r>
              <w:rPr>
                <w:rFonts w:ascii="Arial" w:hAnsi="Arial" w:cs="Arial"/>
                <w:b/>
                <w:color w:val="000000"/>
                <w:sz w:val="15"/>
              </w:rPr>
              <w:t>Theorie-</w:t>
            </w:r>
            <w:r>
              <w:rPr>
                <w:rFonts w:ascii="Arial" w:hAnsi="Arial" w:cs="Arial"/>
                <w:b/>
                <w:color w:val="000000"/>
                <w:sz w:val="15"/>
              </w:rPr>
              <w:br/>
              <w:t>unterricht</w:t>
            </w:r>
          </w:p>
          <w:p w14:paraId="7FAEF165" w14:textId="77777777" w:rsidR="00942F0B" w:rsidRDefault="00942F0B">
            <w:pPr>
              <w:widowControl/>
              <w:spacing w:before="10" w:after="10" w:line="160" w:lineRule="exact"/>
              <w:rPr>
                <w:rFonts w:cs="Calibri"/>
              </w:rPr>
            </w:pPr>
            <w:r>
              <w:rPr>
                <w:rFonts w:ascii="Arial" w:hAnsi="Arial" w:cs="Arial"/>
                <w:b/>
                <w:color w:val="000000"/>
                <w:sz w:val="15"/>
              </w:rPr>
              <w:t>fachprak-</w:t>
            </w:r>
            <w:r>
              <w:rPr>
                <w:rFonts w:ascii="Arial" w:hAnsi="Arial" w:cs="Arial"/>
                <w:b/>
                <w:color w:val="000000"/>
                <w:sz w:val="15"/>
              </w:rPr>
              <w:br/>
              <w:t>tische Unter-</w:t>
            </w:r>
            <w:r>
              <w:rPr>
                <w:rFonts w:ascii="Arial" w:hAnsi="Arial" w:cs="Arial"/>
                <w:b/>
                <w:color w:val="000000"/>
                <w:sz w:val="15"/>
              </w:rPr>
              <w:br/>
              <w:t>weisung</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56F9BE3" w14:textId="77777777" w:rsidR="00942F0B" w:rsidRDefault="00942F0B">
            <w:pPr>
              <w:widowControl/>
              <w:spacing w:before="10" w:after="10" w:line="160" w:lineRule="exact"/>
              <w:jc w:val="center"/>
              <w:rPr>
                <w:rFonts w:cs="Calibri"/>
              </w:rPr>
            </w:pPr>
            <w:r>
              <w:rPr>
                <w:rFonts w:ascii="Arial" w:hAnsi="Arial" w:cs="Arial"/>
                <w:b/>
                <w:color w:val="000000"/>
                <w:sz w:val="15"/>
              </w:rPr>
              <w:br/>
              <w:t>26</w:t>
            </w:r>
          </w:p>
          <w:p w14:paraId="55BC3864" w14:textId="77777777" w:rsidR="00942F0B" w:rsidRDefault="00942F0B">
            <w:pPr>
              <w:widowControl/>
              <w:spacing w:before="10" w:after="10" w:line="160" w:lineRule="exact"/>
              <w:jc w:val="center"/>
              <w:rPr>
                <w:rFonts w:cs="Calibri"/>
              </w:rPr>
            </w:pPr>
            <w:r>
              <w:rPr>
                <w:rFonts w:ascii="Arial" w:hAnsi="Arial" w:cs="Arial"/>
                <w:b/>
                <w:color w:val="000000"/>
                <w:sz w:val="15"/>
              </w:rPr>
              <w:br/>
            </w:r>
            <w:r>
              <w:rPr>
                <w:rFonts w:ascii="Arial" w:hAnsi="Arial" w:cs="Arial"/>
                <w:b/>
                <w:color w:val="000000"/>
                <w:sz w:val="15"/>
              </w:rPr>
              <w:br/>
              <w:t>13</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0CC47F2" w14:textId="77777777" w:rsidR="00942F0B" w:rsidRDefault="00942F0B">
            <w:pPr>
              <w:widowControl/>
              <w:spacing w:before="10" w:after="10" w:line="160" w:lineRule="exact"/>
              <w:jc w:val="center"/>
              <w:rPr>
                <w:rFonts w:cs="Calibri"/>
              </w:rPr>
            </w:pPr>
            <w:r>
              <w:rPr>
                <w:rFonts w:ascii="Arial" w:hAnsi="Arial" w:cs="Arial"/>
                <w:b/>
                <w:color w:val="000000"/>
                <w:sz w:val="15"/>
              </w:rPr>
              <w:br/>
              <w:t>29</w:t>
            </w:r>
          </w:p>
          <w:p w14:paraId="27F0CCCE" w14:textId="77777777" w:rsidR="00942F0B" w:rsidRDefault="00942F0B">
            <w:pPr>
              <w:widowControl/>
              <w:spacing w:before="10" w:after="10" w:line="160" w:lineRule="exact"/>
              <w:jc w:val="center"/>
              <w:rPr>
                <w:rFonts w:cs="Calibri"/>
              </w:rPr>
            </w:pPr>
            <w:r>
              <w:rPr>
                <w:rFonts w:ascii="Arial" w:hAnsi="Arial" w:cs="Arial"/>
                <w:b/>
                <w:color w:val="000000"/>
                <w:sz w:val="15"/>
              </w:rPr>
              <w:br/>
            </w:r>
            <w:r>
              <w:rPr>
                <w:rFonts w:ascii="Arial" w:hAnsi="Arial" w:cs="Arial"/>
                <w:b/>
                <w:color w:val="000000"/>
                <w:sz w:val="15"/>
              </w:rPr>
              <w:br/>
              <w:t>15</w:t>
            </w:r>
          </w:p>
        </w:tc>
      </w:tr>
      <w:tr w:rsidR="00000000" w14:paraId="0563FEE8"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E388031" w14:textId="77777777" w:rsidR="00942F0B" w:rsidRDefault="00942F0B">
            <w:pPr>
              <w:widowControl/>
              <w:spacing w:before="10" w:after="10" w:line="160" w:lineRule="exact"/>
            </w:pPr>
          </w:p>
        </w:tc>
        <w:tc>
          <w:tcPr>
            <w:tcW w:w="171"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89AB3BC" w14:textId="77777777" w:rsidR="00942F0B" w:rsidRDefault="00942F0B">
            <w:pPr>
              <w:widowControl/>
              <w:spacing w:before="10" w:after="10" w:line="160" w:lineRule="exact"/>
              <w:rPr>
                <w:rFonts w:cs="Calibri"/>
              </w:rPr>
            </w:pPr>
          </w:p>
        </w:tc>
        <w:tc>
          <w:tcPr>
            <w:tcW w:w="1998"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1EE2EA2" w14:textId="77777777" w:rsidR="00942F0B" w:rsidRDefault="00942F0B">
            <w:pPr>
              <w:widowControl/>
              <w:spacing w:before="10" w:after="10" w:line="160" w:lineRule="exact"/>
              <w:rPr>
                <w:rFonts w:cs="Calibri"/>
              </w:rPr>
            </w:pPr>
            <w:r>
              <w:rPr>
                <w:rFonts w:ascii="Arial" w:hAnsi="Arial" w:cs="Arial"/>
                <w:b/>
                <w:color w:val="000000"/>
                <w:sz w:val="15"/>
              </w:rPr>
              <w:t>Berufsgrundschuljahr,</w:t>
            </w:r>
            <w:r>
              <w:rPr>
                <w:rFonts w:ascii="Arial" w:hAnsi="Arial" w:cs="Arial"/>
                <w:b/>
                <w:color w:val="000000"/>
                <w:sz w:val="15"/>
              </w:rPr>
              <w:br/>
              <w:t>Berufsfachschule</w:t>
            </w:r>
          </w:p>
        </w:tc>
        <w:tc>
          <w:tcPr>
            <w:tcW w:w="928"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97FAF93" w14:textId="77777777" w:rsidR="00942F0B" w:rsidRDefault="00942F0B">
            <w:pPr>
              <w:widowControl/>
              <w:spacing w:before="10" w:after="10" w:line="160" w:lineRule="exact"/>
              <w:rPr>
                <w:rFonts w:cs="Calibri"/>
              </w:rPr>
            </w:pPr>
            <w:r>
              <w:rPr>
                <w:rFonts w:ascii="Arial" w:hAnsi="Arial" w:cs="Arial"/>
                <w:b/>
                <w:color w:val="000000"/>
                <w:sz w:val="15"/>
              </w:rPr>
              <w:t>Theorie-</w:t>
            </w:r>
            <w:r>
              <w:rPr>
                <w:rFonts w:ascii="Arial" w:hAnsi="Arial" w:cs="Arial"/>
                <w:b/>
                <w:color w:val="000000"/>
                <w:sz w:val="15"/>
              </w:rPr>
              <w:br/>
              <w:t>unterricht</w:t>
            </w:r>
          </w:p>
          <w:p w14:paraId="327F997B" w14:textId="77777777" w:rsidR="00942F0B" w:rsidRDefault="00942F0B">
            <w:pPr>
              <w:widowControl/>
              <w:spacing w:before="10" w:after="10" w:line="160" w:lineRule="exact"/>
              <w:rPr>
                <w:rFonts w:cs="Calibri"/>
              </w:rPr>
            </w:pPr>
            <w:r>
              <w:rPr>
                <w:rFonts w:ascii="Arial" w:hAnsi="Arial" w:cs="Arial"/>
                <w:b/>
                <w:color w:val="000000"/>
                <w:sz w:val="15"/>
              </w:rPr>
              <w:t>fachprak-</w:t>
            </w:r>
            <w:r>
              <w:rPr>
                <w:rFonts w:ascii="Arial" w:hAnsi="Arial" w:cs="Arial"/>
                <w:b/>
                <w:color w:val="000000"/>
                <w:sz w:val="15"/>
              </w:rPr>
              <w:br/>
              <w:t>tische Unter-</w:t>
            </w:r>
            <w:r>
              <w:rPr>
                <w:rFonts w:ascii="Arial" w:hAnsi="Arial" w:cs="Arial"/>
                <w:b/>
                <w:color w:val="000000"/>
                <w:sz w:val="15"/>
              </w:rPr>
              <w:br/>
              <w:t>weisung</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42FDFEB" w14:textId="77777777" w:rsidR="00942F0B" w:rsidRDefault="00942F0B">
            <w:pPr>
              <w:widowControl/>
              <w:spacing w:before="10" w:after="10" w:line="160" w:lineRule="exact"/>
              <w:jc w:val="center"/>
              <w:rPr>
                <w:rFonts w:cs="Calibri"/>
              </w:rPr>
            </w:pPr>
            <w:r>
              <w:rPr>
                <w:rFonts w:ascii="Arial" w:hAnsi="Arial" w:cs="Arial"/>
                <w:b/>
                <w:color w:val="000000"/>
                <w:sz w:val="15"/>
              </w:rPr>
              <w:br/>
              <w:t>28</w:t>
            </w:r>
          </w:p>
          <w:p w14:paraId="1BAE2B37" w14:textId="77777777" w:rsidR="00942F0B" w:rsidRDefault="00942F0B">
            <w:pPr>
              <w:widowControl/>
              <w:spacing w:before="10" w:after="10" w:line="160" w:lineRule="exact"/>
              <w:jc w:val="center"/>
              <w:rPr>
                <w:rFonts w:cs="Calibri"/>
              </w:rPr>
            </w:pPr>
            <w:r>
              <w:rPr>
                <w:rFonts w:ascii="Arial" w:hAnsi="Arial" w:cs="Arial"/>
                <w:b/>
                <w:color w:val="000000"/>
                <w:sz w:val="15"/>
              </w:rPr>
              <w:br/>
            </w:r>
            <w:r>
              <w:rPr>
                <w:rFonts w:ascii="Arial" w:hAnsi="Arial" w:cs="Arial"/>
                <w:b/>
                <w:color w:val="000000"/>
                <w:sz w:val="15"/>
              </w:rPr>
              <w:br/>
              <w:t>14</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3BCA597" w14:textId="77777777" w:rsidR="00942F0B" w:rsidRDefault="00942F0B">
            <w:pPr>
              <w:widowControl/>
              <w:spacing w:before="10" w:after="10" w:line="160" w:lineRule="exact"/>
              <w:jc w:val="center"/>
              <w:rPr>
                <w:rFonts w:cs="Calibri"/>
              </w:rPr>
            </w:pPr>
            <w:r>
              <w:rPr>
                <w:rFonts w:ascii="Arial" w:hAnsi="Arial" w:cs="Arial"/>
                <w:b/>
                <w:color w:val="000000"/>
                <w:sz w:val="15"/>
              </w:rPr>
              <w:br/>
              <w:t>31</w:t>
            </w:r>
          </w:p>
          <w:p w14:paraId="772945B4" w14:textId="77777777" w:rsidR="00942F0B" w:rsidRDefault="00942F0B">
            <w:pPr>
              <w:widowControl/>
              <w:spacing w:before="10" w:after="10" w:line="160" w:lineRule="exact"/>
              <w:jc w:val="center"/>
              <w:rPr>
                <w:rFonts w:cs="Calibri"/>
              </w:rPr>
            </w:pPr>
            <w:r>
              <w:rPr>
                <w:rFonts w:ascii="Arial" w:hAnsi="Arial" w:cs="Arial"/>
                <w:b/>
                <w:color w:val="000000"/>
                <w:sz w:val="15"/>
              </w:rPr>
              <w:br/>
            </w:r>
            <w:r>
              <w:rPr>
                <w:rFonts w:ascii="Arial" w:hAnsi="Arial" w:cs="Arial"/>
                <w:b/>
                <w:color w:val="000000"/>
                <w:sz w:val="15"/>
              </w:rPr>
              <w:br/>
              <w:t>16</w:t>
            </w:r>
          </w:p>
        </w:tc>
      </w:tr>
      <w:tr w:rsidR="00000000" w14:paraId="066175B1"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836CF23" w14:textId="77777777" w:rsidR="00942F0B" w:rsidRDefault="00942F0B">
            <w:pPr>
              <w:widowControl/>
              <w:spacing w:before="10" w:after="10" w:line="160" w:lineRule="exact"/>
              <w:rPr>
                <w:rFonts w:cs="Calibri"/>
              </w:rPr>
            </w:pPr>
            <w:r>
              <w:rPr>
                <w:rFonts w:ascii="Arial" w:hAnsi="Arial" w:cs="Arial"/>
                <w:b/>
                <w:color w:val="000000"/>
                <w:sz w:val="15"/>
              </w:rPr>
              <w:t>2</w:t>
            </w: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9B56F26" w14:textId="77777777" w:rsidR="00942F0B" w:rsidRDefault="00942F0B">
            <w:pPr>
              <w:widowControl/>
              <w:spacing w:before="10" w:after="10" w:line="160" w:lineRule="exact"/>
              <w:rPr>
                <w:rFonts w:cs="Calibri"/>
              </w:rPr>
            </w:pPr>
            <w:r>
              <w:rPr>
                <w:rFonts w:ascii="Arial" w:hAnsi="Arial" w:cs="Arial"/>
                <w:b/>
                <w:color w:val="000000"/>
                <w:sz w:val="15"/>
              </w:rPr>
              <w:t>F</w:t>
            </w:r>
            <w:r>
              <w:rPr>
                <w:rFonts w:ascii="Arial" w:hAnsi="Arial" w:cs="Arial"/>
                <w:b/>
                <w:color w:val="000000"/>
                <w:sz w:val="15"/>
              </w:rPr>
              <w:t>ö</w:t>
            </w:r>
            <w:r>
              <w:rPr>
                <w:rFonts w:ascii="Arial" w:hAnsi="Arial" w:cs="Arial"/>
                <w:b/>
                <w:color w:val="000000"/>
                <w:sz w:val="15"/>
              </w:rPr>
              <w:t>rderschulen</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075BAD4" w14:textId="77777777" w:rsidR="00942F0B" w:rsidRDefault="00942F0B">
            <w:pPr>
              <w:widowControl/>
              <w:spacing w:before="10" w:after="10" w:line="160" w:lineRule="exact"/>
              <w:jc w:val="center"/>
            </w:pP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F8D2F6F" w14:textId="77777777" w:rsidR="00942F0B" w:rsidRDefault="00942F0B">
            <w:pPr>
              <w:widowControl/>
              <w:spacing w:before="10" w:after="10" w:line="160" w:lineRule="exact"/>
              <w:jc w:val="center"/>
              <w:rPr>
                <w:rFonts w:cs="Calibri"/>
              </w:rPr>
            </w:pPr>
          </w:p>
        </w:tc>
      </w:tr>
      <w:tr w:rsidR="00000000" w14:paraId="3B8B7AB3"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3ECBBE6" w14:textId="77777777" w:rsidR="00942F0B" w:rsidRDefault="00942F0B">
            <w:pPr>
              <w:widowControl/>
              <w:spacing w:before="10" w:after="10" w:line="160" w:lineRule="exact"/>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BF15407" w14:textId="77777777" w:rsidR="00942F0B" w:rsidRDefault="00942F0B">
            <w:pPr>
              <w:widowControl/>
              <w:spacing w:before="10" w:after="10" w:line="160" w:lineRule="exact"/>
            </w:pPr>
            <w:r>
              <w:rPr>
                <w:rFonts w:ascii="Arial" w:hAnsi="Arial" w:cs="Calibri"/>
                <w:b/>
                <w:color w:val="000000"/>
                <w:sz w:val="15"/>
              </w:rPr>
              <w:t>F</w:t>
            </w:r>
            <w:r>
              <w:rPr>
                <w:rFonts w:ascii="Arial" w:hAnsi="Arial" w:cs="Calibri"/>
                <w:b/>
                <w:color w:val="000000"/>
                <w:sz w:val="15"/>
              </w:rPr>
              <w:t>ö</w:t>
            </w:r>
            <w:r>
              <w:rPr>
                <w:rFonts w:ascii="Arial" w:hAnsi="Arial" w:cs="Calibri"/>
                <w:b/>
                <w:color w:val="000000"/>
                <w:sz w:val="15"/>
              </w:rPr>
              <w:t>rderschwerpunkt Lernen</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431527B" w14:textId="77777777" w:rsidR="00942F0B" w:rsidRDefault="00942F0B">
            <w:pPr>
              <w:widowControl/>
              <w:spacing w:before="10" w:after="10" w:line="160" w:lineRule="exact"/>
              <w:jc w:val="center"/>
            </w:pPr>
            <w:r>
              <w:rPr>
                <w:rFonts w:ascii="Arial" w:hAnsi="Arial" w:cs="Calibri"/>
                <w:b/>
                <w:color w:val="000000"/>
                <w:sz w:val="15"/>
              </w:rPr>
              <w:t>16</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3360C88" w14:textId="77777777" w:rsidR="00942F0B" w:rsidRDefault="00942F0B">
            <w:pPr>
              <w:widowControl/>
              <w:spacing w:before="10" w:after="10" w:line="160" w:lineRule="exact"/>
              <w:jc w:val="center"/>
            </w:pPr>
            <w:r>
              <w:rPr>
                <w:rFonts w:ascii="Arial" w:hAnsi="Arial" w:cs="Calibri"/>
                <w:b/>
                <w:color w:val="000000"/>
                <w:sz w:val="15"/>
              </w:rPr>
              <w:t>22</w:t>
            </w:r>
          </w:p>
        </w:tc>
      </w:tr>
      <w:tr w:rsidR="00000000" w14:paraId="0C49AAFA"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0EEEED4" w14:textId="77777777" w:rsidR="00942F0B" w:rsidRDefault="00942F0B">
            <w:pPr>
              <w:widowControl/>
              <w:spacing w:before="10" w:after="10" w:line="160" w:lineRule="exact"/>
              <w:rPr>
                <w:rFonts w:cs="Calibri"/>
              </w:rPr>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94D3800" w14:textId="77777777" w:rsidR="00942F0B" w:rsidRDefault="00942F0B">
            <w:pPr>
              <w:widowControl/>
              <w:spacing w:before="10" w:after="10" w:line="160" w:lineRule="exact"/>
              <w:rPr>
                <w:rFonts w:cs="Calibri"/>
              </w:rPr>
            </w:pPr>
            <w:r>
              <w:rPr>
                <w:rFonts w:ascii="Arial" w:hAnsi="Arial" w:cs="Arial"/>
                <w:b/>
                <w:color w:val="000000"/>
                <w:sz w:val="15"/>
              </w:rPr>
              <w:t>F</w:t>
            </w:r>
            <w:r>
              <w:rPr>
                <w:rFonts w:ascii="Arial" w:hAnsi="Arial" w:cs="Arial"/>
                <w:b/>
                <w:color w:val="000000"/>
                <w:sz w:val="15"/>
              </w:rPr>
              <w:t>ö</w:t>
            </w:r>
            <w:r>
              <w:rPr>
                <w:rFonts w:ascii="Arial" w:hAnsi="Arial" w:cs="Arial"/>
                <w:b/>
                <w:color w:val="000000"/>
                <w:sz w:val="15"/>
              </w:rPr>
              <w:t>rderschwerpunkt Sehen (Blinde)</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26A0A94" w14:textId="77777777" w:rsidR="00942F0B" w:rsidRDefault="00942F0B">
            <w:pPr>
              <w:widowControl/>
              <w:spacing w:before="10" w:after="10" w:line="160" w:lineRule="exact"/>
              <w:jc w:val="center"/>
              <w:rPr>
                <w:rFonts w:cs="Calibri"/>
              </w:rPr>
            </w:pPr>
            <w:r>
              <w:rPr>
                <w:rFonts w:ascii="Arial" w:hAnsi="Arial" w:cs="Arial"/>
                <w:b/>
                <w:color w:val="000000"/>
                <w:sz w:val="15"/>
              </w:rPr>
              <w:t>10</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9249A8A" w14:textId="77777777" w:rsidR="00942F0B" w:rsidRDefault="00942F0B">
            <w:pPr>
              <w:widowControl/>
              <w:spacing w:before="10" w:after="10" w:line="160" w:lineRule="exact"/>
              <w:jc w:val="center"/>
              <w:rPr>
                <w:rFonts w:cs="Calibri"/>
              </w:rPr>
            </w:pPr>
            <w:r>
              <w:rPr>
                <w:rFonts w:ascii="Arial" w:hAnsi="Arial" w:cs="Arial"/>
                <w:b/>
                <w:color w:val="000000"/>
                <w:sz w:val="15"/>
              </w:rPr>
              <w:t>13</w:t>
            </w:r>
          </w:p>
        </w:tc>
      </w:tr>
      <w:tr w:rsidR="00000000" w14:paraId="50CA4CEB"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13102A1" w14:textId="77777777" w:rsidR="00942F0B" w:rsidRDefault="00942F0B">
            <w:pPr>
              <w:widowControl/>
              <w:spacing w:before="10" w:after="10" w:line="160" w:lineRule="exact"/>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03E8ABE" w14:textId="77777777" w:rsidR="00942F0B" w:rsidRDefault="00942F0B">
            <w:pPr>
              <w:widowControl/>
              <w:spacing w:before="10" w:after="10" w:line="160" w:lineRule="exact"/>
            </w:pPr>
            <w:r>
              <w:rPr>
                <w:rFonts w:ascii="Arial" w:hAnsi="Arial" w:cs="Calibri"/>
                <w:b/>
                <w:color w:val="000000"/>
                <w:sz w:val="15"/>
              </w:rPr>
              <w:t>F</w:t>
            </w:r>
            <w:r>
              <w:rPr>
                <w:rFonts w:ascii="Arial" w:hAnsi="Arial" w:cs="Calibri"/>
                <w:b/>
                <w:color w:val="000000"/>
                <w:sz w:val="15"/>
              </w:rPr>
              <w:t>ö</w:t>
            </w:r>
            <w:r>
              <w:rPr>
                <w:rFonts w:ascii="Arial" w:hAnsi="Arial" w:cs="Calibri"/>
                <w:b/>
                <w:color w:val="000000"/>
                <w:sz w:val="15"/>
              </w:rPr>
              <w:t>rderschwerpunkt H</w:t>
            </w:r>
            <w:r>
              <w:rPr>
                <w:rFonts w:ascii="Arial" w:hAnsi="Arial" w:cs="Calibri"/>
                <w:b/>
                <w:color w:val="000000"/>
                <w:sz w:val="15"/>
              </w:rPr>
              <w:t>ö</w:t>
            </w:r>
            <w:r>
              <w:rPr>
                <w:rFonts w:ascii="Arial" w:hAnsi="Arial" w:cs="Calibri"/>
                <w:b/>
                <w:color w:val="000000"/>
                <w:sz w:val="15"/>
              </w:rPr>
              <w:t>ren und Kommunikation (Geh</w:t>
            </w:r>
            <w:r>
              <w:rPr>
                <w:rFonts w:ascii="Arial" w:hAnsi="Arial" w:cs="Calibri"/>
                <w:b/>
                <w:color w:val="000000"/>
                <w:sz w:val="15"/>
              </w:rPr>
              <w:t>ö</w:t>
            </w:r>
            <w:r>
              <w:rPr>
                <w:rFonts w:ascii="Arial" w:hAnsi="Arial" w:cs="Calibri"/>
                <w:b/>
                <w:color w:val="000000"/>
                <w:sz w:val="15"/>
              </w:rPr>
              <w:t>rlose)</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A5D73F8" w14:textId="77777777" w:rsidR="00942F0B" w:rsidRDefault="00942F0B">
            <w:pPr>
              <w:widowControl/>
              <w:spacing w:before="10" w:after="10" w:line="160" w:lineRule="exact"/>
              <w:jc w:val="center"/>
            </w:pPr>
            <w:r>
              <w:rPr>
                <w:rFonts w:ascii="Arial" w:hAnsi="Arial" w:cs="Calibri"/>
                <w:b/>
                <w:color w:val="000000"/>
                <w:sz w:val="15"/>
              </w:rPr>
              <w:br/>
              <w:t>10</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E36A0F9" w14:textId="77777777" w:rsidR="00942F0B" w:rsidRDefault="00942F0B">
            <w:pPr>
              <w:widowControl/>
              <w:spacing w:before="10" w:after="10" w:line="160" w:lineRule="exact"/>
              <w:jc w:val="center"/>
            </w:pPr>
            <w:r>
              <w:rPr>
                <w:rFonts w:ascii="Arial" w:hAnsi="Arial" w:cs="Calibri"/>
                <w:b/>
                <w:color w:val="000000"/>
                <w:sz w:val="15"/>
              </w:rPr>
              <w:br/>
              <w:t>13</w:t>
            </w:r>
          </w:p>
        </w:tc>
      </w:tr>
      <w:tr w:rsidR="00000000" w14:paraId="68D5B316"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BF5B2C0" w14:textId="77777777" w:rsidR="00942F0B" w:rsidRDefault="00942F0B">
            <w:pPr>
              <w:widowControl/>
              <w:spacing w:before="10" w:after="10" w:line="160" w:lineRule="exact"/>
              <w:rPr>
                <w:rFonts w:cs="Calibri"/>
              </w:rPr>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BD778B9" w14:textId="77777777" w:rsidR="00942F0B" w:rsidRDefault="00942F0B">
            <w:pPr>
              <w:widowControl/>
              <w:spacing w:before="10" w:after="10" w:line="160" w:lineRule="exact"/>
              <w:rPr>
                <w:rFonts w:cs="Calibri"/>
              </w:rPr>
            </w:pPr>
            <w:r>
              <w:rPr>
                <w:rFonts w:ascii="Arial" w:hAnsi="Arial" w:cs="Arial"/>
                <w:b/>
                <w:color w:val="000000"/>
                <w:sz w:val="15"/>
              </w:rPr>
              <w:t>F</w:t>
            </w:r>
            <w:r>
              <w:rPr>
                <w:rFonts w:ascii="Arial" w:hAnsi="Arial" w:cs="Arial"/>
                <w:b/>
                <w:color w:val="000000"/>
                <w:sz w:val="15"/>
              </w:rPr>
              <w:t>ö</w:t>
            </w:r>
            <w:r>
              <w:rPr>
                <w:rFonts w:ascii="Arial" w:hAnsi="Arial" w:cs="Arial"/>
                <w:b/>
                <w:color w:val="000000"/>
                <w:sz w:val="15"/>
              </w:rPr>
              <w:t>rderschwerpunkt geistige Entwicklung</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43F062F" w14:textId="77777777" w:rsidR="00942F0B" w:rsidRDefault="00942F0B">
            <w:pPr>
              <w:widowControl/>
              <w:spacing w:before="10" w:after="10" w:line="160" w:lineRule="exact"/>
              <w:jc w:val="center"/>
              <w:rPr>
                <w:rFonts w:cs="Calibri"/>
              </w:rPr>
            </w:pPr>
            <w:r>
              <w:rPr>
                <w:rFonts w:ascii="Arial" w:hAnsi="Arial" w:cs="Arial"/>
                <w:b/>
                <w:color w:val="000000"/>
                <w:sz w:val="15"/>
              </w:rPr>
              <w:t>10</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0DCFCA8" w14:textId="77777777" w:rsidR="00942F0B" w:rsidRDefault="00942F0B">
            <w:pPr>
              <w:widowControl/>
              <w:spacing w:before="10" w:after="10" w:line="160" w:lineRule="exact"/>
              <w:jc w:val="center"/>
              <w:rPr>
                <w:rFonts w:cs="Calibri"/>
              </w:rPr>
            </w:pPr>
            <w:r>
              <w:rPr>
                <w:rFonts w:ascii="Arial" w:hAnsi="Arial" w:cs="Arial"/>
                <w:b/>
                <w:color w:val="000000"/>
                <w:sz w:val="15"/>
              </w:rPr>
              <w:t>13</w:t>
            </w:r>
          </w:p>
        </w:tc>
      </w:tr>
      <w:tr w:rsidR="00000000" w14:paraId="57EACA76"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9444F25" w14:textId="77777777" w:rsidR="00942F0B" w:rsidRDefault="00942F0B">
            <w:pPr>
              <w:widowControl/>
              <w:spacing w:before="10" w:after="10" w:line="160" w:lineRule="exact"/>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C9D3DD1" w14:textId="77777777" w:rsidR="00942F0B" w:rsidRDefault="00942F0B">
            <w:pPr>
              <w:widowControl/>
              <w:spacing w:before="10" w:after="10" w:line="160" w:lineRule="exact"/>
            </w:pPr>
            <w:r>
              <w:rPr>
                <w:rFonts w:ascii="Arial" w:hAnsi="Arial" w:cs="Calibri"/>
                <w:b/>
                <w:color w:val="000000"/>
                <w:sz w:val="15"/>
              </w:rPr>
              <w:t>F</w:t>
            </w:r>
            <w:r>
              <w:rPr>
                <w:rFonts w:ascii="Arial" w:hAnsi="Arial" w:cs="Calibri"/>
                <w:b/>
                <w:color w:val="000000"/>
                <w:sz w:val="15"/>
              </w:rPr>
              <w:t>ö</w:t>
            </w:r>
            <w:r>
              <w:rPr>
                <w:rFonts w:ascii="Arial" w:hAnsi="Arial" w:cs="Calibri"/>
                <w:b/>
                <w:color w:val="000000"/>
                <w:sz w:val="15"/>
              </w:rPr>
              <w:t>rderschwerpunkt</w:t>
            </w:r>
            <w:r>
              <w:rPr>
                <w:rFonts w:ascii="Arial" w:hAnsi="Arial" w:cs="Calibri"/>
                <w:b/>
                <w:color w:val="000000"/>
                <w:sz w:val="15"/>
              </w:rPr>
              <w:br/>
              <w:t>k</w:t>
            </w:r>
            <w:r>
              <w:rPr>
                <w:rFonts w:ascii="Arial" w:hAnsi="Arial" w:cs="Calibri"/>
                <w:b/>
                <w:color w:val="000000"/>
                <w:sz w:val="15"/>
              </w:rPr>
              <w:t>ö</w:t>
            </w:r>
            <w:r>
              <w:rPr>
                <w:rFonts w:ascii="Arial" w:hAnsi="Arial" w:cs="Calibri"/>
                <w:b/>
                <w:color w:val="000000"/>
                <w:sz w:val="15"/>
              </w:rPr>
              <w:t>rperliche und motorische Entwicklung</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7597309" w14:textId="77777777" w:rsidR="00942F0B" w:rsidRDefault="00942F0B">
            <w:pPr>
              <w:widowControl/>
              <w:spacing w:before="10" w:after="10" w:line="160" w:lineRule="exact"/>
              <w:jc w:val="center"/>
            </w:pPr>
            <w:r>
              <w:rPr>
                <w:rFonts w:ascii="Arial" w:hAnsi="Arial" w:cs="Calibri"/>
                <w:b/>
                <w:color w:val="000000"/>
                <w:sz w:val="15"/>
              </w:rPr>
              <w:br/>
              <w:t>10</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D9F00B3" w14:textId="77777777" w:rsidR="00942F0B" w:rsidRDefault="00942F0B">
            <w:pPr>
              <w:widowControl/>
              <w:spacing w:before="10" w:after="10" w:line="160" w:lineRule="exact"/>
              <w:jc w:val="center"/>
            </w:pPr>
            <w:r>
              <w:rPr>
                <w:rFonts w:ascii="Arial" w:hAnsi="Arial" w:cs="Calibri"/>
                <w:b/>
                <w:color w:val="000000"/>
                <w:sz w:val="15"/>
              </w:rPr>
              <w:br/>
              <w:t>13</w:t>
            </w:r>
          </w:p>
        </w:tc>
      </w:tr>
      <w:tr w:rsidR="00000000" w14:paraId="387FF150"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565FF62" w14:textId="77777777" w:rsidR="00942F0B" w:rsidRDefault="00942F0B">
            <w:pPr>
              <w:widowControl/>
              <w:spacing w:before="10" w:after="10" w:line="160" w:lineRule="exact"/>
              <w:rPr>
                <w:rFonts w:cs="Calibri"/>
              </w:rPr>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5034FBC" w14:textId="77777777" w:rsidR="00942F0B" w:rsidRDefault="00942F0B">
            <w:pPr>
              <w:widowControl/>
              <w:spacing w:before="10" w:after="10" w:line="160" w:lineRule="exact"/>
              <w:rPr>
                <w:rFonts w:cs="Calibri"/>
              </w:rPr>
            </w:pPr>
            <w:r>
              <w:rPr>
                <w:rFonts w:ascii="Arial" w:hAnsi="Arial" w:cs="Arial"/>
                <w:b/>
                <w:color w:val="000000"/>
                <w:sz w:val="15"/>
              </w:rPr>
              <w:t>F</w:t>
            </w:r>
            <w:r>
              <w:rPr>
                <w:rFonts w:ascii="Arial" w:hAnsi="Arial" w:cs="Arial"/>
                <w:b/>
                <w:color w:val="000000"/>
                <w:sz w:val="15"/>
              </w:rPr>
              <w:t>ö</w:t>
            </w:r>
            <w:r>
              <w:rPr>
                <w:rFonts w:ascii="Arial" w:hAnsi="Arial" w:cs="Arial"/>
                <w:b/>
                <w:color w:val="000000"/>
                <w:sz w:val="15"/>
              </w:rPr>
              <w:t>rderschwerpunkt</w:t>
            </w:r>
            <w:r>
              <w:rPr>
                <w:rFonts w:ascii="Arial" w:hAnsi="Arial" w:cs="Arial"/>
                <w:b/>
                <w:color w:val="000000"/>
                <w:sz w:val="15"/>
              </w:rPr>
              <w:br/>
              <w:t>emotionale und soziale Entwicklung</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B169FD0" w14:textId="77777777" w:rsidR="00942F0B" w:rsidRDefault="00942F0B">
            <w:pPr>
              <w:widowControl/>
              <w:spacing w:before="10" w:after="10" w:line="160" w:lineRule="exact"/>
              <w:jc w:val="center"/>
              <w:rPr>
                <w:rFonts w:cs="Calibri"/>
              </w:rPr>
            </w:pPr>
            <w:r>
              <w:rPr>
                <w:rFonts w:ascii="Arial" w:hAnsi="Arial" w:cs="Arial"/>
                <w:b/>
                <w:color w:val="000000"/>
                <w:sz w:val="15"/>
              </w:rPr>
              <w:br/>
              <w:t>11</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DFDB119" w14:textId="77777777" w:rsidR="00942F0B" w:rsidRDefault="00942F0B">
            <w:pPr>
              <w:widowControl/>
              <w:spacing w:before="10" w:after="10" w:line="160" w:lineRule="exact"/>
              <w:jc w:val="center"/>
              <w:rPr>
                <w:rFonts w:cs="Calibri"/>
              </w:rPr>
            </w:pPr>
            <w:r>
              <w:rPr>
                <w:rFonts w:ascii="Arial" w:hAnsi="Arial" w:cs="Arial"/>
                <w:b/>
                <w:color w:val="000000"/>
                <w:sz w:val="15"/>
              </w:rPr>
              <w:br/>
              <w:t>14</w:t>
            </w:r>
          </w:p>
        </w:tc>
      </w:tr>
      <w:tr w:rsidR="00000000" w14:paraId="4E5DB1A3"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F594CD3" w14:textId="77777777" w:rsidR="00942F0B" w:rsidRDefault="00942F0B">
            <w:pPr>
              <w:widowControl/>
              <w:spacing w:before="10" w:after="10" w:line="160" w:lineRule="exact"/>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FE50E6C" w14:textId="77777777" w:rsidR="00942F0B" w:rsidRDefault="00942F0B">
            <w:pPr>
              <w:widowControl/>
              <w:spacing w:before="10" w:after="10" w:line="160" w:lineRule="exact"/>
            </w:pPr>
            <w:r>
              <w:rPr>
                <w:rFonts w:ascii="Arial" w:hAnsi="Arial" w:cs="Calibri"/>
                <w:b/>
                <w:color w:val="000000"/>
                <w:sz w:val="15"/>
              </w:rPr>
              <w:t>F</w:t>
            </w:r>
            <w:r>
              <w:rPr>
                <w:rFonts w:ascii="Arial" w:hAnsi="Arial" w:cs="Calibri"/>
                <w:b/>
                <w:color w:val="000000"/>
                <w:sz w:val="15"/>
              </w:rPr>
              <w:t>ö</w:t>
            </w:r>
            <w:r>
              <w:rPr>
                <w:rFonts w:ascii="Arial" w:hAnsi="Arial" w:cs="Calibri"/>
                <w:b/>
                <w:color w:val="000000"/>
                <w:sz w:val="15"/>
              </w:rPr>
              <w:t>rderschwerpunkt Sehen (Sehbehinderte)</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16721EC" w14:textId="77777777" w:rsidR="00942F0B" w:rsidRDefault="00942F0B">
            <w:pPr>
              <w:widowControl/>
              <w:spacing w:before="10" w:after="10" w:line="160" w:lineRule="exact"/>
              <w:jc w:val="center"/>
            </w:pPr>
            <w:r>
              <w:rPr>
                <w:rFonts w:ascii="Arial" w:hAnsi="Arial" w:cs="Calibri"/>
                <w:b/>
                <w:color w:val="000000"/>
                <w:sz w:val="15"/>
              </w:rPr>
              <w:t>11</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C8D28A8" w14:textId="77777777" w:rsidR="00942F0B" w:rsidRDefault="00942F0B">
            <w:pPr>
              <w:widowControl/>
              <w:spacing w:before="10" w:after="10" w:line="160" w:lineRule="exact"/>
              <w:jc w:val="center"/>
            </w:pPr>
            <w:r>
              <w:rPr>
                <w:rFonts w:ascii="Arial" w:hAnsi="Arial" w:cs="Calibri"/>
                <w:b/>
                <w:color w:val="000000"/>
                <w:sz w:val="15"/>
              </w:rPr>
              <w:t>14</w:t>
            </w:r>
          </w:p>
        </w:tc>
      </w:tr>
      <w:tr w:rsidR="00000000" w14:paraId="75FDED31"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B7496BF" w14:textId="77777777" w:rsidR="00942F0B" w:rsidRDefault="00942F0B">
            <w:pPr>
              <w:widowControl/>
              <w:spacing w:before="10" w:after="10" w:line="160" w:lineRule="exact"/>
              <w:rPr>
                <w:rFonts w:cs="Calibri"/>
              </w:rPr>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2C82A1A" w14:textId="77777777" w:rsidR="00942F0B" w:rsidRDefault="00942F0B">
            <w:pPr>
              <w:widowControl/>
              <w:spacing w:before="10" w:after="10" w:line="160" w:lineRule="exact"/>
              <w:rPr>
                <w:rFonts w:cs="Calibri"/>
              </w:rPr>
            </w:pPr>
            <w:r>
              <w:rPr>
                <w:rFonts w:ascii="Arial" w:hAnsi="Arial" w:cs="Arial"/>
                <w:b/>
                <w:color w:val="000000"/>
                <w:sz w:val="15"/>
              </w:rPr>
              <w:t>F</w:t>
            </w:r>
            <w:r>
              <w:rPr>
                <w:rFonts w:ascii="Arial" w:hAnsi="Arial" w:cs="Arial"/>
                <w:b/>
                <w:color w:val="000000"/>
                <w:sz w:val="15"/>
              </w:rPr>
              <w:t>ö</w:t>
            </w:r>
            <w:r>
              <w:rPr>
                <w:rFonts w:ascii="Arial" w:hAnsi="Arial" w:cs="Arial"/>
                <w:b/>
                <w:color w:val="000000"/>
                <w:sz w:val="15"/>
              </w:rPr>
              <w:t>rderschwerpunkt H</w:t>
            </w:r>
            <w:r>
              <w:rPr>
                <w:rFonts w:ascii="Arial" w:hAnsi="Arial" w:cs="Arial"/>
                <w:b/>
                <w:color w:val="000000"/>
                <w:sz w:val="15"/>
              </w:rPr>
              <w:t>ö</w:t>
            </w:r>
            <w:r>
              <w:rPr>
                <w:rFonts w:ascii="Arial" w:hAnsi="Arial" w:cs="Arial"/>
                <w:b/>
                <w:color w:val="000000"/>
                <w:sz w:val="15"/>
              </w:rPr>
              <w:t>ren und Kommunikation (Schwerh</w:t>
            </w:r>
            <w:r>
              <w:rPr>
                <w:rFonts w:ascii="Arial" w:hAnsi="Arial" w:cs="Arial"/>
                <w:b/>
                <w:color w:val="000000"/>
                <w:sz w:val="15"/>
              </w:rPr>
              <w:t>ö</w:t>
            </w:r>
            <w:r>
              <w:rPr>
                <w:rFonts w:ascii="Arial" w:hAnsi="Arial" w:cs="Arial"/>
                <w:b/>
                <w:color w:val="000000"/>
                <w:sz w:val="15"/>
              </w:rPr>
              <w:t>rige)</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4040615" w14:textId="77777777" w:rsidR="00942F0B" w:rsidRDefault="00942F0B">
            <w:pPr>
              <w:widowControl/>
              <w:spacing w:before="10" w:after="10" w:line="160" w:lineRule="exact"/>
              <w:jc w:val="center"/>
              <w:rPr>
                <w:rFonts w:cs="Calibri"/>
              </w:rPr>
            </w:pPr>
            <w:r>
              <w:rPr>
                <w:rFonts w:ascii="Arial" w:hAnsi="Arial" w:cs="Arial"/>
                <w:b/>
                <w:color w:val="000000"/>
                <w:sz w:val="15"/>
              </w:rPr>
              <w:br/>
              <w:t>11</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96A16E9" w14:textId="77777777" w:rsidR="00942F0B" w:rsidRDefault="00942F0B">
            <w:pPr>
              <w:widowControl/>
              <w:spacing w:before="10" w:after="10" w:line="160" w:lineRule="exact"/>
              <w:jc w:val="center"/>
              <w:rPr>
                <w:rFonts w:cs="Calibri"/>
              </w:rPr>
            </w:pPr>
            <w:r>
              <w:rPr>
                <w:rFonts w:ascii="Arial" w:hAnsi="Arial" w:cs="Arial"/>
                <w:b/>
                <w:color w:val="000000"/>
                <w:sz w:val="15"/>
              </w:rPr>
              <w:br/>
              <w:t>14</w:t>
            </w:r>
          </w:p>
        </w:tc>
      </w:tr>
      <w:tr w:rsidR="00000000" w14:paraId="5E02320B"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29815714" w14:textId="77777777" w:rsidR="00942F0B" w:rsidRDefault="00942F0B">
            <w:pPr>
              <w:widowControl/>
              <w:spacing w:before="10" w:after="10" w:line="160" w:lineRule="exact"/>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1F671DB" w14:textId="77777777" w:rsidR="00942F0B" w:rsidRDefault="00942F0B">
            <w:pPr>
              <w:widowControl/>
              <w:spacing w:before="10" w:after="10" w:line="160" w:lineRule="exact"/>
            </w:pPr>
            <w:r>
              <w:rPr>
                <w:rFonts w:ascii="Arial" w:hAnsi="Arial" w:cs="Calibri"/>
                <w:b/>
                <w:color w:val="000000"/>
                <w:sz w:val="15"/>
              </w:rPr>
              <w:t>F</w:t>
            </w:r>
            <w:r>
              <w:rPr>
                <w:rFonts w:ascii="Arial" w:hAnsi="Arial" w:cs="Calibri"/>
                <w:b/>
                <w:color w:val="000000"/>
                <w:sz w:val="15"/>
              </w:rPr>
              <w:t>ö</w:t>
            </w:r>
            <w:r>
              <w:rPr>
                <w:rFonts w:ascii="Arial" w:hAnsi="Arial" w:cs="Calibri"/>
                <w:b/>
                <w:color w:val="000000"/>
                <w:sz w:val="15"/>
              </w:rPr>
              <w:t>rderschwerpunkt Sprache</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67AC55C" w14:textId="77777777" w:rsidR="00942F0B" w:rsidRDefault="00942F0B">
            <w:pPr>
              <w:widowControl/>
              <w:spacing w:before="10" w:after="10" w:line="160" w:lineRule="exact"/>
              <w:jc w:val="center"/>
            </w:pPr>
            <w:r>
              <w:rPr>
                <w:rFonts w:ascii="Arial" w:hAnsi="Arial" w:cs="Calibri"/>
                <w:b/>
                <w:color w:val="000000"/>
                <w:sz w:val="15"/>
              </w:rPr>
              <w:t>11</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EF23C5A" w14:textId="77777777" w:rsidR="00942F0B" w:rsidRDefault="00942F0B">
            <w:pPr>
              <w:widowControl/>
              <w:spacing w:before="10" w:after="10" w:line="160" w:lineRule="exact"/>
              <w:jc w:val="center"/>
            </w:pPr>
            <w:r>
              <w:rPr>
                <w:rFonts w:ascii="Arial" w:hAnsi="Arial" w:cs="Calibri"/>
                <w:b/>
                <w:color w:val="000000"/>
                <w:sz w:val="15"/>
              </w:rPr>
              <w:t>14</w:t>
            </w:r>
          </w:p>
        </w:tc>
      </w:tr>
      <w:tr w:rsidR="00000000" w14:paraId="50C25235" w14:textId="77777777">
        <w:tc>
          <w:tcPr>
            <w:tcW w:w="2281"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546B8D3" w14:textId="77777777" w:rsidR="00942F0B" w:rsidRDefault="00942F0B">
            <w:pPr>
              <w:widowControl/>
              <w:spacing w:before="10" w:after="10" w:line="160" w:lineRule="exact"/>
            </w:pPr>
            <w:r>
              <w:rPr>
                <w:rFonts w:ascii="Arial" w:hAnsi="Arial" w:cs="Calibri"/>
                <w:b/>
                <w:color w:val="000000"/>
                <w:sz w:val="15"/>
              </w:rPr>
              <w:t>3 Schule f</w:t>
            </w:r>
            <w:r>
              <w:rPr>
                <w:rFonts w:ascii="Arial" w:hAnsi="Arial" w:cs="Calibri"/>
                <w:b/>
                <w:color w:val="000000"/>
                <w:sz w:val="15"/>
              </w:rPr>
              <w:t>ü</w:t>
            </w:r>
            <w:r>
              <w:rPr>
                <w:rFonts w:ascii="Arial" w:hAnsi="Arial" w:cs="Calibri"/>
                <w:b/>
                <w:color w:val="000000"/>
                <w:sz w:val="15"/>
              </w:rPr>
              <w:t>r Kranke</w:t>
            </w:r>
          </w:p>
        </w:tc>
        <w:tc>
          <w:tcPr>
            <w:tcW w:w="928"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52D2E8C" w14:textId="77777777" w:rsidR="00942F0B" w:rsidRDefault="00942F0B">
            <w:pPr>
              <w:widowControl/>
              <w:spacing w:before="10" w:after="10" w:line="160" w:lineRule="exact"/>
              <w:rPr>
                <w:rFonts w:cs="Calibri"/>
              </w:rPr>
            </w:pP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15F9E08" w14:textId="77777777" w:rsidR="00942F0B" w:rsidRDefault="00942F0B">
            <w:pPr>
              <w:widowControl/>
              <w:spacing w:before="10" w:after="10" w:line="160" w:lineRule="exact"/>
              <w:jc w:val="center"/>
              <w:rPr>
                <w:rFonts w:cs="Calibri"/>
              </w:rPr>
            </w:pPr>
            <w:r>
              <w:rPr>
                <w:rFonts w:ascii="Arial" w:hAnsi="Arial" w:cs="Arial"/>
                <w:b/>
                <w:color w:val="000000"/>
                <w:sz w:val="15"/>
              </w:rPr>
              <w:t>10</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C3E6556" w14:textId="77777777" w:rsidR="00942F0B" w:rsidRDefault="00942F0B">
            <w:pPr>
              <w:widowControl/>
              <w:spacing w:before="10" w:after="10" w:line="160" w:lineRule="exact"/>
              <w:jc w:val="center"/>
              <w:rPr>
                <w:rFonts w:cs="Calibri"/>
              </w:rPr>
            </w:pPr>
            <w:r>
              <w:rPr>
                <w:rFonts w:ascii="Arial" w:hAnsi="Arial" w:cs="Arial"/>
                <w:b/>
                <w:color w:val="000000"/>
                <w:sz w:val="15"/>
              </w:rPr>
              <w:t>13</w:t>
            </w:r>
          </w:p>
        </w:tc>
      </w:tr>
      <w:tr w:rsidR="00000000" w14:paraId="5CE01140"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9D89D69" w14:textId="77777777" w:rsidR="00942F0B" w:rsidRDefault="00942F0B">
            <w:pPr>
              <w:widowControl/>
              <w:spacing w:before="10" w:after="10" w:line="160" w:lineRule="exact"/>
              <w:rPr>
                <w:rFonts w:cs="Calibri"/>
              </w:rPr>
            </w:pPr>
            <w:r>
              <w:rPr>
                <w:rFonts w:ascii="Arial" w:hAnsi="Arial" w:cs="Arial"/>
                <w:b/>
                <w:color w:val="000000"/>
                <w:sz w:val="15"/>
              </w:rPr>
              <w:t>4</w:t>
            </w: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61B9D0A" w14:textId="77777777" w:rsidR="00942F0B" w:rsidRDefault="00942F0B">
            <w:pPr>
              <w:widowControl/>
              <w:spacing w:before="10" w:after="10" w:line="160" w:lineRule="exact"/>
              <w:rPr>
                <w:rFonts w:cs="Calibri"/>
              </w:rPr>
            </w:pPr>
            <w:r>
              <w:rPr>
                <w:rFonts w:ascii="Arial" w:hAnsi="Arial" w:cs="Arial"/>
                <w:b/>
                <w:color w:val="000000"/>
                <w:sz w:val="15"/>
              </w:rPr>
              <w:t>Weiterbildungskolleg</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C643E95" w14:textId="77777777" w:rsidR="00942F0B" w:rsidRDefault="00942F0B">
            <w:pPr>
              <w:widowControl/>
              <w:spacing w:before="10" w:after="10" w:line="160" w:lineRule="exact"/>
              <w:jc w:val="center"/>
              <w:rPr>
                <w:rFonts w:cs="Calibri"/>
              </w:rPr>
            </w:pPr>
            <w:r>
              <w:rPr>
                <w:rFonts w:ascii="Arial" w:hAnsi="Arial" w:cs="Arial"/>
                <w:b/>
                <w:color w:val="000000"/>
                <w:sz w:val="15"/>
              </w:rPr>
              <w:t>20</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CC1AB93" w14:textId="77777777" w:rsidR="00942F0B" w:rsidRDefault="00942F0B">
            <w:pPr>
              <w:widowControl/>
              <w:spacing w:before="10" w:after="10" w:line="160" w:lineRule="exact"/>
              <w:jc w:val="center"/>
              <w:rPr>
                <w:rFonts w:cs="Calibri"/>
              </w:rPr>
            </w:pPr>
            <w:r>
              <w:rPr>
                <w:rFonts w:ascii="Arial" w:hAnsi="Arial" w:cs="Arial"/>
                <w:b/>
                <w:color w:val="000000"/>
                <w:sz w:val="15"/>
              </w:rPr>
              <w:t>25</w:t>
            </w:r>
          </w:p>
        </w:tc>
      </w:tr>
      <w:tr w:rsidR="00000000" w14:paraId="00FCB8E8" w14:textId="77777777">
        <w:tc>
          <w:tcPr>
            <w:tcW w:w="11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B029EFE" w14:textId="77777777" w:rsidR="00942F0B" w:rsidRDefault="00942F0B">
            <w:pPr>
              <w:widowControl/>
              <w:spacing w:before="10" w:after="10" w:line="160" w:lineRule="exact"/>
            </w:pPr>
          </w:p>
        </w:tc>
        <w:tc>
          <w:tcPr>
            <w:tcW w:w="3097"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4E9A287A" w14:textId="77777777" w:rsidR="00942F0B" w:rsidRDefault="00942F0B">
            <w:pPr>
              <w:widowControl/>
              <w:spacing w:before="10" w:after="10" w:line="160" w:lineRule="exact"/>
            </w:pPr>
            <w:r>
              <w:rPr>
                <w:rFonts w:ascii="Arial" w:hAnsi="Arial" w:cs="Calibri"/>
                <w:b/>
                <w:color w:val="000000"/>
                <w:sz w:val="15"/>
              </w:rPr>
              <w:t>Vorkurse</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0B0F9EA0" w14:textId="77777777" w:rsidR="00942F0B" w:rsidRDefault="00942F0B">
            <w:pPr>
              <w:widowControl/>
              <w:spacing w:before="10" w:after="10" w:line="160" w:lineRule="exact"/>
              <w:jc w:val="center"/>
            </w:pPr>
            <w:r>
              <w:rPr>
                <w:rFonts w:ascii="Arial" w:hAnsi="Arial" w:cs="Calibri"/>
                <w:b/>
                <w:color w:val="000000"/>
                <w:sz w:val="15"/>
              </w:rPr>
              <w:t>20</w:t>
            </w:r>
          </w:p>
        </w:tc>
        <w:tc>
          <w:tcPr>
            <w:tcW w:w="832"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1450C7B" w14:textId="77777777" w:rsidR="00942F0B" w:rsidRDefault="00942F0B">
            <w:pPr>
              <w:widowControl/>
              <w:spacing w:before="10" w:after="10" w:line="160" w:lineRule="exact"/>
              <w:jc w:val="center"/>
            </w:pPr>
            <w:r>
              <w:rPr>
                <w:rFonts w:ascii="Arial" w:hAnsi="Arial" w:cs="Calibri"/>
                <w:b/>
                <w:color w:val="000000"/>
                <w:sz w:val="15"/>
              </w:rPr>
              <w:t>30.</w:t>
            </w:r>
          </w:p>
        </w:tc>
      </w:tr>
    </w:tbl>
    <w:p w14:paraId="7A4E573F" w14:textId="77777777" w:rsidR="00942F0B" w:rsidRDefault="00942F0B">
      <w:pPr>
        <w:pStyle w:val="V-Normaltext"/>
        <w:widowControl/>
        <w:spacing w:before="10" w:after="10" w:line="60" w:lineRule="exact"/>
        <w:jc w:val="center"/>
        <w:rPr>
          <w:rFonts w:cs="Calibri"/>
        </w:rPr>
      </w:pPr>
    </w:p>
    <w:p w14:paraId="2A760A38" w14:textId="77777777" w:rsidR="00942F0B" w:rsidRDefault="00942F0B">
      <w:pPr>
        <w:pStyle w:val="V-Normaltext"/>
        <w:widowControl/>
        <w:spacing w:before="10" w:after="10" w:line="40" w:lineRule="exact"/>
      </w:pPr>
    </w:p>
    <w:p w14:paraId="0D72CECE" w14:textId="77777777" w:rsidR="00942F0B" w:rsidRDefault="00942F0B">
      <w:pPr>
        <w:pStyle w:val="V-Zwischenfcberschrift01"/>
        <w:widowControl/>
      </w:pPr>
      <w:r>
        <w:rPr>
          <w:rFonts w:cs="Calibri"/>
        </w:rPr>
        <w:t xml:space="preserve">6.1 (zu </w:t>
      </w:r>
      <w:r>
        <w:rPr>
          <w:rFonts w:cs="Calibri"/>
        </w:rPr>
        <w:t>§</w:t>
      </w:r>
      <w:r>
        <w:rPr>
          <w:rFonts w:cs="Calibri"/>
        </w:rPr>
        <w:t xml:space="preserve"> 6 Abs. 1)</w:t>
      </w:r>
    </w:p>
    <w:p w14:paraId="08745AC1" w14:textId="77777777" w:rsidR="00942F0B" w:rsidRDefault="00942F0B">
      <w:pPr>
        <w:pStyle w:val="V-Haupttext1"/>
        <w:widowControl/>
        <w:ind w:left="454" w:hanging="454"/>
        <w:rPr>
          <w:rFonts w:cs="Arial"/>
        </w:rPr>
      </w:pPr>
      <w:r>
        <w:t>6.1.1</w:t>
      </w:r>
      <w:r>
        <w:tab/>
        <w:t>An Schulen einer Schulform im Gebiet desselben Schultr</w:t>
      </w:r>
      <w:r>
        <w:t>ä</w:t>
      </w:r>
      <w:r>
        <w:t>gers sollen m</w:t>
      </w:r>
      <w:r>
        <w:t>ö</w:t>
      </w:r>
      <w:r>
        <w:t>glichst gleich starke und dem Klassenfrequenzrichtwert entsprechende Klassen gebildet werden. Dies gilt insbesondere f</w:t>
      </w:r>
      <w:r>
        <w:t>ü</w:t>
      </w:r>
      <w:r>
        <w:t>r die Bildung von Eingangsklassen. F</w:t>
      </w:r>
      <w:r>
        <w:t>ü</w:t>
      </w:r>
      <w:r>
        <w:t>r die jahrgangs</w:t>
      </w:r>
      <w:r>
        <w:t>ü</w:t>
      </w:r>
      <w:r>
        <w:t xml:space="preserve">bergreifenden Gruppen in der  Schuleingangsphase gilt dies entsprechend (s. auch </w:t>
      </w:r>
      <w:r>
        <w:t>§</w:t>
      </w:r>
      <w:r>
        <w:t xml:space="preserve"> 6 Abs. 4 Satz 3). </w:t>
      </w:r>
    </w:p>
    <w:p w14:paraId="72CA4E24" w14:textId="77777777" w:rsidR="00942F0B" w:rsidRDefault="00942F0B">
      <w:pPr>
        <w:pStyle w:val="V-Haupttext1"/>
        <w:widowControl/>
        <w:spacing w:before="10" w:after="10" w:line="240" w:lineRule="auto"/>
        <w:ind w:left="1"/>
        <w:rPr>
          <w:rFonts w:cs="Arial"/>
        </w:rPr>
      </w:pPr>
      <w:r>
        <w:t>6.1.2</w:t>
      </w:r>
    </w:p>
    <w:p w14:paraId="5624A57A" w14:textId="77777777" w:rsidR="00942F0B" w:rsidRDefault="00942F0B">
      <w:pPr>
        <w:pStyle w:val="V-Haupttext1"/>
        <w:widowControl/>
      </w:pPr>
      <w:r>
        <w:t>Zu den Klassenfrequenzrichtwerten, Klassenfrequenzh</w:t>
      </w:r>
      <w:r>
        <w:t>ö</w:t>
      </w:r>
      <w:r>
        <w:t xml:space="preserve">chstwerten und Bandbreiten sowie zu den Relationen </w:t>
      </w:r>
      <w:r>
        <w:t>„</w:t>
      </w:r>
      <w:r>
        <w:t>Sch</w:t>
      </w:r>
      <w:r>
        <w:t>ü</w:t>
      </w:r>
      <w:r>
        <w:t>ler je Lehrerstelle</w:t>
      </w:r>
      <w:r>
        <w:t>“</w:t>
      </w:r>
      <w:r>
        <w:t xml:space="preserve"> wird auf die </w:t>
      </w:r>
      <w:r>
        <w:rPr>
          <w:rFonts w:cs="Arial"/>
        </w:rPr>
        <w:t>Anlage hingewiesen.</w:t>
      </w:r>
    </w:p>
    <w:p w14:paraId="56ED1076" w14:textId="77777777" w:rsidR="00942F0B" w:rsidRDefault="00942F0B">
      <w:pPr>
        <w:pStyle w:val="V-Zwischenfcberschrift01"/>
        <w:widowControl/>
        <w:spacing w:before="10" w:after="10" w:line="40" w:lineRule="exact"/>
      </w:pPr>
    </w:p>
    <w:p w14:paraId="5F9D6238" w14:textId="77777777" w:rsidR="00942F0B" w:rsidRDefault="00942F0B">
      <w:pPr>
        <w:pStyle w:val="V-Zwischenfcberschrift01"/>
        <w:widowControl/>
      </w:pPr>
      <w:r>
        <w:rPr>
          <w:rFonts w:cs="Calibri"/>
        </w:rPr>
        <w:t xml:space="preserve">6.2 (zu </w:t>
      </w:r>
      <w:r>
        <w:rPr>
          <w:rFonts w:cs="Calibri"/>
        </w:rPr>
        <w:t>§</w:t>
      </w:r>
      <w:r>
        <w:rPr>
          <w:rFonts w:cs="Calibri"/>
        </w:rPr>
        <w:t xml:space="preserve"> 6 Abs. 2)</w:t>
      </w:r>
    </w:p>
    <w:p w14:paraId="33CDF901" w14:textId="77777777" w:rsidR="00942F0B" w:rsidRDefault="00942F0B">
      <w:pPr>
        <w:pStyle w:val="V-Normaltext"/>
        <w:widowControl/>
      </w:pPr>
      <w:r>
        <w:rPr>
          <w:rFonts w:cs="Calibri"/>
        </w:rPr>
        <w:t>Die Einhaltung des Kl</w:t>
      </w:r>
      <w:r>
        <w:rPr>
          <w:rFonts w:cs="Calibri"/>
        </w:rPr>
        <w:t>assenfrequenzrichtwertes nach den Abs</w:t>
      </w:r>
      <w:r>
        <w:rPr>
          <w:rFonts w:cs="Calibri"/>
        </w:rPr>
        <w:t>ä</w:t>
      </w:r>
      <w:r>
        <w:rPr>
          <w:rFonts w:cs="Calibri"/>
        </w:rPr>
        <w:t>tzen 4 und 5 hat Vorrang vor der Klassenrichtzahl nach Absatz 3. D. h. die Bildung relativ gro</w:t>
      </w:r>
      <w:r>
        <w:rPr>
          <w:rFonts w:cs="Calibri"/>
        </w:rPr>
        <w:t>ß</w:t>
      </w:r>
      <w:r>
        <w:rPr>
          <w:rFonts w:cs="Calibri"/>
        </w:rPr>
        <w:t>er Klassen in den Vorjahren rechtfertigt nicht die Unterschreitung des Klassenfrequenzrichtwertes bei der Bildung neuer Eingangsklassen. Die Klassenrichtzahl muss unterschritten werden, wenn die nach Absatz 2 vorgenommene Klassenbildung dies zul</w:t>
      </w:r>
      <w:r>
        <w:rPr>
          <w:rFonts w:cs="Calibri"/>
        </w:rPr>
        <w:t>ä</w:t>
      </w:r>
      <w:r>
        <w:rPr>
          <w:rFonts w:cs="Calibri"/>
        </w:rPr>
        <w:t>sst.</w:t>
      </w:r>
    </w:p>
    <w:p w14:paraId="7FD65C19" w14:textId="77777777" w:rsidR="00942F0B" w:rsidRDefault="00942F0B">
      <w:pPr>
        <w:pStyle w:val="V-Zwischenfcberschrift01"/>
        <w:widowControl/>
        <w:spacing w:before="10" w:after="10" w:line="40" w:lineRule="exact"/>
        <w:rPr>
          <w:rFonts w:cs="Calibri"/>
        </w:rPr>
      </w:pPr>
    </w:p>
    <w:p w14:paraId="5D9828E3" w14:textId="77777777" w:rsidR="00942F0B" w:rsidRDefault="00942F0B">
      <w:pPr>
        <w:pStyle w:val="V-Zwischenfcberschrift01"/>
        <w:widowControl/>
        <w:rPr>
          <w:rFonts w:cs="Calibri"/>
        </w:rPr>
      </w:pPr>
      <w:r>
        <w:t xml:space="preserve">6.6 (zu </w:t>
      </w:r>
      <w:r>
        <w:t>§</w:t>
      </w:r>
      <w:r>
        <w:t xml:space="preserve"> 6 Abs. 6)</w:t>
      </w:r>
    </w:p>
    <w:p w14:paraId="31656568" w14:textId="77777777" w:rsidR="00942F0B" w:rsidRDefault="00942F0B">
      <w:pPr>
        <w:pStyle w:val="V-Haupttext1"/>
        <w:widowControl/>
        <w:ind w:left="454" w:hanging="454"/>
      </w:pPr>
      <w:r>
        <w:rPr>
          <w:rFonts w:cs="Arial"/>
        </w:rPr>
        <w:t>6.6.1</w:t>
      </w:r>
      <w:r>
        <w:rPr>
          <w:rFonts w:cs="Arial"/>
        </w:rPr>
        <w:tab/>
        <w:t>Dem Zusammenwirken von Schulleitungen, Schultr</w:t>
      </w:r>
      <w:r>
        <w:rPr>
          <w:rFonts w:cs="Arial"/>
        </w:rPr>
        <w:t>ä</w:t>
      </w:r>
      <w:r>
        <w:rPr>
          <w:rFonts w:cs="Arial"/>
        </w:rPr>
        <w:t>gern und Schulaufsichtsbeh</w:t>
      </w:r>
      <w:r>
        <w:rPr>
          <w:rFonts w:cs="Arial"/>
        </w:rPr>
        <w:t>ö</w:t>
      </w:r>
      <w:r>
        <w:rPr>
          <w:rFonts w:cs="Arial"/>
        </w:rPr>
        <w:t>rden kommt bei der Bildung von Eingangsklassen besondere Bedeutung zu.</w:t>
      </w:r>
    </w:p>
    <w:p w14:paraId="19F01190" w14:textId="77777777" w:rsidR="00942F0B" w:rsidRDefault="00942F0B">
      <w:pPr>
        <w:pStyle w:val="V-Haupttext1"/>
        <w:widowControl/>
        <w:ind w:left="454" w:hanging="454"/>
      </w:pPr>
      <w:r>
        <w:rPr>
          <w:rFonts w:cs="Arial"/>
        </w:rPr>
        <w:t>6.6.2</w:t>
      </w:r>
      <w:r>
        <w:rPr>
          <w:rFonts w:cs="Arial"/>
        </w:rPr>
        <w:tab/>
        <w:t>Dort, wo die Anmeldezahlen an der einzelnen Schule eine Klassenbildung im Rahmen der vorgegebenen Werte nicht erm</w:t>
      </w:r>
      <w:r>
        <w:rPr>
          <w:rFonts w:cs="Arial"/>
        </w:rPr>
        <w:t>ö</w:t>
      </w:r>
      <w:r>
        <w:rPr>
          <w:rFonts w:cs="Arial"/>
        </w:rPr>
        <w:t>glichen, sollen die Aufnahmeentscheidungen zwischen benachbarten Schulen derselben Schulform/Schulart aufeinander abgestimmt werden, damit Klassen entsprechend den Richtwerten bzw. innerhalb der Bandbreiten gebildet werden k</w:t>
      </w:r>
      <w:r>
        <w:rPr>
          <w:rFonts w:cs="Arial"/>
        </w:rPr>
        <w:t>ö</w:t>
      </w:r>
      <w:r>
        <w:rPr>
          <w:rFonts w:cs="Arial"/>
        </w:rPr>
        <w:t>nnen. Dazu sollen sich die Schulleitungen der betreffenden Schulen fr</w:t>
      </w:r>
      <w:r>
        <w:rPr>
          <w:rFonts w:cs="Arial"/>
        </w:rPr>
        <w:t>ü</w:t>
      </w:r>
      <w:r>
        <w:rPr>
          <w:rFonts w:cs="Arial"/>
        </w:rPr>
        <w:t>hzeitig miteinander in Verbindung setzen, bevor Aufnahmeentscheidungen getroffen werden.</w:t>
      </w:r>
    </w:p>
    <w:p w14:paraId="29DE7F6E" w14:textId="77777777" w:rsidR="00942F0B" w:rsidRDefault="00942F0B">
      <w:pPr>
        <w:pStyle w:val="V-Haupttext1"/>
        <w:widowControl/>
        <w:ind w:left="454" w:hanging="454"/>
      </w:pPr>
      <w:r>
        <w:rPr>
          <w:rFonts w:cs="Arial"/>
        </w:rPr>
        <w:t>6.6.3</w:t>
      </w:r>
      <w:r>
        <w:rPr>
          <w:rFonts w:cs="Arial"/>
        </w:rPr>
        <w:tab/>
        <w:t>Soweit eine Aufnahme von Sch</w:t>
      </w:r>
      <w:r>
        <w:rPr>
          <w:rFonts w:cs="Arial"/>
        </w:rPr>
        <w:t>ü</w:t>
      </w:r>
      <w:r>
        <w:rPr>
          <w:rFonts w:cs="Arial"/>
        </w:rPr>
        <w:t>lerinnen oder Sch</w:t>
      </w:r>
      <w:r>
        <w:rPr>
          <w:rFonts w:cs="Arial"/>
        </w:rPr>
        <w:t>ü</w:t>
      </w:r>
      <w:r>
        <w:rPr>
          <w:rFonts w:cs="Arial"/>
        </w:rPr>
        <w:t>lern an einer anderen als der gew</w:t>
      </w:r>
      <w:r>
        <w:rPr>
          <w:rFonts w:cs="Arial"/>
        </w:rPr>
        <w:t>ü</w:t>
      </w:r>
      <w:r>
        <w:rPr>
          <w:rFonts w:cs="Arial"/>
        </w:rPr>
        <w:t>nschten Schule derselben Schulform erforderlich wird, soll m</w:t>
      </w:r>
      <w:r>
        <w:rPr>
          <w:rFonts w:cs="Arial"/>
        </w:rPr>
        <w:t>ö</w:t>
      </w:r>
      <w:r>
        <w:rPr>
          <w:rFonts w:cs="Arial"/>
        </w:rPr>
        <w:t>glichst Einvernehmen mit den Eltern erzielt werden. Bei einem Auswahlverfahren werden insbesondere folgende Kriterien f</w:t>
      </w:r>
      <w:r>
        <w:rPr>
          <w:rFonts w:cs="Arial"/>
        </w:rPr>
        <w:t>ü</w:t>
      </w:r>
      <w:r>
        <w:rPr>
          <w:rFonts w:cs="Arial"/>
        </w:rPr>
        <w:t>r die Aufnahmeentscheidung empfohlen: Geschwisterkinder, Schuleinzugsbereiche, Schulwege, Zugeh</w:t>
      </w:r>
      <w:r>
        <w:rPr>
          <w:rFonts w:cs="Arial"/>
        </w:rPr>
        <w:t>ö</w:t>
      </w:r>
      <w:r>
        <w:rPr>
          <w:rFonts w:cs="Arial"/>
        </w:rPr>
        <w:t>rigkeit zu Grundschulklassen bzw. zum Kindergarten, bei Aufnahmeverfahren an Gesamtschulen daneben die Leistungsheterogenit</w:t>
      </w:r>
      <w:r>
        <w:rPr>
          <w:rFonts w:cs="Arial"/>
        </w:rPr>
        <w:t>ä</w:t>
      </w:r>
      <w:r>
        <w:rPr>
          <w:rFonts w:cs="Arial"/>
        </w:rPr>
        <w:t xml:space="preserve">t. </w:t>
      </w:r>
    </w:p>
    <w:p w14:paraId="57CB68B0" w14:textId="77777777" w:rsidR="00942F0B" w:rsidRDefault="00942F0B">
      <w:pPr>
        <w:pStyle w:val="V-Haupttext1"/>
        <w:widowControl/>
        <w:ind w:left="454" w:hanging="454"/>
      </w:pPr>
      <w:r>
        <w:rPr>
          <w:rFonts w:cs="Arial"/>
        </w:rPr>
        <w:t>6.6.4</w:t>
      </w:r>
      <w:r>
        <w:rPr>
          <w:rFonts w:cs="Arial"/>
        </w:rPr>
        <w:tab/>
        <w:t>Im Rahmen seiner Verantwortung f</w:t>
      </w:r>
      <w:r>
        <w:rPr>
          <w:rFonts w:cs="Arial"/>
        </w:rPr>
        <w:t>ü</w:t>
      </w:r>
      <w:r>
        <w:rPr>
          <w:rFonts w:cs="Arial"/>
        </w:rPr>
        <w:t xml:space="preserve">r die Organisation des </w:t>
      </w:r>
      <w:r>
        <w:rPr>
          <w:rFonts w:cs="Arial"/>
        </w:rPr>
        <w:t>ö</w:t>
      </w:r>
      <w:r>
        <w:rPr>
          <w:rFonts w:cs="Arial"/>
        </w:rPr>
        <w:t>rtlichen Schulwesens und im Hinblick auf notwendige schulorganisatorische Entscheidungen kann der Schultr</w:t>
      </w:r>
      <w:r>
        <w:rPr>
          <w:rFonts w:cs="Arial"/>
        </w:rPr>
        <w:t>ä</w:t>
      </w:r>
      <w:r>
        <w:rPr>
          <w:rFonts w:cs="Arial"/>
        </w:rPr>
        <w:t xml:space="preserve">ger den allgemeinen Rahmen vorgeben (vgl. </w:t>
      </w:r>
      <w:r>
        <w:rPr>
          <w:rFonts w:cs="Arial"/>
        </w:rPr>
        <w:t>§</w:t>
      </w:r>
      <w:r>
        <w:rPr>
          <w:rFonts w:cs="Arial"/>
        </w:rPr>
        <w:t xml:space="preserve"> 46 SchulG) und damit auch bestimmen, wo die erforderlichen Eingangsklassen gebildet werden, die sich aus diesen Regelungen ergeben. Die Bestimmungen </w:t>
      </w:r>
      <w:r>
        <w:rPr>
          <w:rFonts w:cs="Arial"/>
        </w:rPr>
        <w:t>ü</w:t>
      </w:r>
      <w:r>
        <w:rPr>
          <w:rFonts w:cs="Arial"/>
        </w:rPr>
        <w:t xml:space="preserve">ber die Bildung von Schulbezirken und </w:t>
      </w:r>
      <w:r>
        <w:rPr>
          <w:rFonts w:cs="Arial"/>
        </w:rPr>
        <w:t>Ü</w:t>
      </w:r>
      <w:r>
        <w:rPr>
          <w:rFonts w:cs="Arial"/>
        </w:rPr>
        <w:t>berschneidungsbereichen f</w:t>
      </w:r>
      <w:r>
        <w:rPr>
          <w:rFonts w:cs="Arial"/>
        </w:rPr>
        <w:t>ü</w:t>
      </w:r>
      <w:r>
        <w:rPr>
          <w:rFonts w:cs="Arial"/>
        </w:rPr>
        <w:t>r die Grundschulen (</w:t>
      </w:r>
      <w:r>
        <w:rPr>
          <w:rFonts w:cs="Arial"/>
        </w:rPr>
        <w:t>§</w:t>
      </w:r>
      <w:r>
        <w:rPr>
          <w:rFonts w:cs="Arial"/>
        </w:rPr>
        <w:t xml:space="preserve"> 84 SchulG) bleiben unber</w:t>
      </w:r>
      <w:r>
        <w:rPr>
          <w:rFonts w:cs="Arial"/>
        </w:rPr>
        <w:t>ü</w:t>
      </w:r>
      <w:r>
        <w:rPr>
          <w:rFonts w:cs="Arial"/>
        </w:rPr>
        <w:t>hrt.</w:t>
      </w:r>
    </w:p>
    <w:p w14:paraId="317C1DF3" w14:textId="77777777" w:rsidR="00942F0B" w:rsidRDefault="00942F0B">
      <w:pPr>
        <w:pStyle w:val="V-Haupttext1"/>
        <w:widowControl/>
        <w:ind w:left="454" w:hanging="454"/>
      </w:pPr>
      <w:r>
        <w:rPr>
          <w:rFonts w:cs="Arial"/>
        </w:rPr>
        <w:t>6.6.5</w:t>
      </w:r>
      <w:r>
        <w:rPr>
          <w:rFonts w:cs="Arial"/>
        </w:rPr>
        <w:tab/>
        <w:t>Die Schulaufsichtsbeh</w:t>
      </w:r>
      <w:r>
        <w:rPr>
          <w:rFonts w:cs="Arial"/>
        </w:rPr>
        <w:t>ö</w:t>
      </w:r>
      <w:r>
        <w:rPr>
          <w:rFonts w:cs="Arial"/>
        </w:rPr>
        <w:t>rde soll unter Beteiligung des Schultr</w:t>
      </w:r>
      <w:r>
        <w:rPr>
          <w:rFonts w:cs="Arial"/>
        </w:rPr>
        <w:t>ä</w:t>
      </w:r>
      <w:r>
        <w:rPr>
          <w:rFonts w:cs="Arial"/>
        </w:rPr>
        <w:t>gers die Schulleitungen beraten und die Aufnahmeentscheidungen der Schulen koordinieren. Dadurch soll erreicht werden, dass m</w:t>
      </w:r>
      <w:r>
        <w:rPr>
          <w:rFonts w:cs="Arial"/>
        </w:rPr>
        <w:t>ö</w:t>
      </w:r>
      <w:r>
        <w:rPr>
          <w:rFonts w:cs="Arial"/>
        </w:rPr>
        <w:t>glichst viele Sch</w:t>
      </w:r>
      <w:r>
        <w:rPr>
          <w:rFonts w:cs="Arial"/>
        </w:rPr>
        <w:t>ü</w:t>
      </w:r>
      <w:r>
        <w:rPr>
          <w:rFonts w:cs="Arial"/>
        </w:rPr>
        <w:t>lerinnen und Sch</w:t>
      </w:r>
      <w:r>
        <w:rPr>
          <w:rFonts w:cs="Arial"/>
        </w:rPr>
        <w:t>ü</w:t>
      </w:r>
      <w:r>
        <w:rPr>
          <w:rFonts w:cs="Arial"/>
        </w:rPr>
        <w:t>ler auch die gew</w:t>
      </w:r>
      <w:r>
        <w:rPr>
          <w:rFonts w:cs="Arial"/>
        </w:rPr>
        <w:t>ä</w:t>
      </w:r>
      <w:r>
        <w:rPr>
          <w:rFonts w:cs="Arial"/>
        </w:rPr>
        <w:t>hlte Schule besuchen k</w:t>
      </w:r>
      <w:r>
        <w:rPr>
          <w:rFonts w:cs="Arial"/>
        </w:rPr>
        <w:t>ö</w:t>
      </w:r>
      <w:r>
        <w:rPr>
          <w:rFonts w:cs="Arial"/>
        </w:rPr>
        <w:t>nnen.</w:t>
      </w:r>
    </w:p>
    <w:p w14:paraId="0195D058" w14:textId="77777777" w:rsidR="00942F0B" w:rsidRDefault="00942F0B">
      <w:pPr>
        <w:pStyle w:val="V-Haupttext1"/>
        <w:widowControl/>
        <w:spacing w:before="10" w:after="10"/>
        <w:ind w:left="1"/>
        <w:jc w:val="center"/>
      </w:pPr>
      <w:r>
        <w:rPr>
          <w:rFonts w:cs="Arial"/>
          <w:b/>
        </w:rPr>
        <w:t>§</w:t>
      </w:r>
      <w:r>
        <w:rPr>
          <w:rFonts w:cs="Arial"/>
          <w:b/>
        </w:rPr>
        <w:t xml:space="preserve"> 7</w:t>
      </w:r>
      <w:r>
        <w:rPr>
          <w:rFonts w:cs="Arial"/>
          <w:b/>
        </w:rPr>
        <w:br/>
        <w:t>Errechnung der Lehrerstellen</w:t>
      </w:r>
    </w:p>
    <w:p w14:paraId="6B666402" w14:textId="77777777" w:rsidR="00942F0B" w:rsidRDefault="00942F0B">
      <w:pPr>
        <w:pStyle w:val="V-Haupttext1"/>
        <w:widowControl/>
      </w:pPr>
      <w:r>
        <w:rPr>
          <w:rFonts w:cs="Arial"/>
          <w:b/>
        </w:rPr>
        <w:t>(1) Die Zahl der zur Deckung des normalen Unterrichtsbedarfs erforderlichen Lehrerstellen ist in der Weise zu errechnen, dass die Zahl der Sch</w:t>
      </w:r>
      <w:r>
        <w:rPr>
          <w:rFonts w:cs="Arial"/>
          <w:b/>
        </w:rPr>
        <w:t>ü</w:t>
      </w:r>
      <w:r>
        <w:rPr>
          <w:rFonts w:cs="Arial"/>
          <w:b/>
        </w:rPr>
        <w:t>lerinnen und Sch</w:t>
      </w:r>
      <w:r>
        <w:rPr>
          <w:rFonts w:cs="Arial"/>
          <w:b/>
        </w:rPr>
        <w:t>ü</w:t>
      </w:r>
      <w:r>
        <w:rPr>
          <w:rFonts w:cs="Arial"/>
          <w:b/>
        </w:rPr>
        <w:t xml:space="preserve">ler durch die in </w:t>
      </w:r>
      <w:r>
        <w:rPr>
          <w:rFonts w:cs="Arial"/>
          <w:b/>
        </w:rPr>
        <w:t>§</w:t>
      </w:r>
      <w:r>
        <w:rPr>
          <w:rFonts w:cs="Arial"/>
          <w:b/>
        </w:rPr>
        <w:t xml:space="preserve"> 8 Abs. 1 jeweils festgesetzte Relation </w:t>
      </w:r>
      <w:r>
        <w:rPr>
          <w:rFonts w:cs="Arial"/>
          <w:b/>
        </w:rPr>
        <w:t>„</w:t>
      </w:r>
      <w:r>
        <w:rPr>
          <w:rFonts w:cs="Arial"/>
          <w:b/>
        </w:rPr>
        <w:t>Sch</w:t>
      </w:r>
      <w:r>
        <w:rPr>
          <w:rFonts w:cs="Arial"/>
          <w:b/>
        </w:rPr>
        <w:t>ü</w:t>
      </w:r>
      <w:r>
        <w:rPr>
          <w:rFonts w:cs="Arial"/>
          <w:b/>
        </w:rPr>
        <w:t>ler je Stelle</w:t>
      </w:r>
      <w:r>
        <w:rPr>
          <w:rFonts w:cs="Arial"/>
          <w:b/>
        </w:rPr>
        <w:t>“</w:t>
      </w:r>
      <w:r>
        <w:rPr>
          <w:rFonts w:cs="Arial"/>
          <w:b/>
        </w:rPr>
        <w:t xml:space="preserve"> (Zahl der Sch</w:t>
      </w:r>
      <w:r>
        <w:rPr>
          <w:rFonts w:cs="Arial"/>
          <w:b/>
        </w:rPr>
        <w:t>ü</w:t>
      </w:r>
      <w:r>
        <w:rPr>
          <w:rFonts w:cs="Arial"/>
          <w:b/>
        </w:rPr>
        <w:t>ler je Lehrerstelle) geteilt wird (Grundstellenzahl). Bei der Zuweisung an die Schulen werden die Lehrerstellen auf eine Dezimalstelle auf- oder abgerundet.</w:t>
      </w:r>
    </w:p>
    <w:p w14:paraId="521788BA" w14:textId="77777777" w:rsidR="00942F0B" w:rsidRDefault="00942F0B">
      <w:pPr>
        <w:pStyle w:val="V-Haupttext1"/>
        <w:widowControl/>
      </w:pPr>
      <w:r>
        <w:rPr>
          <w:rFonts w:cs="Arial"/>
          <w:b/>
        </w:rPr>
        <w:t>(2) Grundlage f</w:t>
      </w:r>
      <w:r>
        <w:rPr>
          <w:rFonts w:cs="Arial"/>
          <w:b/>
        </w:rPr>
        <w:t>ü</w:t>
      </w:r>
      <w:r>
        <w:rPr>
          <w:rFonts w:cs="Arial"/>
          <w:b/>
        </w:rPr>
        <w:t>r die Ermittlung der Sch</w:t>
      </w:r>
      <w:r>
        <w:rPr>
          <w:rFonts w:cs="Arial"/>
          <w:b/>
        </w:rPr>
        <w:t>ü</w:t>
      </w:r>
      <w:r>
        <w:rPr>
          <w:rFonts w:cs="Arial"/>
          <w:b/>
        </w:rPr>
        <w:t>lerzahl ist zun</w:t>
      </w:r>
      <w:r>
        <w:rPr>
          <w:rFonts w:cs="Arial"/>
          <w:b/>
        </w:rPr>
        <w:t>ä</w:t>
      </w:r>
      <w:r>
        <w:rPr>
          <w:rFonts w:cs="Arial"/>
          <w:b/>
        </w:rPr>
        <w:t>chst die amtliche Schulstatistik nach dem Stand vom 15. Oktober des vorangegangenen Schuljahres unter Ber</w:t>
      </w:r>
      <w:r>
        <w:rPr>
          <w:rFonts w:cs="Arial"/>
          <w:b/>
        </w:rPr>
        <w:t>ü</w:t>
      </w:r>
      <w:r>
        <w:rPr>
          <w:rFonts w:cs="Arial"/>
          <w:b/>
        </w:rPr>
        <w:t xml:space="preserve">cksichtigung der inzwischen eingetretenen sowie der bis zu dem Stichtag 15. Oktober im laufenden Schuljahr vorausberechneten </w:t>
      </w:r>
      <w:r>
        <w:rPr>
          <w:rFonts w:cs="Arial"/>
          <w:b/>
        </w:rPr>
        <w:t>Ä</w:t>
      </w:r>
      <w:r>
        <w:rPr>
          <w:rFonts w:cs="Arial"/>
          <w:b/>
        </w:rPr>
        <w:t>nderungen. Ma</w:t>
      </w:r>
      <w:r>
        <w:rPr>
          <w:rFonts w:cs="Arial"/>
          <w:b/>
        </w:rPr>
        <w:t>ß</w:t>
      </w:r>
      <w:r>
        <w:rPr>
          <w:rFonts w:cs="Arial"/>
          <w:b/>
        </w:rPr>
        <w:t>gebend f</w:t>
      </w:r>
      <w:r>
        <w:rPr>
          <w:rFonts w:cs="Arial"/>
          <w:b/>
        </w:rPr>
        <w:t>ü</w:t>
      </w:r>
      <w:r>
        <w:rPr>
          <w:rFonts w:cs="Arial"/>
          <w:b/>
        </w:rPr>
        <w:t>r die endg</w:t>
      </w:r>
      <w:r>
        <w:rPr>
          <w:rFonts w:cs="Arial"/>
          <w:b/>
        </w:rPr>
        <w:t>ü</w:t>
      </w:r>
      <w:r>
        <w:rPr>
          <w:rFonts w:cs="Arial"/>
          <w:b/>
        </w:rPr>
        <w:t>ltige Stellenberechnung ist die Sch</w:t>
      </w:r>
      <w:r>
        <w:rPr>
          <w:rFonts w:cs="Arial"/>
          <w:b/>
        </w:rPr>
        <w:t>ü</w:t>
      </w:r>
      <w:r>
        <w:rPr>
          <w:rFonts w:cs="Arial"/>
          <w:b/>
        </w:rPr>
        <w:t>lerzahl zum Stichtag 15. Oktober im laufenden Schuljahr.</w:t>
      </w:r>
    </w:p>
    <w:p w14:paraId="6BE53171" w14:textId="77777777" w:rsidR="00942F0B" w:rsidRDefault="00942F0B">
      <w:pPr>
        <w:pStyle w:val="V-Haupttext1"/>
        <w:widowControl/>
      </w:pPr>
      <w:r>
        <w:rPr>
          <w:rFonts w:cs="Arial"/>
          <w:b/>
        </w:rPr>
        <w:t>(3) Im Rahmen der sich nach Absatz 1 Satz 1 f</w:t>
      </w:r>
      <w:r>
        <w:rPr>
          <w:rFonts w:cs="Arial"/>
          <w:b/>
        </w:rPr>
        <w:t>ü</w:t>
      </w:r>
      <w:r>
        <w:rPr>
          <w:rFonts w:cs="Arial"/>
          <w:b/>
        </w:rPr>
        <w:t>r das Land ergebenden Stellenzahl kann das Ministerium f</w:t>
      </w:r>
      <w:r>
        <w:rPr>
          <w:rFonts w:cs="Arial"/>
          <w:b/>
        </w:rPr>
        <w:t>ü</w:t>
      </w:r>
      <w:r>
        <w:rPr>
          <w:rFonts w:cs="Arial"/>
          <w:b/>
        </w:rPr>
        <w:t>r Schule und Weiterbildung bestimmen, dass bei der Errechnung der Lehrerstellen f</w:t>
      </w:r>
      <w:r>
        <w:rPr>
          <w:rFonts w:cs="Arial"/>
          <w:b/>
        </w:rPr>
        <w:t>ü</w:t>
      </w:r>
      <w:r>
        <w:rPr>
          <w:rFonts w:cs="Arial"/>
          <w:b/>
        </w:rPr>
        <w:t xml:space="preserve">r die einzelne Schule </w:t>
      </w:r>
      <w:r>
        <w:rPr>
          <w:rFonts w:cs="Arial"/>
          <w:b/>
        </w:rPr>
        <w:t>ü</w:t>
      </w:r>
      <w:r>
        <w:rPr>
          <w:rFonts w:cs="Arial"/>
          <w:b/>
        </w:rPr>
        <w:t xml:space="preserve">ber die Regelung in Absatz 1 Satz 2 hinaus auf ganze, halbe oder </w:t>
      </w:r>
      <w:r>
        <w:rPr>
          <w:rFonts w:cs="Arial"/>
          <w:b/>
        </w:rPr>
        <w:t>ü</w:t>
      </w:r>
      <w:r>
        <w:rPr>
          <w:rFonts w:cs="Arial"/>
          <w:b/>
        </w:rPr>
        <w:t xml:space="preserve">ber ganze Stellen hinweg auf halbe Stellen </w:t>
      </w:r>
      <w:r>
        <w:rPr>
          <w:rFonts w:cs="Arial"/>
          <w:b/>
        </w:rPr>
        <w:t>–</w:t>
      </w:r>
      <w:r>
        <w:rPr>
          <w:rFonts w:cs="Arial"/>
          <w:b/>
        </w:rPr>
        <w:t xml:space="preserve"> h</w:t>
      </w:r>
      <w:r>
        <w:rPr>
          <w:rFonts w:cs="Arial"/>
          <w:b/>
        </w:rPr>
        <w:t>ö</w:t>
      </w:r>
      <w:r>
        <w:rPr>
          <w:rFonts w:cs="Arial"/>
          <w:b/>
        </w:rPr>
        <w:t xml:space="preserve">chstens bis zum Umfang einer Stelle </w:t>
      </w:r>
      <w:r>
        <w:rPr>
          <w:rFonts w:cs="Arial"/>
          <w:b/>
        </w:rPr>
        <w:t>–</w:t>
      </w:r>
      <w:r>
        <w:rPr>
          <w:rFonts w:cs="Arial"/>
          <w:b/>
        </w:rPr>
        <w:t xml:space="preserve"> auf- oder abgerundet wird. Die f</w:t>
      </w:r>
      <w:r>
        <w:rPr>
          <w:rFonts w:cs="Arial"/>
          <w:b/>
        </w:rPr>
        <w:t>ü</w:t>
      </w:r>
      <w:r>
        <w:rPr>
          <w:rFonts w:cs="Arial"/>
          <w:b/>
        </w:rPr>
        <w:t>r die Aufrundung nicht ben</w:t>
      </w:r>
      <w:r>
        <w:rPr>
          <w:rFonts w:cs="Arial"/>
          <w:b/>
        </w:rPr>
        <w:t>ö</w:t>
      </w:r>
      <w:r>
        <w:rPr>
          <w:rFonts w:cs="Arial"/>
          <w:b/>
        </w:rPr>
        <w:t>tigten Stellen sollen f</w:t>
      </w:r>
      <w:r>
        <w:rPr>
          <w:rFonts w:cs="Arial"/>
          <w:b/>
        </w:rPr>
        <w:t>ü</w:t>
      </w:r>
      <w:r>
        <w:rPr>
          <w:rFonts w:cs="Arial"/>
          <w:b/>
        </w:rPr>
        <w:t>r besondere p</w:t>
      </w:r>
      <w:r>
        <w:rPr>
          <w:rFonts w:cs="Arial"/>
          <w:b/>
        </w:rPr>
        <w:t>ä</w:t>
      </w:r>
      <w:r>
        <w:rPr>
          <w:rFonts w:cs="Arial"/>
          <w:b/>
        </w:rPr>
        <w:t>dagogische oder schul</w:t>
      </w:r>
      <w:r>
        <w:rPr>
          <w:rFonts w:cs="Arial"/>
          <w:b/>
        </w:rPr>
        <w:t>ü</w:t>
      </w:r>
      <w:r>
        <w:rPr>
          <w:rFonts w:cs="Arial"/>
          <w:b/>
        </w:rPr>
        <w:t>bergreifende Aufgaben sowie unvorhergesehenen Bedarf verwendet werden.</w:t>
      </w:r>
    </w:p>
    <w:p w14:paraId="52A6AF24" w14:textId="77777777" w:rsidR="00942F0B" w:rsidRDefault="00942F0B">
      <w:pPr>
        <w:pStyle w:val="V-Haupttext1"/>
        <w:widowControl/>
      </w:pPr>
      <w:r>
        <w:rPr>
          <w:rFonts w:cs="Arial"/>
          <w:b/>
        </w:rPr>
        <w:t>(4) Stellen, die im Landeshaushalt als k</w:t>
      </w:r>
      <w:r>
        <w:rPr>
          <w:rFonts w:cs="Arial"/>
          <w:b/>
        </w:rPr>
        <w:t>ü</w:t>
      </w:r>
      <w:r>
        <w:rPr>
          <w:rFonts w:cs="Arial"/>
          <w:b/>
        </w:rPr>
        <w:t>nftig wegfallend bezeichnet sind (</w:t>
      </w:r>
      <w:r>
        <w:rPr>
          <w:rFonts w:cs="Arial"/>
          <w:b/>
        </w:rPr>
        <w:t>Ü</w:t>
      </w:r>
      <w:r>
        <w:rPr>
          <w:rFonts w:cs="Arial"/>
          <w:b/>
        </w:rPr>
        <w:t>berhangstellen), sind zur Herstellung gleichm</w:t>
      </w:r>
      <w:r>
        <w:rPr>
          <w:rFonts w:cs="Arial"/>
          <w:b/>
        </w:rPr>
        <w:t>äß</w:t>
      </w:r>
      <w:r>
        <w:rPr>
          <w:rFonts w:cs="Arial"/>
          <w:b/>
        </w:rPr>
        <w:t>iger Unterrichtsbedingungen nach p</w:t>
      </w:r>
      <w:r>
        <w:rPr>
          <w:rFonts w:cs="Arial"/>
          <w:b/>
        </w:rPr>
        <w:t>ä</w:t>
      </w:r>
      <w:r>
        <w:rPr>
          <w:rFonts w:cs="Arial"/>
          <w:b/>
        </w:rPr>
        <w:t>dagogischen und unterrichtsorganisatorischen Gesichtspunkten zu verteilen.</w:t>
      </w:r>
    </w:p>
    <w:p w14:paraId="5F99D1EA" w14:textId="77777777" w:rsidR="00942F0B" w:rsidRDefault="00942F0B">
      <w:pPr>
        <w:pStyle w:val="V-Normaltext"/>
        <w:widowControl/>
        <w:spacing w:before="10" w:after="10" w:line="40" w:lineRule="exact"/>
      </w:pPr>
    </w:p>
    <w:p w14:paraId="2B16F60B" w14:textId="77777777" w:rsidR="00942F0B" w:rsidRDefault="00942F0B">
      <w:pPr>
        <w:pStyle w:val="V-Zwischenfcberschrift01"/>
        <w:widowControl/>
      </w:pPr>
      <w:r>
        <w:rPr>
          <w:rFonts w:cs="Calibri"/>
        </w:rPr>
        <w:t xml:space="preserve">7.1 (zu </w:t>
      </w:r>
      <w:r>
        <w:rPr>
          <w:rFonts w:cs="Calibri"/>
        </w:rPr>
        <w:t>§</w:t>
      </w:r>
      <w:r>
        <w:rPr>
          <w:rFonts w:cs="Calibri"/>
        </w:rPr>
        <w:t xml:space="preserve"> 7 Abs. 1)</w:t>
      </w:r>
    </w:p>
    <w:p w14:paraId="2AE9DD63" w14:textId="77777777" w:rsidR="00942F0B" w:rsidRDefault="00942F0B">
      <w:pPr>
        <w:pStyle w:val="V-Haupttext1"/>
        <w:widowControl/>
        <w:ind w:left="454" w:hanging="454"/>
        <w:rPr>
          <w:rFonts w:cs="Arial"/>
        </w:rPr>
      </w:pPr>
      <w:r>
        <w:t>7.1.1</w:t>
      </w:r>
      <w:r>
        <w:tab/>
        <w:t>Bei der Berechnung der Grundstellenzahl f</w:t>
      </w:r>
      <w:r>
        <w:t>ü</w:t>
      </w:r>
      <w:r>
        <w:t>r die einzelne Schule ist das Ergebnis nach zwei Dezimalstellen abzubrechen. Kommen f</w:t>
      </w:r>
      <w:r>
        <w:t>ü</w:t>
      </w:r>
      <w:r>
        <w:t>r eine Schule verschiedene Relationen "Sch</w:t>
      </w:r>
      <w:r>
        <w:t>ü</w:t>
      </w:r>
      <w:r>
        <w:t>ler je Stelle" in Betracht, so sind die Grundstellenzahlen f</w:t>
      </w:r>
      <w:r>
        <w:t>ü</w:t>
      </w:r>
      <w:r>
        <w:t>r jede zu den einzelnen Relationen geh</w:t>
      </w:r>
      <w:r>
        <w:t>ö</w:t>
      </w:r>
      <w:r>
        <w:t>rende Sch</w:t>
      </w:r>
      <w:r>
        <w:t>ü</w:t>
      </w:r>
      <w:r>
        <w:t>lerzahl gesondert nach Ma</w:t>
      </w:r>
      <w:r>
        <w:t>ß</w:t>
      </w:r>
      <w:r>
        <w:t>gabe des Satzes 1 zu errechnen und die Einzelwerte zu addieren.</w:t>
      </w:r>
    </w:p>
    <w:p w14:paraId="68DEED30" w14:textId="77777777" w:rsidR="00942F0B" w:rsidRDefault="00942F0B">
      <w:pPr>
        <w:pStyle w:val="V-Haupttext1"/>
        <w:widowControl/>
        <w:ind w:left="454" w:hanging="454"/>
        <w:rPr>
          <w:rFonts w:cs="Arial"/>
        </w:rPr>
      </w:pPr>
      <w:r>
        <w:t>7.1.2</w:t>
      </w:r>
      <w:r>
        <w:tab/>
        <w:t>Die mit den Sch</w:t>
      </w:r>
      <w:r>
        <w:t>ü</w:t>
      </w:r>
      <w:r>
        <w:t>ler-Lehrer-Relationen vorgenommene Pauschalierung geht entsprechend der bisherigen Systematik davon aus, dass in den Lehrerwochenstunden eine Pauschale von 0,5 Stunden je Klasse enthalten ist, mit der zus</w:t>
      </w:r>
      <w:r>
        <w:t>ä</w:t>
      </w:r>
      <w:r>
        <w:t xml:space="preserve">tzliche, </w:t>
      </w:r>
      <w:r>
        <w:t>ü</w:t>
      </w:r>
      <w:r>
        <w:t>ber die Stundentafel hinausgehende Angebote erm</w:t>
      </w:r>
      <w:r>
        <w:t>ö</w:t>
      </w:r>
      <w:r>
        <w:t>glicht werden sollen.</w:t>
      </w:r>
    </w:p>
    <w:p w14:paraId="4B3E3C8E" w14:textId="77777777" w:rsidR="00942F0B" w:rsidRDefault="00942F0B">
      <w:pPr>
        <w:pStyle w:val="V-Haupttext1"/>
        <w:widowControl/>
        <w:ind w:left="454" w:hanging="454"/>
        <w:rPr>
          <w:rFonts w:cs="Arial"/>
        </w:rPr>
      </w:pPr>
      <w:r>
        <w:t>7.1.3</w:t>
      </w:r>
      <w:r>
        <w:tab/>
        <w:t>F</w:t>
      </w:r>
      <w:r>
        <w:t>ü</w:t>
      </w:r>
      <w:r>
        <w:t>r die nachfolgend genannten Sachverhalte sind Pauschals</w:t>
      </w:r>
      <w:r>
        <w:t>ä</w:t>
      </w:r>
      <w:r>
        <w:t>tze, die auf der Basis von Landesdurchschnittswerten bestimmt wurden, in den Relationen zur Berechnung der Grundstellenzahl enthalten; Abweichungen an der einzelnen Schule von diesen Pauschalans</w:t>
      </w:r>
      <w:r>
        <w:t>ä</w:t>
      </w:r>
      <w:r>
        <w:t>tzen f</w:t>
      </w:r>
      <w:r>
        <w:t>ü</w:t>
      </w:r>
      <w:r>
        <w:t>hren nicht zu gesonderten zus</w:t>
      </w:r>
      <w:r>
        <w:t>ä</w:t>
      </w:r>
      <w:r>
        <w:t>tzlichen oder verringerten Stellenzuweisungen:</w:t>
      </w:r>
    </w:p>
    <w:p w14:paraId="2DA5DF91" w14:textId="77777777" w:rsidR="00942F0B" w:rsidRDefault="00942F0B">
      <w:pPr>
        <w:pStyle w:val="V-ListeHaupttext1"/>
        <w:keepNext/>
        <w:widowControl/>
        <w:ind w:left="680" w:hanging="680"/>
      </w:pPr>
      <w:r>
        <w:rPr>
          <w:rFonts w:cs="Calibri"/>
        </w:rPr>
        <w:t>–</w:t>
      </w:r>
      <w:r>
        <w:rPr>
          <w:rFonts w:cs="Calibri"/>
        </w:rPr>
        <w:tab/>
        <w:t>Pflichtstundenerm</w:t>
      </w:r>
      <w:r>
        <w:rPr>
          <w:rFonts w:cs="Calibri"/>
        </w:rPr>
        <w:t>äß</w:t>
      </w:r>
      <w:r>
        <w:rPr>
          <w:rFonts w:cs="Calibri"/>
        </w:rPr>
        <w:t>igungen der Lehrerinnen und Lehrer aus Altersgr</w:t>
      </w:r>
      <w:r>
        <w:rPr>
          <w:rFonts w:cs="Calibri"/>
        </w:rPr>
        <w:t>ü</w:t>
      </w:r>
      <w:r>
        <w:rPr>
          <w:rFonts w:cs="Calibri"/>
        </w:rPr>
        <w:t>nden;</w:t>
      </w:r>
    </w:p>
    <w:p w14:paraId="4F7E7832" w14:textId="77777777" w:rsidR="00942F0B" w:rsidRDefault="00942F0B">
      <w:pPr>
        <w:pStyle w:val="V-ListeHaupttext1"/>
        <w:keepNext/>
        <w:widowControl/>
        <w:ind w:left="680" w:hanging="680"/>
      </w:pPr>
      <w:r>
        <w:rPr>
          <w:rFonts w:cs="Calibri"/>
        </w:rPr>
        <w:t>–</w:t>
      </w:r>
      <w:r>
        <w:rPr>
          <w:rFonts w:cs="Calibri"/>
        </w:rPr>
        <w:tab/>
        <w:t>Pflichtstundenerm</w:t>
      </w:r>
      <w:r>
        <w:rPr>
          <w:rFonts w:cs="Calibri"/>
        </w:rPr>
        <w:t>äß</w:t>
      </w:r>
      <w:r>
        <w:rPr>
          <w:rFonts w:cs="Calibri"/>
        </w:rPr>
        <w:t>igungen f</w:t>
      </w:r>
      <w:r>
        <w:rPr>
          <w:rFonts w:cs="Calibri"/>
        </w:rPr>
        <w:t>ü</w:t>
      </w:r>
      <w:r>
        <w:rPr>
          <w:rFonts w:cs="Calibri"/>
        </w:rPr>
        <w:t>r Schwerbehinderte;</w:t>
      </w:r>
    </w:p>
    <w:p w14:paraId="41D5EAAF" w14:textId="77777777" w:rsidR="00942F0B" w:rsidRDefault="00942F0B">
      <w:pPr>
        <w:pStyle w:val="V-ListeHaupttext1"/>
        <w:keepNext/>
        <w:widowControl/>
        <w:ind w:left="680" w:hanging="680"/>
      </w:pPr>
      <w:r>
        <w:rPr>
          <w:rFonts w:cs="Calibri"/>
        </w:rPr>
        <w:t>–</w:t>
      </w:r>
      <w:r>
        <w:rPr>
          <w:rFonts w:cs="Calibri"/>
        </w:rPr>
        <w:tab/>
        <w:t>Inanspruchnahme von Lehrerwochenstunden f</w:t>
      </w:r>
      <w:r>
        <w:rPr>
          <w:rFonts w:cs="Calibri"/>
        </w:rPr>
        <w:t>ü</w:t>
      </w:r>
      <w:r>
        <w:rPr>
          <w:rFonts w:cs="Calibri"/>
        </w:rPr>
        <w:t>r Sportf</w:t>
      </w:r>
      <w:r>
        <w:rPr>
          <w:rFonts w:cs="Calibri"/>
        </w:rPr>
        <w:t>ö</w:t>
      </w:r>
      <w:r>
        <w:rPr>
          <w:rFonts w:cs="Calibri"/>
        </w:rPr>
        <w:t>rderunterricht/Schulsonderturnen;</w:t>
      </w:r>
    </w:p>
    <w:p w14:paraId="46991138" w14:textId="77777777" w:rsidR="00942F0B" w:rsidRDefault="00942F0B">
      <w:pPr>
        <w:pStyle w:val="V-ListeHaupttext1"/>
        <w:keepNext/>
        <w:widowControl/>
        <w:ind w:left="680" w:hanging="680"/>
      </w:pPr>
      <w:r>
        <w:rPr>
          <w:rFonts w:cs="Calibri"/>
        </w:rPr>
        <w:t>–</w:t>
      </w:r>
      <w:r>
        <w:rPr>
          <w:rFonts w:cs="Calibri"/>
        </w:rPr>
        <w:tab/>
        <w:t>Inanspruchnahme von Lehrerwochenstunden f</w:t>
      </w:r>
      <w:r>
        <w:rPr>
          <w:rFonts w:cs="Calibri"/>
        </w:rPr>
        <w:t>ü</w:t>
      </w:r>
      <w:r>
        <w:rPr>
          <w:rFonts w:cs="Calibri"/>
        </w:rPr>
        <w:t>r zus</w:t>
      </w:r>
      <w:r>
        <w:rPr>
          <w:rFonts w:cs="Calibri"/>
        </w:rPr>
        <w:t>ä</w:t>
      </w:r>
      <w:r>
        <w:rPr>
          <w:rFonts w:cs="Calibri"/>
        </w:rPr>
        <w:t>tzliche F</w:t>
      </w:r>
      <w:r>
        <w:rPr>
          <w:rFonts w:cs="Calibri"/>
        </w:rPr>
        <w:t>ö</w:t>
      </w:r>
      <w:r>
        <w:rPr>
          <w:rFonts w:cs="Calibri"/>
        </w:rPr>
        <w:t>rderma</w:t>
      </w:r>
      <w:r>
        <w:rPr>
          <w:rFonts w:cs="Calibri"/>
        </w:rPr>
        <w:t>ß</w:t>
      </w:r>
      <w:r>
        <w:rPr>
          <w:rFonts w:cs="Calibri"/>
        </w:rPr>
        <w:t>nahmen f</w:t>
      </w:r>
      <w:r>
        <w:rPr>
          <w:rFonts w:cs="Calibri"/>
        </w:rPr>
        <w:t>ü</w:t>
      </w:r>
      <w:r>
        <w:rPr>
          <w:rFonts w:cs="Calibri"/>
        </w:rPr>
        <w:t>r Sch</w:t>
      </w:r>
      <w:r>
        <w:rPr>
          <w:rFonts w:cs="Calibri"/>
        </w:rPr>
        <w:t>ü</w:t>
      </w:r>
      <w:r>
        <w:rPr>
          <w:rFonts w:cs="Calibri"/>
        </w:rPr>
        <w:t>lerinnen und Sch</w:t>
      </w:r>
      <w:r>
        <w:rPr>
          <w:rFonts w:cs="Calibri"/>
        </w:rPr>
        <w:t>ü</w:t>
      </w:r>
      <w:r>
        <w:rPr>
          <w:rFonts w:cs="Calibri"/>
        </w:rPr>
        <w:t>ler bei besonderen Schwierigkeiten im Erlernen des Lesens und Rechtschreibens (LRS);</w:t>
      </w:r>
    </w:p>
    <w:p w14:paraId="79365C6B" w14:textId="77777777" w:rsidR="00942F0B" w:rsidRDefault="00942F0B">
      <w:pPr>
        <w:pStyle w:val="V-ListeHaupttext1"/>
        <w:keepNext/>
        <w:widowControl/>
        <w:ind w:left="680" w:hanging="680"/>
      </w:pPr>
      <w:r>
        <w:rPr>
          <w:rFonts w:cs="Calibri"/>
        </w:rPr>
        <w:t>–</w:t>
      </w:r>
      <w:r>
        <w:rPr>
          <w:rFonts w:cs="Calibri"/>
        </w:rPr>
        <w:tab/>
        <w:t>Gew</w:t>
      </w:r>
      <w:r>
        <w:rPr>
          <w:rFonts w:cs="Calibri"/>
        </w:rPr>
        <w:t>ä</w:t>
      </w:r>
      <w:r>
        <w:rPr>
          <w:rFonts w:cs="Calibri"/>
        </w:rPr>
        <w:t>hrung von Anrechnungsstunden f</w:t>
      </w:r>
      <w:r>
        <w:rPr>
          <w:rFonts w:cs="Calibri"/>
        </w:rPr>
        <w:t>ü</w:t>
      </w:r>
      <w:r>
        <w:rPr>
          <w:rFonts w:cs="Calibri"/>
        </w:rPr>
        <w:t>r Lehrerinnen und Lehrer, die schul</w:t>
      </w:r>
      <w:r>
        <w:rPr>
          <w:rFonts w:cs="Calibri"/>
        </w:rPr>
        <w:t>ü</w:t>
      </w:r>
      <w:r>
        <w:rPr>
          <w:rFonts w:cs="Calibri"/>
        </w:rPr>
        <w:t>bergreifende Aufgaben kleineren Umfangs aus</w:t>
      </w:r>
      <w:r>
        <w:rPr>
          <w:rFonts w:cs="Calibri"/>
        </w:rPr>
        <w:t>ü</w:t>
      </w:r>
      <w:r>
        <w:rPr>
          <w:rFonts w:cs="Calibri"/>
        </w:rPr>
        <w:t>ben (z. B. Bezirksbeauftragte f</w:t>
      </w:r>
      <w:r>
        <w:rPr>
          <w:rFonts w:cs="Calibri"/>
        </w:rPr>
        <w:t>ü</w:t>
      </w:r>
      <w:r>
        <w:rPr>
          <w:rFonts w:cs="Calibri"/>
        </w:rPr>
        <w:t>r den Religionsunterricht an Berufskollegs);</w:t>
      </w:r>
    </w:p>
    <w:p w14:paraId="35847539" w14:textId="77777777" w:rsidR="00942F0B" w:rsidRDefault="00942F0B">
      <w:pPr>
        <w:pStyle w:val="V-ListeHaupttext1"/>
        <w:keepNext/>
        <w:widowControl/>
        <w:ind w:left="680" w:hanging="680"/>
      </w:pPr>
      <w:r>
        <w:rPr>
          <w:rFonts w:cs="Calibri"/>
        </w:rPr>
        <w:t>–</w:t>
      </w:r>
      <w:r>
        <w:rPr>
          <w:rFonts w:cs="Calibri"/>
        </w:rPr>
        <w:tab/>
        <w:t>Gew</w:t>
      </w:r>
      <w:r>
        <w:rPr>
          <w:rFonts w:cs="Calibri"/>
        </w:rPr>
        <w:t>ä</w:t>
      </w:r>
      <w:r>
        <w:rPr>
          <w:rFonts w:cs="Calibri"/>
        </w:rPr>
        <w:t>hrung von Anrechnungsstunden f</w:t>
      </w:r>
      <w:r>
        <w:rPr>
          <w:rFonts w:cs="Calibri"/>
        </w:rPr>
        <w:t>ü</w:t>
      </w:r>
      <w:r>
        <w:rPr>
          <w:rFonts w:cs="Calibri"/>
        </w:rPr>
        <w:t>r SV-Verbindungslehrerinnen und -lehrer sowie f</w:t>
      </w:r>
      <w:r>
        <w:rPr>
          <w:rFonts w:cs="Calibri"/>
        </w:rPr>
        <w:t>ü</w:t>
      </w:r>
      <w:r>
        <w:rPr>
          <w:rFonts w:cs="Calibri"/>
        </w:rPr>
        <w:t>r Beratungslehrerinnen und -lehrer;</w:t>
      </w:r>
    </w:p>
    <w:p w14:paraId="3591EB64" w14:textId="77777777" w:rsidR="00942F0B" w:rsidRDefault="00942F0B">
      <w:pPr>
        <w:pStyle w:val="V-ListeHaupttext1"/>
        <w:keepNext/>
        <w:widowControl/>
        <w:ind w:left="680" w:hanging="680"/>
      </w:pPr>
      <w:r>
        <w:rPr>
          <w:rFonts w:cs="Calibri"/>
        </w:rPr>
        <w:t>–</w:t>
      </w:r>
      <w:r>
        <w:rPr>
          <w:rFonts w:cs="Calibri"/>
        </w:rPr>
        <w:tab/>
        <w:t>Gew</w:t>
      </w:r>
      <w:r>
        <w:rPr>
          <w:rFonts w:cs="Calibri"/>
        </w:rPr>
        <w:t>ä</w:t>
      </w:r>
      <w:r>
        <w:rPr>
          <w:rFonts w:cs="Calibri"/>
        </w:rPr>
        <w:t>hrung von Anrechnungsstunden f</w:t>
      </w:r>
      <w:r>
        <w:rPr>
          <w:rFonts w:cs="Calibri"/>
        </w:rPr>
        <w:t>ü</w:t>
      </w:r>
      <w:r>
        <w:rPr>
          <w:rFonts w:cs="Calibri"/>
        </w:rPr>
        <w:t>r Beratungsaufgaben in der Sekundarstufe I;</w:t>
      </w:r>
    </w:p>
    <w:p w14:paraId="3A003372" w14:textId="77777777" w:rsidR="00942F0B" w:rsidRDefault="00942F0B">
      <w:pPr>
        <w:pStyle w:val="V-ListeHaupttext1"/>
        <w:keepNext/>
        <w:widowControl/>
        <w:ind w:left="680" w:hanging="680"/>
      </w:pPr>
      <w:r>
        <w:rPr>
          <w:rFonts w:cs="Calibri"/>
        </w:rPr>
        <w:t>–</w:t>
      </w:r>
      <w:r>
        <w:rPr>
          <w:rFonts w:cs="Calibri"/>
        </w:rPr>
        <w:tab/>
        <w:t>Gew</w:t>
      </w:r>
      <w:r>
        <w:rPr>
          <w:rFonts w:cs="Calibri"/>
        </w:rPr>
        <w:t>ä</w:t>
      </w:r>
      <w:r>
        <w:rPr>
          <w:rFonts w:cs="Calibri"/>
        </w:rPr>
        <w:t>hrung von Anrechnungsstunden f</w:t>
      </w:r>
      <w:r>
        <w:rPr>
          <w:rFonts w:cs="Calibri"/>
        </w:rPr>
        <w:t>ü</w:t>
      </w:r>
      <w:r>
        <w:rPr>
          <w:rFonts w:cs="Calibri"/>
        </w:rPr>
        <w:t>r die Schullaufbahnberatung und -kontrolle in der gymnasialen Oberstufe.</w:t>
      </w:r>
    </w:p>
    <w:p w14:paraId="34C26745" w14:textId="77777777" w:rsidR="00942F0B" w:rsidRDefault="00942F0B">
      <w:pPr>
        <w:pStyle w:val="V-Zwischenfcberschrift01"/>
        <w:widowControl/>
        <w:spacing w:before="10" w:after="10" w:line="40" w:lineRule="exact"/>
        <w:rPr>
          <w:rFonts w:cs="Calibri"/>
        </w:rPr>
      </w:pPr>
    </w:p>
    <w:p w14:paraId="21008727" w14:textId="77777777" w:rsidR="00942F0B" w:rsidRDefault="00942F0B">
      <w:pPr>
        <w:pStyle w:val="V-Zwischenfcberschrift01"/>
        <w:widowControl/>
        <w:rPr>
          <w:rFonts w:cs="Calibri"/>
        </w:rPr>
      </w:pPr>
      <w:r>
        <w:t xml:space="preserve">7.2 (zu </w:t>
      </w:r>
      <w:r>
        <w:t>§</w:t>
      </w:r>
      <w:r>
        <w:t xml:space="preserve"> 7 Abs. 2)</w:t>
      </w:r>
    </w:p>
    <w:p w14:paraId="2C4DA8C7" w14:textId="77777777" w:rsidR="00942F0B" w:rsidRDefault="00942F0B">
      <w:pPr>
        <w:pStyle w:val="V-Normaltext"/>
        <w:widowControl/>
        <w:rPr>
          <w:rFonts w:cs="Calibri"/>
        </w:rPr>
      </w:pPr>
      <w:r>
        <w:t>Die Sch</w:t>
      </w:r>
      <w:r>
        <w:t>ü</w:t>
      </w:r>
      <w:r>
        <w:t>lerzahl f</w:t>
      </w:r>
      <w:r>
        <w:t>ü</w:t>
      </w:r>
      <w:r>
        <w:t>r das Schuljahr wird auf der Grundlage der letzten amtlichen Schulstatistik unter Ber</w:t>
      </w:r>
      <w:r>
        <w:t>ü</w:t>
      </w:r>
      <w:r>
        <w:t xml:space="preserve">cksichtigung der inzwischen eingetretenen sowie der bis zum Stichtag der Erhebung der amtlichen Schulstatistik vorausberechneten </w:t>
      </w:r>
      <w:r>
        <w:t>Ä</w:t>
      </w:r>
      <w:r>
        <w:t>nderungen ermittelt. Ma</w:t>
      </w:r>
      <w:r>
        <w:t>ß</w:t>
      </w:r>
      <w:r>
        <w:t>gebend f</w:t>
      </w:r>
      <w:r>
        <w:t>ü</w:t>
      </w:r>
      <w:r>
        <w:t>r die endg</w:t>
      </w:r>
      <w:r>
        <w:t>ü</w:t>
      </w:r>
      <w:r>
        <w:t>ltige Berechnung des Stellenbedarfs ist die Sch</w:t>
      </w:r>
      <w:r>
        <w:t>ü</w:t>
      </w:r>
      <w:r>
        <w:t>lerzahl am Stichtag der Erhebung der amtlichen Schulstatistik im laufenden Schuljahr.</w:t>
      </w:r>
    </w:p>
    <w:p w14:paraId="3A50AA51" w14:textId="77777777" w:rsidR="00942F0B" w:rsidRDefault="00942F0B">
      <w:pPr>
        <w:pStyle w:val="V-Zwischenfcberschrift01"/>
        <w:widowControl/>
        <w:spacing w:before="10" w:after="10" w:line="40" w:lineRule="exact"/>
      </w:pPr>
    </w:p>
    <w:p w14:paraId="43A2BEF7" w14:textId="77777777" w:rsidR="00942F0B" w:rsidRDefault="00942F0B">
      <w:pPr>
        <w:pStyle w:val="V-Zwischenfcberschrift01"/>
        <w:widowControl/>
      </w:pPr>
      <w:r>
        <w:rPr>
          <w:rFonts w:cs="Calibri"/>
        </w:rPr>
        <w:t xml:space="preserve">7.3 (zu </w:t>
      </w:r>
      <w:r>
        <w:rPr>
          <w:rFonts w:cs="Calibri"/>
        </w:rPr>
        <w:t>§</w:t>
      </w:r>
      <w:r>
        <w:rPr>
          <w:rFonts w:cs="Calibri"/>
        </w:rPr>
        <w:t xml:space="preserve"> 7 Abs. 3)</w:t>
      </w:r>
    </w:p>
    <w:p w14:paraId="5584E5E4" w14:textId="77777777" w:rsidR="00942F0B" w:rsidRDefault="00942F0B">
      <w:pPr>
        <w:pStyle w:val="V-Haupttext1"/>
        <w:widowControl/>
        <w:ind w:left="454" w:hanging="454"/>
        <w:rPr>
          <w:rFonts w:cs="Arial"/>
        </w:rPr>
      </w:pPr>
      <w:r>
        <w:t>7.3.1</w:t>
      </w:r>
      <w:r>
        <w:tab/>
        <w:t>Bei der Berechnung der Grundstellenzahl f</w:t>
      </w:r>
      <w:r>
        <w:t>ü</w:t>
      </w:r>
      <w:r>
        <w:t>r die einzelne Schule ist die Summe wie folgt zu runden:</w:t>
      </w:r>
    </w:p>
    <w:p w14:paraId="667445B3" w14:textId="77777777" w:rsidR="00942F0B" w:rsidRDefault="00942F0B">
      <w:pPr>
        <w:pStyle w:val="V-ListeHaupttext1"/>
        <w:keepNext/>
        <w:widowControl/>
        <w:ind w:left="680" w:hanging="680"/>
      </w:pPr>
      <w:r>
        <w:rPr>
          <w:rFonts w:cs="Calibri"/>
        </w:rPr>
        <w:t>–</w:t>
      </w:r>
      <w:r>
        <w:rPr>
          <w:rFonts w:cs="Calibri"/>
        </w:rPr>
        <w:t xml:space="preserve"> </w:t>
      </w:r>
      <w:r>
        <w:rPr>
          <w:rFonts w:cs="Calibri"/>
        </w:rPr>
        <w:tab/>
        <w:t xml:space="preserve">Die Stellen sind auf halbe bzw. ganze Stellen abzurunden, wenn sie </w:t>
      </w:r>
      <w:r>
        <w:rPr>
          <w:rFonts w:cs="Calibri"/>
        </w:rPr>
        <w:t>ü</w:t>
      </w:r>
      <w:r>
        <w:rPr>
          <w:rFonts w:cs="Calibri"/>
        </w:rPr>
        <w:t>ber 10,00 liegen.</w:t>
      </w:r>
    </w:p>
    <w:p w14:paraId="15A2D71F" w14:textId="77777777" w:rsidR="00942F0B" w:rsidRDefault="00942F0B">
      <w:pPr>
        <w:pStyle w:val="V-ListeHaupttext1"/>
        <w:keepNext/>
        <w:widowControl/>
        <w:ind w:left="680" w:hanging="680"/>
      </w:pPr>
      <w:r>
        <w:rPr>
          <w:rFonts w:cs="Calibri"/>
        </w:rPr>
        <w:t>–</w:t>
      </w:r>
      <w:r>
        <w:rPr>
          <w:rFonts w:cs="Calibri"/>
        </w:rPr>
        <w:tab/>
        <w:t>Liegen die Stellen zwischen 5,00 und 9,99, wird auf halbe bzw. ganze Stellen auf- bzw. abgerundet.</w:t>
      </w:r>
    </w:p>
    <w:p w14:paraId="232373BD" w14:textId="77777777" w:rsidR="00942F0B" w:rsidRDefault="00942F0B">
      <w:pPr>
        <w:pStyle w:val="V-ListeHaupttext1"/>
        <w:widowControl/>
        <w:ind w:left="680" w:hanging="680"/>
      </w:pPr>
      <w:r>
        <w:rPr>
          <w:rFonts w:cs="Calibri"/>
        </w:rPr>
        <w:t>–</w:t>
      </w:r>
      <w:r>
        <w:rPr>
          <w:rFonts w:cs="Calibri"/>
        </w:rPr>
        <w:tab/>
        <w:t>Liegen die Stellen unter 5,00, wird auf halbe bzw. ganze Stellen aufgerundet.</w:t>
      </w:r>
    </w:p>
    <w:p w14:paraId="221BEB56" w14:textId="77777777" w:rsidR="00942F0B" w:rsidRDefault="00942F0B">
      <w:pPr>
        <w:pStyle w:val="V-Haupttext1"/>
        <w:widowControl/>
        <w:ind w:left="454" w:hanging="454"/>
        <w:rPr>
          <w:rFonts w:cs="Arial"/>
        </w:rPr>
      </w:pPr>
      <w:r>
        <w:t>7.3.2</w:t>
      </w:r>
      <w:r>
        <w:tab/>
        <w:t>Soweit bei der Errechnung der Grundstellen durch Rundung Stellenanteile noch nicht auf die einzelnen Schulen verteilt sind (Rundungsgewinne), sind diese zur Herstellung gleichm</w:t>
      </w:r>
      <w:r>
        <w:t>äß</w:t>
      </w:r>
      <w:r>
        <w:t>iger Unterrichtsbedingungen f</w:t>
      </w:r>
      <w:r>
        <w:t>ü</w:t>
      </w:r>
      <w:r>
        <w:t>r die in Absatz 3 genannten Zwecke bestimmt. Rundungsgewinne d</w:t>
      </w:r>
      <w:r>
        <w:t>ü</w:t>
      </w:r>
      <w:r>
        <w:t>rfen grunds</w:t>
      </w:r>
      <w:r>
        <w:t>ä</w:t>
      </w:r>
      <w:r>
        <w:t>tzlich nicht verwendet werden f</w:t>
      </w:r>
      <w:r>
        <w:t>ü</w:t>
      </w:r>
      <w:r>
        <w:t>r die Abdeckung eines Bedarfs, f</w:t>
      </w:r>
      <w:r>
        <w:t>ü</w:t>
      </w:r>
      <w:r>
        <w:t>r den an anderer Stelle im Haushalt (insbesondere Kapitel 05 300 und Schulkapitel) Stellen f</w:t>
      </w:r>
      <w:r>
        <w:t>ü</w:t>
      </w:r>
      <w:r>
        <w:t>r bestimmte Ma</w:t>
      </w:r>
      <w:r>
        <w:t>ß</w:t>
      </w:r>
      <w:r>
        <w:t>nahmen (z. B. Unterrichtsmehr- und Ausgleichsbedarf, Fachberaterinnen und Fachberater sowie andere Beratungst</w:t>
      </w:r>
      <w:r>
        <w:t>ä</w:t>
      </w:r>
      <w:r>
        <w:t>tigkeit, Lehrerfortbildungsma</w:t>
      </w:r>
      <w:r>
        <w:t>ß</w:t>
      </w:r>
      <w:r>
        <w:t>nahmen oder andere Lernorte) ausdr</w:t>
      </w:r>
      <w:r>
        <w:t>ü</w:t>
      </w:r>
      <w:r>
        <w:t>cklich ausgewiesen sind; sie d</w:t>
      </w:r>
      <w:r>
        <w:t>ü</w:t>
      </w:r>
      <w:r>
        <w:t>rfen auch nicht f</w:t>
      </w:r>
      <w:r>
        <w:t>ü</w:t>
      </w:r>
      <w:r>
        <w:t>r den Einsatz von Lehrkr</w:t>
      </w:r>
      <w:r>
        <w:t>ä</w:t>
      </w:r>
      <w:r>
        <w:t>ften an Schulaufsichtsbeh</w:t>
      </w:r>
      <w:r>
        <w:t>ö</w:t>
      </w:r>
      <w:r>
        <w:t xml:space="preserve">rden und anderen </w:t>
      </w:r>
      <w:r>
        <w:t>ö</w:t>
      </w:r>
      <w:r>
        <w:t xml:space="preserve">ffentlichen Einrichtungen (siehe </w:t>
      </w:r>
      <w:r>
        <w:t>§</w:t>
      </w:r>
      <w:r>
        <w:t xml:space="preserve"> 10 Abs. 2 und Vorbemerkung zu Kapitel 05 077) verwendet werden.</w:t>
      </w:r>
    </w:p>
    <w:p w14:paraId="241FF545" w14:textId="77777777" w:rsidR="00942F0B" w:rsidRDefault="00942F0B">
      <w:pPr>
        <w:pStyle w:val="V-Haupttext1"/>
        <w:widowControl/>
        <w:ind w:left="454" w:hanging="454"/>
        <w:rPr>
          <w:rFonts w:cs="Arial"/>
        </w:rPr>
      </w:pPr>
      <w:r>
        <w:t>7.3.3</w:t>
      </w:r>
      <w:r>
        <w:tab/>
        <w:t>Rundungsgewinne k</w:t>
      </w:r>
      <w:r>
        <w:t>ö</w:t>
      </w:r>
      <w:r>
        <w:t>nnen f</w:t>
      </w:r>
      <w:r>
        <w:t>ü</w:t>
      </w:r>
      <w:r>
        <w:t>r besondere p</w:t>
      </w:r>
      <w:r>
        <w:t>ä</w:t>
      </w:r>
      <w:r>
        <w:t>dagogische oder schul</w:t>
      </w:r>
      <w:r>
        <w:t>ü</w:t>
      </w:r>
      <w:r>
        <w:t>bergreifende Aufgaben sowie unvorhergesehenen Bedarf im Einzelnen f</w:t>
      </w:r>
      <w:r>
        <w:t>ü</w:t>
      </w:r>
      <w:r>
        <w:t>r folgende Aufgaben verwendet werden:</w:t>
      </w:r>
    </w:p>
    <w:p w14:paraId="7911264A" w14:textId="77777777" w:rsidR="00942F0B" w:rsidRDefault="00942F0B">
      <w:pPr>
        <w:pStyle w:val="V-ListeHaupttext1"/>
        <w:keepNext/>
        <w:widowControl/>
        <w:ind w:left="680" w:hanging="680"/>
      </w:pPr>
      <w:r>
        <w:rPr>
          <w:rFonts w:cs="Calibri"/>
        </w:rPr>
        <w:t>a)</w:t>
      </w:r>
      <w:r>
        <w:rPr>
          <w:rFonts w:cs="Calibri"/>
        </w:rPr>
        <w:tab/>
        <w:t>Mehrbedarf f</w:t>
      </w:r>
      <w:r>
        <w:rPr>
          <w:rFonts w:cs="Calibri"/>
        </w:rPr>
        <w:t>ü</w:t>
      </w:r>
      <w:r>
        <w:rPr>
          <w:rFonts w:cs="Calibri"/>
        </w:rPr>
        <w:t>r besondere p</w:t>
      </w:r>
      <w:r>
        <w:rPr>
          <w:rFonts w:cs="Calibri"/>
        </w:rPr>
        <w:t>ä</w:t>
      </w:r>
      <w:r>
        <w:rPr>
          <w:rFonts w:cs="Calibri"/>
        </w:rPr>
        <w:t>dagogische Aufgaben (Unterrichtsangebote), insbesondere f</w:t>
      </w:r>
      <w:r>
        <w:rPr>
          <w:rFonts w:cs="Calibri"/>
        </w:rPr>
        <w:t>ü</w:t>
      </w:r>
      <w:r>
        <w:rPr>
          <w:rFonts w:cs="Calibri"/>
        </w:rPr>
        <w:t>r</w:t>
      </w:r>
    </w:p>
    <w:p w14:paraId="21F6D700" w14:textId="77777777" w:rsidR="00942F0B" w:rsidRDefault="00942F0B">
      <w:pPr>
        <w:pStyle w:val="V-Haupttext3"/>
        <w:widowControl/>
        <w:ind w:left="907" w:hanging="907"/>
        <w:rPr>
          <w:rFonts w:cs="Arial"/>
        </w:rPr>
      </w:pPr>
      <w:r>
        <w:t>–</w:t>
      </w:r>
      <w:r>
        <w:tab/>
        <w:t>bilingualen Unterricht;</w:t>
      </w:r>
    </w:p>
    <w:p w14:paraId="15A2E70E" w14:textId="77777777" w:rsidR="00942F0B" w:rsidRDefault="00942F0B">
      <w:pPr>
        <w:pStyle w:val="V-Haupttext3"/>
        <w:widowControl/>
        <w:ind w:left="907" w:hanging="907"/>
        <w:rPr>
          <w:rFonts w:cs="Arial"/>
        </w:rPr>
      </w:pPr>
      <w:r>
        <w:t>–</w:t>
      </w:r>
      <w:r>
        <w:tab/>
        <w:t>F</w:t>
      </w:r>
      <w:r>
        <w:t>ö</w:t>
      </w:r>
      <w:r>
        <w:t>rderunterricht (insbesondere f</w:t>
      </w:r>
      <w:r>
        <w:t>ü</w:t>
      </w:r>
      <w:r>
        <w:t xml:space="preserve">r Ganztagsschule, gemeinsamen Unterricht, </w:t>
      </w:r>
      <w:r>
        <w:t>„</w:t>
      </w:r>
      <w:r>
        <w:t>Schule von acht bis eins</w:t>
      </w:r>
      <w:r>
        <w:t>“</w:t>
      </w:r>
      <w:r>
        <w:t>);</w:t>
      </w:r>
    </w:p>
    <w:p w14:paraId="2586C593" w14:textId="77777777" w:rsidR="00942F0B" w:rsidRDefault="00942F0B">
      <w:pPr>
        <w:pStyle w:val="V-Haupttext3"/>
        <w:widowControl/>
        <w:ind w:left="907" w:hanging="907"/>
        <w:rPr>
          <w:rFonts w:cs="Arial"/>
        </w:rPr>
      </w:pPr>
      <w:r>
        <w:t>–</w:t>
      </w:r>
      <w:r>
        <w:tab/>
        <w:t>erg</w:t>
      </w:r>
      <w:r>
        <w:t>ä</w:t>
      </w:r>
      <w:r>
        <w:t>nzende unterrichtliche Betreuung von Leistungssportlerinnen und Leistungssportlern;</w:t>
      </w:r>
    </w:p>
    <w:p w14:paraId="3E5668CD" w14:textId="77777777" w:rsidR="00942F0B" w:rsidRDefault="00942F0B">
      <w:pPr>
        <w:pStyle w:val="V-Haupttext3"/>
        <w:widowControl/>
        <w:ind w:left="907" w:hanging="907"/>
        <w:rPr>
          <w:rFonts w:cs="Arial"/>
        </w:rPr>
      </w:pPr>
      <w:r>
        <w:t>–</w:t>
      </w:r>
      <w:r>
        <w:tab/>
        <w:t>schul</w:t>
      </w:r>
      <w:r>
        <w:t>ü</w:t>
      </w:r>
      <w:r>
        <w:t>bergreifende Unterrichtsangebote von besonderer Bedeutung, z. B. in Museen und Filminstituten;</w:t>
      </w:r>
    </w:p>
    <w:p w14:paraId="13FF567E" w14:textId="77777777" w:rsidR="00942F0B" w:rsidRDefault="00942F0B">
      <w:pPr>
        <w:pStyle w:val="V-Haupttext3"/>
        <w:widowControl/>
        <w:ind w:left="907" w:hanging="907"/>
        <w:rPr>
          <w:rFonts w:cs="Arial"/>
        </w:rPr>
      </w:pPr>
      <w:r>
        <w:t>–</w:t>
      </w:r>
      <w:r>
        <w:tab/>
        <w:t>internationale Projekte;</w:t>
      </w:r>
    </w:p>
    <w:p w14:paraId="45A5E754" w14:textId="77777777" w:rsidR="00942F0B" w:rsidRDefault="00942F0B">
      <w:pPr>
        <w:pStyle w:val="V-Haupttext3"/>
        <w:widowControl/>
        <w:ind w:left="907" w:hanging="907"/>
        <w:rPr>
          <w:rFonts w:cs="Arial"/>
        </w:rPr>
      </w:pPr>
      <w:r>
        <w:t>–</w:t>
      </w:r>
      <w:r>
        <w:tab/>
        <w:t>selbstst</w:t>
      </w:r>
      <w:r>
        <w:t>ä</w:t>
      </w:r>
      <w:r>
        <w:t>ndiges Online-Lernen.</w:t>
      </w:r>
    </w:p>
    <w:p w14:paraId="08A86D44" w14:textId="77777777" w:rsidR="00942F0B" w:rsidRDefault="00942F0B">
      <w:pPr>
        <w:pStyle w:val="V-ListeHaupttext1"/>
        <w:keepNext/>
        <w:widowControl/>
        <w:ind w:left="680" w:hanging="680"/>
      </w:pPr>
      <w:r>
        <w:rPr>
          <w:rFonts w:cs="Calibri"/>
        </w:rPr>
        <w:t>b)</w:t>
      </w:r>
      <w:r>
        <w:rPr>
          <w:rFonts w:cs="Calibri"/>
        </w:rPr>
        <w:tab/>
        <w:t>Ausgleich f</w:t>
      </w:r>
      <w:r>
        <w:rPr>
          <w:rFonts w:cs="Calibri"/>
        </w:rPr>
        <w:t>ü</w:t>
      </w:r>
      <w:r>
        <w:rPr>
          <w:rFonts w:cs="Calibri"/>
        </w:rPr>
        <w:t>r schul</w:t>
      </w:r>
      <w:r>
        <w:rPr>
          <w:rFonts w:cs="Calibri"/>
        </w:rPr>
        <w:t>ü</w:t>
      </w:r>
      <w:r>
        <w:rPr>
          <w:rFonts w:cs="Calibri"/>
        </w:rPr>
        <w:t>bergreifende unterrichtsbezogene Ma</w:t>
      </w:r>
      <w:r>
        <w:rPr>
          <w:rFonts w:cs="Calibri"/>
        </w:rPr>
        <w:t>ß</w:t>
      </w:r>
      <w:r>
        <w:rPr>
          <w:rFonts w:cs="Calibri"/>
        </w:rPr>
        <w:t>nahmen, insbesondere f</w:t>
      </w:r>
      <w:r>
        <w:rPr>
          <w:rFonts w:cs="Calibri"/>
        </w:rPr>
        <w:t>ü</w:t>
      </w:r>
      <w:r>
        <w:rPr>
          <w:rFonts w:cs="Calibri"/>
        </w:rPr>
        <w:t>r</w:t>
      </w:r>
    </w:p>
    <w:p w14:paraId="407484D2" w14:textId="77777777" w:rsidR="00942F0B" w:rsidRDefault="00942F0B">
      <w:pPr>
        <w:pStyle w:val="V-Haupttext3"/>
        <w:widowControl/>
        <w:ind w:left="907" w:hanging="907"/>
        <w:rPr>
          <w:rFonts w:cs="Arial"/>
        </w:rPr>
      </w:pPr>
      <w:r>
        <w:t>–</w:t>
      </w:r>
      <w:r>
        <w:tab/>
        <w:t>Landes- und Bundeswettbewerbe, Landessch</w:t>
      </w:r>
      <w:r>
        <w:t>ü</w:t>
      </w:r>
      <w:r>
        <w:t>lertheater;</w:t>
      </w:r>
    </w:p>
    <w:p w14:paraId="51185231" w14:textId="77777777" w:rsidR="00942F0B" w:rsidRDefault="00942F0B">
      <w:pPr>
        <w:pStyle w:val="V-Haupttext3"/>
        <w:widowControl/>
        <w:ind w:left="907" w:hanging="907"/>
        <w:rPr>
          <w:rFonts w:cs="Arial"/>
        </w:rPr>
      </w:pPr>
      <w:r>
        <w:t>–</w:t>
      </w:r>
      <w:r>
        <w:tab/>
        <w:t>Externenpr</w:t>
      </w:r>
      <w:r>
        <w:t>ü</w:t>
      </w:r>
      <w:r>
        <w:t xml:space="preserve">fungen, </w:t>
      </w:r>
      <w:r>
        <w:t>Ä</w:t>
      </w:r>
      <w:r>
        <w:t>nderungspr</w:t>
      </w:r>
      <w:r>
        <w:t>ü</w:t>
      </w:r>
      <w:r>
        <w:t>fungen, Feststellungspr</w:t>
      </w:r>
      <w:r>
        <w:t>ü</w:t>
      </w:r>
      <w:r>
        <w:t>fungen;</w:t>
      </w:r>
    </w:p>
    <w:p w14:paraId="2D15FCD7" w14:textId="77777777" w:rsidR="00942F0B" w:rsidRDefault="00942F0B">
      <w:pPr>
        <w:pStyle w:val="V-Haupttext3"/>
        <w:widowControl/>
        <w:ind w:left="907" w:hanging="907"/>
        <w:rPr>
          <w:rFonts w:cs="Arial"/>
        </w:rPr>
      </w:pPr>
      <w:r>
        <w:t>–</w:t>
      </w:r>
      <w:r>
        <w:tab/>
        <w:t>sonderp</w:t>
      </w:r>
      <w:r>
        <w:t>ä</w:t>
      </w:r>
      <w:r>
        <w:t>dagogische F</w:t>
      </w:r>
      <w:r>
        <w:t>ö</w:t>
      </w:r>
      <w:r>
        <w:t>rderung, z. B. Beratung anderer F</w:t>
      </w:r>
      <w:r>
        <w:t>ö</w:t>
      </w:r>
      <w:r>
        <w:t>rderschulen in weiteren F</w:t>
      </w:r>
      <w:r>
        <w:t>ö</w:t>
      </w:r>
      <w:r>
        <w:t>rderschwerpunkten, Kooperation bei R</w:t>
      </w:r>
      <w:r>
        <w:t>ü</w:t>
      </w:r>
      <w:r>
        <w:t xml:space="preserve">ckschulungen und beim </w:t>
      </w:r>
      <w:r>
        <w:t>Ü</w:t>
      </w:r>
      <w:r>
        <w:t xml:space="preserve">bergang Schule/Beruf; </w:t>
      </w:r>
    </w:p>
    <w:p w14:paraId="3F91922E" w14:textId="77777777" w:rsidR="00942F0B" w:rsidRDefault="00942F0B">
      <w:pPr>
        <w:pStyle w:val="V-Haupttext3"/>
        <w:widowControl/>
        <w:ind w:left="907" w:hanging="907"/>
        <w:rPr>
          <w:rFonts w:cs="Arial"/>
        </w:rPr>
      </w:pPr>
      <w:r>
        <w:t>–</w:t>
      </w:r>
      <w:r>
        <w:tab/>
        <w:t>LRS, Lernst</w:t>
      </w:r>
      <w:r>
        <w:t>ö</w:t>
      </w:r>
      <w:r>
        <w:t>rungen;</w:t>
      </w:r>
    </w:p>
    <w:p w14:paraId="4EA1D2E4" w14:textId="77777777" w:rsidR="00942F0B" w:rsidRDefault="00942F0B">
      <w:pPr>
        <w:pStyle w:val="V-Haupttext3"/>
        <w:widowControl/>
        <w:ind w:left="907" w:hanging="907"/>
        <w:rPr>
          <w:rFonts w:cs="Arial"/>
        </w:rPr>
      </w:pPr>
      <w:r>
        <w:t>–</w:t>
      </w:r>
      <w:r>
        <w:tab/>
        <w:t>F</w:t>
      </w:r>
      <w:r>
        <w:t>ö</w:t>
      </w:r>
      <w:r>
        <w:t>rderung lernschwacher und begabter Sch</w:t>
      </w:r>
      <w:r>
        <w:t>ü</w:t>
      </w:r>
      <w:r>
        <w:t>lerinnen und Sch</w:t>
      </w:r>
      <w:r>
        <w:t>ü</w:t>
      </w:r>
      <w:r>
        <w:t>ler;</w:t>
      </w:r>
    </w:p>
    <w:p w14:paraId="3124490C" w14:textId="77777777" w:rsidR="00942F0B" w:rsidRDefault="00942F0B">
      <w:pPr>
        <w:pStyle w:val="V-Haupttext3"/>
        <w:widowControl/>
        <w:ind w:left="907" w:hanging="907"/>
        <w:rPr>
          <w:rFonts w:cs="Arial"/>
        </w:rPr>
      </w:pPr>
      <w:r>
        <w:t>–</w:t>
      </w:r>
      <w:r>
        <w:t xml:space="preserve"> </w:t>
      </w:r>
      <w:r>
        <w:tab/>
        <w:t>Einstieghilfen in Beruf/Ausbildung.</w:t>
      </w:r>
    </w:p>
    <w:p w14:paraId="5813317E" w14:textId="77777777" w:rsidR="00942F0B" w:rsidRDefault="00942F0B">
      <w:pPr>
        <w:pStyle w:val="V-Haupttext1"/>
        <w:widowControl/>
        <w:ind w:left="454" w:hanging="454"/>
      </w:pPr>
      <w:r>
        <w:t>7.3.4</w:t>
      </w:r>
      <w:r>
        <w:tab/>
        <w:t>Das Ministerium f</w:t>
      </w:r>
      <w:r>
        <w:t>ü</w:t>
      </w:r>
      <w:r>
        <w:t>r Schule und Weiterbildung stellt j</w:t>
      </w:r>
      <w:r>
        <w:t>ä</w:t>
      </w:r>
      <w:r>
        <w:t>hrlich das Volumen der Rundungsgewinne f</w:t>
      </w:r>
      <w:r>
        <w:t>ü</w:t>
      </w:r>
      <w:r>
        <w:t>r das laufende Schuljahr fest. Die Festlegung der Verwendungszwecke im Einzelnen wird durch die oberen Schulaufsichtsbeh</w:t>
      </w:r>
      <w:r>
        <w:t>ö</w:t>
      </w:r>
      <w:r>
        <w:t>rden getroffen, soweit sich das Ministerium f</w:t>
      </w:r>
      <w:r>
        <w:t>ü</w:t>
      </w:r>
      <w:r>
        <w:t>r Schule und Weiterbildung die Zweckbestimmung nicht  vorbeh</w:t>
      </w:r>
      <w:r>
        <w:t>ä</w:t>
      </w:r>
      <w:r>
        <w:t>lt. F</w:t>
      </w:r>
      <w:r>
        <w:t>ü</w:t>
      </w:r>
      <w:r>
        <w:t>r Grundschulen, Hauptschulen und diejenigen F</w:t>
      </w:r>
      <w:r>
        <w:t>ö</w:t>
      </w:r>
      <w:r>
        <w:t>rderschulen</w:t>
      </w:r>
      <w:r>
        <w:rPr>
          <w:rFonts w:cs="Arial"/>
        </w:rPr>
        <w:t>, f</w:t>
      </w:r>
      <w:r>
        <w:rPr>
          <w:rFonts w:cs="Arial"/>
        </w:rPr>
        <w:t>ü</w:t>
      </w:r>
      <w:r>
        <w:rPr>
          <w:rFonts w:cs="Arial"/>
        </w:rPr>
        <w:t>r die die Schulaufsicht bei den Schul</w:t>
      </w:r>
      <w:r>
        <w:rPr>
          <w:rFonts w:cs="Arial"/>
        </w:rPr>
        <w:t>ä</w:t>
      </w:r>
      <w:r>
        <w:rPr>
          <w:rFonts w:cs="Arial"/>
        </w:rPr>
        <w:t>mtern liegt, verfahren die Schul</w:t>
      </w:r>
      <w:r>
        <w:rPr>
          <w:rFonts w:cs="Arial"/>
        </w:rPr>
        <w:t>ä</w:t>
      </w:r>
      <w:r>
        <w:rPr>
          <w:rFonts w:cs="Arial"/>
        </w:rPr>
        <w:t>mter entsprechend.</w:t>
      </w:r>
    </w:p>
    <w:p w14:paraId="735E8A55" w14:textId="77777777" w:rsidR="00942F0B" w:rsidRDefault="00942F0B">
      <w:pPr>
        <w:pStyle w:val="V-Haupttext1"/>
        <w:widowControl/>
        <w:rPr>
          <w:rFonts w:cs="Arial"/>
        </w:rPr>
      </w:pPr>
    </w:p>
    <w:p w14:paraId="0CEDDDBC" w14:textId="77777777" w:rsidR="00942F0B" w:rsidRDefault="00942F0B">
      <w:pPr>
        <w:pStyle w:val="V-Haupttext1"/>
        <w:widowControl/>
        <w:spacing w:before="10" w:after="10" w:line="240" w:lineRule="auto"/>
        <w:ind w:left="1"/>
        <w:rPr>
          <w:rFonts w:cs="Arial"/>
        </w:rPr>
      </w:pPr>
      <w:r>
        <w:t>7.3.5</w:t>
      </w:r>
    </w:p>
    <w:p w14:paraId="1C603CB5" w14:textId="77777777" w:rsidR="00942F0B" w:rsidRDefault="00942F0B">
      <w:pPr>
        <w:pStyle w:val="V-Haupttext1"/>
        <w:widowControl/>
        <w:rPr>
          <w:rFonts w:cs="Arial"/>
        </w:rPr>
      </w:pPr>
      <w:r>
        <w:t>Die oberen Schulaufsichtsbeh</w:t>
      </w:r>
      <w:r>
        <w:t>ö</w:t>
      </w:r>
      <w:r>
        <w:t>rden und Schul</w:t>
      </w:r>
      <w:r>
        <w:t>ä</w:t>
      </w:r>
      <w:r>
        <w:t>mter achten darauf, dass der verf</w:t>
      </w:r>
      <w:r>
        <w:t>ü</w:t>
      </w:r>
      <w:r>
        <w:t xml:space="preserve">gbare Rahmen an Rundungsgewinnen nicht </w:t>
      </w:r>
      <w:r>
        <w:t>ü</w:t>
      </w:r>
      <w:r>
        <w:t xml:space="preserve">berschritten wird. Im </w:t>
      </w:r>
      <w:r>
        <w:t>Ü</w:t>
      </w:r>
      <w:r>
        <w:t>brigen darf die Inanspruchnahme nur dann gestattet werden, wenn dies nicht zu sp</w:t>
      </w:r>
      <w:r>
        <w:t>ü</w:t>
      </w:r>
      <w:r>
        <w:t>rbaren Beeintr</w:t>
      </w:r>
      <w:r>
        <w:t>ä</w:t>
      </w:r>
      <w:r>
        <w:t>chtigungen in der regelm</w:t>
      </w:r>
      <w:r>
        <w:t>äß</w:t>
      </w:r>
      <w:r>
        <w:t>igen Unterrichtsversorgung f</w:t>
      </w:r>
      <w:r>
        <w:t>ü</w:t>
      </w:r>
      <w:r>
        <w:t>hrt.</w:t>
      </w:r>
    </w:p>
    <w:p w14:paraId="3305A334" w14:textId="77777777" w:rsidR="00942F0B" w:rsidRDefault="00942F0B">
      <w:pPr>
        <w:pStyle w:val="V-Normaltext"/>
        <w:widowControl/>
        <w:spacing w:before="10" w:after="10" w:line="40" w:lineRule="exact"/>
        <w:rPr>
          <w:rFonts w:cs="Calibri"/>
        </w:rPr>
      </w:pPr>
    </w:p>
    <w:p w14:paraId="7A52C53F" w14:textId="77777777" w:rsidR="00942F0B" w:rsidRDefault="00942F0B">
      <w:pPr>
        <w:pStyle w:val="V-Normaltext"/>
        <w:widowControl/>
        <w:jc w:val="center"/>
        <w:rPr>
          <w:rFonts w:cs="Calibri"/>
        </w:rPr>
      </w:pPr>
      <w:r>
        <w:rPr>
          <w:b/>
        </w:rPr>
        <w:t>§</w:t>
      </w:r>
      <w:r>
        <w:rPr>
          <w:b/>
        </w:rPr>
        <w:t xml:space="preserve"> 8</w:t>
      </w:r>
      <w:r>
        <w:rPr>
          <w:b/>
        </w:rPr>
        <w:br/>
        <w:t xml:space="preserve">Relationen </w:t>
      </w:r>
      <w:r>
        <w:rPr>
          <w:b/>
        </w:rPr>
        <w:t>„</w:t>
      </w:r>
      <w:r>
        <w:rPr>
          <w:b/>
        </w:rPr>
        <w:t>Sch</w:t>
      </w:r>
      <w:r>
        <w:rPr>
          <w:b/>
        </w:rPr>
        <w:t>ü</w:t>
      </w:r>
      <w:r>
        <w:rPr>
          <w:b/>
        </w:rPr>
        <w:t>ler je Stelle</w:t>
      </w:r>
      <w:r>
        <w:rPr>
          <w:b/>
        </w:rPr>
        <w:t>“</w:t>
      </w:r>
    </w:p>
    <w:p w14:paraId="54660D67" w14:textId="77777777" w:rsidR="00942F0B" w:rsidRDefault="00942F0B">
      <w:pPr>
        <w:pStyle w:val="V-Normaltext"/>
        <w:widowControl/>
        <w:rPr>
          <w:rFonts w:cs="Calibri"/>
        </w:rPr>
      </w:pPr>
      <w:r>
        <w:rPr>
          <w:b/>
        </w:rPr>
        <w:t xml:space="preserve">(1) Die Relationen </w:t>
      </w:r>
      <w:r>
        <w:rPr>
          <w:b/>
        </w:rPr>
        <w:t>„</w:t>
      </w:r>
      <w:r>
        <w:rPr>
          <w:b/>
        </w:rPr>
        <w:t>Sch</w:t>
      </w:r>
      <w:r>
        <w:rPr>
          <w:b/>
        </w:rPr>
        <w:t>ü</w:t>
      </w:r>
      <w:r>
        <w:rPr>
          <w:b/>
        </w:rPr>
        <w:t>ler je Stelle</w:t>
      </w:r>
      <w:r>
        <w:rPr>
          <w:b/>
        </w:rPr>
        <w:t>“</w:t>
      </w:r>
      <w:r>
        <w:rPr>
          <w:b/>
        </w:rPr>
        <w:t xml:space="preserve"> betragen nach Ma</w:t>
      </w:r>
      <w:r>
        <w:rPr>
          <w:b/>
        </w:rPr>
        <w:t>ß</w:t>
      </w:r>
      <w:r>
        <w:rPr>
          <w:b/>
        </w:rPr>
        <w:t>gabe des Haushalts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bottom w:w="20" w:type="dxa"/>
          <w:right w:w="40" w:type="dxa"/>
        </w:tblCellMar>
        <w:tblLook w:val="0000" w:firstRow="0" w:lastRow="0" w:firstColumn="0" w:lastColumn="0" w:noHBand="0" w:noVBand="0"/>
      </w:tblPr>
      <w:tblGrid>
        <w:gridCol w:w="212"/>
        <w:gridCol w:w="229"/>
        <w:gridCol w:w="177"/>
        <w:gridCol w:w="3857"/>
        <w:gridCol w:w="450"/>
      </w:tblGrid>
      <w:tr w:rsidR="00000000" w14:paraId="784AEDA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A1D0AA6" w14:textId="77777777" w:rsidR="00942F0B" w:rsidRDefault="00942F0B">
            <w:pPr>
              <w:widowControl/>
              <w:spacing w:before="10" w:after="10" w:line="160" w:lineRule="exact"/>
              <w:rPr>
                <w:rFonts w:cs="Calibri"/>
              </w:rPr>
            </w:pPr>
            <w:r>
              <w:rPr>
                <w:rFonts w:ascii="Arial" w:hAnsi="Arial" w:cs="Arial"/>
                <w:b/>
                <w:color w:val="000000"/>
                <w:sz w:val="15"/>
              </w:rPr>
              <w:t>1.</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72E6129" w14:textId="77777777" w:rsidR="00942F0B" w:rsidRDefault="00942F0B">
            <w:pPr>
              <w:widowControl/>
              <w:spacing w:before="10" w:after="10" w:line="160" w:lineRule="exact"/>
              <w:rPr>
                <w:rFonts w:cs="Calibri"/>
              </w:rPr>
            </w:pPr>
            <w:r>
              <w:rPr>
                <w:rFonts w:ascii="Arial" w:hAnsi="Arial" w:cs="Arial"/>
                <w:b/>
                <w:color w:val="000000"/>
                <w:sz w:val="15"/>
              </w:rPr>
              <w:t>Grundschule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9526073" w14:textId="77777777" w:rsidR="00942F0B" w:rsidRDefault="00942F0B">
            <w:pPr>
              <w:widowControl/>
              <w:spacing w:before="10" w:after="10" w:line="160" w:lineRule="exact"/>
              <w:jc w:val="right"/>
              <w:rPr>
                <w:rFonts w:cs="Calibri"/>
              </w:rPr>
            </w:pPr>
            <w:r>
              <w:rPr>
                <w:rFonts w:ascii="Arial" w:hAnsi="Arial" w:cs="Arial"/>
                <w:b/>
                <w:color w:val="000000"/>
                <w:sz w:val="15"/>
              </w:rPr>
              <w:t>24,1</w:t>
            </w:r>
          </w:p>
        </w:tc>
      </w:tr>
      <w:tr w:rsidR="00000000" w14:paraId="1283197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D8CCDC7" w14:textId="77777777" w:rsidR="00942F0B" w:rsidRDefault="00942F0B">
            <w:pPr>
              <w:widowControl/>
              <w:spacing w:before="10" w:after="10" w:line="160" w:lineRule="exact"/>
              <w:rPr>
                <w:rFonts w:cs="Calibri"/>
              </w:rPr>
            </w:pPr>
            <w:r>
              <w:rPr>
                <w:rFonts w:ascii="Arial" w:hAnsi="Arial" w:cs="Arial"/>
                <w:b/>
                <w:color w:val="000000"/>
                <w:sz w:val="15"/>
              </w:rPr>
              <w:t>2.</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DBF3385" w14:textId="77777777" w:rsidR="00942F0B" w:rsidRDefault="00942F0B">
            <w:pPr>
              <w:widowControl/>
              <w:spacing w:before="10" w:after="10" w:line="160" w:lineRule="exact"/>
              <w:rPr>
                <w:rFonts w:cs="Calibri"/>
              </w:rPr>
            </w:pPr>
            <w:r>
              <w:rPr>
                <w:rFonts w:ascii="Arial" w:hAnsi="Arial" w:cs="Arial"/>
                <w:b/>
                <w:color w:val="000000"/>
                <w:sz w:val="15"/>
              </w:rPr>
              <w:t>Hauptschule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B284245" w14:textId="77777777" w:rsidR="00942F0B" w:rsidRDefault="00942F0B">
            <w:pPr>
              <w:widowControl/>
              <w:spacing w:before="10" w:after="10" w:line="160" w:lineRule="exact"/>
              <w:jc w:val="right"/>
              <w:rPr>
                <w:rFonts w:cs="Calibri"/>
              </w:rPr>
            </w:pPr>
            <w:r>
              <w:rPr>
                <w:rFonts w:ascii="Arial" w:hAnsi="Arial" w:cs="Arial"/>
                <w:b/>
                <w:color w:val="000000"/>
                <w:sz w:val="15"/>
              </w:rPr>
              <w:t>18,5</w:t>
            </w:r>
          </w:p>
        </w:tc>
      </w:tr>
      <w:tr w:rsidR="00000000" w14:paraId="0C49A922"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A741616" w14:textId="77777777" w:rsidR="00942F0B" w:rsidRDefault="00942F0B">
            <w:pPr>
              <w:widowControl/>
              <w:spacing w:before="10" w:after="10" w:line="160" w:lineRule="exact"/>
              <w:rPr>
                <w:rFonts w:cs="Calibri"/>
              </w:rPr>
            </w:pPr>
            <w:r>
              <w:rPr>
                <w:rFonts w:ascii="Arial" w:hAnsi="Arial" w:cs="Arial"/>
                <w:b/>
                <w:color w:val="000000"/>
                <w:sz w:val="15"/>
              </w:rPr>
              <w:t>3.</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2802481" w14:textId="77777777" w:rsidR="00942F0B" w:rsidRDefault="00942F0B">
            <w:pPr>
              <w:widowControl/>
              <w:spacing w:before="10" w:after="10" w:line="150" w:lineRule="exact"/>
              <w:rPr>
                <w:rFonts w:cs="Calibri"/>
              </w:rPr>
            </w:pPr>
            <w:r>
              <w:rPr>
                <w:rFonts w:ascii="Arial" w:hAnsi="Arial" w:cs="Arial"/>
                <w:b/>
                <w:color w:val="000000"/>
                <w:sz w:val="15"/>
              </w:rPr>
              <w:t>Realschule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90552E2" w14:textId="77777777" w:rsidR="00942F0B" w:rsidRDefault="00942F0B">
            <w:pPr>
              <w:widowControl/>
              <w:spacing w:before="10" w:after="10" w:line="160" w:lineRule="exact"/>
              <w:jc w:val="right"/>
              <w:rPr>
                <w:rFonts w:cs="Calibri"/>
              </w:rPr>
            </w:pPr>
            <w:r>
              <w:rPr>
                <w:rFonts w:ascii="Arial" w:hAnsi="Arial" w:cs="Arial"/>
                <w:b/>
                <w:color w:val="000000"/>
                <w:sz w:val="15"/>
              </w:rPr>
              <w:t>21,8</w:t>
            </w:r>
          </w:p>
        </w:tc>
      </w:tr>
      <w:tr w:rsidR="00000000" w14:paraId="14D764F1"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0EA2897" w14:textId="77777777" w:rsidR="00942F0B" w:rsidRDefault="00942F0B">
            <w:pPr>
              <w:widowControl/>
              <w:spacing w:before="10" w:after="10" w:line="160" w:lineRule="exact"/>
              <w:rPr>
                <w:rFonts w:cs="Calibri"/>
              </w:rPr>
            </w:pPr>
            <w:r>
              <w:rPr>
                <w:rFonts w:ascii="Arial" w:hAnsi="Arial" w:cs="Arial"/>
                <w:b/>
                <w:color w:val="000000"/>
                <w:sz w:val="15"/>
              </w:rPr>
              <w:t>4.</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223D4EA" w14:textId="77777777" w:rsidR="00942F0B" w:rsidRDefault="00942F0B">
            <w:pPr>
              <w:widowControl/>
              <w:spacing w:before="10" w:after="10" w:line="160" w:lineRule="exact"/>
              <w:rPr>
                <w:rFonts w:cs="Calibri"/>
              </w:rPr>
            </w:pPr>
            <w:r>
              <w:rPr>
                <w:rFonts w:ascii="Arial" w:hAnsi="Arial" w:cs="Arial"/>
                <w:b/>
                <w:color w:val="000000"/>
                <w:sz w:val="15"/>
              </w:rPr>
              <w:t>Gymnasium</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3ABE75B" w14:textId="77777777" w:rsidR="00942F0B" w:rsidRDefault="00942F0B">
            <w:pPr>
              <w:widowControl/>
              <w:spacing w:before="10" w:after="10" w:line="160" w:lineRule="exact"/>
              <w:jc w:val="right"/>
            </w:pPr>
          </w:p>
        </w:tc>
      </w:tr>
      <w:tr w:rsidR="00000000" w14:paraId="31A22A11"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6482956"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96697C8" w14:textId="77777777" w:rsidR="00942F0B" w:rsidRDefault="00942F0B">
            <w:pPr>
              <w:widowControl/>
              <w:spacing w:before="10" w:after="10" w:line="160" w:lineRule="exact"/>
              <w:rPr>
                <w:rFonts w:cs="Calibri"/>
              </w:rPr>
            </w:pPr>
            <w:r>
              <w:rPr>
                <w:rFonts w:ascii="Arial" w:hAnsi="Arial" w:cs="Arial"/>
                <w:b/>
                <w:color w:val="000000"/>
                <w:sz w:val="15"/>
              </w:rPr>
              <w:t>a)</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FD99316" w14:textId="77777777" w:rsidR="00942F0B" w:rsidRDefault="00942F0B">
            <w:pPr>
              <w:widowControl/>
              <w:spacing w:before="10" w:after="10" w:line="160" w:lineRule="exact"/>
              <w:rPr>
                <w:rFonts w:cs="Calibri"/>
              </w:rPr>
            </w:pPr>
            <w:r>
              <w:rPr>
                <w:rFonts w:ascii="Arial" w:hAnsi="Arial" w:cs="Arial"/>
                <w:b/>
                <w:color w:val="000000"/>
                <w:sz w:val="15"/>
              </w:rPr>
              <w:t>Klassen 5 bis 10</w:t>
            </w:r>
            <w:r>
              <w:rPr>
                <w:rFonts w:ascii="Arial" w:hAnsi="Arial" w:cs="Arial"/>
                <w:b/>
                <w:color w:val="000000"/>
                <w:sz w:val="15"/>
              </w:rPr>
              <w:tab/>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8EC706F" w14:textId="77777777" w:rsidR="00942F0B" w:rsidRDefault="00942F0B">
            <w:pPr>
              <w:widowControl/>
              <w:spacing w:before="10" w:after="10" w:line="160" w:lineRule="exact"/>
              <w:jc w:val="right"/>
              <w:rPr>
                <w:rFonts w:cs="Calibri"/>
              </w:rPr>
            </w:pPr>
            <w:r>
              <w:rPr>
                <w:rFonts w:ascii="Arial" w:hAnsi="Arial" w:cs="Arial"/>
                <w:b/>
                <w:color w:val="000000"/>
                <w:sz w:val="15"/>
              </w:rPr>
              <w:t>21,4</w:t>
            </w:r>
          </w:p>
        </w:tc>
      </w:tr>
      <w:tr w:rsidR="00000000" w14:paraId="2C4A5E8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5349C8D"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E66A6EA" w14:textId="77777777" w:rsidR="00942F0B" w:rsidRDefault="00942F0B">
            <w:pPr>
              <w:widowControl/>
              <w:spacing w:before="10" w:after="10" w:line="160" w:lineRule="exact"/>
            </w:pPr>
            <w:r>
              <w:rPr>
                <w:rFonts w:ascii="Arial" w:hAnsi="Arial" w:cs="Calibri"/>
                <w:b/>
                <w:color w:val="000000"/>
                <w:sz w:val="15"/>
              </w:rPr>
              <w:t>b)</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31E22BF" w14:textId="77777777" w:rsidR="00942F0B" w:rsidRDefault="00942F0B">
            <w:pPr>
              <w:widowControl/>
              <w:spacing w:before="10" w:after="10" w:line="150" w:lineRule="exact"/>
            </w:pPr>
            <w:r>
              <w:rPr>
                <w:rFonts w:ascii="Arial" w:hAnsi="Arial" w:cs="Calibri"/>
                <w:b/>
                <w:color w:val="000000"/>
                <w:sz w:val="15"/>
              </w:rPr>
              <w:t>Jahrgangsstufen 11 bis 13</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627B4A8" w14:textId="77777777" w:rsidR="00942F0B" w:rsidRDefault="00942F0B">
            <w:pPr>
              <w:widowControl/>
              <w:spacing w:before="10" w:after="10" w:line="160" w:lineRule="exact"/>
              <w:jc w:val="right"/>
            </w:pPr>
            <w:r>
              <w:rPr>
                <w:rFonts w:ascii="Arial" w:hAnsi="Arial" w:cs="Calibri"/>
                <w:b/>
                <w:color w:val="000000"/>
                <w:sz w:val="15"/>
              </w:rPr>
              <w:t>14,3</w:t>
            </w:r>
          </w:p>
        </w:tc>
      </w:tr>
      <w:tr w:rsidR="00000000" w14:paraId="1C4EA620"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C188B07" w14:textId="77777777" w:rsidR="00942F0B" w:rsidRDefault="00942F0B">
            <w:pPr>
              <w:widowControl/>
              <w:spacing w:before="10" w:after="10" w:line="160" w:lineRule="exact"/>
            </w:pPr>
            <w:r>
              <w:rPr>
                <w:rFonts w:ascii="Arial" w:hAnsi="Arial" w:cs="Calibri"/>
                <w:b/>
                <w:color w:val="000000"/>
                <w:sz w:val="15"/>
              </w:rPr>
              <w:t>5.</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49A514E" w14:textId="77777777" w:rsidR="00942F0B" w:rsidRDefault="00942F0B">
            <w:pPr>
              <w:widowControl/>
              <w:spacing w:before="10" w:after="10" w:line="160" w:lineRule="exact"/>
            </w:pPr>
            <w:r>
              <w:rPr>
                <w:rFonts w:ascii="Arial" w:hAnsi="Arial" w:cs="Calibri"/>
                <w:b/>
                <w:color w:val="000000"/>
                <w:sz w:val="15"/>
              </w:rPr>
              <w:t>Gesamtschule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F2DD4EE" w14:textId="77777777" w:rsidR="00942F0B" w:rsidRDefault="00942F0B">
            <w:pPr>
              <w:widowControl/>
              <w:spacing w:before="10" w:after="10" w:line="160" w:lineRule="exact"/>
              <w:jc w:val="right"/>
              <w:rPr>
                <w:rFonts w:cs="Calibri"/>
              </w:rPr>
            </w:pPr>
          </w:p>
        </w:tc>
      </w:tr>
      <w:tr w:rsidR="00000000" w14:paraId="051B8C6D"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047D040"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E0CEAB0" w14:textId="77777777" w:rsidR="00942F0B" w:rsidRDefault="00942F0B">
            <w:pPr>
              <w:widowControl/>
              <w:spacing w:before="10" w:after="10" w:line="160" w:lineRule="exact"/>
            </w:pPr>
            <w:r>
              <w:rPr>
                <w:rFonts w:ascii="Arial" w:hAnsi="Arial" w:cs="Calibri"/>
                <w:b/>
                <w:color w:val="000000"/>
                <w:sz w:val="15"/>
              </w:rPr>
              <w:t>a)</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09427B2" w14:textId="77777777" w:rsidR="00942F0B" w:rsidRDefault="00942F0B">
            <w:pPr>
              <w:widowControl/>
              <w:spacing w:before="10" w:after="10" w:line="160" w:lineRule="exact"/>
            </w:pPr>
            <w:r>
              <w:rPr>
                <w:rFonts w:ascii="Arial" w:hAnsi="Arial" w:cs="Calibri"/>
                <w:b/>
                <w:color w:val="000000"/>
                <w:sz w:val="15"/>
              </w:rPr>
              <w:t>Klassen 5 bis 10</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EC3B5A1" w14:textId="77777777" w:rsidR="00942F0B" w:rsidRDefault="00942F0B">
            <w:pPr>
              <w:widowControl/>
              <w:spacing w:before="10" w:after="10" w:line="160" w:lineRule="exact"/>
              <w:jc w:val="right"/>
            </w:pPr>
            <w:r>
              <w:rPr>
                <w:rFonts w:ascii="Arial" w:hAnsi="Arial" w:cs="Calibri"/>
                <w:b/>
                <w:color w:val="000000"/>
                <w:sz w:val="15"/>
              </w:rPr>
              <w:t>19,8</w:t>
            </w:r>
          </w:p>
        </w:tc>
      </w:tr>
      <w:tr w:rsidR="00000000" w14:paraId="12A27657"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CE6E826"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164B646" w14:textId="77777777" w:rsidR="00942F0B" w:rsidRDefault="00942F0B">
            <w:pPr>
              <w:widowControl/>
              <w:spacing w:before="10" w:after="10" w:line="160" w:lineRule="exact"/>
              <w:rPr>
                <w:rFonts w:cs="Calibri"/>
              </w:rPr>
            </w:pPr>
            <w:r>
              <w:rPr>
                <w:rFonts w:ascii="Arial" w:hAnsi="Arial" w:cs="Arial"/>
                <w:b/>
                <w:color w:val="000000"/>
                <w:sz w:val="15"/>
              </w:rPr>
              <w:t>b)</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FB1654F" w14:textId="77777777" w:rsidR="00942F0B" w:rsidRDefault="00942F0B">
            <w:pPr>
              <w:widowControl/>
              <w:spacing w:before="10" w:after="10" w:line="160" w:lineRule="exact"/>
              <w:rPr>
                <w:rFonts w:cs="Calibri"/>
              </w:rPr>
            </w:pPr>
            <w:r>
              <w:rPr>
                <w:rFonts w:ascii="Arial" w:hAnsi="Arial" w:cs="Arial"/>
                <w:b/>
                <w:color w:val="000000"/>
                <w:sz w:val="15"/>
              </w:rPr>
              <w:t>Jahrgangsstufen 11 bis 13</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3886549" w14:textId="77777777" w:rsidR="00942F0B" w:rsidRDefault="00942F0B">
            <w:pPr>
              <w:widowControl/>
              <w:spacing w:before="10" w:after="10" w:line="160" w:lineRule="exact"/>
              <w:jc w:val="right"/>
              <w:rPr>
                <w:rFonts w:cs="Calibri"/>
              </w:rPr>
            </w:pPr>
            <w:r>
              <w:rPr>
                <w:rFonts w:ascii="Arial" w:hAnsi="Arial" w:cs="Arial"/>
                <w:b/>
                <w:color w:val="000000"/>
                <w:sz w:val="15"/>
              </w:rPr>
              <w:t>14,3</w:t>
            </w:r>
          </w:p>
        </w:tc>
      </w:tr>
      <w:tr w:rsidR="00000000" w14:paraId="340A6AD4"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DA2B2C1" w14:textId="77777777" w:rsidR="00942F0B" w:rsidRDefault="00942F0B">
            <w:pPr>
              <w:widowControl/>
              <w:spacing w:before="10" w:after="10" w:line="160" w:lineRule="exact"/>
              <w:rPr>
                <w:rFonts w:cs="Calibri"/>
              </w:rPr>
            </w:pPr>
            <w:r>
              <w:rPr>
                <w:rFonts w:ascii="Arial" w:hAnsi="Arial" w:cs="Arial"/>
                <w:b/>
                <w:color w:val="000000"/>
                <w:sz w:val="15"/>
              </w:rPr>
              <w:t>6.</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5B09D6F" w14:textId="77777777" w:rsidR="00942F0B" w:rsidRDefault="00942F0B">
            <w:pPr>
              <w:widowControl/>
              <w:spacing w:before="10" w:after="10" w:line="160" w:lineRule="exact"/>
              <w:rPr>
                <w:rFonts w:cs="Calibri"/>
              </w:rPr>
            </w:pPr>
            <w:r>
              <w:rPr>
                <w:rFonts w:ascii="Arial" w:hAnsi="Arial" w:cs="Arial"/>
                <w:b/>
                <w:color w:val="000000"/>
                <w:sz w:val="15"/>
              </w:rPr>
              <w:t>Berufskolleg</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39486F6" w14:textId="77777777" w:rsidR="00942F0B" w:rsidRDefault="00942F0B">
            <w:pPr>
              <w:widowControl/>
              <w:spacing w:before="10" w:after="10" w:line="160" w:lineRule="exact"/>
              <w:jc w:val="right"/>
            </w:pPr>
          </w:p>
        </w:tc>
      </w:tr>
      <w:tr w:rsidR="00000000" w14:paraId="224A2D0E"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EB10A3B"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8E22A4A" w14:textId="77777777" w:rsidR="00942F0B" w:rsidRDefault="00942F0B">
            <w:pPr>
              <w:widowControl/>
              <w:spacing w:before="10" w:after="10" w:line="160" w:lineRule="exact"/>
              <w:rPr>
                <w:rFonts w:cs="Calibri"/>
              </w:rPr>
            </w:pPr>
            <w:r>
              <w:rPr>
                <w:rFonts w:ascii="Arial" w:hAnsi="Arial" w:cs="Arial"/>
                <w:b/>
                <w:color w:val="000000"/>
                <w:sz w:val="15"/>
              </w:rPr>
              <w:t>a)</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77D1CD7" w14:textId="77777777" w:rsidR="00942F0B" w:rsidRDefault="00942F0B">
            <w:pPr>
              <w:widowControl/>
              <w:spacing w:before="10" w:after="10" w:line="190" w:lineRule="exact"/>
              <w:rPr>
                <w:rFonts w:cs="Calibri"/>
              </w:rPr>
            </w:pPr>
            <w:r>
              <w:rPr>
                <w:rFonts w:ascii="Arial" w:hAnsi="Arial" w:cs="Arial"/>
                <w:b/>
                <w:color w:val="000000"/>
                <w:sz w:val="15"/>
              </w:rPr>
              <w:t>Bildungsg</w:t>
            </w:r>
            <w:r>
              <w:rPr>
                <w:rFonts w:ascii="Arial" w:hAnsi="Arial" w:cs="Arial"/>
                <w:b/>
                <w:color w:val="000000"/>
                <w:sz w:val="15"/>
              </w:rPr>
              <w:t>ä</w:t>
            </w:r>
            <w:r>
              <w:rPr>
                <w:rFonts w:ascii="Arial" w:hAnsi="Arial" w:cs="Arial"/>
                <w:b/>
                <w:color w:val="000000"/>
                <w:sz w:val="15"/>
              </w:rPr>
              <w:t>nge der Berufsschule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5C85AA4" w14:textId="77777777" w:rsidR="00942F0B" w:rsidRDefault="00942F0B">
            <w:pPr>
              <w:widowControl/>
              <w:spacing w:before="10" w:after="10" w:line="160" w:lineRule="exact"/>
              <w:jc w:val="right"/>
            </w:pPr>
          </w:p>
        </w:tc>
      </w:tr>
      <w:tr w:rsidR="00000000" w14:paraId="3A707658"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2AF4615"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9205EDB"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9E3DF7D" w14:textId="77777777" w:rsidR="00942F0B" w:rsidRDefault="00942F0B">
            <w:pPr>
              <w:widowControl/>
              <w:spacing w:before="10" w:after="10" w:line="160" w:lineRule="exact"/>
            </w:pPr>
            <w:r>
              <w:rPr>
                <w:rFonts w:ascii="Arial" w:hAnsi="Arial" w:cs="Calibri"/>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6016F6A" w14:textId="77777777" w:rsidR="00942F0B" w:rsidRDefault="00942F0B">
            <w:pPr>
              <w:widowControl/>
              <w:spacing w:before="10" w:after="10" w:line="160" w:lineRule="exact"/>
            </w:pPr>
            <w:r>
              <w:rPr>
                <w:rFonts w:ascii="Arial" w:hAnsi="Arial" w:cs="Calibri"/>
                <w:b/>
                <w:color w:val="000000"/>
                <w:sz w:val="15"/>
              </w:rPr>
              <w:t>Fachklassen des dualen Systems,</w:t>
            </w:r>
            <w:r>
              <w:rPr>
                <w:rFonts w:ascii="Arial" w:hAnsi="Arial" w:cs="Calibri"/>
                <w:b/>
                <w:color w:val="000000"/>
                <w:sz w:val="15"/>
              </w:rPr>
              <w:br/>
              <w:t>einfachqualifizierend</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01C0768" w14:textId="77777777" w:rsidR="00942F0B" w:rsidRDefault="00942F0B">
            <w:pPr>
              <w:widowControl/>
              <w:spacing w:before="10" w:after="10" w:line="160" w:lineRule="exact"/>
              <w:jc w:val="right"/>
              <w:rPr>
                <w:rFonts w:cs="Calibri"/>
              </w:rPr>
            </w:pPr>
          </w:p>
          <w:p w14:paraId="1E54E8B7" w14:textId="77777777" w:rsidR="00942F0B" w:rsidRDefault="00942F0B">
            <w:pPr>
              <w:widowControl/>
              <w:spacing w:before="10" w:after="10" w:line="160" w:lineRule="exact"/>
              <w:jc w:val="right"/>
              <w:rPr>
                <w:rFonts w:cs="Calibri"/>
              </w:rPr>
            </w:pPr>
            <w:r>
              <w:rPr>
                <w:rFonts w:ascii="Arial" w:hAnsi="Arial" w:cs="Arial"/>
                <w:b/>
                <w:color w:val="000000"/>
                <w:sz w:val="15"/>
              </w:rPr>
              <w:t>41,6</w:t>
            </w:r>
          </w:p>
        </w:tc>
      </w:tr>
      <w:tr w:rsidR="00000000" w14:paraId="46C84A80"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778DAD9"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270783F"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FC1D250" w14:textId="77777777" w:rsidR="00942F0B" w:rsidRDefault="00942F0B">
            <w:pPr>
              <w:widowControl/>
              <w:spacing w:before="10" w:after="10" w:line="160" w:lineRule="exact"/>
              <w:rPr>
                <w:rFonts w:cs="Calibri"/>
              </w:rPr>
            </w:pPr>
            <w:r>
              <w:rPr>
                <w:rFonts w:ascii="Arial" w:hAnsi="Arial" w:cs="Arial"/>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9AE4790" w14:textId="77777777" w:rsidR="00942F0B" w:rsidRDefault="00942F0B">
            <w:pPr>
              <w:widowControl/>
              <w:spacing w:before="10" w:after="10" w:line="160" w:lineRule="exact"/>
              <w:rPr>
                <w:rFonts w:cs="Calibri"/>
              </w:rPr>
            </w:pPr>
            <w:r>
              <w:rPr>
                <w:rFonts w:ascii="Arial" w:hAnsi="Arial" w:cs="Arial"/>
                <w:b/>
                <w:color w:val="000000"/>
                <w:sz w:val="15"/>
              </w:rPr>
              <w:t>Fachklassen des dualen Systems,</w:t>
            </w:r>
            <w:r>
              <w:rPr>
                <w:rFonts w:ascii="Arial" w:hAnsi="Arial" w:cs="Arial"/>
                <w:b/>
                <w:color w:val="000000"/>
                <w:sz w:val="15"/>
              </w:rPr>
              <w:br/>
              <w:t>doppelqualifizierend</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DFC4CEF" w14:textId="77777777" w:rsidR="00942F0B" w:rsidRDefault="00942F0B">
            <w:pPr>
              <w:widowControl/>
              <w:spacing w:before="10" w:after="10" w:line="160" w:lineRule="exact"/>
              <w:jc w:val="right"/>
            </w:pPr>
          </w:p>
          <w:p w14:paraId="43203CC6" w14:textId="77777777" w:rsidR="00942F0B" w:rsidRDefault="00942F0B">
            <w:pPr>
              <w:widowControl/>
              <w:spacing w:before="10" w:after="10" w:line="160" w:lineRule="exact"/>
              <w:jc w:val="right"/>
            </w:pPr>
            <w:r>
              <w:rPr>
                <w:rFonts w:ascii="Arial" w:hAnsi="Arial" w:cs="Calibri"/>
                <w:b/>
                <w:color w:val="000000"/>
                <w:sz w:val="15"/>
              </w:rPr>
              <w:t>38,4</w:t>
            </w:r>
          </w:p>
        </w:tc>
      </w:tr>
      <w:tr w:rsidR="00000000" w14:paraId="782A2806"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CDEF0C9"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FC81227"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96D58C8" w14:textId="77777777" w:rsidR="00942F0B" w:rsidRDefault="00942F0B">
            <w:pPr>
              <w:widowControl/>
              <w:spacing w:before="10" w:after="10" w:line="160" w:lineRule="exact"/>
            </w:pPr>
            <w:r>
              <w:rPr>
                <w:rFonts w:ascii="Arial" w:hAnsi="Arial" w:cs="Calibri"/>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2F3B8BE" w14:textId="77777777" w:rsidR="00942F0B" w:rsidRDefault="00942F0B">
            <w:pPr>
              <w:widowControl/>
              <w:spacing w:before="10" w:after="10" w:line="160" w:lineRule="exact"/>
            </w:pPr>
            <w:r>
              <w:rPr>
                <w:rFonts w:ascii="Arial" w:hAnsi="Arial" w:cs="Calibri"/>
                <w:b/>
                <w:color w:val="000000"/>
                <w:sz w:val="15"/>
              </w:rPr>
              <w:t>Klassen f</w:t>
            </w:r>
            <w:r>
              <w:rPr>
                <w:rFonts w:ascii="Arial" w:hAnsi="Arial" w:cs="Calibri"/>
                <w:b/>
                <w:color w:val="000000"/>
                <w:sz w:val="15"/>
              </w:rPr>
              <w:t>ü</w:t>
            </w:r>
            <w:r>
              <w:rPr>
                <w:rFonts w:ascii="Arial" w:hAnsi="Arial" w:cs="Calibri"/>
                <w:b/>
                <w:color w:val="000000"/>
                <w:sz w:val="15"/>
              </w:rPr>
              <w:t>r Sch</w:t>
            </w:r>
            <w:r>
              <w:rPr>
                <w:rFonts w:ascii="Arial" w:hAnsi="Arial" w:cs="Calibri"/>
                <w:b/>
                <w:color w:val="000000"/>
                <w:sz w:val="15"/>
              </w:rPr>
              <w:t>ü</w:t>
            </w:r>
            <w:r>
              <w:rPr>
                <w:rFonts w:ascii="Arial" w:hAnsi="Arial" w:cs="Calibri"/>
                <w:b/>
                <w:color w:val="000000"/>
                <w:sz w:val="15"/>
              </w:rPr>
              <w:t>lerinnen und Sch</w:t>
            </w:r>
            <w:r>
              <w:rPr>
                <w:rFonts w:ascii="Arial" w:hAnsi="Arial" w:cs="Calibri"/>
                <w:b/>
                <w:color w:val="000000"/>
                <w:sz w:val="15"/>
              </w:rPr>
              <w:t>ü</w:t>
            </w:r>
            <w:r>
              <w:rPr>
                <w:rFonts w:ascii="Arial" w:hAnsi="Arial" w:cs="Calibri"/>
                <w:b/>
                <w:color w:val="000000"/>
                <w:sz w:val="15"/>
              </w:rPr>
              <w:t>ler</w:t>
            </w:r>
            <w:r>
              <w:rPr>
                <w:rFonts w:ascii="Arial" w:hAnsi="Arial" w:cs="Calibri"/>
                <w:b/>
                <w:color w:val="000000"/>
                <w:sz w:val="15"/>
              </w:rPr>
              <w:br/>
              <w:t>ohne Berufsausbildungsverh</w:t>
            </w:r>
            <w:r>
              <w:rPr>
                <w:rFonts w:ascii="Arial" w:hAnsi="Arial" w:cs="Calibri"/>
                <w:b/>
                <w:color w:val="000000"/>
                <w:sz w:val="15"/>
              </w:rPr>
              <w:t>ä</w:t>
            </w:r>
            <w:r>
              <w:rPr>
                <w:rFonts w:ascii="Arial" w:hAnsi="Arial" w:cs="Calibri"/>
                <w:b/>
                <w:color w:val="000000"/>
                <w:sz w:val="15"/>
              </w:rPr>
              <w:t>ltnis</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B02FA76" w14:textId="77777777" w:rsidR="00942F0B" w:rsidRDefault="00942F0B">
            <w:pPr>
              <w:widowControl/>
              <w:spacing w:before="10" w:after="10" w:line="160" w:lineRule="exact"/>
              <w:jc w:val="right"/>
              <w:rPr>
                <w:rFonts w:cs="Calibri"/>
              </w:rPr>
            </w:pPr>
          </w:p>
          <w:p w14:paraId="2C4F4581" w14:textId="77777777" w:rsidR="00942F0B" w:rsidRDefault="00942F0B">
            <w:pPr>
              <w:widowControl/>
              <w:spacing w:before="10" w:after="10" w:line="160" w:lineRule="exact"/>
              <w:jc w:val="right"/>
              <w:rPr>
                <w:rFonts w:cs="Calibri"/>
              </w:rPr>
            </w:pPr>
            <w:r>
              <w:rPr>
                <w:rFonts w:ascii="Arial" w:hAnsi="Arial" w:cs="Arial"/>
                <w:b/>
                <w:color w:val="000000"/>
                <w:sz w:val="15"/>
              </w:rPr>
              <w:t>41,6</w:t>
            </w:r>
          </w:p>
        </w:tc>
      </w:tr>
      <w:tr w:rsidR="00000000" w14:paraId="63DDFEC0"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44E56EF"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C69BFE7"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FF3D9C9" w14:textId="77777777" w:rsidR="00942F0B" w:rsidRDefault="00942F0B">
            <w:pPr>
              <w:widowControl/>
              <w:spacing w:before="10" w:after="10" w:line="160" w:lineRule="exact"/>
              <w:rPr>
                <w:rFonts w:cs="Calibri"/>
              </w:rPr>
            </w:pPr>
            <w:r>
              <w:rPr>
                <w:rFonts w:ascii="Arial" w:hAnsi="Arial" w:cs="Arial"/>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8F6B7D5" w14:textId="77777777" w:rsidR="00942F0B" w:rsidRDefault="00942F0B">
            <w:pPr>
              <w:widowControl/>
              <w:spacing w:before="10" w:after="10" w:line="160" w:lineRule="exact"/>
              <w:rPr>
                <w:rFonts w:cs="Calibri"/>
              </w:rPr>
            </w:pPr>
            <w:r>
              <w:rPr>
                <w:rFonts w:ascii="Arial" w:hAnsi="Arial" w:cs="Arial"/>
                <w:b/>
                <w:color w:val="000000"/>
                <w:sz w:val="15"/>
              </w:rPr>
              <w:t>Berufsorientierungsjahr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BF7289D" w14:textId="77777777" w:rsidR="00942F0B" w:rsidRDefault="00942F0B">
            <w:pPr>
              <w:widowControl/>
              <w:spacing w:before="10" w:after="10" w:line="160" w:lineRule="exact"/>
              <w:jc w:val="right"/>
              <w:rPr>
                <w:rFonts w:cs="Calibri"/>
              </w:rPr>
            </w:pPr>
            <w:r>
              <w:rPr>
                <w:rFonts w:ascii="Arial" w:hAnsi="Arial" w:cs="Arial"/>
                <w:b/>
                <w:color w:val="000000"/>
                <w:sz w:val="15"/>
              </w:rPr>
              <w:t>16,2</w:t>
            </w:r>
          </w:p>
        </w:tc>
      </w:tr>
      <w:tr w:rsidR="00000000" w14:paraId="19BFF33A"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6830548"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B6E8CD2"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B1D432E" w14:textId="77777777" w:rsidR="00942F0B" w:rsidRDefault="00942F0B">
            <w:pPr>
              <w:widowControl/>
              <w:spacing w:before="10" w:after="10" w:line="160" w:lineRule="exact"/>
              <w:rPr>
                <w:rFonts w:cs="Calibri"/>
              </w:rPr>
            </w:pPr>
            <w:r>
              <w:rPr>
                <w:rFonts w:ascii="Arial" w:hAnsi="Arial" w:cs="Arial"/>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CA73553" w14:textId="77777777" w:rsidR="00942F0B" w:rsidRDefault="00942F0B">
            <w:pPr>
              <w:widowControl/>
              <w:spacing w:before="10" w:after="10" w:line="160" w:lineRule="exact"/>
              <w:rPr>
                <w:rFonts w:cs="Calibri"/>
              </w:rPr>
            </w:pPr>
            <w:r>
              <w:rPr>
                <w:rFonts w:ascii="Arial" w:hAnsi="Arial" w:cs="Arial"/>
                <w:b/>
                <w:color w:val="000000"/>
                <w:sz w:val="15"/>
              </w:rPr>
              <w:t>Berufsgrundschuljahr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5B55D10" w14:textId="77777777" w:rsidR="00942F0B" w:rsidRDefault="00942F0B">
            <w:pPr>
              <w:widowControl/>
              <w:spacing w:before="10" w:after="10" w:line="160" w:lineRule="exact"/>
              <w:jc w:val="right"/>
              <w:rPr>
                <w:rFonts w:cs="Calibri"/>
              </w:rPr>
            </w:pPr>
            <w:r>
              <w:rPr>
                <w:rFonts w:ascii="Arial" w:hAnsi="Arial" w:cs="Arial"/>
                <w:b/>
                <w:color w:val="000000"/>
                <w:sz w:val="15"/>
              </w:rPr>
              <w:t>16,2</w:t>
            </w:r>
          </w:p>
        </w:tc>
      </w:tr>
      <w:tr w:rsidR="00000000" w14:paraId="0F08464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3E2A553"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8ED5644" w14:textId="77777777" w:rsidR="00942F0B" w:rsidRDefault="00942F0B">
            <w:pPr>
              <w:widowControl/>
              <w:spacing w:before="10" w:after="10" w:line="160" w:lineRule="exact"/>
            </w:pPr>
            <w:r>
              <w:rPr>
                <w:rFonts w:ascii="Arial" w:hAnsi="Arial" w:cs="Calibri"/>
                <w:b/>
                <w:color w:val="000000"/>
                <w:sz w:val="15"/>
              </w:rPr>
              <w:t>b)</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41344F3" w14:textId="77777777" w:rsidR="00942F0B" w:rsidRDefault="00942F0B">
            <w:pPr>
              <w:widowControl/>
              <w:spacing w:before="10" w:after="10" w:line="160" w:lineRule="exact"/>
            </w:pPr>
            <w:r>
              <w:rPr>
                <w:rFonts w:ascii="Arial" w:hAnsi="Arial" w:cs="Calibri"/>
                <w:b/>
                <w:color w:val="000000"/>
                <w:sz w:val="15"/>
              </w:rPr>
              <w:t>Bildungsg</w:t>
            </w:r>
            <w:r>
              <w:rPr>
                <w:rFonts w:ascii="Arial" w:hAnsi="Arial" w:cs="Calibri"/>
                <w:b/>
                <w:color w:val="000000"/>
                <w:sz w:val="15"/>
              </w:rPr>
              <w:t>ä</w:t>
            </w:r>
            <w:r>
              <w:rPr>
                <w:rFonts w:ascii="Arial" w:hAnsi="Arial" w:cs="Calibri"/>
                <w:b/>
                <w:color w:val="000000"/>
                <w:sz w:val="15"/>
              </w:rPr>
              <w:t>nge der Berufsfachschule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248D461" w14:textId="77777777" w:rsidR="00942F0B" w:rsidRDefault="00942F0B">
            <w:pPr>
              <w:widowControl/>
              <w:spacing w:before="10" w:after="10" w:line="160" w:lineRule="exact"/>
              <w:jc w:val="right"/>
              <w:rPr>
                <w:rFonts w:cs="Calibri"/>
              </w:rPr>
            </w:pPr>
          </w:p>
        </w:tc>
      </w:tr>
      <w:tr w:rsidR="00000000" w14:paraId="737CFC05"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B7C3495"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6FA1377"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2C9A62D" w14:textId="77777777" w:rsidR="00942F0B" w:rsidRDefault="00942F0B">
            <w:pPr>
              <w:widowControl/>
              <w:spacing w:before="10" w:after="10" w:line="160" w:lineRule="exact"/>
              <w:rPr>
                <w:rFonts w:cs="Calibri"/>
              </w:rPr>
            </w:pPr>
            <w:r>
              <w:rPr>
                <w:rFonts w:ascii="Arial" w:hAnsi="Arial" w:cs="Arial"/>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CF9068E" w14:textId="77777777" w:rsidR="00942F0B" w:rsidRDefault="00942F0B">
            <w:pPr>
              <w:widowControl/>
              <w:spacing w:before="10" w:after="10" w:line="160" w:lineRule="exact"/>
              <w:rPr>
                <w:rFonts w:cs="Calibri"/>
              </w:rPr>
            </w:pPr>
            <w:r>
              <w:rPr>
                <w:rFonts w:ascii="Arial" w:hAnsi="Arial" w:cs="Arial"/>
                <w:b/>
                <w:color w:val="000000"/>
                <w:sz w:val="15"/>
              </w:rPr>
              <w:t>einj</w:t>
            </w:r>
            <w:r>
              <w:rPr>
                <w:rFonts w:ascii="Arial" w:hAnsi="Arial" w:cs="Arial"/>
                <w:b/>
                <w:color w:val="000000"/>
                <w:sz w:val="15"/>
              </w:rPr>
              <w:t>ä</w:t>
            </w:r>
            <w:r>
              <w:rPr>
                <w:rFonts w:ascii="Arial" w:hAnsi="Arial" w:cs="Arial"/>
                <w:b/>
                <w:color w:val="000000"/>
                <w:sz w:val="15"/>
              </w:rPr>
              <w:t>hrig, berufliche Grundbildung</w:t>
            </w:r>
            <w:r>
              <w:rPr>
                <w:rFonts w:ascii="Arial" w:hAnsi="Arial" w:cs="Arial"/>
                <w:b/>
                <w:color w:val="000000"/>
                <w:sz w:val="15"/>
              </w:rPr>
              <w:br/>
              <w:t>(Voraussetzung: Fachoberschulreife)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87D5951" w14:textId="77777777" w:rsidR="00942F0B" w:rsidRDefault="00942F0B">
            <w:pPr>
              <w:widowControl/>
              <w:spacing w:before="10" w:after="10" w:line="160" w:lineRule="exact"/>
              <w:jc w:val="right"/>
            </w:pPr>
          </w:p>
          <w:p w14:paraId="3BD84933" w14:textId="77777777" w:rsidR="00942F0B" w:rsidRDefault="00942F0B">
            <w:pPr>
              <w:widowControl/>
              <w:spacing w:before="10" w:after="10" w:line="160" w:lineRule="exact"/>
              <w:jc w:val="right"/>
            </w:pPr>
            <w:r>
              <w:rPr>
                <w:rFonts w:ascii="Arial" w:hAnsi="Arial" w:cs="Calibri"/>
                <w:b/>
                <w:color w:val="000000"/>
                <w:sz w:val="15"/>
              </w:rPr>
              <w:t>16,2</w:t>
            </w:r>
          </w:p>
        </w:tc>
      </w:tr>
      <w:tr w:rsidR="00000000" w14:paraId="6ED3E40E"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CDD4B7F"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0A60E64"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D830891" w14:textId="77777777" w:rsidR="00942F0B" w:rsidRDefault="00942F0B">
            <w:pPr>
              <w:widowControl/>
              <w:spacing w:before="10" w:after="10" w:line="160" w:lineRule="exact"/>
            </w:pPr>
            <w:r>
              <w:rPr>
                <w:rFonts w:ascii="Arial" w:hAnsi="Arial" w:cs="Calibri"/>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6EC6E6E" w14:textId="77777777" w:rsidR="00942F0B" w:rsidRDefault="00942F0B">
            <w:pPr>
              <w:widowControl/>
              <w:spacing w:before="10" w:after="10" w:line="160" w:lineRule="exact"/>
            </w:pPr>
            <w:r>
              <w:rPr>
                <w:rFonts w:ascii="Arial" w:hAnsi="Arial" w:cs="Calibri"/>
                <w:b/>
                <w:color w:val="000000"/>
                <w:sz w:val="15"/>
              </w:rPr>
              <w:t>einj</w:t>
            </w:r>
            <w:r>
              <w:rPr>
                <w:rFonts w:ascii="Arial" w:hAnsi="Arial" w:cs="Calibri"/>
                <w:b/>
                <w:color w:val="000000"/>
                <w:sz w:val="15"/>
              </w:rPr>
              <w:t>ä</w:t>
            </w:r>
            <w:r>
              <w:rPr>
                <w:rFonts w:ascii="Arial" w:hAnsi="Arial" w:cs="Calibri"/>
                <w:b/>
                <w:color w:val="000000"/>
                <w:sz w:val="15"/>
              </w:rPr>
              <w:t>hrig, berufliche Kenntnisse</w:t>
            </w:r>
            <w:r>
              <w:rPr>
                <w:rFonts w:ascii="Arial" w:hAnsi="Arial" w:cs="Calibri"/>
                <w:b/>
                <w:color w:val="000000"/>
                <w:sz w:val="15"/>
              </w:rPr>
              <w:br/>
              <w:t>(Voraussetzung: allgemeine Hochschulreife)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7553DF1" w14:textId="77777777" w:rsidR="00942F0B" w:rsidRDefault="00942F0B">
            <w:pPr>
              <w:widowControl/>
              <w:spacing w:before="10" w:after="10" w:line="160" w:lineRule="exact"/>
              <w:jc w:val="right"/>
              <w:rPr>
                <w:rFonts w:cs="Calibri"/>
              </w:rPr>
            </w:pPr>
          </w:p>
          <w:p w14:paraId="6C360111" w14:textId="77777777" w:rsidR="00942F0B" w:rsidRDefault="00942F0B">
            <w:pPr>
              <w:widowControl/>
              <w:spacing w:before="10" w:after="10" w:line="160" w:lineRule="exact"/>
              <w:jc w:val="right"/>
              <w:rPr>
                <w:rFonts w:cs="Calibri"/>
              </w:rPr>
            </w:pPr>
            <w:r>
              <w:rPr>
                <w:rFonts w:ascii="Arial" w:hAnsi="Arial" w:cs="Arial"/>
                <w:b/>
                <w:color w:val="000000"/>
                <w:sz w:val="15"/>
              </w:rPr>
              <w:t>16,2</w:t>
            </w:r>
          </w:p>
        </w:tc>
      </w:tr>
      <w:tr w:rsidR="00000000" w14:paraId="06E48EB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1E0E917"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C5B08DF"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B7033F9" w14:textId="77777777" w:rsidR="00942F0B" w:rsidRDefault="00942F0B">
            <w:pPr>
              <w:widowControl/>
              <w:spacing w:before="10" w:after="10" w:line="160" w:lineRule="exact"/>
              <w:rPr>
                <w:rFonts w:cs="Calibri"/>
              </w:rPr>
            </w:pPr>
            <w:r>
              <w:rPr>
                <w:rFonts w:ascii="Arial" w:hAnsi="Arial" w:cs="Arial"/>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A868C94" w14:textId="77777777" w:rsidR="00942F0B" w:rsidRDefault="00942F0B">
            <w:pPr>
              <w:widowControl/>
              <w:spacing w:before="10" w:after="10" w:line="160" w:lineRule="exact"/>
              <w:rPr>
                <w:rFonts w:cs="Calibri"/>
              </w:rPr>
            </w:pPr>
            <w:r>
              <w:rPr>
                <w:rFonts w:ascii="Arial" w:hAnsi="Arial" w:cs="Arial"/>
                <w:b/>
                <w:color w:val="000000"/>
                <w:sz w:val="15"/>
              </w:rPr>
              <w:t>zweij</w:t>
            </w:r>
            <w:r>
              <w:rPr>
                <w:rFonts w:ascii="Arial" w:hAnsi="Arial" w:cs="Arial"/>
                <w:b/>
                <w:color w:val="000000"/>
                <w:sz w:val="15"/>
              </w:rPr>
              <w:t>ä</w:t>
            </w:r>
            <w:r>
              <w:rPr>
                <w:rFonts w:ascii="Arial" w:hAnsi="Arial" w:cs="Arial"/>
                <w:b/>
                <w:color w:val="000000"/>
                <w:sz w:val="15"/>
              </w:rPr>
              <w:t>hrig, berufliche Grundbildung</w:t>
            </w:r>
            <w:r>
              <w:rPr>
                <w:rFonts w:ascii="Arial" w:hAnsi="Arial" w:cs="Arial"/>
                <w:b/>
                <w:color w:val="000000"/>
                <w:sz w:val="15"/>
              </w:rPr>
              <w:br/>
              <w:t>und Fachoberschulreife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6CC01A7" w14:textId="77777777" w:rsidR="00942F0B" w:rsidRDefault="00942F0B">
            <w:pPr>
              <w:widowControl/>
              <w:spacing w:before="10" w:after="10" w:line="160" w:lineRule="exact"/>
              <w:jc w:val="right"/>
            </w:pPr>
          </w:p>
          <w:p w14:paraId="1B682F20" w14:textId="77777777" w:rsidR="00942F0B" w:rsidRDefault="00942F0B">
            <w:pPr>
              <w:widowControl/>
              <w:spacing w:before="10" w:after="10" w:line="160" w:lineRule="exact"/>
              <w:jc w:val="right"/>
            </w:pPr>
            <w:r>
              <w:rPr>
                <w:rFonts w:ascii="Arial" w:hAnsi="Arial" w:cs="Calibri"/>
                <w:b/>
                <w:color w:val="000000"/>
                <w:sz w:val="15"/>
              </w:rPr>
              <w:t>16,2</w:t>
            </w:r>
          </w:p>
        </w:tc>
      </w:tr>
      <w:tr w:rsidR="00000000" w14:paraId="7904C9FF"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94466F1"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02DD836"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9CC4CFC" w14:textId="77777777" w:rsidR="00942F0B" w:rsidRDefault="00942F0B">
            <w:pPr>
              <w:widowControl/>
              <w:spacing w:before="10" w:after="10" w:line="160" w:lineRule="exact"/>
            </w:pPr>
            <w:r>
              <w:rPr>
                <w:rFonts w:ascii="Arial" w:hAnsi="Arial" w:cs="Calibri"/>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DB23052" w14:textId="77777777" w:rsidR="00942F0B" w:rsidRDefault="00942F0B">
            <w:pPr>
              <w:widowControl/>
              <w:spacing w:before="10" w:after="10" w:line="160" w:lineRule="exact"/>
            </w:pPr>
            <w:r>
              <w:rPr>
                <w:rFonts w:ascii="Arial" w:hAnsi="Arial" w:cs="Calibri"/>
                <w:b/>
                <w:color w:val="000000"/>
                <w:sz w:val="15"/>
              </w:rPr>
              <w:t>zweij</w:t>
            </w:r>
            <w:r>
              <w:rPr>
                <w:rFonts w:ascii="Arial" w:hAnsi="Arial" w:cs="Calibri"/>
                <w:b/>
                <w:color w:val="000000"/>
                <w:sz w:val="15"/>
              </w:rPr>
              <w:t>ä</w:t>
            </w:r>
            <w:r>
              <w:rPr>
                <w:rFonts w:ascii="Arial" w:hAnsi="Arial" w:cs="Calibri"/>
                <w:b/>
                <w:color w:val="000000"/>
                <w:sz w:val="15"/>
              </w:rPr>
              <w:t>hrig, berufliche Kenntnisse</w:t>
            </w:r>
            <w:r>
              <w:rPr>
                <w:rFonts w:ascii="Arial" w:hAnsi="Arial" w:cs="Calibri"/>
                <w:b/>
                <w:color w:val="000000"/>
                <w:sz w:val="15"/>
              </w:rPr>
              <w:br/>
              <w:t>und Fachhochschulreife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7F48C49" w14:textId="77777777" w:rsidR="00942F0B" w:rsidRDefault="00942F0B">
            <w:pPr>
              <w:widowControl/>
              <w:spacing w:before="10" w:after="10" w:line="160" w:lineRule="exact"/>
              <w:jc w:val="right"/>
              <w:rPr>
                <w:rFonts w:cs="Calibri"/>
              </w:rPr>
            </w:pPr>
          </w:p>
          <w:p w14:paraId="0BB6A5D6" w14:textId="77777777" w:rsidR="00942F0B" w:rsidRDefault="00942F0B">
            <w:pPr>
              <w:widowControl/>
              <w:spacing w:before="10" w:after="10" w:line="160" w:lineRule="exact"/>
              <w:jc w:val="right"/>
              <w:rPr>
                <w:rFonts w:cs="Calibri"/>
              </w:rPr>
            </w:pPr>
            <w:r>
              <w:rPr>
                <w:rFonts w:ascii="Arial" w:hAnsi="Arial" w:cs="Arial"/>
                <w:b/>
                <w:color w:val="000000"/>
                <w:sz w:val="15"/>
              </w:rPr>
              <w:t>16,2</w:t>
            </w:r>
          </w:p>
        </w:tc>
      </w:tr>
      <w:tr w:rsidR="00000000" w14:paraId="4885418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7C631E0"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9742A21"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880FFF8" w14:textId="77777777" w:rsidR="00942F0B" w:rsidRDefault="00942F0B">
            <w:pPr>
              <w:widowControl/>
              <w:spacing w:before="10" w:after="10" w:line="160" w:lineRule="exact"/>
              <w:rPr>
                <w:rFonts w:cs="Calibri"/>
              </w:rPr>
            </w:pPr>
            <w:r>
              <w:rPr>
                <w:rFonts w:ascii="Arial" w:hAnsi="Arial" w:cs="Arial"/>
                <w:b/>
                <w:color w:val="000000"/>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7E8879D" w14:textId="77777777" w:rsidR="00942F0B" w:rsidRDefault="00942F0B">
            <w:pPr>
              <w:widowControl/>
              <w:spacing w:before="10" w:after="10" w:line="160" w:lineRule="exact"/>
              <w:rPr>
                <w:rFonts w:cs="Calibri"/>
              </w:rPr>
            </w:pPr>
            <w:r>
              <w:rPr>
                <w:rFonts w:ascii="Arial" w:hAnsi="Arial" w:cs="Arial"/>
                <w:b/>
                <w:sz w:val="15"/>
              </w:rPr>
              <w:t>zweij</w:t>
            </w:r>
            <w:r>
              <w:rPr>
                <w:rFonts w:ascii="Arial" w:hAnsi="Arial" w:cs="Arial"/>
                <w:b/>
                <w:sz w:val="15"/>
              </w:rPr>
              <w:t>ä</w:t>
            </w:r>
            <w:r>
              <w:rPr>
                <w:rFonts w:ascii="Arial" w:hAnsi="Arial" w:cs="Arial"/>
                <w:b/>
                <w:sz w:val="15"/>
              </w:rPr>
              <w:t>hrig, Berufsabschluss nach Landes-</w:t>
            </w:r>
            <w:r>
              <w:rPr>
                <w:rFonts w:ascii="Arial" w:hAnsi="Arial" w:cs="Arial"/>
                <w:b/>
                <w:sz w:val="15"/>
              </w:rPr>
              <w:br/>
              <w:t>recht und Fachoberschulreife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EA7668E" w14:textId="77777777" w:rsidR="00942F0B" w:rsidRDefault="00942F0B">
            <w:pPr>
              <w:widowControl/>
              <w:spacing w:before="10" w:after="10" w:line="160" w:lineRule="exact"/>
              <w:jc w:val="right"/>
            </w:pPr>
          </w:p>
          <w:p w14:paraId="17162B3B" w14:textId="77777777" w:rsidR="00942F0B" w:rsidRDefault="00942F0B">
            <w:pPr>
              <w:widowControl/>
              <w:spacing w:before="10" w:after="10" w:line="160" w:lineRule="exact"/>
              <w:jc w:val="right"/>
            </w:pPr>
            <w:r>
              <w:rPr>
                <w:rFonts w:ascii="Arial" w:hAnsi="Arial" w:cs="Calibri"/>
                <w:b/>
                <w:sz w:val="15"/>
              </w:rPr>
              <w:t>16,2</w:t>
            </w:r>
          </w:p>
        </w:tc>
      </w:tr>
      <w:tr w:rsidR="00000000" w14:paraId="06954B4D"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B2F1894"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8CEC560"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F76C506" w14:textId="77777777" w:rsidR="00942F0B" w:rsidRDefault="00942F0B">
            <w:pPr>
              <w:widowControl/>
              <w:spacing w:before="10" w:after="10" w:line="160" w:lineRule="exact"/>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A714628" w14:textId="77777777" w:rsidR="00942F0B" w:rsidRDefault="00942F0B">
            <w:pPr>
              <w:widowControl/>
              <w:spacing w:before="10" w:after="10" w:line="160" w:lineRule="exact"/>
            </w:pPr>
            <w:r>
              <w:rPr>
                <w:rFonts w:ascii="Arial" w:hAnsi="Arial" w:cs="Calibri"/>
                <w:b/>
                <w:sz w:val="15"/>
              </w:rPr>
              <w:t>zweij</w:t>
            </w:r>
            <w:r>
              <w:rPr>
                <w:rFonts w:ascii="Arial" w:hAnsi="Arial" w:cs="Calibri"/>
                <w:b/>
                <w:sz w:val="15"/>
              </w:rPr>
              <w:t>ä</w:t>
            </w:r>
            <w:r>
              <w:rPr>
                <w:rFonts w:ascii="Arial" w:hAnsi="Arial" w:cs="Calibri"/>
                <w:b/>
                <w:sz w:val="15"/>
              </w:rPr>
              <w:t>hrig, Berufsabschluss nach Landes-</w:t>
            </w:r>
            <w:r>
              <w:rPr>
                <w:rFonts w:ascii="Arial" w:hAnsi="Arial" w:cs="Calibri"/>
                <w:b/>
                <w:sz w:val="15"/>
              </w:rPr>
              <w:br/>
              <w:t>recht (Voraussetzung: Hochschulreife)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69D313F" w14:textId="77777777" w:rsidR="00942F0B" w:rsidRDefault="00942F0B">
            <w:pPr>
              <w:widowControl/>
              <w:spacing w:before="10" w:after="10" w:line="160" w:lineRule="exact"/>
              <w:jc w:val="right"/>
              <w:rPr>
                <w:rFonts w:cs="Calibri"/>
              </w:rPr>
            </w:pPr>
          </w:p>
          <w:p w14:paraId="5776E0A7" w14:textId="77777777" w:rsidR="00942F0B" w:rsidRDefault="00942F0B">
            <w:pPr>
              <w:widowControl/>
              <w:spacing w:before="10" w:after="10" w:line="160" w:lineRule="exact"/>
              <w:jc w:val="right"/>
              <w:rPr>
                <w:rFonts w:cs="Calibri"/>
              </w:rPr>
            </w:pPr>
            <w:r>
              <w:rPr>
                <w:rFonts w:ascii="Arial" w:hAnsi="Arial" w:cs="Arial"/>
                <w:b/>
                <w:sz w:val="15"/>
              </w:rPr>
              <w:t>16,2</w:t>
            </w:r>
          </w:p>
        </w:tc>
      </w:tr>
      <w:tr w:rsidR="00000000" w14:paraId="3EE7DAFF"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8767A47"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43DBD33"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F902B57" w14:textId="77777777" w:rsidR="00942F0B" w:rsidRDefault="00942F0B">
            <w:pPr>
              <w:widowControl/>
              <w:spacing w:before="10" w:after="10" w:line="160" w:lineRule="exact"/>
              <w:rPr>
                <w:rFonts w:cs="Calibri"/>
              </w:rPr>
            </w:pPr>
            <w:r>
              <w:rPr>
                <w:rFonts w:ascii="Arial" w:hAnsi="Arial" w:cs="Arial"/>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8DB6BF7" w14:textId="77777777" w:rsidR="00942F0B" w:rsidRDefault="00942F0B">
            <w:pPr>
              <w:widowControl/>
              <w:spacing w:before="10" w:after="10" w:line="160" w:lineRule="exact"/>
              <w:rPr>
                <w:rFonts w:cs="Calibri"/>
              </w:rPr>
            </w:pPr>
            <w:r>
              <w:rPr>
                <w:rFonts w:ascii="Arial" w:hAnsi="Arial" w:cs="Arial"/>
                <w:b/>
                <w:sz w:val="15"/>
              </w:rPr>
              <w:t>dreij</w:t>
            </w:r>
            <w:r>
              <w:rPr>
                <w:rFonts w:ascii="Arial" w:hAnsi="Arial" w:cs="Arial"/>
                <w:b/>
                <w:sz w:val="15"/>
              </w:rPr>
              <w:t>ä</w:t>
            </w:r>
            <w:r>
              <w:rPr>
                <w:rFonts w:ascii="Arial" w:hAnsi="Arial" w:cs="Arial"/>
                <w:b/>
                <w:sz w:val="15"/>
              </w:rPr>
              <w:t>hrig, berufliche Kenntnisse</w:t>
            </w:r>
            <w:r>
              <w:rPr>
                <w:rFonts w:ascii="Arial" w:hAnsi="Arial" w:cs="Arial"/>
                <w:b/>
                <w:sz w:val="15"/>
              </w:rPr>
              <w:br/>
              <w:t>und allgemeine Hochschulreife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4C9C7E3" w14:textId="77777777" w:rsidR="00942F0B" w:rsidRDefault="00942F0B">
            <w:pPr>
              <w:widowControl/>
              <w:spacing w:before="10" w:after="10" w:line="160" w:lineRule="exact"/>
              <w:jc w:val="right"/>
            </w:pPr>
          </w:p>
          <w:p w14:paraId="6C060B2E" w14:textId="77777777" w:rsidR="00942F0B" w:rsidRDefault="00942F0B">
            <w:pPr>
              <w:widowControl/>
              <w:spacing w:before="10" w:after="10" w:line="160" w:lineRule="exact"/>
              <w:jc w:val="right"/>
            </w:pPr>
            <w:r>
              <w:rPr>
                <w:rFonts w:ascii="Arial" w:hAnsi="Arial" w:cs="Calibri"/>
                <w:b/>
                <w:sz w:val="15"/>
              </w:rPr>
              <w:t>14,3</w:t>
            </w:r>
          </w:p>
        </w:tc>
      </w:tr>
      <w:tr w:rsidR="00000000" w14:paraId="6559B8A5"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FC94911"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805089C"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428370C" w14:textId="77777777" w:rsidR="00942F0B" w:rsidRDefault="00942F0B">
            <w:pPr>
              <w:widowControl/>
              <w:spacing w:before="10" w:after="10" w:line="160" w:lineRule="exact"/>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5D469D4" w14:textId="77777777" w:rsidR="00942F0B" w:rsidRDefault="00942F0B">
            <w:pPr>
              <w:widowControl/>
              <w:spacing w:before="10" w:after="10" w:line="160" w:lineRule="exact"/>
            </w:pPr>
            <w:r>
              <w:rPr>
                <w:rFonts w:ascii="Arial" w:hAnsi="Arial" w:cs="Calibri"/>
                <w:b/>
                <w:sz w:val="15"/>
              </w:rPr>
              <w:t>dreij</w:t>
            </w:r>
            <w:r>
              <w:rPr>
                <w:rFonts w:ascii="Arial" w:hAnsi="Arial" w:cs="Calibri"/>
                <w:b/>
                <w:sz w:val="15"/>
              </w:rPr>
              <w:t>ä</w:t>
            </w:r>
            <w:r>
              <w:rPr>
                <w:rFonts w:ascii="Arial" w:hAnsi="Arial" w:cs="Calibri"/>
                <w:b/>
                <w:sz w:val="15"/>
              </w:rPr>
              <w:t>hrig, Berufsabschluss nach Landes-</w:t>
            </w:r>
            <w:r>
              <w:rPr>
                <w:rFonts w:ascii="Arial" w:hAnsi="Arial" w:cs="Calibri"/>
                <w:b/>
                <w:sz w:val="15"/>
              </w:rPr>
              <w:br/>
            </w:r>
            <w:r>
              <w:rPr>
                <w:rFonts w:ascii="Arial" w:hAnsi="Arial" w:cs="Calibri"/>
                <w:b/>
                <w:sz w:val="15"/>
              </w:rPr>
              <w:t xml:space="preserve">recht und Fachhochschulreife </w:t>
            </w:r>
            <w:r>
              <w:rPr>
                <w:rFonts w:ascii="Arial" w:hAnsi="Arial" w:cs="Calibri"/>
                <w:b/>
                <w:sz w:val="15"/>
              </w:rPr>
              <w:br/>
              <w:t>oder allgemeine Hochschulereife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0ECB2C6" w14:textId="77777777" w:rsidR="00942F0B" w:rsidRDefault="00942F0B">
            <w:pPr>
              <w:widowControl/>
              <w:spacing w:before="10" w:after="10" w:line="160" w:lineRule="exact"/>
              <w:jc w:val="right"/>
              <w:rPr>
                <w:rFonts w:cs="Calibri"/>
              </w:rPr>
            </w:pPr>
          </w:p>
          <w:p w14:paraId="639317B7" w14:textId="77777777" w:rsidR="00942F0B" w:rsidRDefault="00942F0B">
            <w:pPr>
              <w:widowControl/>
              <w:spacing w:before="10" w:after="10" w:line="160" w:lineRule="exact"/>
              <w:jc w:val="right"/>
            </w:pPr>
          </w:p>
          <w:p w14:paraId="1D01B3C1" w14:textId="77777777" w:rsidR="00942F0B" w:rsidRDefault="00942F0B">
            <w:pPr>
              <w:widowControl/>
              <w:spacing w:before="10" w:after="10" w:line="160" w:lineRule="exact"/>
              <w:jc w:val="right"/>
            </w:pPr>
            <w:r>
              <w:rPr>
                <w:rFonts w:ascii="Arial" w:hAnsi="Arial" w:cs="Calibri"/>
                <w:b/>
                <w:sz w:val="15"/>
              </w:rPr>
              <w:t>14,3</w:t>
            </w:r>
          </w:p>
        </w:tc>
      </w:tr>
      <w:tr w:rsidR="00000000" w14:paraId="41990F40"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E0D815C"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7288416" w14:textId="77777777" w:rsidR="00942F0B" w:rsidRDefault="00942F0B">
            <w:pPr>
              <w:widowControl/>
              <w:spacing w:before="10" w:after="10" w:line="160" w:lineRule="exact"/>
              <w:rPr>
                <w:rFonts w:cs="Calibri"/>
              </w:rPr>
            </w:pPr>
            <w:r>
              <w:rPr>
                <w:rFonts w:ascii="Arial" w:hAnsi="Arial" w:cs="Arial"/>
                <w:b/>
                <w:sz w:val="15"/>
              </w:rPr>
              <w:t>c)</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85FF56A" w14:textId="77777777" w:rsidR="00942F0B" w:rsidRDefault="00942F0B">
            <w:pPr>
              <w:widowControl/>
              <w:spacing w:before="10" w:after="10" w:line="160" w:lineRule="exact"/>
              <w:rPr>
                <w:rFonts w:cs="Calibri"/>
              </w:rPr>
            </w:pPr>
            <w:r>
              <w:rPr>
                <w:rFonts w:ascii="Arial" w:hAnsi="Arial" w:cs="Arial"/>
                <w:b/>
                <w:sz w:val="15"/>
              </w:rPr>
              <w:t>Bildungsg</w:t>
            </w:r>
            <w:r>
              <w:rPr>
                <w:rFonts w:ascii="Arial" w:hAnsi="Arial" w:cs="Arial"/>
                <w:b/>
                <w:sz w:val="15"/>
              </w:rPr>
              <w:t>ä</w:t>
            </w:r>
            <w:r>
              <w:rPr>
                <w:rFonts w:ascii="Arial" w:hAnsi="Arial" w:cs="Arial"/>
                <w:b/>
                <w:sz w:val="15"/>
              </w:rPr>
              <w:t>nge der Fachoberschule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456D0E6" w14:textId="77777777" w:rsidR="00942F0B" w:rsidRDefault="00942F0B">
            <w:pPr>
              <w:widowControl/>
              <w:spacing w:before="10" w:after="10" w:line="160" w:lineRule="exact"/>
              <w:jc w:val="right"/>
            </w:pPr>
          </w:p>
        </w:tc>
      </w:tr>
      <w:tr w:rsidR="00000000" w14:paraId="38634AFD"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7EAE24B"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8F81B21"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135B08E" w14:textId="77777777" w:rsidR="00942F0B" w:rsidRDefault="00942F0B">
            <w:pPr>
              <w:widowControl/>
              <w:spacing w:before="10" w:after="10" w:line="160" w:lineRule="exact"/>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3C32342" w14:textId="77777777" w:rsidR="00942F0B" w:rsidRDefault="00942F0B">
            <w:pPr>
              <w:widowControl/>
              <w:spacing w:before="10" w:after="10" w:line="160" w:lineRule="exact"/>
            </w:pPr>
            <w:r>
              <w:rPr>
                <w:rFonts w:ascii="Arial" w:hAnsi="Arial" w:cs="Calibri"/>
                <w:b/>
                <w:sz w:val="15"/>
              </w:rPr>
              <w:t>einj</w:t>
            </w:r>
            <w:r>
              <w:rPr>
                <w:rFonts w:ascii="Arial" w:hAnsi="Arial" w:cs="Calibri"/>
                <w:b/>
                <w:sz w:val="15"/>
              </w:rPr>
              <w:t>ä</w:t>
            </w:r>
            <w:r>
              <w:rPr>
                <w:rFonts w:ascii="Arial" w:hAnsi="Arial" w:cs="Calibri"/>
                <w:b/>
                <w:sz w:val="15"/>
              </w:rPr>
              <w:t>hrig, berufliche Kenntnisse und</w:t>
            </w:r>
            <w:r>
              <w:rPr>
                <w:rFonts w:ascii="Arial" w:hAnsi="Arial" w:cs="Calibri"/>
                <w:b/>
                <w:sz w:val="15"/>
              </w:rPr>
              <w:br/>
              <w:t>Fachhochschulreife (FOS 12 B)</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02C757D" w14:textId="77777777" w:rsidR="00942F0B" w:rsidRDefault="00942F0B">
            <w:pPr>
              <w:widowControl/>
              <w:spacing w:before="10" w:after="10" w:line="160" w:lineRule="exact"/>
              <w:jc w:val="right"/>
              <w:rPr>
                <w:rFonts w:cs="Calibri"/>
              </w:rPr>
            </w:pPr>
          </w:p>
          <w:p w14:paraId="54A4266F" w14:textId="77777777" w:rsidR="00942F0B" w:rsidRDefault="00942F0B">
            <w:pPr>
              <w:widowControl/>
              <w:spacing w:before="10" w:after="10" w:line="160" w:lineRule="exact"/>
              <w:jc w:val="right"/>
              <w:rPr>
                <w:rFonts w:cs="Calibri"/>
              </w:rPr>
            </w:pPr>
            <w:r>
              <w:rPr>
                <w:rFonts w:ascii="Arial" w:hAnsi="Arial" w:cs="Arial"/>
                <w:b/>
                <w:sz w:val="15"/>
              </w:rPr>
              <w:t>14,3</w:t>
            </w:r>
          </w:p>
        </w:tc>
      </w:tr>
      <w:tr w:rsidR="00000000" w14:paraId="237DA80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4409D82"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DE756A6"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EF3F0A7" w14:textId="77777777" w:rsidR="00942F0B" w:rsidRDefault="00942F0B">
            <w:pPr>
              <w:widowControl/>
              <w:spacing w:before="10" w:after="10" w:line="160" w:lineRule="exact"/>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F64020C" w14:textId="77777777" w:rsidR="00942F0B" w:rsidRDefault="00942F0B">
            <w:pPr>
              <w:widowControl/>
              <w:spacing w:before="10" w:after="10" w:line="160" w:lineRule="exact"/>
            </w:pPr>
            <w:r>
              <w:rPr>
                <w:rFonts w:ascii="Arial" w:hAnsi="Arial" w:cs="Calibri"/>
                <w:b/>
                <w:sz w:val="15"/>
              </w:rPr>
              <w:t>in zweij</w:t>
            </w:r>
            <w:r>
              <w:rPr>
                <w:rFonts w:ascii="Arial" w:hAnsi="Arial" w:cs="Calibri"/>
                <w:b/>
                <w:sz w:val="15"/>
              </w:rPr>
              <w:t>ä</w:t>
            </w:r>
            <w:r>
              <w:rPr>
                <w:rFonts w:ascii="Arial" w:hAnsi="Arial" w:cs="Calibri"/>
                <w:b/>
                <w:sz w:val="15"/>
              </w:rPr>
              <w:t>hriger Teilzeitform</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AAF55DC" w14:textId="77777777" w:rsidR="00942F0B" w:rsidRDefault="00942F0B">
            <w:pPr>
              <w:widowControl/>
              <w:spacing w:before="10" w:after="10" w:line="160" w:lineRule="exact"/>
              <w:jc w:val="right"/>
            </w:pPr>
            <w:r>
              <w:rPr>
                <w:rFonts w:ascii="Arial" w:hAnsi="Arial" w:cs="Calibri"/>
                <w:b/>
                <w:sz w:val="15"/>
              </w:rPr>
              <w:t>38,4</w:t>
            </w:r>
          </w:p>
        </w:tc>
      </w:tr>
      <w:tr w:rsidR="00000000" w14:paraId="470F9747"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6A4A702"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5A7B89E"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E624469" w14:textId="77777777" w:rsidR="00942F0B" w:rsidRDefault="00942F0B">
            <w:pPr>
              <w:widowControl/>
              <w:spacing w:before="10" w:after="10" w:line="160" w:lineRule="exact"/>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AE76721" w14:textId="77777777" w:rsidR="00942F0B" w:rsidRDefault="00942F0B">
            <w:pPr>
              <w:widowControl/>
              <w:spacing w:before="10" w:after="10" w:line="160" w:lineRule="exact"/>
            </w:pPr>
            <w:r>
              <w:rPr>
                <w:rFonts w:ascii="Arial" w:hAnsi="Arial" w:cs="Calibri"/>
                <w:b/>
                <w:sz w:val="15"/>
              </w:rPr>
              <w:t>zweij</w:t>
            </w:r>
            <w:r>
              <w:rPr>
                <w:rFonts w:ascii="Arial" w:hAnsi="Arial" w:cs="Calibri"/>
                <w:b/>
                <w:sz w:val="15"/>
              </w:rPr>
              <w:t>ä</w:t>
            </w:r>
            <w:r>
              <w:rPr>
                <w:rFonts w:ascii="Arial" w:hAnsi="Arial" w:cs="Calibri"/>
                <w:b/>
                <w:sz w:val="15"/>
              </w:rPr>
              <w:t xml:space="preserve">hrig,  berufliche   Kenntnisse  </w:t>
            </w:r>
            <w:r>
              <w:rPr>
                <w:rFonts w:ascii="Arial" w:hAnsi="Arial" w:cs="Calibri"/>
                <w:b/>
                <w:sz w:val="15"/>
              </w:rPr>
              <w:br/>
              <w:t>und Fachhochschulreife (FOS 11, 12)</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A6C47EA" w14:textId="77777777" w:rsidR="00942F0B" w:rsidRDefault="00942F0B">
            <w:pPr>
              <w:widowControl/>
              <w:spacing w:before="10" w:after="10" w:line="160" w:lineRule="exact"/>
              <w:jc w:val="right"/>
              <w:rPr>
                <w:rFonts w:cs="Calibri"/>
              </w:rPr>
            </w:pPr>
          </w:p>
        </w:tc>
      </w:tr>
      <w:tr w:rsidR="00000000" w14:paraId="1CC6DB6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C2B4C45"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419C5DC"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BC87E1C" w14:textId="77777777" w:rsidR="00942F0B" w:rsidRDefault="00942F0B">
            <w:pPr>
              <w:widowControl/>
              <w:spacing w:before="10" w:after="10" w:line="160" w:lineRule="exact"/>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59AD54E" w14:textId="77777777" w:rsidR="00942F0B" w:rsidRDefault="00942F0B">
            <w:pPr>
              <w:widowControl/>
              <w:spacing w:before="10" w:after="10" w:line="160" w:lineRule="exact"/>
            </w:pPr>
            <w:r>
              <w:rPr>
                <w:rFonts w:ascii="Arial" w:hAnsi="Arial" w:cs="Calibri"/>
                <w:b/>
                <w:sz w:val="15"/>
              </w:rPr>
              <w:t>Klasse 11 Teilzeit</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FF60911" w14:textId="77777777" w:rsidR="00942F0B" w:rsidRDefault="00942F0B">
            <w:pPr>
              <w:widowControl/>
              <w:spacing w:before="10" w:after="10" w:line="160" w:lineRule="exact"/>
              <w:jc w:val="right"/>
            </w:pPr>
            <w:r>
              <w:rPr>
                <w:rFonts w:ascii="Arial" w:hAnsi="Arial" w:cs="Calibri"/>
                <w:b/>
                <w:sz w:val="15"/>
              </w:rPr>
              <w:t>41,6</w:t>
            </w:r>
          </w:p>
        </w:tc>
      </w:tr>
      <w:tr w:rsidR="00000000" w14:paraId="4E042DD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3DC76A9"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BC0DC42"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0CE7F8F" w14:textId="77777777" w:rsidR="00942F0B" w:rsidRDefault="00942F0B">
            <w:pPr>
              <w:widowControl/>
              <w:spacing w:before="10" w:after="10" w:line="160" w:lineRule="exact"/>
              <w:rPr>
                <w:rFonts w:cs="Calibri"/>
              </w:rPr>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D00518A" w14:textId="77777777" w:rsidR="00942F0B" w:rsidRDefault="00942F0B">
            <w:pPr>
              <w:widowControl/>
              <w:spacing w:before="10" w:after="10" w:line="160" w:lineRule="exact"/>
              <w:rPr>
                <w:rFonts w:cs="Calibri"/>
              </w:rPr>
            </w:pPr>
            <w:r>
              <w:rPr>
                <w:rFonts w:ascii="Arial" w:hAnsi="Arial" w:cs="Arial"/>
                <w:b/>
                <w:sz w:val="15"/>
              </w:rPr>
              <w:t>Klasse 12 Vollzeit</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044E4A3" w14:textId="77777777" w:rsidR="00942F0B" w:rsidRDefault="00942F0B">
            <w:pPr>
              <w:widowControl/>
              <w:spacing w:before="10" w:after="10" w:line="160" w:lineRule="exact"/>
              <w:jc w:val="right"/>
              <w:rPr>
                <w:rFonts w:cs="Calibri"/>
              </w:rPr>
            </w:pPr>
            <w:r>
              <w:rPr>
                <w:rFonts w:ascii="Arial" w:hAnsi="Arial" w:cs="Arial"/>
                <w:b/>
                <w:sz w:val="15"/>
              </w:rPr>
              <w:t>14,3</w:t>
            </w:r>
          </w:p>
        </w:tc>
      </w:tr>
      <w:tr w:rsidR="00000000" w14:paraId="2215F201"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15EC954"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C5E4E8A"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8F7F8B9" w14:textId="77777777" w:rsidR="00942F0B" w:rsidRDefault="00942F0B">
            <w:pPr>
              <w:widowControl/>
              <w:spacing w:before="10" w:after="10" w:line="160" w:lineRule="exact"/>
              <w:rPr>
                <w:rFonts w:cs="Calibri"/>
              </w:rPr>
            </w:pPr>
            <w:r>
              <w:rPr>
                <w:rFonts w:ascii="Arial" w:hAnsi="Arial" w:cs="Arial"/>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C0D9CF5" w14:textId="77777777" w:rsidR="00942F0B" w:rsidRDefault="00942F0B">
            <w:pPr>
              <w:widowControl/>
              <w:spacing w:before="10" w:after="10" w:line="160" w:lineRule="exact"/>
              <w:rPr>
                <w:rFonts w:cs="Calibri"/>
              </w:rPr>
            </w:pPr>
            <w:r>
              <w:rPr>
                <w:rFonts w:ascii="Arial" w:hAnsi="Arial" w:cs="Arial"/>
                <w:b/>
                <w:sz w:val="15"/>
              </w:rPr>
              <w:t>einj</w:t>
            </w:r>
            <w:r>
              <w:rPr>
                <w:rFonts w:ascii="Arial" w:hAnsi="Arial" w:cs="Arial"/>
                <w:b/>
                <w:sz w:val="15"/>
              </w:rPr>
              <w:t>ä</w:t>
            </w:r>
            <w:r>
              <w:rPr>
                <w:rFonts w:ascii="Arial" w:hAnsi="Arial" w:cs="Arial"/>
                <w:b/>
                <w:sz w:val="15"/>
              </w:rPr>
              <w:t xml:space="preserve">hrig, berufliche  Kenntnisse      </w:t>
            </w:r>
            <w:r>
              <w:rPr>
                <w:rFonts w:ascii="Arial" w:hAnsi="Arial" w:cs="Arial"/>
                <w:b/>
                <w:sz w:val="15"/>
              </w:rPr>
              <w:br/>
              <w:t>und  allgemeine  Hochschulreife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14B5558" w14:textId="77777777" w:rsidR="00942F0B" w:rsidRDefault="00942F0B">
            <w:pPr>
              <w:widowControl/>
              <w:spacing w:before="10" w:after="10" w:line="160" w:lineRule="exact"/>
              <w:jc w:val="right"/>
            </w:pPr>
          </w:p>
        </w:tc>
      </w:tr>
      <w:tr w:rsidR="00000000" w14:paraId="68123570"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EF1CC75"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D3D71E7"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9479D1D" w14:textId="77777777" w:rsidR="00942F0B" w:rsidRDefault="00942F0B">
            <w:pPr>
              <w:widowControl/>
              <w:spacing w:before="10" w:after="10" w:line="160" w:lineRule="exact"/>
              <w:rPr>
                <w:rFonts w:cs="Calibri"/>
              </w:rPr>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B630E1D" w14:textId="77777777" w:rsidR="00942F0B" w:rsidRDefault="00942F0B">
            <w:pPr>
              <w:widowControl/>
              <w:spacing w:before="10" w:after="10" w:line="160" w:lineRule="exact"/>
              <w:rPr>
                <w:rFonts w:cs="Calibri"/>
              </w:rPr>
            </w:pPr>
            <w:r>
              <w:rPr>
                <w:rFonts w:ascii="Arial" w:hAnsi="Arial" w:cs="Arial"/>
                <w:b/>
                <w:sz w:val="15"/>
              </w:rPr>
              <w:t>(FOS)</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22171A9" w14:textId="77777777" w:rsidR="00942F0B" w:rsidRDefault="00942F0B">
            <w:pPr>
              <w:widowControl/>
              <w:spacing w:before="10" w:after="10" w:line="160" w:lineRule="exact"/>
              <w:jc w:val="right"/>
              <w:rPr>
                <w:rFonts w:cs="Calibri"/>
              </w:rPr>
            </w:pPr>
            <w:r>
              <w:rPr>
                <w:rFonts w:ascii="Arial" w:hAnsi="Arial" w:cs="Arial"/>
                <w:b/>
                <w:sz w:val="15"/>
              </w:rPr>
              <w:t>14,3</w:t>
            </w:r>
          </w:p>
        </w:tc>
      </w:tr>
      <w:tr w:rsidR="00000000" w14:paraId="70E76E38"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D98E9BF"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E4C18FC"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86731CC" w14:textId="77777777" w:rsidR="00942F0B" w:rsidRDefault="00942F0B">
            <w:pPr>
              <w:widowControl/>
              <w:spacing w:before="10" w:after="10" w:line="160" w:lineRule="exact"/>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9EE2611" w14:textId="77777777" w:rsidR="00942F0B" w:rsidRDefault="00942F0B">
            <w:pPr>
              <w:widowControl/>
              <w:spacing w:before="10" w:after="10" w:line="160" w:lineRule="exact"/>
            </w:pPr>
            <w:r>
              <w:rPr>
                <w:rFonts w:ascii="Arial" w:hAnsi="Arial" w:cs="Calibri"/>
                <w:b/>
                <w:sz w:val="15"/>
              </w:rPr>
              <w:t>in zweij</w:t>
            </w:r>
            <w:r>
              <w:rPr>
                <w:rFonts w:ascii="Arial" w:hAnsi="Arial" w:cs="Calibri"/>
                <w:b/>
                <w:sz w:val="15"/>
              </w:rPr>
              <w:t>ä</w:t>
            </w:r>
            <w:r>
              <w:rPr>
                <w:rFonts w:ascii="Arial" w:hAnsi="Arial" w:cs="Calibri"/>
                <w:b/>
                <w:sz w:val="15"/>
              </w:rPr>
              <w:t>hriger Teilzeitform</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037348A" w14:textId="77777777" w:rsidR="00942F0B" w:rsidRDefault="00942F0B">
            <w:pPr>
              <w:widowControl/>
              <w:spacing w:before="10" w:after="10" w:line="160" w:lineRule="exact"/>
              <w:jc w:val="right"/>
            </w:pPr>
            <w:r>
              <w:rPr>
                <w:rFonts w:ascii="Arial" w:hAnsi="Arial" w:cs="Calibri"/>
                <w:b/>
                <w:sz w:val="15"/>
              </w:rPr>
              <w:t>38,4</w:t>
            </w:r>
          </w:p>
        </w:tc>
      </w:tr>
      <w:tr w:rsidR="00000000" w14:paraId="5D66079B"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97C3D3F"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E469119" w14:textId="77777777" w:rsidR="00942F0B" w:rsidRDefault="00942F0B">
            <w:pPr>
              <w:widowControl/>
              <w:spacing w:before="10" w:after="10" w:line="160" w:lineRule="exact"/>
              <w:rPr>
                <w:rFonts w:cs="Calibri"/>
              </w:rPr>
            </w:pPr>
            <w:r>
              <w:rPr>
                <w:rFonts w:ascii="Arial" w:hAnsi="Arial" w:cs="Arial"/>
                <w:b/>
                <w:sz w:val="15"/>
              </w:rPr>
              <w:t>d)</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439459F" w14:textId="77777777" w:rsidR="00942F0B" w:rsidRDefault="00942F0B">
            <w:pPr>
              <w:widowControl/>
              <w:spacing w:before="10" w:after="10" w:line="160" w:lineRule="exact"/>
              <w:rPr>
                <w:rFonts w:cs="Calibri"/>
              </w:rPr>
            </w:pPr>
            <w:r>
              <w:rPr>
                <w:rFonts w:ascii="Arial" w:hAnsi="Arial" w:cs="Arial"/>
                <w:b/>
                <w:sz w:val="15"/>
              </w:rPr>
              <w:t>Bildungsg</w:t>
            </w:r>
            <w:r>
              <w:rPr>
                <w:rFonts w:ascii="Arial" w:hAnsi="Arial" w:cs="Arial"/>
                <w:b/>
                <w:sz w:val="15"/>
              </w:rPr>
              <w:t>ä</w:t>
            </w:r>
            <w:r>
              <w:rPr>
                <w:rFonts w:ascii="Arial" w:hAnsi="Arial" w:cs="Arial"/>
                <w:b/>
                <w:sz w:val="15"/>
              </w:rPr>
              <w:t>nge der Fachschule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430C0ED" w14:textId="77777777" w:rsidR="00942F0B" w:rsidRDefault="00942F0B">
            <w:pPr>
              <w:widowControl/>
              <w:spacing w:before="10" w:after="10" w:line="160" w:lineRule="exact"/>
              <w:jc w:val="right"/>
            </w:pPr>
          </w:p>
        </w:tc>
      </w:tr>
      <w:tr w:rsidR="00000000" w14:paraId="4AA746A8"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E3EB866"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734FAE5"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689F4DE" w14:textId="77777777" w:rsidR="00942F0B" w:rsidRDefault="00942F0B">
            <w:pPr>
              <w:widowControl/>
              <w:spacing w:before="10" w:after="10" w:line="160" w:lineRule="exact"/>
              <w:rPr>
                <w:rFonts w:cs="Calibri"/>
              </w:rPr>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5839BAC" w14:textId="77777777" w:rsidR="00942F0B" w:rsidRDefault="00942F0B">
            <w:pPr>
              <w:widowControl/>
              <w:spacing w:before="10" w:after="10" w:line="160" w:lineRule="exact"/>
              <w:rPr>
                <w:rFonts w:cs="Calibri"/>
              </w:rPr>
            </w:pPr>
            <w:r>
              <w:rPr>
                <w:rFonts w:ascii="Arial" w:hAnsi="Arial" w:cs="Arial"/>
                <w:b/>
                <w:sz w:val="15"/>
              </w:rPr>
              <w:t>Vollzeit</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4F80A12" w14:textId="77777777" w:rsidR="00942F0B" w:rsidRDefault="00942F0B">
            <w:pPr>
              <w:widowControl/>
              <w:spacing w:before="10" w:after="10" w:line="160" w:lineRule="exact"/>
              <w:jc w:val="right"/>
              <w:rPr>
                <w:rFonts w:cs="Calibri"/>
              </w:rPr>
            </w:pPr>
            <w:r>
              <w:rPr>
                <w:rFonts w:ascii="Arial" w:hAnsi="Arial" w:cs="Arial"/>
                <w:b/>
                <w:sz w:val="15"/>
              </w:rPr>
              <w:t>16,2</w:t>
            </w:r>
          </w:p>
        </w:tc>
      </w:tr>
      <w:tr w:rsidR="00000000" w14:paraId="767D91C2"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E4E6703"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0D2989B" w14:textId="77777777" w:rsidR="00942F0B" w:rsidRDefault="00942F0B">
            <w:pPr>
              <w:widowControl/>
              <w:spacing w:before="10" w:after="10" w:line="160" w:lineRule="exact"/>
              <w:rPr>
                <w:rFonts w:cs="Calibri"/>
              </w:rPr>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A356D31" w14:textId="77777777" w:rsidR="00942F0B" w:rsidRDefault="00942F0B">
            <w:pPr>
              <w:widowControl/>
              <w:spacing w:before="10" w:after="10" w:line="160" w:lineRule="exact"/>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EAAC671" w14:textId="77777777" w:rsidR="00942F0B" w:rsidRDefault="00942F0B">
            <w:pPr>
              <w:widowControl/>
              <w:spacing w:before="10" w:after="10" w:line="160" w:lineRule="exact"/>
            </w:pPr>
            <w:r>
              <w:rPr>
                <w:rFonts w:ascii="Arial" w:hAnsi="Arial" w:cs="Calibri"/>
                <w:b/>
                <w:sz w:val="15"/>
              </w:rPr>
              <w:t>Teilzeit</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88BCE7F" w14:textId="77777777" w:rsidR="00942F0B" w:rsidRDefault="00942F0B">
            <w:pPr>
              <w:widowControl/>
              <w:spacing w:before="10" w:after="10" w:line="160" w:lineRule="exact"/>
              <w:jc w:val="right"/>
            </w:pPr>
            <w:r>
              <w:rPr>
                <w:rFonts w:ascii="Arial" w:hAnsi="Arial" w:cs="Calibri"/>
                <w:b/>
                <w:sz w:val="15"/>
              </w:rPr>
              <w:t>38,4</w:t>
            </w:r>
          </w:p>
        </w:tc>
      </w:tr>
      <w:tr w:rsidR="00000000" w14:paraId="7D2050E2"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A4DC573" w14:textId="77777777" w:rsidR="00942F0B" w:rsidRDefault="00942F0B">
            <w:pPr>
              <w:widowControl/>
              <w:spacing w:before="10" w:after="10" w:line="160" w:lineRule="exact"/>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49C9DED" w14:textId="77777777" w:rsidR="00942F0B" w:rsidRDefault="00942F0B">
            <w:pPr>
              <w:widowControl/>
              <w:spacing w:before="10" w:after="10" w:line="160" w:lineRule="exact"/>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7635C13" w14:textId="77777777" w:rsidR="00942F0B" w:rsidRDefault="00942F0B">
            <w:pPr>
              <w:widowControl/>
              <w:spacing w:before="10" w:after="10" w:line="160" w:lineRule="exact"/>
              <w:rPr>
                <w:rFonts w:cs="Calibri"/>
              </w:rPr>
            </w:pP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9D0099D" w14:textId="77777777" w:rsidR="00942F0B" w:rsidRDefault="00942F0B">
            <w:pPr>
              <w:widowControl/>
              <w:spacing w:before="10" w:after="10" w:line="160" w:lineRule="exact"/>
              <w:rPr>
                <w:rFonts w:cs="Calibri"/>
              </w:rPr>
            </w:pPr>
            <w:r>
              <w:rPr>
                <w:rFonts w:ascii="Arial" w:hAnsi="Arial" w:cs="Arial"/>
                <w:b/>
                <w:sz w:val="15"/>
              </w:rPr>
              <w:t>Dreij</w:t>
            </w:r>
            <w:r>
              <w:rPr>
                <w:rFonts w:ascii="Arial" w:hAnsi="Arial" w:cs="Arial"/>
                <w:b/>
                <w:sz w:val="15"/>
              </w:rPr>
              <w:t>ä</w:t>
            </w:r>
            <w:r>
              <w:rPr>
                <w:rFonts w:ascii="Arial" w:hAnsi="Arial" w:cs="Arial"/>
                <w:b/>
                <w:sz w:val="15"/>
              </w:rPr>
              <w:t>hrige Fachschule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D0D952B" w14:textId="77777777" w:rsidR="00942F0B" w:rsidRDefault="00942F0B">
            <w:pPr>
              <w:widowControl/>
              <w:spacing w:before="10" w:after="10" w:line="160" w:lineRule="exact"/>
              <w:jc w:val="right"/>
              <w:rPr>
                <w:rFonts w:cs="Calibri"/>
              </w:rPr>
            </w:pPr>
            <w:r>
              <w:rPr>
                <w:rFonts w:ascii="Arial" w:hAnsi="Arial" w:cs="Arial"/>
                <w:b/>
                <w:sz w:val="15"/>
              </w:rPr>
              <w:t>26,4</w:t>
            </w:r>
          </w:p>
        </w:tc>
      </w:tr>
      <w:tr w:rsidR="00000000" w14:paraId="25D37916"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BCBEC21" w14:textId="77777777" w:rsidR="00942F0B" w:rsidRDefault="00942F0B">
            <w:pPr>
              <w:widowControl/>
              <w:spacing w:before="10" w:after="10" w:line="160" w:lineRule="exact"/>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92E9BE9" w14:textId="77777777" w:rsidR="00942F0B" w:rsidRDefault="00942F0B">
            <w:pPr>
              <w:widowControl/>
              <w:spacing w:before="10" w:after="10" w:line="160" w:lineRule="exact"/>
            </w:pPr>
            <w:r>
              <w:rPr>
                <w:rFonts w:ascii="Arial" w:hAnsi="Arial" w:cs="Calibri"/>
                <w:b/>
                <w:sz w:val="15"/>
              </w:rPr>
              <w:t>e)</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C1FFF07" w14:textId="77777777" w:rsidR="00942F0B" w:rsidRDefault="00942F0B">
            <w:pPr>
              <w:widowControl/>
              <w:spacing w:before="10" w:after="10" w:line="160" w:lineRule="exact"/>
            </w:pPr>
            <w:r>
              <w:rPr>
                <w:rFonts w:ascii="Arial" w:hAnsi="Arial" w:cs="Calibri"/>
                <w:b/>
                <w:sz w:val="15"/>
              </w:rPr>
              <w:t>Bei halbj</w:t>
            </w:r>
            <w:r>
              <w:rPr>
                <w:rFonts w:ascii="Arial" w:hAnsi="Arial" w:cs="Calibri"/>
                <w:b/>
                <w:sz w:val="15"/>
              </w:rPr>
              <w:t>ä</w:t>
            </w:r>
            <w:r>
              <w:rPr>
                <w:rFonts w:ascii="Arial" w:hAnsi="Arial" w:cs="Calibri"/>
                <w:b/>
                <w:sz w:val="15"/>
              </w:rPr>
              <w:t>hrig endenden Bildungsg</w:t>
            </w:r>
            <w:r>
              <w:rPr>
                <w:rFonts w:ascii="Arial" w:hAnsi="Arial" w:cs="Calibri"/>
                <w:b/>
                <w:sz w:val="15"/>
              </w:rPr>
              <w:t>ä</w:t>
            </w:r>
            <w:r>
              <w:rPr>
                <w:rFonts w:ascii="Arial" w:hAnsi="Arial" w:cs="Calibri"/>
                <w:b/>
                <w:sz w:val="15"/>
              </w:rPr>
              <w:t>ngen verdoppelt sich die entsprechende Relation f</w:t>
            </w:r>
            <w:r>
              <w:rPr>
                <w:rFonts w:ascii="Arial" w:hAnsi="Arial" w:cs="Calibri"/>
                <w:b/>
                <w:sz w:val="15"/>
              </w:rPr>
              <w:t>ü</w:t>
            </w:r>
            <w:r>
              <w:rPr>
                <w:rFonts w:ascii="Arial" w:hAnsi="Arial" w:cs="Calibri"/>
                <w:b/>
                <w:sz w:val="15"/>
              </w:rPr>
              <w:t>r das letzte Schuljahr.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2879107" w14:textId="77777777" w:rsidR="00942F0B" w:rsidRDefault="00942F0B">
            <w:pPr>
              <w:widowControl/>
              <w:spacing w:before="10" w:after="10" w:line="160" w:lineRule="exact"/>
              <w:jc w:val="right"/>
              <w:rPr>
                <w:rFonts w:cs="Calibri"/>
              </w:rPr>
            </w:pPr>
          </w:p>
        </w:tc>
      </w:tr>
      <w:tr w:rsidR="00000000" w14:paraId="1785C1A0"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CD8F5AB" w14:textId="77777777" w:rsidR="00942F0B" w:rsidRDefault="00942F0B">
            <w:pPr>
              <w:widowControl/>
              <w:spacing w:before="10" w:after="10" w:line="160" w:lineRule="exact"/>
              <w:rPr>
                <w:rFonts w:cs="Calibri"/>
              </w:rPr>
            </w:pPr>
            <w:r>
              <w:rPr>
                <w:rFonts w:ascii="Arial" w:hAnsi="Arial" w:cs="Arial"/>
                <w:b/>
                <w:sz w:val="15"/>
              </w:rPr>
              <w:t>7.</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A558632" w14:textId="77777777" w:rsidR="00942F0B" w:rsidRDefault="00942F0B">
            <w:pPr>
              <w:widowControl/>
              <w:spacing w:before="10" w:after="10" w:line="160" w:lineRule="exact"/>
              <w:rPr>
                <w:rFonts w:cs="Calibri"/>
              </w:rPr>
            </w:pPr>
            <w:r>
              <w:rPr>
                <w:rFonts w:ascii="Arial" w:hAnsi="Arial" w:cs="Arial"/>
                <w:b/>
                <w:sz w:val="15"/>
              </w:rPr>
              <w:t>F</w:t>
            </w:r>
            <w:r>
              <w:rPr>
                <w:rFonts w:ascii="Arial" w:hAnsi="Arial" w:cs="Arial"/>
                <w:b/>
                <w:sz w:val="15"/>
              </w:rPr>
              <w:t>ö</w:t>
            </w:r>
            <w:r>
              <w:rPr>
                <w:rFonts w:ascii="Arial" w:hAnsi="Arial" w:cs="Arial"/>
                <w:b/>
                <w:sz w:val="15"/>
              </w:rPr>
              <w:t>rderschulen</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E0A2DA3" w14:textId="77777777" w:rsidR="00942F0B" w:rsidRDefault="00942F0B">
            <w:pPr>
              <w:widowControl/>
              <w:spacing w:before="10" w:after="10" w:line="160" w:lineRule="exact"/>
              <w:jc w:val="right"/>
            </w:pPr>
          </w:p>
        </w:tc>
      </w:tr>
      <w:tr w:rsidR="00000000" w14:paraId="0D56DD25"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161D0E6" w14:textId="77777777" w:rsidR="00942F0B" w:rsidRDefault="00942F0B">
            <w:pPr>
              <w:widowControl/>
              <w:spacing w:before="10" w:after="10" w:line="160" w:lineRule="exact"/>
              <w:rPr>
                <w:rFonts w:cs="Calibri"/>
              </w:rPr>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097BCC2" w14:textId="77777777" w:rsidR="00942F0B" w:rsidRDefault="00942F0B">
            <w:pPr>
              <w:widowControl/>
              <w:spacing w:before="10" w:after="10" w:line="160" w:lineRule="exact"/>
              <w:rPr>
                <w:rFonts w:cs="Calibri"/>
              </w:rPr>
            </w:pPr>
            <w:r>
              <w:rPr>
                <w:rFonts w:ascii="Arial" w:hAnsi="Arial" w:cs="Arial"/>
                <w:b/>
                <w:sz w:val="15"/>
              </w:rPr>
              <w:t>F</w:t>
            </w:r>
            <w:r>
              <w:rPr>
                <w:rFonts w:ascii="Arial" w:hAnsi="Arial" w:cs="Arial"/>
                <w:b/>
                <w:sz w:val="15"/>
              </w:rPr>
              <w:t>ö</w:t>
            </w:r>
            <w:r>
              <w:rPr>
                <w:rFonts w:ascii="Arial" w:hAnsi="Arial" w:cs="Arial"/>
                <w:b/>
                <w:sz w:val="15"/>
              </w:rPr>
              <w:t>rderschwerpunkt Lernen</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831109A" w14:textId="77777777" w:rsidR="00942F0B" w:rsidRDefault="00942F0B">
            <w:pPr>
              <w:widowControl/>
              <w:spacing w:before="10" w:after="10" w:line="160" w:lineRule="exact"/>
              <w:jc w:val="right"/>
              <w:rPr>
                <w:rFonts w:cs="Calibri"/>
              </w:rPr>
            </w:pPr>
            <w:r>
              <w:rPr>
                <w:rFonts w:ascii="Arial" w:hAnsi="Arial" w:cs="Arial"/>
                <w:b/>
                <w:sz w:val="15"/>
              </w:rPr>
              <w:t>10,9</w:t>
            </w:r>
          </w:p>
        </w:tc>
      </w:tr>
      <w:tr w:rsidR="00000000" w14:paraId="77B75AD2"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86E939B" w14:textId="77777777" w:rsidR="00942F0B" w:rsidRDefault="00942F0B">
            <w:pPr>
              <w:widowControl/>
              <w:spacing w:before="10" w:after="10" w:line="160" w:lineRule="exact"/>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5217FDF" w14:textId="77777777" w:rsidR="00942F0B" w:rsidRDefault="00942F0B">
            <w:pPr>
              <w:widowControl/>
              <w:spacing w:before="10" w:after="10" w:line="160" w:lineRule="exact"/>
            </w:pPr>
            <w:r>
              <w:rPr>
                <w:rFonts w:ascii="Arial" w:hAnsi="Arial" w:cs="Calibri"/>
                <w:b/>
                <w:sz w:val="15"/>
              </w:rPr>
              <w:t>F</w:t>
            </w:r>
            <w:r>
              <w:rPr>
                <w:rFonts w:ascii="Arial" w:hAnsi="Arial" w:cs="Calibri"/>
                <w:b/>
                <w:sz w:val="15"/>
              </w:rPr>
              <w:t>ö</w:t>
            </w:r>
            <w:r>
              <w:rPr>
                <w:rFonts w:ascii="Arial" w:hAnsi="Arial" w:cs="Calibri"/>
                <w:b/>
                <w:sz w:val="15"/>
              </w:rPr>
              <w:t>rderschwerpunkt Sehen (Blinde)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1334A55" w14:textId="77777777" w:rsidR="00942F0B" w:rsidRDefault="00942F0B">
            <w:pPr>
              <w:widowControl/>
              <w:spacing w:before="10" w:after="10" w:line="160" w:lineRule="exact"/>
              <w:jc w:val="right"/>
            </w:pPr>
            <w:r>
              <w:rPr>
                <w:rFonts w:ascii="Arial" w:hAnsi="Arial" w:cs="Calibri"/>
                <w:b/>
                <w:sz w:val="15"/>
              </w:rPr>
              <w:t>6,1</w:t>
            </w:r>
          </w:p>
        </w:tc>
      </w:tr>
      <w:tr w:rsidR="00000000" w14:paraId="7B46A29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024101E" w14:textId="77777777" w:rsidR="00942F0B" w:rsidRDefault="00942F0B">
            <w:pPr>
              <w:widowControl/>
              <w:spacing w:before="10" w:after="10" w:line="160" w:lineRule="exact"/>
              <w:rPr>
                <w:rFonts w:cs="Calibri"/>
              </w:rPr>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28B230C" w14:textId="77777777" w:rsidR="00942F0B" w:rsidRDefault="00942F0B">
            <w:pPr>
              <w:widowControl/>
              <w:spacing w:before="10" w:after="10" w:line="160" w:lineRule="exact"/>
              <w:rPr>
                <w:rFonts w:cs="Calibri"/>
              </w:rPr>
            </w:pPr>
            <w:r>
              <w:rPr>
                <w:rFonts w:ascii="Arial" w:hAnsi="Arial" w:cs="Arial"/>
                <w:b/>
                <w:sz w:val="15"/>
              </w:rPr>
              <w:t>F</w:t>
            </w:r>
            <w:r>
              <w:rPr>
                <w:rFonts w:ascii="Arial" w:hAnsi="Arial" w:cs="Arial"/>
                <w:b/>
                <w:sz w:val="15"/>
              </w:rPr>
              <w:t>ö</w:t>
            </w:r>
            <w:r>
              <w:rPr>
                <w:rFonts w:ascii="Arial" w:hAnsi="Arial" w:cs="Arial"/>
                <w:b/>
                <w:sz w:val="15"/>
              </w:rPr>
              <w:t>rderschwerpunkt H</w:t>
            </w:r>
            <w:r>
              <w:rPr>
                <w:rFonts w:ascii="Arial" w:hAnsi="Arial" w:cs="Arial"/>
                <w:b/>
                <w:sz w:val="15"/>
              </w:rPr>
              <w:t>ö</w:t>
            </w:r>
            <w:r>
              <w:rPr>
                <w:rFonts w:ascii="Arial" w:hAnsi="Arial" w:cs="Arial"/>
                <w:b/>
                <w:sz w:val="15"/>
              </w:rPr>
              <w:t>ren und Kommunikation (Geh</w:t>
            </w:r>
            <w:r>
              <w:rPr>
                <w:rFonts w:ascii="Arial" w:hAnsi="Arial" w:cs="Arial"/>
                <w:b/>
                <w:sz w:val="15"/>
              </w:rPr>
              <w:t>ö</w:t>
            </w:r>
            <w:r>
              <w:rPr>
                <w:rFonts w:ascii="Arial" w:hAnsi="Arial" w:cs="Arial"/>
                <w:b/>
                <w:sz w:val="15"/>
              </w:rPr>
              <w:t>rlose)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7ECC3628" w14:textId="77777777" w:rsidR="00942F0B" w:rsidRDefault="00942F0B">
            <w:pPr>
              <w:widowControl/>
              <w:tabs>
                <w:tab w:val="left" w:pos="283"/>
                <w:tab w:val="left" w:pos="482"/>
                <w:tab w:val="left" w:pos="765"/>
                <w:tab w:val="left" w:pos="3416"/>
              </w:tabs>
              <w:spacing w:before="10" w:after="10" w:line="160" w:lineRule="exact"/>
              <w:jc w:val="right"/>
              <w:rPr>
                <w:rFonts w:cs="Calibri"/>
              </w:rPr>
            </w:pPr>
            <w:r>
              <w:rPr>
                <w:rFonts w:ascii="Arial" w:hAnsi="Arial" w:cs="Arial"/>
                <w:b/>
                <w:sz w:val="15"/>
              </w:rPr>
              <w:t>6,1</w:t>
            </w:r>
          </w:p>
        </w:tc>
      </w:tr>
      <w:tr w:rsidR="00000000" w14:paraId="3A1E410F"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FD7DFF4" w14:textId="77777777" w:rsidR="00942F0B" w:rsidRDefault="00942F0B">
            <w:pPr>
              <w:widowControl/>
              <w:tabs>
                <w:tab w:val="left" w:pos="283"/>
                <w:tab w:val="left" w:pos="482"/>
                <w:tab w:val="left" w:pos="765"/>
                <w:tab w:val="left" w:pos="3416"/>
              </w:tabs>
              <w:spacing w:before="10" w:after="10" w:line="160" w:lineRule="exact"/>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7B78BE6" w14:textId="77777777" w:rsidR="00942F0B" w:rsidRDefault="00942F0B">
            <w:pPr>
              <w:widowControl/>
              <w:tabs>
                <w:tab w:val="left" w:pos="283"/>
                <w:tab w:val="left" w:pos="482"/>
                <w:tab w:val="left" w:pos="765"/>
                <w:tab w:val="left" w:pos="3416"/>
              </w:tabs>
              <w:spacing w:before="10" w:after="10" w:line="160" w:lineRule="exact"/>
            </w:pPr>
            <w:r>
              <w:rPr>
                <w:rFonts w:ascii="Arial" w:hAnsi="Arial" w:cs="Calibri"/>
                <w:b/>
                <w:sz w:val="15"/>
              </w:rPr>
              <w:t>F</w:t>
            </w:r>
            <w:r>
              <w:rPr>
                <w:rFonts w:ascii="Arial" w:hAnsi="Arial" w:cs="Calibri"/>
                <w:b/>
                <w:sz w:val="15"/>
              </w:rPr>
              <w:t>ö</w:t>
            </w:r>
            <w:r>
              <w:rPr>
                <w:rFonts w:ascii="Arial" w:hAnsi="Arial" w:cs="Calibri"/>
                <w:b/>
                <w:sz w:val="15"/>
              </w:rPr>
              <w:t>rderschwerpunkt geistige Entwicklung</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77EE4D9" w14:textId="77777777" w:rsidR="00942F0B" w:rsidRDefault="00942F0B">
            <w:pPr>
              <w:widowControl/>
              <w:tabs>
                <w:tab w:val="left" w:pos="283"/>
                <w:tab w:val="left" w:pos="482"/>
                <w:tab w:val="left" w:pos="765"/>
                <w:tab w:val="left" w:pos="3416"/>
              </w:tabs>
              <w:spacing w:before="10" w:after="10" w:line="160" w:lineRule="exact"/>
              <w:jc w:val="right"/>
            </w:pPr>
            <w:r>
              <w:rPr>
                <w:rFonts w:ascii="Arial" w:hAnsi="Arial" w:cs="Calibri"/>
                <w:b/>
                <w:sz w:val="15"/>
              </w:rPr>
              <w:t>6,1</w:t>
            </w:r>
          </w:p>
        </w:tc>
      </w:tr>
      <w:tr w:rsidR="00000000" w14:paraId="42215C47"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5B2A954" w14:textId="77777777" w:rsidR="00942F0B" w:rsidRDefault="00942F0B">
            <w:pPr>
              <w:widowControl/>
              <w:tabs>
                <w:tab w:val="left" w:pos="283"/>
                <w:tab w:val="left" w:pos="482"/>
                <w:tab w:val="left" w:pos="765"/>
                <w:tab w:val="left" w:pos="3416"/>
              </w:tabs>
              <w:spacing w:before="10" w:after="10" w:line="160" w:lineRule="exact"/>
              <w:rPr>
                <w:rFonts w:cs="Calibri"/>
              </w:rPr>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216BCEE" w14:textId="77777777" w:rsidR="00942F0B" w:rsidRDefault="00942F0B">
            <w:pPr>
              <w:widowControl/>
              <w:tabs>
                <w:tab w:val="left" w:pos="283"/>
                <w:tab w:val="left" w:pos="482"/>
                <w:tab w:val="left" w:pos="765"/>
                <w:tab w:val="left" w:pos="3416"/>
              </w:tabs>
              <w:spacing w:before="10" w:after="10" w:line="150" w:lineRule="exact"/>
              <w:rPr>
                <w:rFonts w:cs="Calibri"/>
              </w:rPr>
            </w:pPr>
            <w:r>
              <w:rPr>
                <w:rFonts w:ascii="Arial" w:hAnsi="Arial" w:cs="Arial"/>
                <w:b/>
                <w:sz w:val="15"/>
              </w:rPr>
              <w:t>F</w:t>
            </w:r>
            <w:r>
              <w:rPr>
                <w:rFonts w:ascii="Arial" w:hAnsi="Arial" w:cs="Arial"/>
                <w:b/>
                <w:sz w:val="15"/>
              </w:rPr>
              <w:t>ö</w:t>
            </w:r>
            <w:r>
              <w:rPr>
                <w:rFonts w:ascii="Arial" w:hAnsi="Arial" w:cs="Arial"/>
                <w:b/>
                <w:sz w:val="15"/>
              </w:rPr>
              <w:t>rderschwerpunkt k</w:t>
            </w:r>
            <w:r>
              <w:rPr>
                <w:rFonts w:ascii="Arial" w:hAnsi="Arial" w:cs="Arial"/>
                <w:b/>
                <w:sz w:val="15"/>
              </w:rPr>
              <w:t>ö</w:t>
            </w:r>
            <w:r>
              <w:rPr>
                <w:rFonts w:ascii="Arial" w:hAnsi="Arial" w:cs="Arial"/>
                <w:b/>
                <w:sz w:val="15"/>
              </w:rPr>
              <w:t>rperliche und motorische Entwicklung</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D5ABFE4" w14:textId="77777777" w:rsidR="00942F0B" w:rsidRDefault="00942F0B">
            <w:pPr>
              <w:widowControl/>
              <w:tabs>
                <w:tab w:val="left" w:pos="283"/>
                <w:tab w:val="left" w:pos="482"/>
                <w:tab w:val="left" w:pos="765"/>
                <w:tab w:val="left" w:pos="3416"/>
              </w:tabs>
              <w:spacing w:before="10" w:after="10" w:line="160" w:lineRule="exact"/>
              <w:ind w:left="1" w:hanging="1"/>
              <w:jc w:val="right"/>
            </w:pPr>
          </w:p>
          <w:p w14:paraId="7D8067F7"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6,1</w:t>
            </w:r>
          </w:p>
        </w:tc>
      </w:tr>
      <w:tr w:rsidR="00000000" w14:paraId="62C92E58"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4DDD8DA"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DD4DA7F" w14:textId="77777777" w:rsidR="00942F0B" w:rsidRDefault="00942F0B">
            <w:pPr>
              <w:widowControl/>
              <w:tabs>
                <w:tab w:val="left" w:pos="283"/>
                <w:tab w:val="left" w:pos="482"/>
                <w:tab w:val="left" w:pos="765"/>
                <w:tab w:val="left" w:pos="3416"/>
              </w:tabs>
              <w:spacing w:before="10" w:after="10" w:line="150" w:lineRule="exact"/>
              <w:ind w:left="1" w:hanging="1"/>
              <w:rPr>
                <w:rFonts w:cs="Calibri"/>
              </w:rPr>
            </w:pPr>
            <w:r>
              <w:rPr>
                <w:rFonts w:ascii="Arial" w:hAnsi="Arial" w:cs="Arial"/>
                <w:b/>
                <w:sz w:val="15"/>
              </w:rPr>
              <w:t>F</w:t>
            </w:r>
            <w:r>
              <w:rPr>
                <w:rFonts w:ascii="Arial" w:hAnsi="Arial" w:cs="Arial"/>
                <w:b/>
                <w:sz w:val="15"/>
              </w:rPr>
              <w:t>ö</w:t>
            </w:r>
            <w:r>
              <w:rPr>
                <w:rFonts w:ascii="Arial" w:hAnsi="Arial" w:cs="Arial"/>
                <w:b/>
                <w:sz w:val="15"/>
              </w:rPr>
              <w:t xml:space="preserve">rderschwerpunkt emotionale und soziale </w:t>
            </w:r>
            <w:r>
              <w:rPr>
                <w:rFonts w:ascii="Arial" w:hAnsi="Arial" w:cs="Arial"/>
                <w:b/>
                <w:sz w:val="15"/>
              </w:rPr>
              <w:br/>
              <w:t>Entwicklung</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09CEEF90" w14:textId="77777777" w:rsidR="00942F0B" w:rsidRDefault="00942F0B">
            <w:pPr>
              <w:widowControl/>
              <w:tabs>
                <w:tab w:val="left" w:pos="283"/>
                <w:tab w:val="left" w:pos="482"/>
                <w:tab w:val="left" w:pos="765"/>
                <w:tab w:val="left" w:pos="3416"/>
              </w:tabs>
              <w:spacing w:before="10" w:after="10" w:line="160" w:lineRule="exact"/>
              <w:ind w:left="1" w:hanging="1"/>
              <w:jc w:val="right"/>
              <w:rPr>
                <w:rFonts w:cs="Calibri"/>
              </w:rPr>
            </w:pPr>
            <w:r>
              <w:rPr>
                <w:rFonts w:ascii="Arial" w:hAnsi="Arial" w:cs="Arial"/>
                <w:b/>
                <w:sz w:val="15"/>
              </w:rPr>
              <w:t>8,1</w:t>
            </w:r>
          </w:p>
        </w:tc>
      </w:tr>
      <w:tr w:rsidR="00000000" w14:paraId="208606E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B03C74D" w14:textId="77777777" w:rsidR="00942F0B" w:rsidRDefault="00942F0B">
            <w:pPr>
              <w:widowControl/>
              <w:tabs>
                <w:tab w:val="left" w:pos="283"/>
                <w:tab w:val="left" w:pos="482"/>
                <w:tab w:val="left" w:pos="765"/>
                <w:tab w:val="left" w:pos="3416"/>
              </w:tabs>
              <w:spacing w:before="10" w:after="10" w:line="160" w:lineRule="exact"/>
              <w:ind w:left="1" w:hanging="1"/>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B01ACF0" w14:textId="77777777" w:rsidR="00942F0B" w:rsidRDefault="00942F0B">
            <w:pPr>
              <w:widowControl/>
              <w:tabs>
                <w:tab w:val="left" w:pos="283"/>
                <w:tab w:val="left" w:pos="482"/>
                <w:tab w:val="left" w:pos="765"/>
                <w:tab w:val="left" w:pos="3416"/>
              </w:tabs>
              <w:spacing w:before="10" w:after="10" w:line="150" w:lineRule="exact"/>
              <w:ind w:left="1" w:hanging="1"/>
            </w:pPr>
            <w:r>
              <w:rPr>
                <w:rFonts w:ascii="Arial" w:hAnsi="Arial" w:cs="Calibri"/>
                <w:b/>
                <w:sz w:val="15"/>
              </w:rPr>
              <w:t>F</w:t>
            </w:r>
            <w:r>
              <w:rPr>
                <w:rFonts w:ascii="Arial" w:hAnsi="Arial" w:cs="Calibri"/>
                <w:b/>
                <w:sz w:val="15"/>
              </w:rPr>
              <w:t>ö</w:t>
            </w:r>
            <w:r>
              <w:rPr>
                <w:rFonts w:ascii="Arial" w:hAnsi="Arial" w:cs="Calibri"/>
                <w:b/>
                <w:sz w:val="15"/>
              </w:rPr>
              <w:t>rderschwerpunkt Sehen (Sehbehinderte)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4A545678"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8,1</w:t>
            </w:r>
          </w:p>
        </w:tc>
      </w:tr>
      <w:tr w:rsidR="00000000" w14:paraId="5A0F56B2"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0C45098"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654AE4A" w14:textId="77777777" w:rsidR="00942F0B" w:rsidRDefault="00942F0B">
            <w:pPr>
              <w:widowControl/>
              <w:tabs>
                <w:tab w:val="left" w:pos="283"/>
                <w:tab w:val="left" w:pos="482"/>
                <w:tab w:val="left" w:pos="765"/>
                <w:tab w:val="left" w:pos="3416"/>
              </w:tabs>
              <w:spacing w:before="10" w:after="10" w:line="150" w:lineRule="exact"/>
              <w:ind w:left="1" w:hanging="1"/>
              <w:rPr>
                <w:rFonts w:cs="Calibri"/>
              </w:rPr>
            </w:pPr>
            <w:r>
              <w:rPr>
                <w:rFonts w:ascii="Arial" w:hAnsi="Arial" w:cs="Arial"/>
                <w:b/>
                <w:sz w:val="15"/>
              </w:rPr>
              <w:t>F</w:t>
            </w:r>
            <w:r>
              <w:rPr>
                <w:rFonts w:ascii="Arial" w:hAnsi="Arial" w:cs="Arial"/>
                <w:b/>
                <w:sz w:val="15"/>
              </w:rPr>
              <w:t>ö</w:t>
            </w:r>
            <w:r>
              <w:rPr>
                <w:rFonts w:ascii="Arial" w:hAnsi="Arial" w:cs="Arial"/>
                <w:b/>
                <w:sz w:val="15"/>
              </w:rPr>
              <w:t>rderschwerpunkt H</w:t>
            </w:r>
            <w:r>
              <w:rPr>
                <w:rFonts w:ascii="Arial" w:hAnsi="Arial" w:cs="Arial"/>
                <w:b/>
                <w:sz w:val="15"/>
              </w:rPr>
              <w:t>ö</w:t>
            </w:r>
            <w:r>
              <w:rPr>
                <w:rFonts w:ascii="Arial" w:hAnsi="Arial" w:cs="Arial"/>
                <w:b/>
                <w:sz w:val="15"/>
              </w:rPr>
              <w:t>ren und Kommunikation (Schwerh</w:t>
            </w:r>
            <w:r>
              <w:rPr>
                <w:rFonts w:ascii="Arial" w:hAnsi="Arial" w:cs="Arial"/>
                <w:b/>
                <w:sz w:val="15"/>
              </w:rPr>
              <w:t>ö</w:t>
            </w:r>
            <w:r>
              <w:rPr>
                <w:rFonts w:ascii="Arial" w:hAnsi="Arial" w:cs="Arial"/>
                <w:b/>
                <w:sz w:val="15"/>
              </w:rPr>
              <w:t>rige)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49AF02E8" w14:textId="77777777" w:rsidR="00942F0B" w:rsidRDefault="00942F0B">
            <w:pPr>
              <w:widowControl/>
              <w:tabs>
                <w:tab w:val="left" w:pos="283"/>
                <w:tab w:val="left" w:pos="482"/>
                <w:tab w:val="left" w:pos="765"/>
                <w:tab w:val="left" w:pos="3416"/>
              </w:tabs>
              <w:spacing w:before="10" w:after="10" w:line="160" w:lineRule="exact"/>
              <w:ind w:left="1" w:hanging="1"/>
              <w:jc w:val="right"/>
              <w:rPr>
                <w:rFonts w:cs="Calibri"/>
              </w:rPr>
            </w:pPr>
            <w:r>
              <w:rPr>
                <w:rFonts w:ascii="Arial" w:hAnsi="Arial" w:cs="Arial"/>
                <w:b/>
                <w:sz w:val="15"/>
              </w:rPr>
              <w:t>8,1</w:t>
            </w:r>
          </w:p>
        </w:tc>
      </w:tr>
      <w:tr w:rsidR="00000000" w14:paraId="50BFBCFF"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97DD165" w14:textId="77777777" w:rsidR="00942F0B" w:rsidRDefault="00942F0B">
            <w:pPr>
              <w:widowControl/>
              <w:tabs>
                <w:tab w:val="left" w:pos="283"/>
                <w:tab w:val="left" w:pos="482"/>
                <w:tab w:val="left" w:pos="765"/>
                <w:tab w:val="left" w:pos="3416"/>
              </w:tabs>
              <w:spacing w:before="10" w:after="10" w:line="160" w:lineRule="exact"/>
              <w:ind w:left="1" w:hanging="1"/>
            </w:pP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AD6C44B" w14:textId="77777777" w:rsidR="00942F0B" w:rsidRDefault="00942F0B">
            <w:pPr>
              <w:widowControl/>
              <w:tabs>
                <w:tab w:val="left" w:pos="283"/>
                <w:tab w:val="left" w:pos="482"/>
                <w:tab w:val="left" w:pos="765"/>
                <w:tab w:val="left" w:pos="3416"/>
              </w:tabs>
              <w:spacing w:before="10" w:after="10" w:line="150" w:lineRule="exact"/>
              <w:ind w:left="1" w:hanging="1"/>
            </w:pPr>
            <w:r>
              <w:rPr>
                <w:rFonts w:ascii="Arial" w:hAnsi="Arial" w:cs="Calibri"/>
                <w:b/>
                <w:sz w:val="15"/>
              </w:rPr>
              <w:t>F</w:t>
            </w:r>
            <w:r>
              <w:rPr>
                <w:rFonts w:ascii="Arial" w:hAnsi="Arial" w:cs="Calibri"/>
                <w:b/>
                <w:sz w:val="15"/>
              </w:rPr>
              <w:t>ö</w:t>
            </w:r>
            <w:r>
              <w:rPr>
                <w:rFonts w:ascii="Arial" w:hAnsi="Arial" w:cs="Calibri"/>
                <w:b/>
                <w:sz w:val="15"/>
              </w:rPr>
              <w:t>rderschwerpunkt Sprache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6C35385A" w14:textId="77777777" w:rsidR="00942F0B" w:rsidRDefault="00942F0B">
            <w:pPr>
              <w:widowControl/>
              <w:tabs>
                <w:tab w:val="left" w:pos="283"/>
                <w:tab w:val="left" w:pos="482"/>
                <w:tab w:val="left" w:pos="765"/>
                <w:tab w:val="left" w:pos="3416"/>
              </w:tabs>
              <w:spacing w:before="10" w:after="10" w:line="160" w:lineRule="exact"/>
              <w:ind w:left="1" w:hanging="1"/>
              <w:jc w:val="right"/>
              <w:rPr>
                <w:rFonts w:cs="Calibri"/>
              </w:rPr>
            </w:pPr>
          </w:p>
        </w:tc>
      </w:tr>
      <w:tr w:rsidR="00000000" w14:paraId="623396C7"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6C2567B" w14:textId="77777777" w:rsidR="00942F0B" w:rsidRDefault="00942F0B">
            <w:pPr>
              <w:widowControl/>
              <w:tabs>
                <w:tab w:val="left" w:pos="283"/>
                <w:tab w:val="left" w:pos="482"/>
                <w:tab w:val="left" w:pos="765"/>
                <w:tab w:val="left" w:pos="3416"/>
              </w:tabs>
              <w:spacing w:before="10" w:after="10" w:line="160" w:lineRule="exact"/>
              <w:ind w:left="1" w:hanging="1"/>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87C9057" w14:textId="77777777" w:rsidR="00942F0B" w:rsidRDefault="00942F0B">
            <w:pPr>
              <w:widowControl/>
              <w:tabs>
                <w:tab w:val="left" w:pos="283"/>
                <w:tab w:val="left" w:pos="482"/>
                <w:tab w:val="left" w:pos="765"/>
                <w:tab w:val="left" w:pos="3416"/>
              </w:tabs>
              <w:spacing w:before="10" w:after="10" w:line="150" w:lineRule="exact"/>
              <w:ind w:left="1" w:hanging="1"/>
            </w:pPr>
            <w:r>
              <w:rPr>
                <w:rFonts w:ascii="Arial" w:hAnsi="Arial" w:cs="Calibri"/>
                <w:b/>
                <w:sz w:val="15"/>
              </w:rPr>
              <w:t>a)</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DBA2368" w14:textId="77777777" w:rsidR="00942F0B" w:rsidRDefault="00942F0B">
            <w:pPr>
              <w:widowControl/>
              <w:tabs>
                <w:tab w:val="left" w:pos="283"/>
                <w:tab w:val="left" w:pos="482"/>
                <w:tab w:val="left" w:pos="765"/>
                <w:tab w:val="left" w:pos="3416"/>
              </w:tabs>
              <w:spacing w:before="10" w:after="10" w:line="160" w:lineRule="exact"/>
              <w:ind w:left="271" w:hanging="271"/>
            </w:pPr>
            <w:r>
              <w:rPr>
                <w:rFonts w:ascii="Arial" w:hAnsi="Arial" w:cs="Calibri"/>
                <w:b/>
                <w:sz w:val="15"/>
              </w:rPr>
              <w:t>Sekundarstufe I</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18ED49C4"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8,1</w:t>
            </w:r>
          </w:p>
        </w:tc>
      </w:tr>
      <w:tr w:rsidR="00000000" w14:paraId="7A454FF9"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02C416F"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CD723CD" w14:textId="77777777" w:rsidR="00942F0B" w:rsidRDefault="00942F0B">
            <w:pPr>
              <w:widowControl/>
              <w:tabs>
                <w:tab w:val="left" w:pos="283"/>
                <w:tab w:val="left" w:pos="482"/>
                <w:tab w:val="left" w:pos="765"/>
                <w:tab w:val="left" w:pos="3416"/>
              </w:tabs>
              <w:spacing w:before="10" w:after="10" w:line="150" w:lineRule="exact"/>
              <w:ind w:left="1" w:hanging="1"/>
              <w:rPr>
                <w:rFonts w:cs="Calibri"/>
              </w:rPr>
            </w:pPr>
            <w:r>
              <w:rPr>
                <w:rFonts w:ascii="Arial" w:hAnsi="Arial" w:cs="Arial"/>
                <w:b/>
                <w:sz w:val="15"/>
              </w:rPr>
              <w:t>b)</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4855FA5" w14:textId="77777777" w:rsidR="00942F0B" w:rsidRDefault="00942F0B">
            <w:pPr>
              <w:widowControl/>
              <w:tabs>
                <w:tab w:val="left" w:pos="283"/>
                <w:tab w:val="left" w:pos="482"/>
                <w:tab w:val="left" w:pos="765"/>
                <w:tab w:val="left" w:pos="3416"/>
              </w:tabs>
              <w:spacing w:before="10" w:after="10" w:line="160" w:lineRule="exact"/>
              <w:ind w:left="271" w:hanging="271"/>
              <w:rPr>
                <w:rFonts w:cs="Calibri"/>
              </w:rPr>
            </w:pPr>
            <w:r>
              <w:rPr>
                <w:rFonts w:ascii="Arial" w:hAnsi="Arial" w:cs="Arial"/>
                <w:b/>
                <w:sz w:val="15"/>
              </w:rPr>
              <w:t>Primarstufe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5BB2ED45" w14:textId="77777777" w:rsidR="00942F0B" w:rsidRDefault="00942F0B">
            <w:pPr>
              <w:widowControl/>
              <w:tabs>
                <w:tab w:val="left" w:pos="283"/>
                <w:tab w:val="left" w:pos="482"/>
                <w:tab w:val="left" w:pos="765"/>
                <w:tab w:val="left" w:pos="3416"/>
              </w:tabs>
              <w:spacing w:before="10" w:after="10" w:line="160" w:lineRule="exact"/>
              <w:ind w:left="1" w:hanging="1"/>
              <w:jc w:val="right"/>
              <w:rPr>
                <w:rFonts w:cs="Calibri"/>
              </w:rPr>
            </w:pPr>
            <w:r>
              <w:rPr>
                <w:rFonts w:ascii="Arial" w:hAnsi="Arial" w:cs="Arial"/>
                <w:b/>
                <w:sz w:val="15"/>
              </w:rPr>
              <w:t>8,7</w:t>
            </w:r>
          </w:p>
        </w:tc>
      </w:tr>
      <w:tr w:rsidR="00000000" w14:paraId="4BCC8BE2"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019F07A"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8.</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E2B5D41" w14:textId="77777777" w:rsidR="00942F0B" w:rsidRDefault="00942F0B">
            <w:pPr>
              <w:widowControl/>
              <w:tabs>
                <w:tab w:val="left" w:pos="283"/>
                <w:tab w:val="left" w:pos="482"/>
                <w:tab w:val="left" w:pos="765"/>
                <w:tab w:val="left" w:pos="3416"/>
              </w:tabs>
              <w:spacing w:before="10" w:after="10" w:line="150" w:lineRule="exact"/>
              <w:ind w:left="1" w:hanging="1"/>
              <w:rPr>
                <w:rFonts w:cs="Calibri"/>
              </w:rPr>
            </w:pPr>
            <w:r>
              <w:rPr>
                <w:rFonts w:ascii="Arial" w:hAnsi="Arial" w:cs="Arial"/>
                <w:b/>
                <w:sz w:val="15"/>
              </w:rPr>
              <w:t>Schule f</w:t>
            </w:r>
            <w:r>
              <w:rPr>
                <w:rFonts w:ascii="Arial" w:hAnsi="Arial" w:cs="Arial"/>
                <w:b/>
                <w:sz w:val="15"/>
              </w:rPr>
              <w:t>ü</w:t>
            </w:r>
            <w:r>
              <w:rPr>
                <w:rFonts w:ascii="Arial" w:hAnsi="Arial" w:cs="Arial"/>
                <w:b/>
                <w:sz w:val="15"/>
              </w:rPr>
              <w:t>r Kranke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vAlign w:val="bottom"/>
          </w:tcPr>
          <w:p w14:paraId="30A52D6D" w14:textId="77777777" w:rsidR="00942F0B" w:rsidRDefault="00942F0B">
            <w:pPr>
              <w:widowControl/>
              <w:tabs>
                <w:tab w:val="left" w:pos="283"/>
                <w:tab w:val="left" w:pos="482"/>
                <w:tab w:val="left" w:pos="765"/>
                <w:tab w:val="left" w:pos="3416"/>
              </w:tabs>
              <w:spacing w:before="10" w:after="10" w:line="160" w:lineRule="exact"/>
              <w:ind w:left="1" w:hanging="1"/>
              <w:jc w:val="right"/>
              <w:rPr>
                <w:rFonts w:cs="Calibri"/>
              </w:rPr>
            </w:pPr>
            <w:r>
              <w:rPr>
                <w:rFonts w:ascii="Arial" w:hAnsi="Arial" w:cs="Arial"/>
                <w:b/>
                <w:sz w:val="15"/>
              </w:rPr>
              <w:t>6,1</w:t>
            </w:r>
          </w:p>
        </w:tc>
      </w:tr>
      <w:tr w:rsidR="00000000" w14:paraId="441B809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11F3C6A"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9.</w:t>
            </w:r>
          </w:p>
        </w:tc>
        <w:tc>
          <w:tcPr>
            <w:tcW w:w="3716"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65D63C9"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Weiterbildungskolleg</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7C9CF1D" w14:textId="77777777" w:rsidR="00942F0B" w:rsidRDefault="00942F0B">
            <w:pPr>
              <w:widowControl/>
              <w:tabs>
                <w:tab w:val="left" w:pos="283"/>
                <w:tab w:val="left" w:pos="482"/>
                <w:tab w:val="left" w:pos="765"/>
                <w:tab w:val="left" w:pos="3416"/>
              </w:tabs>
              <w:spacing w:before="10" w:after="10" w:line="160" w:lineRule="exact"/>
              <w:ind w:left="1" w:hanging="1"/>
            </w:pPr>
          </w:p>
        </w:tc>
      </w:tr>
      <w:tr w:rsidR="00000000" w14:paraId="0F3624F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E21C692"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0CBD071"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a)</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6084D33"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Abendrealschule</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78688AD" w14:textId="77777777" w:rsidR="00942F0B" w:rsidRDefault="00942F0B">
            <w:pPr>
              <w:widowControl/>
              <w:tabs>
                <w:tab w:val="left" w:pos="283"/>
                <w:tab w:val="left" w:pos="482"/>
                <w:tab w:val="left" w:pos="765"/>
                <w:tab w:val="left" w:pos="3416"/>
              </w:tabs>
              <w:spacing w:before="10" w:after="10" w:line="160" w:lineRule="exact"/>
              <w:ind w:left="1" w:hanging="1"/>
              <w:jc w:val="right"/>
            </w:pPr>
          </w:p>
        </w:tc>
      </w:tr>
      <w:tr w:rsidR="00000000" w14:paraId="2EF3035B"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B34386C"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D655F47" w14:textId="77777777" w:rsidR="00942F0B" w:rsidRDefault="00942F0B">
            <w:pPr>
              <w:widowControl/>
              <w:tabs>
                <w:tab w:val="left" w:pos="283"/>
                <w:tab w:val="left" w:pos="482"/>
                <w:tab w:val="left" w:pos="765"/>
                <w:tab w:val="left" w:pos="3416"/>
              </w:tabs>
              <w:spacing w:before="10" w:after="10" w:line="160" w:lineRule="exact"/>
              <w:ind w:left="1" w:hanging="1"/>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504EAAF"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8ABDE6B"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Vollbeleger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480741A"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22,8</w:t>
            </w:r>
          </w:p>
        </w:tc>
      </w:tr>
      <w:tr w:rsidR="00000000" w14:paraId="21D4CC7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BD481D7"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285EF64" w14:textId="77777777" w:rsidR="00942F0B" w:rsidRDefault="00942F0B">
            <w:pPr>
              <w:widowControl/>
              <w:tabs>
                <w:tab w:val="left" w:pos="283"/>
                <w:tab w:val="left" w:pos="482"/>
                <w:tab w:val="left" w:pos="765"/>
                <w:tab w:val="left" w:pos="3416"/>
              </w:tabs>
              <w:spacing w:before="10" w:after="10" w:line="160" w:lineRule="exact"/>
              <w:ind w:left="1" w:hanging="1"/>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73DCACF"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89A4E3A"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Teilbeleger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2B7D78B"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35,0</w:t>
            </w:r>
          </w:p>
        </w:tc>
      </w:tr>
      <w:tr w:rsidR="00000000" w14:paraId="70B9C573"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BB5747B"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B427ECD"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b)</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10782DF"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Abendgymnasium</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8347D5A" w14:textId="77777777" w:rsidR="00942F0B" w:rsidRDefault="00942F0B">
            <w:pPr>
              <w:widowControl/>
              <w:tabs>
                <w:tab w:val="left" w:pos="283"/>
                <w:tab w:val="left" w:pos="482"/>
                <w:tab w:val="left" w:pos="765"/>
                <w:tab w:val="left" w:pos="3416"/>
              </w:tabs>
              <w:spacing w:before="10" w:after="10" w:line="160" w:lineRule="exact"/>
              <w:ind w:left="1" w:hanging="1"/>
              <w:jc w:val="right"/>
            </w:pPr>
          </w:p>
        </w:tc>
      </w:tr>
      <w:tr w:rsidR="00000000" w14:paraId="49CE1024"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1D8D23A"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605C1E1" w14:textId="77777777" w:rsidR="00942F0B" w:rsidRDefault="00942F0B">
            <w:pPr>
              <w:widowControl/>
              <w:tabs>
                <w:tab w:val="left" w:pos="283"/>
                <w:tab w:val="left" w:pos="482"/>
                <w:tab w:val="left" w:pos="765"/>
                <w:tab w:val="left" w:pos="3416"/>
              </w:tabs>
              <w:spacing w:before="10" w:after="10" w:line="160" w:lineRule="exact"/>
              <w:ind w:left="1" w:hanging="1"/>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5EBA12A"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B92AC96"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Vollbeleger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4F3D8B8"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18,2</w:t>
            </w:r>
          </w:p>
        </w:tc>
      </w:tr>
      <w:tr w:rsidR="00000000" w14:paraId="3048381C"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14E1451"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B6E15BC" w14:textId="77777777" w:rsidR="00942F0B" w:rsidRDefault="00942F0B">
            <w:pPr>
              <w:widowControl/>
              <w:tabs>
                <w:tab w:val="left" w:pos="283"/>
                <w:tab w:val="left" w:pos="482"/>
                <w:tab w:val="left" w:pos="765"/>
                <w:tab w:val="left" w:pos="3416"/>
              </w:tabs>
              <w:spacing w:before="10" w:after="10" w:line="160" w:lineRule="exact"/>
              <w:ind w:left="1" w:hanging="1"/>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9448A84"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1582B84B"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Teilbeleger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2E4D83B"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41,9</w:t>
            </w:r>
          </w:p>
        </w:tc>
      </w:tr>
      <w:tr w:rsidR="00000000" w14:paraId="612B1207"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D9D5A7E"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78A5892F"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c)</w:t>
            </w:r>
          </w:p>
        </w:tc>
        <w:tc>
          <w:tcPr>
            <w:tcW w:w="3516"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18CC21F"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r>
              <w:rPr>
                <w:rFonts w:ascii="Arial" w:hAnsi="Arial" w:cs="Arial"/>
                <w:b/>
                <w:sz w:val="15"/>
              </w:rPr>
              <w:t>Kolleg</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FFFBE0F" w14:textId="77777777" w:rsidR="00942F0B" w:rsidRDefault="00942F0B">
            <w:pPr>
              <w:widowControl/>
              <w:tabs>
                <w:tab w:val="left" w:pos="283"/>
                <w:tab w:val="left" w:pos="482"/>
                <w:tab w:val="left" w:pos="765"/>
                <w:tab w:val="left" w:pos="3416"/>
              </w:tabs>
              <w:spacing w:before="10" w:after="10" w:line="160" w:lineRule="exact"/>
              <w:ind w:left="1" w:hanging="1"/>
              <w:jc w:val="right"/>
            </w:pPr>
          </w:p>
        </w:tc>
      </w:tr>
      <w:tr w:rsidR="00000000" w14:paraId="3F2FE4F5"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4C5F6DF2"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409C585" w14:textId="77777777" w:rsidR="00942F0B" w:rsidRDefault="00942F0B">
            <w:pPr>
              <w:widowControl/>
              <w:tabs>
                <w:tab w:val="left" w:pos="283"/>
                <w:tab w:val="left" w:pos="482"/>
                <w:tab w:val="left" w:pos="765"/>
                <w:tab w:val="left" w:pos="3416"/>
              </w:tabs>
              <w:spacing w:before="10" w:after="10" w:line="160" w:lineRule="exact"/>
              <w:ind w:left="1" w:hanging="1"/>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05EB2250"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89003DF"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Vollbeleger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7F14D51"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12,5</w:t>
            </w:r>
          </w:p>
        </w:tc>
      </w:tr>
      <w:tr w:rsidR="00000000" w14:paraId="6133F134" w14:textId="77777777">
        <w:tc>
          <w:tcPr>
            <w:tcW w:w="185"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2B6F5E40" w14:textId="77777777" w:rsidR="00942F0B" w:rsidRDefault="00942F0B">
            <w:pPr>
              <w:widowControl/>
              <w:tabs>
                <w:tab w:val="left" w:pos="283"/>
                <w:tab w:val="left" w:pos="482"/>
                <w:tab w:val="left" w:pos="765"/>
                <w:tab w:val="left" w:pos="3416"/>
              </w:tabs>
              <w:spacing w:before="10" w:after="10" w:line="160" w:lineRule="exact"/>
              <w:ind w:left="1" w:hanging="1"/>
              <w:rPr>
                <w:rFonts w:cs="Calibri"/>
              </w:rPr>
            </w:pPr>
          </w:p>
        </w:tc>
        <w:tc>
          <w:tcPr>
            <w:tcW w:w="200"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A7F8F85" w14:textId="77777777" w:rsidR="00942F0B" w:rsidRDefault="00942F0B">
            <w:pPr>
              <w:widowControl/>
              <w:tabs>
                <w:tab w:val="left" w:pos="283"/>
                <w:tab w:val="left" w:pos="482"/>
                <w:tab w:val="left" w:pos="765"/>
                <w:tab w:val="left" w:pos="3416"/>
              </w:tabs>
              <w:spacing w:before="10" w:after="10" w:line="160" w:lineRule="exact"/>
              <w:ind w:left="1" w:hanging="1"/>
            </w:pPr>
          </w:p>
        </w:tc>
        <w:tc>
          <w:tcPr>
            <w:tcW w:w="154"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3AB1CC17"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w:t>
            </w:r>
          </w:p>
        </w:tc>
        <w:tc>
          <w:tcPr>
            <w:tcW w:w="336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51EF61FA" w14:textId="77777777" w:rsidR="00942F0B" w:rsidRDefault="00942F0B">
            <w:pPr>
              <w:widowControl/>
              <w:tabs>
                <w:tab w:val="left" w:pos="283"/>
                <w:tab w:val="left" w:pos="482"/>
                <w:tab w:val="left" w:pos="765"/>
                <w:tab w:val="left" w:pos="3416"/>
              </w:tabs>
              <w:spacing w:before="10" w:after="10" w:line="160" w:lineRule="exact"/>
              <w:ind w:left="1" w:hanging="1"/>
            </w:pPr>
            <w:r>
              <w:rPr>
                <w:rFonts w:ascii="Arial" w:hAnsi="Arial" w:cs="Calibri"/>
                <w:b/>
                <w:sz w:val="15"/>
              </w:rPr>
              <w:t>Teilbeleger</w:t>
            </w:r>
          </w:p>
        </w:tc>
        <w:tc>
          <w:tcPr>
            <w:tcW w:w="392" w:type="dxa"/>
            <w:tcBorders>
              <w:top w:val="none" w:sz="2" w:space="0" w:color="auto"/>
              <w:left w:val="none" w:sz="2" w:space="0" w:color="auto"/>
              <w:bottom w:val="none" w:sz="2" w:space="0" w:color="auto"/>
              <w:right w:val="none" w:sz="2" w:space="0" w:color="auto"/>
            </w:tcBorders>
            <w:tcMar>
              <w:top w:w="-20" w:type="dxa"/>
              <w:left w:w="0" w:type="dxa"/>
              <w:bottom w:w="20" w:type="dxa"/>
              <w:right w:w="40" w:type="dxa"/>
            </w:tcMar>
          </w:tcPr>
          <w:p w14:paraId="678E8291" w14:textId="77777777" w:rsidR="00942F0B" w:rsidRDefault="00942F0B">
            <w:pPr>
              <w:widowControl/>
              <w:tabs>
                <w:tab w:val="left" w:pos="283"/>
                <w:tab w:val="left" w:pos="482"/>
                <w:tab w:val="left" w:pos="765"/>
                <w:tab w:val="left" w:pos="3416"/>
              </w:tabs>
              <w:spacing w:before="10" w:after="10" w:line="160" w:lineRule="exact"/>
              <w:ind w:left="1" w:hanging="1"/>
              <w:jc w:val="right"/>
            </w:pPr>
            <w:r>
              <w:rPr>
                <w:rFonts w:ascii="Arial" w:hAnsi="Arial" w:cs="Calibri"/>
                <w:b/>
                <w:sz w:val="15"/>
              </w:rPr>
              <w:t>30,0.</w:t>
            </w:r>
          </w:p>
        </w:tc>
      </w:tr>
    </w:tbl>
    <w:p w14:paraId="20B953C0" w14:textId="77777777" w:rsidR="00942F0B" w:rsidRDefault="00942F0B">
      <w:pPr>
        <w:pStyle w:val="V-Normaltext"/>
        <w:widowControl/>
      </w:pPr>
      <w:r>
        <w:rPr>
          <w:rFonts w:cs="Calibri"/>
          <w:b/>
          <w:w w:val="99"/>
        </w:rPr>
        <w:t>(2) Das Ministerium f</w:t>
      </w:r>
      <w:r>
        <w:rPr>
          <w:rFonts w:cs="Calibri"/>
          <w:b/>
          <w:w w:val="99"/>
        </w:rPr>
        <w:t>ü</w:t>
      </w:r>
      <w:r>
        <w:rPr>
          <w:rFonts w:cs="Calibri"/>
          <w:b/>
          <w:w w:val="99"/>
        </w:rPr>
        <w:t>r Schule und Weiterbildung kann in besonderen F</w:t>
      </w:r>
      <w:r>
        <w:rPr>
          <w:rFonts w:cs="Calibri"/>
          <w:b/>
          <w:w w:val="99"/>
        </w:rPr>
        <w:t>ä</w:t>
      </w:r>
      <w:r>
        <w:rPr>
          <w:rFonts w:cs="Calibri"/>
          <w:b/>
          <w:w w:val="99"/>
        </w:rPr>
        <w:t>llen, insbesondere f</w:t>
      </w:r>
      <w:r>
        <w:rPr>
          <w:rFonts w:cs="Calibri"/>
          <w:b/>
          <w:w w:val="99"/>
        </w:rPr>
        <w:t>ü</w:t>
      </w:r>
      <w:r>
        <w:rPr>
          <w:rFonts w:cs="Calibri"/>
          <w:b/>
          <w:w w:val="99"/>
        </w:rPr>
        <w:t>r Schul</w:t>
      </w:r>
      <w:r>
        <w:rPr>
          <w:rFonts w:cs="Calibri"/>
          <w:b/>
          <w:w w:val="99"/>
        </w:rPr>
        <w:t>versuche sowie bei F</w:t>
      </w:r>
      <w:r>
        <w:rPr>
          <w:rFonts w:cs="Calibri"/>
          <w:b/>
          <w:w w:val="99"/>
        </w:rPr>
        <w:t>ö</w:t>
      </w:r>
      <w:r>
        <w:rPr>
          <w:rFonts w:cs="Calibri"/>
          <w:b/>
          <w:w w:val="99"/>
        </w:rPr>
        <w:t>rderschulen und Schulen f</w:t>
      </w:r>
      <w:r>
        <w:rPr>
          <w:rFonts w:cs="Calibri"/>
          <w:b/>
          <w:w w:val="99"/>
        </w:rPr>
        <w:t>ü</w:t>
      </w:r>
      <w:r>
        <w:rPr>
          <w:rFonts w:cs="Calibri"/>
          <w:b/>
          <w:w w:val="99"/>
        </w:rPr>
        <w:t>r Kranke, die Relationen nach den jeweiligen Erfordernissen abweichend von Absatz 1 im Einvernehmen mit dem Finanzministerium festsetzen. Es wird ferner erm</w:t>
      </w:r>
      <w:r>
        <w:rPr>
          <w:rFonts w:cs="Calibri"/>
          <w:b/>
          <w:w w:val="99"/>
        </w:rPr>
        <w:t>ä</w:t>
      </w:r>
      <w:r>
        <w:rPr>
          <w:rFonts w:cs="Calibri"/>
          <w:b/>
          <w:w w:val="99"/>
        </w:rPr>
        <w:t>chtigt, bei notwendiger Aufteilung des Unterrichts in Theorieunterricht und fachpraktische Unterweisung im Rahmen der in Absatz 1 festgelegten Relationen Umrechnungen in Teilrelationen vorzunehmen.</w:t>
      </w:r>
    </w:p>
    <w:p w14:paraId="00CEA9E5" w14:textId="77777777" w:rsidR="00942F0B" w:rsidRDefault="00942F0B">
      <w:pPr>
        <w:pStyle w:val="V-Normaltext"/>
        <w:widowControl/>
        <w:spacing w:before="10" w:after="10" w:line="40" w:lineRule="exact"/>
        <w:rPr>
          <w:rFonts w:cs="Calibri"/>
        </w:rPr>
      </w:pPr>
    </w:p>
    <w:p w14:paraId="13587210" w14:textId="77777777" w:rsidR="00942F0B" w:rsidRDefault="00942F0B">
      <w:pPr>
        <w:pStyle w:val="V-Zwischenfcberschrift01"/>
        <w:widowControl/>
        <w:rPr>
          <w:rFonts w:cs="Calibri"/>
        </w:rPr>
      </w:pPr>
      <w:r>
        <w:t xml:space="preserve">8 (zu </w:t>
      </w:r>
      <w:r>
        <w:t>§</w:t>
      </w:r>
      <w:r>
        <w:t xml:space="preserve"> 8 Abs. 1)</w:t>
      </w:r>
    </w:p>
    <w:p w14:paraId="431C884F" w14:textId="77777777" w:rsidR="00942F0B" w:rsidRDefault="00942F0B">
      <w:pPr>
        <w:pStyle w:val="V-Haupttext1"/>
        <w:widowControl/>
        <w:ind w:left="454" w:hanging="454"/>
      </w:pPr>
      <w:r>
        <w:rPr>
          <w:rFonts w:cs="Arial"/>
        </w:rPr>
        <w:t>8.1</w:t>
      </w:r>
      <w:r>
        <w:rPr>
          <w:rFonts w:cs="Arial"/>
        </w:rPr>
        <w:tab/>
        <w:t xml:space="preserve">Die </w:t>
      </w:r>
      <w:r>
        <w:rPr>
          <w:rFonts w:cs="Arial"/>
        </w:rPr>
        <w:t>Ä</w:t>
      </w:r>
      <w:r>
        <w:rPr>
          <w:rFonts w:cs="Arial"/>
        </w:rPr>
        <w:t>nderungen der Sch</w:t>
      </w:r>
      <w:r>
        <w:rPr>
          <w:rFonts w:cs="Arial"/>
        </w:rPr>
        <w:t>ü</w:t>
      </w:r>
      <w:r>
        <w:rPr>
          <w:rFonts w:cs="Arial"/>
        </w:rPr>
        <w:t>ler-Lehrer-Relationen gegen</w:t>
      </w:r>
      <w:r>
        <w:rPr>
          <w:rFonts w:cs="Arial"/>
        </w:rPr>
        <w:t>ü</w:t>
      </w:r>
      <w:r>
        <w:rPr>
          <w:rFonts w:cs="Arial"/>
        </w:rPr>
        <w:t>ber dem Schuljahr 2005/2006 erfolgen auf der Grundlage des Haushalts 2006. Die bisherigen Zuschl</w:t>
      </w:r>
      <w:r>
        <w:rPr>
          <w:rFonts w:cs="Arial"/>
        </w:rPr>
        <w:t>ä</w:t>
      </w:r>
      <w:r>
        <w:rPr>
          <w:rFonts w:cs="Arial"/>
        </w:rPr>
        <w:t>ge f</w:t>
      </w:r>
      <w:r>
        <w:rPr>
          <w:rFonts w:cs="Arial"/>
        </w:rPr>
        <w:t>ü</w:t>
      </w:r>
      <w:r>
        <w:rPr>
          <w:rFonts w:cs="Arial"/>
        </w:rPr>
        <w:t>r den Englischunterricht in den Klassen 3 und 4 in der Grundschule, in der F</w:t>
      </w:r>
      <w:r>
        <w:rPr>
          <w:rFonts w:cs="Arial"/>
        </w:rPr>
        <w:t>ö</w:t>
      </w:r>
      <w:r>
        <w:rPr>
          <w:rFonts w:cs="Arial"/>
        </w:rPr>
        <w:t>rderschule (F</w:t>
      </w:r>
      <w:r>
        <w:rPr>
          <w:rFonts w:cs="Arial"/>
        </w:rPr>
        <w:t>ö</w:t>
      </w:r>
      <w:r>
        <w:rPr>
          <w:rFonts w:cs="Arial"/>
        </w:rPr>
        <w:t>rderschwerpunkte K</w:t>
      </w:r>
      <w:r>
        <w:rPr>
          <w:rFonts w:cs="Arial"/>
        </w:rPr>
        <w:t>ö</w:t>
      </w:r>
      <w:r>
        <w:rPr>
          <w:rFonts w:cs="Arial"/>
        </w:rPr>
        <w:t>rperliche und motorische Entwicklung, H</w:t>
      </w:r>
      <w:r>
        <w:rPr>
          <w:rFonts w:cs="Arial"/>
        </w:rPr>
        <w:t>ö</w:t>
      </w:r>
      <w:r>
        <w:rPr>
          <w:rFonts w:cs="Arial"/>
        </w:rPr>
        <w:t>ren und Kommunikation, Sehen, Sprache, Emotionale und soziale Entwicklung) sowie in der Schule f</w:t>
      </w:r>
      <w:r>
        <w:rPr>
          <w:rFonts w:cs="Arial"/>
        </w:rPr>
        <w:t>ü</w:t>
      </w:r>
      <w:r>
        <w:rPr>
          <w:rFonts w:cs="Arial"/>
        </w:rPr>
        <w:t>r Kranke und die zus</w:t>
      </w:r>
      <w:r>
        <w:rPr>
          <w:rFonts w:cs="Arial"/>
        </w:rPr>
        <w:t>ä</w:t>
      </w:r>
      <w:r>
        <w:rPr>
          <w:rFonts w:cs="Arial"/>
        </w:rPr>
        <w:t>tzliche Schulleitungsentlastung wurden in die Relationen eingerechnet. F</w:t>
      </w:r>
      <w:r>
        <w:rPr>
          <w:rFonts w:cs="Arial"/>
        </w:rPr>
        <w:t>ü</w:t>
      </w:r>
      <w:r>
        <w:rPr>
          <w:rFonts w:cs="Arial"/>
        </w:rPr>
        <w:t>r den F</w:t>
      </w:r>
      <w:r>
        <w:rPr>
          <w:rFonts w:cs="Arial"/>
        </w:rPr>
        <w:t>ö</w:t>
      </w:r>
      <w:r>
        <w:rPr>
          <w:rFonts w:cs="Arial"/>
        </w:rPr>
        <w:t>rderschwerpunkt Lernen erfolgt die Einrechnung des Stellenbedarfs f</w:t>
      </w:r>
      <w:r>
        <w:rPr>
          <w:rFonts w:cs="Arial"/>
        </w:rPr>
        <w:t>ü</w:t>
      </w:r>
      <w:r>
        <w:rPr>
          <w:rFonts w:cs="Arial"/>
        </w:rPr>
        <w:t xml:space="preserve">r den Englischunterricht erst mit dem Haushalt 2007, da gem. </w:t>
      </w:r>
      <w:r>
        <w:rPr>
          <w:rFonts w:cs="Arial"/>
        </w:rPr>
        <w:t>§</w:t>
      </w:r>
      <w:r>
        <w:rPr>
          <w:rFonts w:cs="Arial"/>
        </w:rPr>
        <w:t xml:space="preserve"> 43 Abs. 4 AO-SF (BASS 14 </w:t>
      </w:r>
      <w:r>
        <w:rPr>
          <w:rFonts w:cs="Arial"/>
        </w:rPr>
        <w:t>–</w:t>
      </w:r>
      <w:r>
        <w:rPr>
          <w:rFonts w:cs="Arial"/>
        </w:rPr>
        <w:t xml:space="preserve"> 03 Nr. 2.1) o.g. </w:t>
      </w:r>
      <w:r>
        <w:rPr>
          <w:rFonts w:cs="Arial"/>
        </w:rPr>
        <w:t>Ä</w:t>
      </w:r>
      <w:r>
        <w:rPr>
          <w:rFonts w:cs="Arial"/>
        </w:rPr>
        <w:t>nderungen f</w:t>
      </w:r>
      <w:r>
        <w:rPr>
          <w:rFonts w:cs="Arial"/>
        </w:rPr>
        <w:t>ü</w:t>
      </w:r>
      <w:r>
        <w:rPr>
          <w:rFonts w:cs="Arial"/>
        </w:rPr>
        <w:t>r diesen F</w:t>
      </w:r>
      <w:r>
        <w:rPr>
          <w:rFonts w:cs="Arial"/>
        </w:rPr>
        <w:t>ö</w:t>
      </w:r>
      <w:r>
        <w:rPr>
          <w:rFonts w:cs="Arial"/>
        </w:rPr>
        <w:t>rderschwerpunkt erst am 1. 8. 2007 in Kraft treten. Im F</w:t>
      </w:r>
      <w:r>
        <w:rPr>
          <w:rFonts w:cs="Arial"/>
        </w:rPr>
        <w:t>ö</w:t>
      </w:r>
      <w:r>
        <w:rPr>
          <w:rFonts w:cs="Arial"/>
        </w:rPr>
        <w:t>rderschwerpunkt Geistige Entwicklung wird in der Primarstufe kein Englischunterricht erteilt.</w:t>
      </w:r>
    </w:p>
    <w:p w14:paraId="38A62264" w14:textId="77777777" w:rsidR="00942F0B" w:rsidRDefault="00942F0B">
      <w:pPr>
        <w:pStyle w:val="V-Haupttext1"/>
        <w:widowControl/>
        <w:ind w:left="454" w:hanging="454"/>
      </w:pPr>
      <w:r>
        <w:rPr>
          <w:rFonts w:cs="Arial"/>
        </w:rPr>
        <w:t>8.2</w:t>
      </w:r>
      <w:r>
        <w:rPr>
          <w:rFonts w:cs="Arial"/>
        </w:rPr>
        <w:tab/>
        <w:t>Die Verdopplung der Sch</w:t>
      </w:r>
      <w:r>
        <w:rPr>
          <w:rFonts w:cs="Arial"/>
        </w:rPr>
        <w:t>ü</w:t>
      </w:r>
      <w:r>
        <w:rPr>
          <w:rFonts w:cs="Arial"/>
        </w:rPr>
        <w:t>ler-Lehrer-Relationen f</w:t>
      </w:r>
      <w:r>
        <w:rPr>
          <w:rFonts w:cs="Arial"/>
        </w:rPr>
        <w:t>ü</w:t>
      </w:r>
      <w:r>
        <w:rPr>
          <w:rFonts w:cs="Arial"/>
        </w:rPr>
        <w:t>r zum Schulhalbjahr endende Bildungsg</w:t>
      </w:r>
      <w:r>
        <w:rPr>
          <w:rFonts w:cs="Arial"/>
        </w:rPr>
        <w:t>ä</w:t>
      </w:r>
      <w:r>
        <w:rPr>
          <w:rFonts w:cs="Arial"/>
        </w:rPr>
        <w:t>nge des Berufskollegs tr</w:t>
      </w:r>
      <w:r>
        <w:rPr>
          <w:rFonts w:cs="Arial"/>
        </w:rPr>
        <w:t>ä</w:t>
      </w:r>
      <w:r>
        <w:rPr>
          <w:rFonts w:cs="Arial"/>
        </w:rPr>
        <w:t>gt dem Umstand Rechnung, dass der Unterricht nur in einem Halbjahr stattfindet, die Relationen aber die Basis f</w:t>
      </w:r>
      <w:r>
        <w:rPr>
          <w:rFonts w:cs="Arial"/>
        </w:rPr>
        <w:t>ü</w:t>
      </w:r>
      <w:r>
        <w:rPr>
          <w:rFonts w:cs="Arial"/>
        </w:rPr>
        <w:t>r die Stellenzuweisung f</w:t>
      </w:r>
      <w:r>
        <w:rPr>
          <w:rFonts w:cs="Arial"/>
        </w:rPr>
        <w:t>ü</w:t>
      </w:r>
      <w:r>
        <w:rPr>
          <w:rFonts w:cs="Arial"/>
        </w:rPr>
        <w:t>r das gesamte Schuljahr sind.</w:t>
      </w:r>
    </w:p>
    <w:p w14:paraId="588236D6" w14:textId="77777777" w:rsidR="00942F0B" w:rsidRDefault="00942F0B">
      <w:pPr>
        <w:pStyle w:val="V-Haupttext1"/>
        <w:widowControl/>
        <w:ind w:left="454" w:hanging="454"/>
      </w:pPr>
      <w:r>
        <w:rPr>
          <w:rFonts w:cs="Arial"/>
        </w:rPr>
        <w:t>8.3</w:t>
      </w:r>
      <w:r>
        <w:rPr>
          <w:rFonts w:cs="Arial"/>
        </w:rPr>
        <w:tab/>
        <w:t>Die Zuordnung der Relationen bei Sch</w:t>
      </w:r>
      <w:r>
        <w:rPr>
          <w:rFonts w:cs="Arial"/>
        </w:rPr>
        <w:t>ü</w:t>
      </w:r>
      <w:r>
        <w:rPr>
          <w:rFonts w:cs="Arial"/>
        </w:rPr>
        <w:t>lerinnen und Sch</w:t>
      </w:r>
      <w:r>
        <w:rPr>
          <w:rFonts w:cs="Arial"/>
        </w:rPr>
        <w:t>ü</w:t>
      </w:r>
      <w:r>
        <w:rPr>
          <w:rFonts w:cs="Arial"/>
        </w:rPr>
        <w:t>lern mit sonderp</w:t>
      </w:r>
      <w:r>
        <w:rPr>
          <w:rFonts w:cs="Arial"/>
        </w:rPr>
        <w:t>ä</w:t>
      </w:r>
      <w:r>
        <w:rPr>
          <w:rFonts w:cs="Arial"/>
        </w:rPr>
        <w:t>dagogischen F</w:t>
      </w:r>
      <w:r>
        <w:rPr>
          <w:rFonts w:cs="Arial"/>
        </w:rPr>
        <w:t>ö</w:t>
      </w:r>
      <w:r>
        <w:rPr>
          <w:rFonts w:cs="Arial"/>
        </w:rPr>
        <w:t>rderbedarf richtet sich nach dem F</w:t>
      </w:r>
      <w:r>
        <w:rPr>
          <w:rFonts w:cs="Arial"/>
        </w:rPr>
        <w:t>ö</w:t>
      </w:r>
      <w:r>
        <w:rPr>
          <w:rFonts w:cs="Arial"/>
        </w:rPr>
        <w:t>rderschwerpunkt des Kindes unabh</w:t>
      </w:r>
      <w:r>
        <w:rPr>
          <w:rFonts w:cs="Arial"/>
        </w:rPr>
        <w:t>ä</w:t>
      </w:r>
      <w:r>
        <w:rPr>
          <w:rFonts w:cs="Arial"/>
        </w:rPr>
        <w:t>ngig vom jeweiligen F</w:t>
      </w:r>
      <w:r>
        <w:rPr>
          <w:rFonts w:cs="Arial"/>
        </w:rPr>
        <w:t>ö</w:t>
      </w:r>
      <w:r>
        <w:rPr>
          <w:rFonts w:cs="Arial"/>
        </w:rPr>
        <w:t xml:space="preserve">rderort (s. auch </w:t>
      </w:r>
      <w:r>
        <w:rPr>
          <w:rFonts w:cs="Arial"/>
        </w:rPr>
        <w:t>§</w:t>
      </w:r>
      <w:r>
        <w:rPr>
          <w:rFonts w:cs="Arial"/>
        </w:rPr>
        <w:t xml:space="preserve"> 13 Abs. 2 und 3 sowie </w:t>
      </w:r>
      <w:r>
        <w:rPr>
          <w:rFonts w:cs="Arial"/>
        </w:rPr>
        <w:t>§</w:t>
      </w:r>
      <w:r>
        <w:rPr>
          <w:rFonts w:cs="Arial"/>
        </w:rPr>
        <w:t xml:space="preserve"> 16 Abs. 4 AO-SF).</w:t>
      </w:r>
    </w:p>
    <w:p w14:paraId="167E87C9" w14:textId="77777777" w:rsidR="00942F0B" w:rsidRDefault="00942F0B">
      <w:pPr>
        <w:pStyle w:val="V-Normaltext"/>
        <w:widowControl/>
        <w:spacing w:before="10" w:after="10" w:line="40" w:lineRule="exact"/>
      </w:pPr>
    </w:p>
    <w:p w14:paraId="0F2BEDE8" w14:textId="77777777" w:rsidR="00942F0B" w:rsidRDefault="00942F0B">
      <w:pPr>
        <w:pStyle w:val="V-Normaltext"/>
        <w:widowControl/>
        <w:jc w:val="center"/>
      </w:pPr>
      <w:r>
        <w:rPr>
          <w:rFonts w:cs="Calibri"/>
          <w:b/>
        </w:rPr>
        <w:t>§</w:t>
      </w:r>
      <w:r>
        <w:rPr>
          <w:rFonts w:cs="Calibri"/>
          <w:b/>
        </w:rPr>
        <w:t xml:space="preserve"> 9</w:t>
      </w:r>
      <w:r>
        <w:rPr>
          <w:rFonts w:cs="Calibri"/>
          <w:b/>
        </w:rPr>
        <w:br/>
        <w:t>Unterrichtsmehrbedarf</w:t>
      </w:r>
    </w:p>
    <w:p w14:paraId="2352A67D" w14:textId="77777777" w:rsidR="00942F0B" w:rsidRDefault="00942F0B">
      <w:pPr>
        <w:pStyle w:val="V-Normaltext"/>
        <w:widowControl/>
      </w:pPr>
      <w:r>
        <w:rPr>
          <w:rFonts w:cs="Calibri"/>
          <w:b/>
        </w:rPr>
        <w:t>(1) Das Ministerium f</w:t>
      </w:r>
      <w:r>
        <w:rPr>
          <w:rFonts w:cs="Calibri"/>
          <w:b/>
        </w:rPr>
        <w:t>ü</w:t>
      </w:r>
      <w:r>
        <w:rPr>
          <w:rFonts w:cs="Calibri"/>
          <w:b/>
        </w:rPr>
        <w:t>r Schule und Weiterbildung kann den Schulaufsichtsbeh</w:t>
      </w:r>
      <w:r>
        <w:rPr>
          <w:rFonts w:cs="Calibri"/>
          <w:b/>
        </w:rPr>
        <w:t>ö</w:t>
      </w:r>
      <w:r>
        <w:rPr>
          <w:rFonts w:cs="Calibri"/>
          <w:b/>
        </w:rPr>
        <w:t>rden f</w:t>
      </w:r>
      <w:r>
        <w:rPr>
          <w:rFonts w:cs="Calibri"/>
          <w:b/>
        </w:rPr>
        <w:t>ü</w:t>
      </w:r>
      <w:r>
        <w:rPr>
          <w:rFonts w:cs="Calibri"/>
          <w:b/>
        </w:rPr>
        <w:t>r den Unterrichtsmehrbedarf einen Ganztagsstellenzuschlag f</w:t>
      </w:r>
      <w:r>
        <w:rPr>
          <w:rFonts w:cs="Calibri"/>
          <w:b/>
        </w:rPr>
        <w:t>ü</w:t>
      </w:r>
      <w:r>
        <w:rPr>
          <w:rFonts w:cs="Calibri"/>
          <w:b/>
        </w:rPr>
        <w:t>r Grundschulen, f</w:t>
      </w:r>
      <w:r>
        <w:rPr>
          <w:rFonts w:cs="Calibri"/>
          <w:b/>
        </w:rPr>
        <w:t>ü</w:t>
      </w:r>
      <w:r>
        <w:rPr>
          <w:rFonts w:cs="Calibri"/>
          <w:b/>
        </w:rPr>
        <w:t>r die Sekundarstufe I sowie f</w:t>
      </w:r>
      <w:r>
        <w:rPr>
          <w:rFonts w:cs="Calibri"/>
          <w:b/>
        </w:rPr>
        <w:t>ü</w:t>
      </w:r>
      <w:r>
        <w:rPr>
          <w:rFonts w:cs="Calibri"/>
          <w:b/>
        </w:rPr>
        <w:t>r F</w:t>
      </w:r>
      <w:r>
        <w:rPr>
          <w:rFonts w:cs="Calibri"/>
          <w:b/>
        </w:rPr>
        <w:t>ö</w:t>
      </w:r>
      <w:r>
        <w:rPr>
          <w:rFonts w:cs="Calibri"/>
          <w:b/>
        </w:rPr>
        <w:t>rderschulen mit dem F</w:t>
      </w:r>
      <w:r>
        <w:rPr>
          <w:rFonts w:cs="Calibri"/>
          <w:b/>
        </w:rPr>
        <w:t>ö</w:t>
      </w:r>
      <w:r>
        <w:rPr>
          <w:rFonts w:cs="Calibri"/>
          <w:b/>
        </w:rPr>
        <w:t>rderschwerpunkt Lernen in H</w:t>
      </w:r>
      <w:r>
        <w:rPr>
          <w:rFonts w:cs="Calibri"/>
          <w:b/>
        </w:rPr>
        <w:t>ö</w:t>
      </w:r>
      <w:r>
        <w:rPr>
          <w:rFonts w:cs="Calibri"/>
          <w:b/>
        </w:rPr>
        <w:t>he von 20 vom Hundert sowie f</w:t>
      </w:r>
      <w:r>
        <w:rPr>
          <w:rFonts w:cs="Calibri"/>
          <w:b/>
        </w:rPr>
        <w:t>ü</w:t>
      </w:r>
      <w:r>
        <w:rPr>
          <w:rFonts w:cs="Calibri"/>
          <w:b/>
        </w:rPr>
        <w:t xml:space="preserve">r die </w:t>
      </w:r>
      <w:r>
        <w:rPr>
          <w:rFonts w:cs="Calibri"/>
          <w:b/>
        </w:rPr>
        <w:t>ü</w:t>
      </w:r>
      <w:r>
        <w:rPr>
          <w:rFonts w:cs="Calibri"/>
          <w:b/>
        </w:rPr>
        <w:t>brigen F</w:t>
      </w:r>
      <w:r>
        <w:rPr>
          <w:rFonts w:cs="Calibri"/>
          <w:b/>
        </w:rPr>
        <w:t>ö</w:t>
      </w:r>
      <w:r>
        <w:rPr>
          <w:rFonts w:cs="Calibri"/>
          <w:b/>
        </w:rPr>
        <w:t>rderschulen und die Schulen f</w:t>
      </w:r>
      <w:r>
        <w:rPr>
          <w:rFonts w:cs="Calibri"/>
          <w:b/>
        </w:rPr>
        <w:t>ü</w:t>
      </w:r>
      <w:r>
        <w:rPr>
          <w:rFonts w:cs="Calibri"/>
          <w:b/>
        </w:rPr>
        <w:t>r Kranke in H</w:t>
      </w:r>
      <w:r>
        <w:rPr>
          <w:rFonts w:cs="Calibri"/>
          <w:b/>
        </w:rPr>
        <w:t>ö</w:t>
      </w:r>
      <w:r>
        <w:rPr>
          <w:rFonts w:cs="Calibri"/>
          <w:b/>
        </w:rPr>
        <w:t>he von 30 vom Hundert der Grundstellenzahl zuweisen.</w:t>
      </w:r>
    </w:p>
    <w:p w14:paraId="34C9CEA5" w14:textId="77777777" w:rsidR="00942F0B" w:rsidRDefault="00942F0B">
      <w:pPr>
        <w:pStyle w:val="V-Normaltext"/>
        <w:widowControl/>
        <w:rPr>
          <w:rFonts w:cs="Calibri"/>
        </w:rPr>
      </w:pPr>
      <w:r>
        <w:rPr>
          <w:rFonts w:cs="Calibri"/>
          <w:b/>
        </w:rPr>
        <w:t>(2) Das Ministerium f</w:t>
      </w:r>
      <w:r>
        <w:rPr>
          <w:rFonts w:cs="Calibri"/>
          <w:b/>
        </w:rPr>
        <w:t>ü</w:t>
      </w:r>
      <w:r>
        <w:rPr>
          <w:rFonts w:cs="Calibri"/>
          <w:b/>
        </w:rPr>
        <w:t>r Schule</w:t>
      </w:r>
      <w:r>
        <w:t xml:space="preserve"> und Weiterbildung kann den Schulaufsichtsbeh</w:t>
      </w:r>
      <w:r>
        <w:t>ö</w:t>
      </w:r>
      <w:r>
        <w:t>rden nach n</w:t>
      </w:r>
      <w:r>
        <w:t>ä</w:t>
      </w:r>
      <w:r>
        <w:t>herer Bestimmung des Haushalts zus</w:t>
      </w:r>
      <w:r>
        <w:t>ä</w:t>
      </w:r>
      <w:r>
        <w:t>tzliche Stellen oder Mittel f</w:t>
      </w:r>
      <w:r>
        <w:t>ü</w:t>
      </w:r>
      <w:r>
        <w:t>r den Unterrichtsmehrbedarf zuweisen, insbesondere</w:t>
      </w:r>
    </w:p>
    <w:p w14:paraId="3D09637D" w14:textId="77777777" w:rsidR="00942F0B" w:rsidRDefault="00942F0B">
      <w:pPr>
        <w:pStyle w:val="V-Normaltext"/>
        <w:widowControl/>
        <w:spacing w:before="10" w:after="10" w:line="240" w:lineRule="auto"/>
        <w:jc w:val="left"/>
        <w:rPr>
          <w:rFonts w:cs="Calibri"/>
        </w:rPr>
      </w:pPr>
      <w:r>
        <w:t>1.</w:t>
      </w:r>
    </w:p>
    <w:p w14:paraId="2C3A7A31" w14:textId="77777777" w:rsidR="00942F0B" w:rsidRDefault="00942F0B">
      <w:pPr>
        <w:pStyle w:val="V-Normaltext"/>
        <w:keepNext/>
        <w:widowControl/>
        <w:spacing w:before="10" w:after="50"/>
        <w:ind w:left="228"/>
        <w:rPr>
          <w:rFonts w:cs="Calibri"/>
        </w:rPr>
      </w:pPr>
      <w:r>
        <w:rPr>
          <w:b/>
        </w:rPr>
        <w:t>f</w:t>
      </w:r>
      <w:r>
        <w:rPr>
          <w:b/>
        </w:rPr>
        <w:t>ü</w:t>
      </w:r>
      <w:r>
        <w:rPr>
          <w:b/>
        </w:rPr>
        <w:t>r besondere Unterrichtsangebote,</w:t>
      </w:r>
    </w:p>
    <w:p w14:paraId="5A6E8417" w14:textId="77777777" w:rsidR="00942F0B" w:rsidRDefault="00942F0B">
      <w:pPr>
        <w:pStyle w:val="V-Normaltext"/>
        <w:widowControl/>
        <w:spacing w:before="10" w:after="50"/>
      </w:pPr>
    </w:p>
    <w:p w14:paraId="5CCE3B79" w14:textId="77777777" w:rsidR="00942F0B" w:rsidRDefault="00942F0B">
      <w:pPr>
        <w:pStyle w:val="V-Normaltext"/>
        <w:keepNext/>
        <w:widowControl/>
        <w:spacing w:before="10" w:after="50"/>
        <w:ind w:left="227" w:hanging="227"/>
      </w:pPr>
      <w:r>
        <w:rPr>
          <w:rFonts w:cs="Calibri"/>
          <w:b/>
        </w:rPr>
        <w:t>2.</w:t>
      </w:r>
      <w:r>
        <w:rPr>
          <w:rFonts w:cs="Calibri"/>
          <w:b/>
        </w:rPr>
        <w:tab/>
        <w:t>f</w:t>
      </w:r>
      <w:r>
        <w:rPr>
          <w:rFonts w:cs="Calibri"/>
          <w:b/>
        </w:rPr>
        <w:t>ü</w:t>
      </w:r>
      <w:r>
        <w:rPr>
          <w:rFonts w:cs="Calibri"/>
          <w:b/>
        </w:rPr>
        <w:t>r Schulversuche, Modellversuche und Entwicklungsvorhaben,</w:t>
      </w:r>
    </w:p>
    <w:p w14:paraId="6ECC77FB" w14:textId="77777777" w:rsidR="00942F0B" w:rsidRDefault="00942F0B">
      <w:pPr>
        <w:pStyle w:val="V-Normaltext"/>
        <w:widowControl/>
        <w:spacing w:before="10" w:after="50"/>
        <w:rPr>
          <w:rFonts w:cs="Calibri"/>
        </w:rPr>
      </w:pPr>
    </w:p>
    <w:p w14:paraId="3523CF05" w14:textId="77777777" w:rsidR="00942F0B" w:rsidRDefault="00942F0B">
      <w:pPr>
        <w:pStyle w:val="V-Normaltext"/>
        <w:keepNext/>
        <w:widowControl/>
        <w:spacing w:before="10" w:after="50"/>
        <w:ind w:left="227" w:hanging="227"/>
        <w:rPr>
          <w:rFonts w:cs="Calibri"/>
        </w:rPr>
      </w:pPr>
      <w:r>
        <w:rPr>
          <w:b/>
        </w:rPr>
        <w:t>3.</w:t>
      </w:r>
      <w:r>
        <w:rPr>
          <w:b/>
        </w:rPr>
        <w:tab/>
        <w:t>f</w:t>
      </w:r>
      <w:r>
        <w:rPr>
          <w:b/>
        </w:rPr>
        <w:t>ü</w:t>
      </w:r>
      <w:r>
        <w:rPr>
          <w:b/>
        </w:rPr>
        <w:t>r den Hausunterricht erkrankter Sch</w:t>
      </w:r>
      <w:r>
        <w:rPr>
          <w:b/>
        </w:rPr>
        <w:t>ü</w:t>
      </w:r>
      <w:r>
        <w:rPr>
          <w:b/>
        </w:rPr>
        <w:t>lerinnen und Sch</w:t>
      </w:r>
      <w:r>
        <w:rPr>
          <w:b/>
        </w:rPr>
        <w:t>ü</w:t>
      </w:r>
      <w:r>
        <w:rPr>
          <w:b/>
        </w:rPr>
        <w:t>ler,</w:t>
      </w:r>
    </w:p>
    <w:p w14:paraId="39C9CFF4" w14:textId="77777777" w:rsidR="00942F0B" w:rsidRDefault="00942F0B">
      <w:pPr>
        <w:pStyle w:val="V-Normaltext"/>
        <w:widowControl/>
        <w:spacing w:before="10" w:after="50"/>
      </w:pPr>
    </w:p>
    <w:p w14:paraId="0E3B9504" w14:textId="77777777" w:rsidR="00942F0B" w:rsidRDefault="00942F0B">
      <w:pPr>
        <w:pStyle w:val="V-Normaltext"/>
        <w:keepNext/>
        <w:widowControl/>
        <w:spacing w:before="10" w:after="50"/>
        <w:ind w:left="227" w:hanging="227"/>
      </w:pPr>
      <w:r>
        <w:rPr>
          <w:rFonts w:cs="Calibri"/>
          <w:b/>
        </w:rPr>
        <w:t>4.</w:t>
      </w:r>
      <w:r>
        <w:rPr>
          <w:rFonts w:cs="Calibri"/>
          <w:b/>
        </w:rPr>
        <w:tab/>
        <w:t>f</w:t>
      </w:r>
      <w:r>
        <w:rPr>
          <w:rFonts w:cs="Calibri"/>
          <w:b/>
        </w:rPr>
        <w:t>ü</w:t>
      </w:r>
      <w:r>
        <w:rPr>
          <w:rFonts w:cs="Calibri"/>
          <w:b/>
        </w:rPr>
        <w:t>r den Gemeinsamen Unterricht und f</w:t>
      </w:r>
      <w:r>
        <w:rPr>
          <w:rFonts w:cs="Calibri"/>
          <w:b/>
        </w:rPr>
        <w:t>ü</w:t>
      </w:r>
      <w:r>
        <w:rPr>
          <w:rFonts w:cs="Calibri"/>
          <w:b/>
        </w:rPr>
        <w:t>r Integrative Lerngruppen,</w:t>
      </w:r>
    </w:p>
    <w:p w14:paraId="1ED077F9" w14:textId="77777777" w:rsidR="00942F0B" w:rsidRDefault="00942F0B">
      <w:pPr>
        <w:pStyle w:val="V-Normaltext"/>
        <w:widowControl/>
        <w:spacing w:before="10" w:after="50"/>
        <w:rPr>
          <w:rFonts w:cs="Calibri"/>
        </w:rPr>
      </w:pPr>
    </w:p>
    <w:p w14:paraId="3E9743CE" w14:textId="77777777" w:rsidR="00942F0B" w:rsidRDefault="00942F0B">
      <w:pPr>
        <w:pStyle w:val="V-Normaltext"/>
        <w:keepNext/>
        <w:widowControl/>
        <w:spacing w:before="10" w:after="50"/>
        <w:ind w:left="227" w:hanging="227"/>
        <w:rPr>
          <w:rFonts w:cs="Calibri"/>
        </w:rPr>
      </w:pPr>
      <w:r>
        <w:rPr>
          <w:b/>
        </w:rPr>
        <w:t>5.</w:t>
      </w:r>
      <w:r>
        <w:rPr>
          <w:b/>
        </w:rPr>
        <w:tab/>
        <w:t>f</w:t>
      </w:r>
      <w:r>
        <w:rPr>
          <w:b/>
        </w:rPr>
        <w:t>ü</w:t>
      </w:r>
      <w:r>
        <w:rPr>
          <w:b/>
        </w:rPr>
        <w:t>r Integrationshilfen, muttersprachlichen Unterricht und f</w:t>
      </w:r>
      <w:r>
        <w:rPr>
          <w:b/>
        </w:rPr>
        <w:t>ü</w:t>
      </w:r>
      <w:r>
        <w:rPr>
          <w:b/>
        </w:rPr>
        <w:t>r Sch</w:t>
      </w:r>
      <w:r>
        <w:rPr>
          <w:b/>
        </w:rPr>
        <w:t>ü</w:t>
      </w:r>
      <w:r>
        <w:rPr>
          <w:b/>
        </w:rPr>
        <w:t>lerinnen und Sch</w:t>
      </w:r>
      <w:r>
        <w:rPr>
          <w:b/>
        </w:rPr>
        <w:t>ü</w:t>
      </w:r>
      <w:r>
        <w:rPr>
          <w:b/>
        </w:rPr>
        <w:t>ler mit schwierigen Ausgangslagen,</w:t>
      </w:r>
    </w:p>
    <w:p w14:paraId="4C110017" w14:textId="77777777" w:rsidR="00942F0B" w:rsidRDefault="00942F0B">
      <w:pPr>
        <w:pStyle w:val="V-Normaltext"/>
        <w:widowControl/>
        <w:spacing w:before="10" w:after="50"/>
      </w:pPr>
    </w:p>
    <w:p w14:paraId="433D4C6B" w14:textId="77777777" w:rsidR="00942F0B" w:rsidRDefault="00942F0B">
      <w:pPr>
        <w:pStyle w:val="V-Normaltext"/>
        <w:keepNext/>
        <w:widowControl/>
        <w:spacing w:before="10" w:after="50"/>
        <w:ind w:left="227" w:hanging="227"/>
      </w:pPr>
      <w:r>
        <w:rPr>
          <w:rFonts w:cs="Calibri"/>
          <w:b/>
        </w:rPr>
        <w:t>6.</w:t>
      </w:r>
      <w:r>
        <w:rPr>
          <w:rFonts w:cs="Calibri"/>
          <w:b/>
        </w:rPr>
        <w:tab/>
        <w:t>f</w:t>
      </w:r>
      <w:r>
        <w:rPr>
          <w:rFonts w:cs="Calibri"/>
          <w:b/>
        </w:rPr>
        <w:t>ü</w:t>
      </w:r>
      <w:r>
        <w:rPr>
          <w:rFonts w:cs="Calibri"/>
          <w:b/>
        </w:rPr>
        <w:t>r die Ganztagsf</w:t>
      </w:r>
      <w:r>
        <w:rPr>
          <w:rFonts w:cs="Calibri"/>
          <w:b/>
        </w:rPr>
        <w:t>ö</w:t>
      </w:r>
      <w:r>
        <w:rPr>
          <w:rFonts w:cs="Calibri"/>
          <w:b/>
        </w:rPr>
        <w:t>rderung in Ganztagshauptschulen und Ganztagsf</w:t>
      </w:r>
      <w:r>
        <w:rPr>
          <w:rFonts w:cs="Calibri"/>
          <w:b/>
        </w:rPr>
        <w:t>ö</w:t>
      </w:r>
      <w:r>
        <w:rPr>
          <w:rFonts w:cs="Calibri"/>
          <w:b/>
        </w:rPr>
        <w:t>rderschulen in der Sekundarstufe I in H</w:t>
      </w:r>
      <w:r>
        <w:rPr>
          <w:rFonts w:cs="Calibri"/>
          <w:b/>
        </w:rPr>
        <w:t>ö</w:t>
      </w:r>
      <w:r>
        <w:rPr>
          <w:rFonts w:cs="Calibri"/>
          <w:b/>
        </w:rPr>
        <w:t>he von insgesamt 30 vom Hundert der Grundstellenzahl.</w:t>
      </w:r>
    </w:p>
    <w:p w14:paraId="21A98B73" w14:textId="77777777" w:rsidR="00942F0B" w:rsidRDefault="00942F0B">
      <w:pPr>
        <w:pStyle w:val="V-Normaltext"/>
        <w:widowControl/>
        <w:spacing w:before="10" w:after="50"/>
        <w:rPr>
          <w:rFonts w:cs="Calibri"/>
        </w:rPr>
      </w:pPr>
    </w:p>
    <w:p w14:paraId="005787CF" w14:textId="77777777" w:rsidR="00942F0B" w:rsidRDefault="00942F0B">
      <w:pPr>
        <w:pStyle w:val="V-Normaltext"/>
        <w:widowControl/>
        <w:spacing w:before="10" w:after="10" w:line="40" w:lineRule="exact"/>
      </w:pPr>
    </w:p>
    <w:p w14:paraId="3901B930" w14:textId="77777777" w:rsidR="00942F0B" w:rsidRDefault="00942F0B">
      <w:pPr>
        <w:pStyle w:val="V-Normaltext"/>
        <w:widowControl/>
        <w:spacing w:before="10" w:after="10" w:line="40" w:lineRule="exact"/>
        <w:rPr>
          <w:rFonts w:cs="Calibri"/>
        </w:rPr>
      </w:pPr>
    </w:p>
    <w:p w14:paraId="122A27A1" w14:textId="77777777" w:rsidR="00942F0B" w:rsidRDefault="00942F0B">
      <w:pPr>
        <w:pStyle w:val="V-Zwischenfcberschrift01"/>
        <w:widowControl/>
        <w:rPr>
          <w:rFonts w:cs="Calibri"/>
        </w:rPr>
      </w:pPr>
      <w:r>
        <w:t xml:space="preserve">9.1 (zu </w:t>
      </w:r>
      <w:r>
        <w:t>§</w:t>
      </w:r>
      <w:r>
        <w:t xml:space="preserve"> 9 Abs. 1)</w:t>
      </w:r>
    </w:p>
    <w:p w14:paraId="763F0E65" w14:textId="77777777" w:rsidR="00942F0B" w:rsidRDefault="00942F0B">
      <w:pPr>
        <w:pStyle w:val="V-Normaltext"/>
        <w:widowControl/>
        <w:rPr>
          <w:rFonts w:cs="Calibri"/>
        </w:rPr>
      </w:pPr>
      <w:r>
        <w:t>Die Summe der zus</w:t>
      </w:r>
      <w:r>
        <w:t>ä</w:t>
      </w:r>
      <w:r>
        <w:t>tzlichen Stellen f</w:t>
      </w:r>
      <w:r>
        <w:t>ü</w:t>
      </w:r>
      <w:r>
        <w:t xml:space="preserve">r den Unterrichtsmehrbedarf ist auf eine Dezimalstelle auf- bzw. abzurunden. Der Ganztagsstellenzuschlag nach </w:t>
      </w:r>
      <w:r>
        <w:t>§</w:t>
      </w:r>
      <w:r>
        <w:t xml:space="preserve"> 9 Abs. 1 wird nur f</w:t>
      </w:r>
      <w:r>
        <w:t>ü</w:t>
      </w:r>
      <w:r>
        <w:t xml:space="preserve">r Ganztagsschulen nach </w:t>
      </w:r>
      <w:r>
        <w:t>§</w:t>
      </w:r>
      <w:r>
        <w:t xml:space="preserve"> 9 Abs. 1 SchulG gew</w:t>
      </w:r>
      <w:r>
        <w:t>ä</w:t>
      </w:r>
      <w:r>
        <w:t>hrt. Der Stellenzuschlag f</w:t>
      </w:r>
      <w:r>
        <w:t>ü</w:t>
      </w:r>
      <w:r>
        <w:t>r den Ganztagsunterricht im Gemeinsamen Unterricht wird nach der Grundstellenrelation und dem Zuschlagssatz der allgemeinen Schule ermittelt.</w:t>
      </w:r>
    </w:p>
    <w:p w14:paraId="6C1840C2" w14:textId="77777777" w:rsidR="00942F0B" w:rsidRDefault="00942F0B">
      <w:pPr>
        <w:pStyle w:val="V-Normaltext"/>
        <w:widowControl/>
        <w:spacing w:before="10" w:after="10" w:line="40" w:lineRule="exact"/>
      </w:pPr>
    </w:p>
    <w:p w14:paraId="79794D48" w14:textId="77777777" w:rsidR="00942F0B" w:rsidRDefault="00942F0B">
      <w:pPr>
        <w:pStyle w:val="V-Zwischenfcberschrift01"/>
        <w:widowControl/>
      </w:pPr>
      <w:r>
        <w:rPr>
          <w:rFonts w:cs="Calibri"/>
        </w:rPr>
        <w:t xml:space="preserve">9.2 (zu </w:t>
      </w:r>
      <w:r>
        <w:rPr>
          <w:rFonts w:cs="Calibri"/>
        </w:rPr>
        <w:t>§</w:t>
      </w:r>
      <w:r>
        <w:rPr>
          <w:rFonts w:cs="Calibri"/>
        </w:rPr>
        <w:t xml:space="preserve"> 9 Abs. 2)</w:t>
      </w:r>
    </w:p>
    <w:p w14:paraId="3D96B845" w14:textId="77777777" w:rsidR="00942F0B" w:rsidRDefault="00942F0B">
      <w:pPr>
        <w:pStyle w:val="V-Haupttext1"/>
        <w:widowControl/>
        <w:ind w:left="454" w:hanging="454"/>
        <w:rPr>
          <w:rFonts w:cs="Arial"/>
        </w:rPr>
      </w:pPr>
      <w:r>
        <w:t>9.2.1</w:t>
      </w:r>
      <w:r>
        <w:tab/>
        <w:t>F</w:t>
      </w:r>
      <w:r>
        <w:t>ü</w:t>
      </w:r>
      <w:r>
        <w:t>r den Hausunterricht erkrankter Sch</w:t>
      </w:r>
      <w:r>
        <w:t>ü</w:t>
      </w:r>
      <w:r>
        <w:t>lerinnen und Sch</w:t>
      </w:r>
      <w:r>
        <w:t>ü</w:t>
      </w:r>
      <w:r>
        <w:t>ler werden den oberen Schulaufsichtsbeh</w:t>
      </w:r>
      <w:r>
        <w:t>ö</w:t>
      </w:r>
      <w:r>
        <w:t>rden Haushaltsmittel zugewiesen.</w:t>
      </w:r>
    </w:p>
    <w:p w14:paraId="5A28054F" w14:textId="77777777" w:rsidR="00942F0B" w:rsidRDefault="00942F0B">
      <w:pPr>
        <w:pStyle w:val="V-Haupttext1"/>
        <w:widowControl/>
        <w:ind w:left="454" w:hanging="454"/>
      </w:pPr>
      <w:r>
        <w:t>9.2.2</w:t>
      </w:r>
      <w:r>
        <w:tab/>
        <w:t>Zur Vermeidung von Unterrichtsausfall, f</w:t>
      </w:r>
      <w:r>
        <w:t>ü</w:t>
      </w:r>
      <w:r>
        <w:t>r Vertretungsaufgaben und f</w:t>
      </w:r>
      <w:r>
        <w:t>ü</w:t>
      </w:r>
      <w:r>
        <w:t>r besondere F</w:t>
      </w:r>
      <w:r>
        <w:t>ö</w:t>
      </w:r>
      <w:r>
        <w:t>rderaufgaben k</w:t>
      </w:r>
      <w:r>
        <w:t>ö</w:t>
      </w:r>
      <w:r>
        <w:t>nnen ab dem Schuljahr 2006/2007 insbesondere Grundschulen und Hauptschulen in sozialen Brennpunkten mit einem hohen Anteil an Sch</w:t>
      </w:r>
      <w:r>
        <w:t>ü</w:t>
      </w:r>
      <w:r>
        <w:t>lerinnen und Sch</w:t>
      </w:r>
      <w:r>
        <w:t>ü</w:t>
      </w:r>
      <w:r>
        <w:t>ler mit schwierigen Ausgangslagen zus</w:t>
      </w:r>
      <w:r>
        <w:t>ä</w:t>
      </w:r>
      <w:r>
        <w:t>tzliche Stellen zugewiesen werden. Diese Stellen werden den Schulaufsichtsbeh</w:t>
      </w:r>
      <w:r>
        <w:t>ö</w:t>
      </w:r>
      <w:r>
        <w:t>rden nach dem Sozialindex zugewiesen, der aus den soziodemographischen Merkmalen Arbeitslosenquote, Sozialhilfequote, Migrantenquote (Ausl</w:t>
      </w:r>
      <w:r>
        <w:t>ä</w:t>
      </w:r>
      <w:r>
        <w:t>nder und Aussiedler) und Quote der Wohnungen in Einfamilienh</w:t>
      </w:r>
      <w:r>
        <w:t>ä</w:t>
      </w:r>
      <w:r>
        <w:t>usern gebildet wird. Es k</w:t>
      </w:r>
      <w:r>
        <w:t>ö</w:t>
      </w:r>
      <w:r>
        <w:t>nnen ferner Realschulen, Gymnasi</w:t>
      </w:r>
      <w:r>
        <w:rPr>
          <w:rFonts w:cs="Arial"/>
        </w:rPr>
        <w:t>en, Gesamtschulen, F</w:t>
      </w:r>
      <w:r>
        <w:rPr>
          <w:rFonts w:cs="Arial"/>
        </w:rPr>
        <w:t>ö</w:t>
      </w:r>
      <w:r>
        <w:rPr>
          <w:rFonts w:cs="Arial"/>
        </w:rPr>
        <w:t>rderschulen und Berufskollegs bei der Verhinderung von Unterrichtsausfall und bei der individuellen F</w:t>
      </w:r>
      <w:r>
        <w:rPr>
          <w:rFonts w:cs="Arial"/>
        </w:rPr>
        <w:t>ö</w:t>
      </w:r>
      <w:r>
        <w:rPr>
          <w:rFonts w:cs="Arial"/>
        </w:rPr>
        <w:t>rderung von Sch</w:t>
      </w:r>
      <w:r>
        <w:rPr>
          <w:rFonts w:cs="Arial"/>
        </w:rPr>
        <w:t>ü</w:t>
      </w:r>
      <w:r>
        <w:rPr>
          <w:rFonts w:cs="Arial"/>
        </w:rPr>
        <w:t>lerinnen und Sch</w:t>
      </w:r>
      <w:r>
        <w:rPr>
          <w:rFonts w:cs="Arial"/>
        </w:rPr>
        <w:t>ü</w:t>
      </w:r>
      <w:r>
        <w:rPr>
          <w:rFonts w:cs="Arial"/>
        </w:rPr>
        <w:t>lern unterst</w:t>
      </w:r>
      <w:r>
        <w:rPr>
          <w:rFonts w:cs="Arial"/>
        </w:rPr>
        <w:t>ü</w:t>
      </w:r>
      <w:r>
        <w:rPr>
          <w:rFonts w:cs="Arial"/>
        </w:rPr>
        <w:t>tzt werden.</w:t>
      </w:r>
    </w:p>
    <w:p w14:paraId="4C608429" w14:textId="77777777" w:rsidR="00942F0B" w:rsidRDefault="00942F0B">
      <w:pPr>
        <w:pStyle w:val="V-Haupttext1"/>
        <w:widowControl/>
        <w:spacing w:before="10" w:after="10" w:line="240" w:lineRule="auto"/>
        <w:ind w:left="1"/>
      </w:pPr>
      <w:r>
        <w:rPr>
          <w:rFonts w:cs="Arial"/>
        </w:rPr>
        <w:t>9.2.3</w:t>
      </w:r>
    </w:p>
    <w:p w14:paraId="2DBAF848" w14:textId="77777777" w:rsidR="00942F0B" w:rsidRDefault="00942F0B">
      <w:pPr>
        <w:pStyle w:val="V-Haupttext1"/>
        <w:widowControl/>
      </w:pPr>
      <w:r>
        <w:rPr>
          <w:rFonts w:cs="Arial"/>
        </w:rPr>
        <w:t>F</w:t>
      </w:r>
      <w:r>
        <w:rPr>
          <w:rFonts w:cs="Arial"/>
        </w:rPr>
        <w:t>ü</w:t>
      </w:r>
      <w:r>
        <w:rPr>
          <w:rFonts w:cs="Arial"/>
        </w:rPr>
        <w:t>r Integrationshilfen sowie muttersprachlichen Unterricht erfolgt die Zuweisung der erforderlichen Stellen zweckgebunden f</w:t>
      </w:r>
      <w:r>
        <w:rPr>
          <w:rFonts w:cs="Arial"/>
        </w:rPr>
        <w:t>ü</w:t>
      </w:r>
      <w:r>
        <w:rPr>
          <w:rFonts w:cs="Arial"/>
        </w:rPr>
        <w:t>r die konkrete Einzelma</w:t>
      </w:r>
      <w:r>
        <w:rPr>
          <w:rFonts w:cs="Arial"/>
        </w:rPr>
        <w:t>ß</w:t>
      </w:r>
      <w:r>
        <w:rPr>
          <w:rFonts w:cs="Arial"/>
        </w:rPr>
        <w:t xml:space="preserve">nahme </w:t>
      </w:r>
      <w:r>
        <w:rPr>
          <w:rFonts w:cs="Arial"/>
        </w:rPr>
        <w:t>ü</w:t>
      </w:r>
      <w:r>
        <w:rPr>
          <w:rFonts w:cs="Arial"/>
        </w:rPr>
        <w:t>ber die obere Schulaufsichtsbeh</w:t>
      </w:r>
      <w:r>
        <w:rPr>
          <w:rFonts w:cs="Arial"/>
        </w:rPr>
        <w:t>ö</w:t>
      </w:r>
      <w:r>
        <w:rPr>
          <w:rFonts w:cs="Arial"/>
        </w:rPr>
        <w:t xml:space="preserve">rde. </w:t>
      </w:r>
    </w:p>
    <w:p w14:paraId="78D39E65" w14:textId="77777777" w:rsidR="00942F0B" w:rsidRDefault="00942F0B">
      <w:pPr>
        <w:pStyle w:val="V-Haupttext1"/>
        <w:widowControl/>
      </w:pPr>
      <w:r>
        <w:rPr>
          <w:rFonts w:cs="Arial"/>
        </w:rPr>
        <w:t>Muttersprachlicher Unterricht findet in schulform</w:t>
      </w:r>
      <w:r>
        <w:rPr>
          <w:rFonts w:cs="Arial"/>
        </w:rPr>
        <w:t>ü</w:t>
      </w:r>
      <w:r>
        <w:rPr>
          <w:rFonts w:cs="Arial"/>
        </w:rPr>
        <w:t>bergreifenden und schulformbezogenen Gruppen statt. F</w:t>
      </w:r>
      <w:r>
        <w:rPr>
          <w:rFonts w:cs="Arial"/>
        </w:rPr>
        <w:t>ü</w:t>
      </w:r>
      <w:r>
        <w:rPr>
          <w:rFonts w:cs="Arial"/>
        </w:rPr>
        <w:t>r den schulform</w:t>
      </w:r>
      <w:r>
        <w:rPr>
          <w:rFonts w:cs="Arial"/>
        </w:rPr>
        <w:t>ü</w:t>
      </w:r>
      <w:r>
        <w:rPr>
          <w:rFonts w:cs="Arial"/>
        </w:rPr>
        <w:t xml:space="preserve">bergreifenden muttersprachlichen Unterricht </w:t>
      </w:r>
      <w:r>
        <w:rPr>
          <w:rFonts w:cs="Arial"/>
        </w:rPr>
        <w:t>ü</w:t>
      </w:r>
      <w:r>
        <w:rPr>
          <w:rFonts w:cs="Arial"/>
        </w:rPr>
        <w:t>bernehmen die Schul</w:t>
      </w:r>
      <w:r>
        <w:rPr>
          <w:rFonts w:cs="Arial"/>
        </w:rPr>
        <w:t>ä</w:t>
      </w:r>
      <w:r>
        <w:rPr>
          <w:rFonts w:cs="Arial"/>
        </w:rPr>
        <w:t>mter gem</w:t>
      </w:r>
      <w:r>
        <w:rPr>
          <w:rFonts w:cs="Arial"/>
        </w:rPr>
        <w:t>äß</w:t>
      </w:r>
      <w:r>
        <w:rPr>
          <w:rFonts w:cs="Arial"/>
        </w:rPr>
        <w:t xml:space="preserve"> Zust</w:t>
      </w:r>
      <w:r>
        <w:rPr>
          <w:rFonts w:cs="Arial"/>
        </w:rPr>
        <w:t>ä</w:t>
      </w:r>
      <w:r>
        <w:rPr>
          <w:rFonts w:cs="Arial"/>
        </w:rPr>
        <w:t>ndigkeitsverordnung die Einrichtung der Sprachgruppen, die Koordinierung und die Stellenbewirtschaftung. Die Stellen f</w:t>
      </w:r>
      <w:r>
        <w:rPr>
          <w:rFonts w:cs="Arial"/>
        </w:rPr>
        <w:t>ü</w:t>
      </w:r>
      <w:r>
        <w:rPr>
          <w:rFonts w:cs="Arial"/>
        </w:rPr>
        <w:t>r die schulformbezogenen Gruppen in Gymnasien, Gesamtschulen und Realschulen werden den Schulen durch die obere Schulaufsichtsbeh</w:t>
      </w:r>
      <w:r>
        <w:rPr>
          <w:rFonts w:cs="Arial"/>
        </w:rPr>
        <w:t>ö</w:t>
      </w:r>
      <w:r>
        <w:rPr>
          <w:rFonts w:cs="Arial"/>
        </w:rPr>
        <w:t>rde direkt und unter Angabe des Verwendungzwecks zugeteilt.</w:t>
      </w:r>
    </w:p>
    <w:p w14:paraId="69708A64" w14:textId="77777777" w:rsidR="00942F0B" w:rsidRDefault="00942F0B">
      <w:pPr>
        <w:pStyle w:val="V-Haupttext1"/>
        <w:widowControl/>
        <w:ind w:left="454" w:hanging="454"/>
      </w:pPr>
      <w:r>
        <w:rPr>
          <w:rFonts w:cs="Arial"/>
        </w:rPr>
        <w:t>9.2.4</w:t>
      </w:r>
      <w:r>
        <w:rPr>
          <w:rFonts w:cs="Arial"/>
        </w:rPr>
        <w:tab/>
        <w:t>Der aufgrund der Verk</w:t>
      </w:r>
      <w:r>
        <w:rPr>
          <w:rFonts w:cs="Arial"/>
        </w:rPr>
        <w:t>ü</w:t>
      </w:r>
      <w:r>
        <w:rPr>
          <w:rFonts w:cs="Arial"/>
        </w:rPr>
        <w:t>rzung des Bildungsgangs am Gymnasium (Modell 9 plus 3) anstatt (Modell 10 plus 2) entstehende Mehrbedarf im Schuljahr 2006/2007 wird von der Schulaufsicht durch zus</w:t>
      </w:r>
      <w:r>
        <w:rPr>
          <w:rFonts w:cs="Arial"/>
        </w:rPr>
        <w:t>ä</w:t>
      </w:r>
      <w:r>
        <w:rPr>
          <w:rFonts w:cs="Arial"/>
        </w:rPr>
        <w:t>tzliche Stellenzuweisungen gedeckt.</w:t>
      </w:r>
    </w:p>
    <w:p w14:paraId="1D7A085B" w14:textId="77777777" w:rsidR="00942F0B" w:rsidRDefault="00942F0B">
      <w:pPr>
        <w:pStyle w:val="V-Haupttext1"/>
        <w:widowControl/>
        <w:ind w:left="454" w:hanging="454"/>
      </w:pPr>
      <w:r>
        <w:rPr>
          <w:rFonts w:cs="Arial"/>
        </w:rPr>
        <w:t>9.2.5</w:t>
      </w:r>
      <w:r>
        <w:rPr>
          <w:rFonts w:cs="Arial"/>
        </w:rPr>
        <w:tab/>
        <w:t>Die Zuweisung und Verwendung des Ganztagszuschlags in Ganztagshauptschulen richtet sich nach dem Runderlass des Ministeriums f</w:t>
      </w:r>
      <w:r>
        <w:rPr>
          <w:rFonts w:cs="Arial"/>
        </w:rPr>
        <w:t>ü</w:t>
      </w:r>
      <w:r>
        <w:rPr>
          <w:rFonts w:cs="Arial"/>
        </w:rPr>
        <w:t>r Schule und Weiterbildung vom 25. 1. 2006  (ABl. NRW. S. 35); f</w:t>
      </w:r>
      <w:r>
        <w:rPr>
          <w:rFonts w:cs="Arial"/>
        </w:rPr>
        <w:t>ü</w:t>
      </w:r>
      <w:r>
        <w:rPr>
          <w:rFonts w:cs="Arial"/>
        </w:rPr>
        <w:t>r Ganztagsf</w:t>
      </w:r>
      <w:r>
        <w:rPr>
          <w:rFonts w:cs="Arial"/>
        </w:rPr>
        <w:t>ö</w:t>
      </w:r>
      <w:r>
        <w:rPr>
          <w:rFonts w:cs="Arial"/>
        </w:rPr>
        <w:t>rderschulen wird auf den Runderlass des Ministeriums f</w:t>
      </w:r>
      <w:r>
        <w:rPr>
          <w:rFonts w:cs="Arial"/>
        </w:rPr>
        <w:t>ü</w:t>
      </w:r>
      <w:r>
        <w:rPr>
          <w:rFonts w:cs="Arial"/>
        </w:rPr>
        <w:t>r Schule und Weiterbildung v. 20. 4. 2006 (ABl. NRW. S. 160) verwiesen. Nummer 9.1 Satz 3 gilt entsprechend.</w:t>
      </w:r>
    </w:p>
    <w:p w14:paraId="6D9F3F5B" w14:textId="77777777" w:rsidR="00942F0B" w:rsidRDefault="00942F0B">
      <w:pPr>
        <w:pStyle w:val="V-Normaltext"/>
        <w:widowControl/>
        <w:spacing w:before="10" w:after="10" w:line="40" w:lineRule="exact"/>
      </w:pPr>
    </w:p>
    <w:p w14:paraId="114E7E06" w14:textId="77777777" w:rsidR="00942F0B" w:rsidRDefault="00942F0B">
      <w:pPr>
        <w:pStyle w:val="V-Normaltext"/>
        <w:widowControl/>
        <w:jc w:val="center"/>
      </w:pPr>
      <w:r>
        <w:rPr>
          <w:rFonts w:cs="Calibri"/>
          <w:b/>
        </w:rPr>
        <w:t>§</w:t>
      </w:r>
      <w:r>
        <w:rPr>
          <w:rFonts w:cs="Calibri"/>
          <w:b/>
        </w:rPr>
        <w:t xml:space="preserve"> 10</w:t>
      </w:r>
      <w:r>
        <w:rPr>
          <w:rFonts w:cs="Calibri"/>
          <w:b/>
        </w:rPr>
        <w:br/>
        <w:t>Ausgleichsbedarf</w:t>
      </w:r>
    </w:p>
    <w:p w14:paraId="0B455851" w14:textId="77777777" w:rsidR="00942F0B" w:rsidRDefault="00942F0B">
      <w:pPr>
        <w:pStyle w:val="V-Normaltext"/>
        <w:widowControl/>
        <w:rPr>
          <w:rFonts w:cs="Calibri"/>
        </w:rPr>
      </w:pPr>
      <w:r>
        <w:rPr>
          <w:rFonts w:cs="Calibri"/>
          <w:b/>
        </w:rPr>
        <w:t>(1) Das Ministerium f</w:t>
      </w:r>
      <w:r>
        <w:rPr>
          <w:rFonts w:cs="Calibri"/>
          <w:b/>
        </w:rPr>
        <w:t>ü</w:t>
      </w:r>
      <w:r>
        <w:rPr>
          <w:rFonts w:cs="Calibri"/>
          <w:b/>
        </w:rPr>
        <w:t>r Schule</w:t>
      </w:r>
      <w:r>
        <w:t xml:space="preserve"> und Weiterbildung kann den Schulaufsichtsbeh</w:t>
      </w:r>
      <w:r>
        <w:t>ö</w:t>
      </w:r>
      <w:r>
        <w:t>rden zus</w:t>
      </w:r>
      <w:r>
        <w:t>ä</w:t>
      </w:r>
      <w:r>
        <w:t>tzliche Stellen oder Mittel zuweisen zum Ausgleich f</w:t>
      </w:r>
      <w:r>
        <w:t>ü</w:t>
      </w:r>
      <w:r>
        <w:t>r</w:t>
      </w:r>
    </w:p>
    <w:p w14:paraId="7E59CE60" w14:textId="77777777" w:rsidR="00942F0B" w:rsidRDefault="00942F0B">
      <w:pPr>
        <w:pStyle w:val="V-Normaltext"/>
        <w:widowControl/>
        <w:spacing w:before="10" w:after="10" w:line="240" w:lineRule="auto"/>
        <w:jc w:val="left"/>
        <w:rPr>
          <w:rFonts w:cs="Calibri"/>
        </w:rPr>
      </w:pPr>
      <w:r>
        <w:t>1.</w:t>
      </w:r>
    </w:p>
    <w:p w14:paraId="564F267E" w14:textId="77777777" w:rsidR="00942F0B" w:rsidRDefault="00942F0B">
      <w:pPr>
        <w:pStyle w:val="V-Normaltext"/>
        <w:keepNext/>
        <w:widowControl/>
        <w:spacing w:before="10" w:after="50"/>
        <w:ind w:left="228"/>
        <w:rPr>
          <w:rFonts w:cs="Calibri"/>
        </w:rPr>
      </w:pPr>
      <w:r>
        <w:rPr>
          <w:b/>
        </w:rPr>
        <w:t>Vertretungsunterricht, insbesondere bei langfristigen Erkrankungen und Mutterschutz sowie f</w:t>
      </w:r>
      <w:r>
        <w:rPr>
          <w:b/>
        </w:rPr>
        <w:t>ü</w:t>
      </w:r>
      <w:r>
        <w:rPr>
          <w:b/>
        </w:rPr>
        <w:t>r eine Vertretungsreserve Grundschule,</w:t>
      </w:r>
    </w:p>
    <w:p w14:paraId="3584A616" w14:textId="77777777" w:rsidR="00942F0B" w:rsidRDefault="00942F0B">
      <w:pPr>
        <w:pStyle w:val="V-Normaltext"/>
        <w:widowControl/>
        <w:spacing w:before="10" w:after="50"/>
      </w:pPr>
    </w:p>
    <w:p w14:paraId="3CE46C90" w14:textId="77777777" w:rsidR="00942F0B" w:rsidRDefault="00942F0B">
      <w:pPr>
        <w:pStyle w:val="V-Normaltext"/>
        <w:keepNext/>
        <w:widowControl/>
        <w:spacing w:before="10" w:after="50"/>
        <w:ind w:left="227" w:hanging="227"/>
      </w:pPr>
      <w:r>
        <w:rPr>
          <w:rFonts w:cs="Calibri"/>
          <w:b/>
        </w:rPr>
        <w:t>2.</w:t>
      </w:r>
      <w:r>
        <w:rPr>
          <w:rFonts w:cs="Calibri"/>
          <w:b/>
        </w:rPr>
        <w:tab/>
        <w:t>T</w:t>
      </w:r>
      <w:r>
        <w:rPr>
          <w:rFonts w:cs="Calibri"/>
          <w:b/>
        </w:rPr>
        <w:t>ä</w:t>
      </w:r>
      <w:r>
        <w:rPr>
          <w:rFonts w:cs="Calibri"/>
          <w:b/>
        </w:rPr>
        <w:t>tigkeit von Lehrkr</w:t>
      </w:r>
      <w:r>
        <w:rPr>
          <w:rFonts w:cs="Calibri"/>
          <w:b/>
        </w:rPr>
        <w:t>ä</w:t>
      </w:r>
      <w:r>
        <w:rPr>
          <w:rFonts w:cs="Calibri"/>
          <w:b/>
        </w:rPr>
        <w:t>ften, die gleichzeitig als Fachleiterinnen oder Fachleiter an einem Studienseminar t</w:t>
      </w:r>
      <w:r>
        <w:rPr>
          <w:rFonts w:cs="Calibri"/>
          <w:b/>
        </w:rPr>
        <w:t>ä</w:t>
      </w:r>
      <w:r>
        <w:rPr>
          <w:rFonts w:cs="Calibri"/>
          <w:b/>
        </w:rPr>
        <w:t>tig sind,</w:t>
      </w:r>
    </w:p>
    <w:p w14:paraId="2225B099" w14:textId="77777777" w:rsidR="00942F0B" w:rsidRDefault="00942F0B">
      <w:pPr>
        <w:pStyle w:val="V-Normaltext"/>
        <w:widowControl/>
        <w:spacing w:before="10" w:after="50"/>
        <w:rPr>
          <w:rFonts w:cs="Calibri"/>
        </w:rPr>
      </w:pPr>
    </w:p>
    <w:p w14:paraId="1AF4A0B8" w14:textId="77777777" w:rsidR="00942F0B" w:rsidRDefault="00942F0B">
      <w:pPr>
        <w:pStyle w:val="V-Normaltext"/>
        <w:keepNext/>
        <w:widowControl/>
        <w:spacing w:before="10" w:after="50"/>
        <w:ind w:left="227" w:hanging="227"/>
        <w:rPr>
          <w:rFonts w:cs="Calibri"/>
        </w:rPr>
      </w:pPr>
      <w:r>
        <w:rPr>
          <w:b/>
        </w:rPr>
        <w:t>3.</w:t>
      </w:r>
      <w:r>
        <w:rPr>
          <w:b/>
        </w:rPr>
        <w:tab/>
        <w:t>Personalratst</w:t>
      </w:r>
      <w:r>
        <w:rPr>
          <w:b/>
        </w:rPr>
        <w:t>ä</w:t>
      </w:r>
      <w:r>
        <w:rPr>
          <w:b/>
        </w:rPr>
        <w:t>tigkeit und T</w:t>
      </w:r>
      <w:r>
        <w:rPr>
          <w:b/>
        </w:rPr>
        <w:t>ä</w:t>
      </w:r>
      <w:r>
        <w:rPr>
          <w:b/>
        </w:rPr>
        <w:t>tigkeit in einer  Schwerbehindertenvertretung in H</w:t>
      </w:r>
      <w:r>
        <w:rPr>
          <w:b/>
        </w:rPr>
        <w:t>ö</w:t>
      </w:r>
      <w:r>
        <w:rPr>
          <w:b/>
        </w:rPr>
        <w:t>he der gew</w:t>
      </w:r>
      <w:r>
        <w:rPr>
          <w:b/>
        </w:rPr>
        <w:t>ä</w:t>
      </w:r>
      <w:r>
        <w:rPr>
          <w:b/>
        </w:rPr>
        <w:t>hrten Anrechnungsstunden.</w:t>
      </w:r>
    </w:p>
    <w:p w14:paraId="35C68318" w14:textId="77777777" w:rsidR="00942F0B" w:rsidRDefault="00942F0B">
      <w:pPr>
        <w:pStyle w:val="V-Normaltext"/>
        <w:widowControl/>
        <w:spacing w:before="10" w:after="50"/>
      </w:pPr>
    </w:p>
    <w:p w14:paraId="1B9FF7CD" w14:textId="77777777" w:rsidR="00942F0B" w:rsidRDefault="00942F0B">
      <w:pPr>
        <w:pStyle w:val="V-Normaltext"/>
        <w:widowControl/>
        <w:spacing w:before="10" w:after="50"/>
        <w:rPr>
          <w:rFonts w:cs="Calibri"/>
        </w:rPr>
      </w:pPr>
      <w:r>
        <w:rPr>
          <w:rFonts w:cs="Calibri"/>
          <w:b/>
        </w:rPr>
        <w:t>(2) Das Ministerium f</w:t>
      </w:r>
      <w:r>
        <w:rPr>
          <w:rFonts w:cs="Calibri"/>
          <w:b/>
        </w:rPr>
        <w:t>ü</w:t>
      </w:r>
      <w:r>
        <w:rPr>
          <w:rFonts w:cs="Calibri"/>
          <w:b/>
        </w:rPr>
        <w:t>r Schule</w:t>
      </w:r>
      <w:r>
        <w:rPr>
          <w:b/>
        </w:rPr>
        <w:t xml:space="preserve"> und Weiterbildung kann den Schulaufsichtsbeh</w:t>
      </w:r>
      <w:r>
        <w:rPr>
          <w:b/>
        </w:rPr>
        <w:t>ö</w:t>
      </w:r>
      <w:r>
        <w:rPr>
          <w:b/>
        </w:rPr>
        <w:t>rden nach n</w:t>
      </w:r>
      <w:r>
        <w:rPr>
          <w:b/>
        </w:rPr>
        <w:t>ä</w:t>
      </w:r>
      <w:r>
        <w:rPr>
          <w:b/>
        </w:rPr>
        <w:t>herer Bestimmung des Haushalts zus</w:t>
      </w:r>
      <w:r>
        <w:rPr>
          <w:b/>
        </w:rPr>
        <w:t>ä</w:t>
      </w:r>
      <w:r>
        <w:rPr>
          <w:b/>
        </w:rPr>
        <w:t>tzliche Stellen oder Mittel zuweisen, insbesondere zum Ausgleich f</w:t>
      </w:r>
      <w:r>
        <w:rPr>
          <w:b/>
        </w:rPr>
        <w:t>ü</w:t>
      </w:r>
      <w:r>
        <w:rPr>
          <w:b/>
        </w:rPr>
        <w:t>r die Leitung offener Ganztagsschulen im Aufbau, f</w:t>
      </w:r>
      <w:r>
        <w:rPr>
          <w:b/>
        </w:rPr>
        <w:t>ü</w:t>
      </w:r>
      <w:r>
        <w:rPr>
          <w:b/>
        </w:rPr>
        <w:t>r Fortbildung und Qualifikation, Medienberatung und Datenschutz, Curriculumentwicklung, Schulversuche, Fachberatung in der Schulaufsicht, Beratung zur Suchtvorbeugung, Beratung f</w:t>
      </w:r>
      <w:r>
        <w:rPr>
          <w:b/>
        </w:rPr>
        <w:t>ü</w:t>
      </w:r>
      <w:r>
        <w:rPr>
          <w:b/>
        </w:rPr>
        <w:t>r den Schulsport, Schulbuchgenehmigung und Softwareberatung, Mitarbeit in Regionalen Arbeitsstellen zur F</w:t>
      </w:r>
      <w:r>
        <w:rPr>
          <w:b/>
        </w:rPr>
        <w:t>ö</w:t>
      </w:r>
      <w:r>
        <w:rPr>
          <w:b/>
        </w:rPr>
        <w:t>rderung von Kindern und Jugendlichen aus Zuwandererfamilien.</w:t>
      </w:r>
    </w:p>
    <w:p w14:paraId="62F24345" w14:textId="77777777" w:rsidR="00942F0B" w:rsidRDefault="00942F0B">
      <w:pPr>
        <w:pStyle w:val="V-Normaltext"/>
        <w:widowControl/>
        <w:rPr>
          <w:rFonts w:cs="Calibri"/>
        </w:rPr>
      </w:pPr>
      <w:r>
        <w:rPr>
          <w:b/>
        </w:rPr>
        <w:t>(3) Das Ministerium f</w:t>
      </w:r>
      <w:r>
        <w:rPr>
          <w:b/>
        </w:rPr>
        <w:t>ü</w:t>
      </w:r>
      <w:r>
        <w:rPr>
          <w:b/>
        </w:rPr>
        <w:t>r Schule und Weiterbildung kann den Schulaufsichtsbeh</w:t>
      </w:r>
      <w:r>
        <w:rPr>
          <w:b/>
        </w:rPr>
        <w:t>ö</w:t>
      </w:r>
      <w:r>
        <w:rPr>
          <w:b/>
        </w:rPr>
        <w:t>rden nach n</w:t>
      </w:r>
      <w:r>
        <w:rPr>
          <w:b/>
        </w:rPr>
        <w:t>ä</w:t>
      </w:r>
      <w:r>
        <w:rPr>
          <w:b/>
        </w:rPr>
        <w:t>herer Bestimmung des Haushalts zus</w:t>
      </w:r>
      <w:r>
        <w:rPr>
          <w:b/>
        </w:rPr>
        <w:t>ä</w:t>
      </w:r>
      <w:r>
        <w:rPr>
          <w:b/>
        </w:rPr>
        <w:t>tzliche Stellen in der Regel f</w:t>
      </w:r>
      <w:r>
        <w:rPr>
          <w:b/>
        </w:rPr>
        <w:t>ü</w:t>
      </w:r>
      <w:r>
        <w:rPr>
          <w:b/>
        </w:rPr>
        <w:t>r Schulen der Sekundarstufen I und II sowie f</w:t>
      </w:r>
      <w:r>
        <w:rPr>
          <w:b/>
        </w:rPr>
        <w:t>ü</w:t>
      </w:r>
      <w:r>
        <w:rPr>
          <w:b/>
        </w:rPr>
        <w:t>r F</w:t>
      </w:r>
      <w:r>
        <w:rPr>
          <w:b/>
        </w:rPr>
        <w:t>ö</w:t>
      </w:r>
      <w:r>
        <w:rPr>
          <w:b/>
        </w:rPr>
        <w:t>rderschulen und Schulen f</w:t>
      </w:r>
      <w:r>
        <w:rPr>
          <w:b/>
        </w:rPr>
        <w:t>ü</w:t>
      </w:r>
      <w:r>
        <w:rPr>
          <w:b/>
        </w:rPr>
        <w:t>r Kranke zuweisen zur Entlastung von Schulen mit besonderen Problemen und Belastungen und zum Ausgleich f</w:t>
      </w:r>
      <w:r>
        <w:rPr>
          <w:b/>
        </w:rPr>
        <w:t>ü</w:t>
      </w:r>
      <w:r>
        <w:rPr>
          <w:b/>
        </w:rPr>
        <w:t>r Aufgaben der inneren Schulentwicklung.</w:t>
      </w:r>
    </w:p>
    <w:p w14:paraId="030B9911" w14:textId="77777777" w:rsidR="00942F0B" w:rsidRDefault="00942F0B">
      <w:pPr>
        <w:pStyle w:val="V-Normaltext"/>
        <w:widowControl/>
        <w:spacing w:before="10" w:after="10" w:line="40" w:lineRule="exact"/>
      </w:pPr>
    </w:p>
    <w:p w14:paraId="6EFBE356" w14:textId="77777777" w:rsidR="00942F0B" w:rsidRDefault="00942F0B">
      <w:pPr>
        <w:pStyle w:val="V-Zwischenfcberschrift01"/>
        <w:widowControl/>
      </w:pPr>
      <w:r>
        <w:rPr>
          <w:rFonts w:cs="Calibri"/>
        </w:rPr>
        <w:t xml:space="preserve">10.1 (zu </w:t>
      </w:r>
      <w:r>
        <w:rPr>
          <w:rFonts w:cs="Calibri"/>
        </w:rPr>
        <w:t>§</w:t>
      </w:r>
      <w:r>
        <w:rPr>
          <w:rFonts w:cs="Calibri"/>
        </w:rPr>
        <w:t xml:space="preserve"> 10 Abs. 1)</w:t>
      </w:r>
    </w:p>
    <w:p w14:paraId="504D42FE" w14:textId="77777777" w:rsidR="00942F0B" w:rsidRDefault="00942F0B">
      <w:pPr>
        <w:pStyle w:val="V-NormaltextZentriert"/>
        <w:widowControl/>
        <w:spacing w:before="50" w:after="90"/>
        <w:rPr>
          <w:rFonts w:cs="Arial"/>
        </w:rPr>
      </w:pPr>
      <w:r>
        <w:rPr>
          <w:u w:val="single"/>
        </w:rPr>
        <w:t>Zu Nr. 1</w:t>
      </w:r>
    </w:p>
    <w:p w14:paraId="3F0FF8A5" w14:textId="77777777" w:rsidR="00942F0B" w:rsidRDefault="00942F0B">
      <w:pPr>
        <w:pStyle w:val="V-Haupttext1"/>
        <w:widowControl/>
        <w:ind w:left="454" w:hanging="454"/>
        <w:rPr>
          <w:rFonts w:cs="Arial"/>
        </w:rPr>
      </w:pPr>
      <w:r>
        <w:t>10.1.1</w:t>
      </w:r>
      <w:r>
        <w:tab/>
        <w:t>Eine Stellenreserve steht nicht mehr zur Verf</w:t>
      </w:r>
      <w:r>
        <w:t>ü</w:t>
      </w:r>
      <w:r>
        <w:t>gung; f</w:t>
      </w:r>
      <w:r>
        <w:t>ü</w:t>
      </w:r>
      <w:r>
        <w:t>r den Vertretungsunterricht werden den Bezirksregierungen und Schul</w:t>
      </w:r>
      <w:r>
        <w:t>ä</w:t>
      </w:r>
      <w:r>
        <w:t xml:space="preserve">mtern im Rahmen des Instituts </w:t>
      </w:r>
      <w:r>
        <w:t>„</w:t>
      </w:r>
      <w:r>
        <w:t>Flexible Mittel f</w:t>
      </w:r>
      <w:r>
        <w:t>ü</w:t>
      </w:r>
      <w:r>
        <w:t>r Vertretungsunterricht</w:t>
      </w:r>
      <w:r>
        <w:t>“</w:t>
      </w:r>
      <w:r>
        <w:t xml:space="preserve"> Mittel f</w:t>
      </w:r>
      <w:r>
        <w:t>ü</w:t>
      </w:r>
      <w:r>
        <w:t>r Mehrarbeitsverg</w:t>
      </w:r>
      <w:r>
        <w:t>ü</w:t>
      </w:r>
      <w:r>
        <w:t>tungen und f</w:t>
      </w:r>
      <w:r>
        <w:t>ü</w:t>
      </w:r>
      <w:r>
        <w:t>r die befristete Besch</w:t>
      </w:r>
      <w:r>
        <w:t>ä</w:t>
      </w:r>
      <w:r>
        <w:t>ftigung von Aushilfskr</w:t>
      </w:r>
      <w:r>
        <w:t>ä</w:t>
      </w:r>
      <w:r>
        <w:t xml:space="preserve">ften zugewiesen. </w:t>
      </w:r>
    </w:p>
    <w:p w14:paraId="62C29AC5" w14:textId="77777777" w:rsidR="00942F0B" w:rsidRDefault="00942F0B">
      <w:pPr>
        <w:pStyle w:val="V-Haupttext1"/>
        <w:widowControl/>
        <w:rPr>
          <w:rFonts w:cs="Arial"/>
        </w:rPr>
      </w:pPr>
      <w:r>
        <w:t>F</w:t>
      </w:r>
      <w:r>
        <w:t>ü</w:t>
      </w:r>
      <w:r>
        <w:t>r die Grundschulen werden den Schul</w:t>
      </w:r>
      <w:r>
        <w:t>ä</w:t>
      </w:r>
      <w:r>
        <w:t>mtern Mittel zur Einrichtung einer Vertretungsreserve zur Verf</w:t>
      </w:r>
      <w:r>
        <w:t>ü</w:t>
      </w:r>
      <w:r>
        <w:t>gung gestellt, damit bei kurzfristigem Unterrichtsausfall m</w:t>
      </w:r>
      <w:r>
        <w:t>ö</w:t>
      </w:r>
      <w:r>
        <w:t>glichst von Anfang an Vertretungsunterricht sichergestellt wird.</w:t>
      </w:r>
    </w:p>
    <w:p w14:paraId="5EB866AF" w14:textId="77777777" w:rsidR="00942F0B" w:rsidRDefault="00942F0B">
      <w:pPr>
        <w:pStyle w:val="V-NormaltextZentriert"/>
        <w:widowControl/>
        <w:spacing w:before="50" w:after="90"/>
        <w:rPr>
          <w:rFonts w:cs="Arial"/>
        </w:rPr>
      </w:pPr>
      <w:r>
        <w:t>Zu Nr. 2</w:t>
      </w:r>
    </w:p>
    <w:p w14:paraId="63482FB9" w14:textId="77777777" w:rsidR="00942F0B" w:rsidRDefault="00942F0B">
      <w:pPr>
        <w:pStyle w:val="V-NormaltextZentriert"/>
        <w:widowControl/>
        <w:spacing w:before="10" w:after="10" w:line="240" w:lineRule="auto"/>
        <w:jc w:val="both"/>
        <w:rPr>
          <w:rFonts w:cs="Arial"/>
        </w:rPr>
      </w:pPr>
      <w:r>
        <w:t>10.1.2</w:t>
      </w:r>
    </w:p>
    <w:p w14:paraId="635BB87A" w14:textId="77777777" w:rsidR="00942F0B" w:rsidRDefault="00942F0B">
      <w:pPr>
        <w:pStyle w:val="V-Haupttext1"/>
        <w:widowControl/>
        <w:rPr>
          <w:rFonts w:cs="Arial"/>
        </w:rPr>
      </w:pPr>
      <w:r>
        <w:t>F</w:t>
      </w:r>
      <w:r>
        <w:t>ü</w:t>
      </w:r>
      <w:r>
        <w:t>r Lehrerinnen und Lehrer, die gleichzeitig als Fachleiterinnen oder Fachleiter in einem Studienseminar t</w:t>
      </w:r>
      <w:r>
        <w:t>ä</w:t>
      </w:r>
      <w:r>
        <w:t>tig sind, werden der Schule von der oberen Schulaufsichtsbeh</w:t>
      </w:r>
      <w:r>
        <w:t>ö</w:t>
      </w:r>
      <w:r>
        <w:t>rde im Rahmen der zugewiesenen Fachleiterstellen Stellenanteile in H</w:t>
      </w:r>
      <w:r>
        <w:t>ö</w:t>
      </w:r>
      <w:r>
        <w:t>he der tats</w:t>
      </w:r>
      <w:r>
        <w:t>ä</w:t>
      </w:r>
      <w:r>
        <w:t>chlich gew</w:t>
      </w:r>
      <w:r>
        <w:t>ä</w:t>
      </w:r>
      <w:r>
        <w:t xml:space="preserve">hrten Anrechnungsstunden (siehe RdErl. v. 31. 10. 1985 </w:t>
      </w:r>
      <w:r>
        <w:t>–</w:t>
      </w:r>
      <w:r>
        <w:t xml:space="preserve"> BASS 21 </w:t>
      </w:r>
      <w:r>
        <w:t>–</w:t>
      </w:r>
      <w:r>
        <w:t xml:space="preserve"> 11 Nr. 11) zuerkannt.</w:t>
      </w:r>
    </w:p>
    <w:p w14:paraId="50C10C37" w14:textId="77777777" w:rsidR="00942F0B" w:rsidRDefault="00942F0B">
      <w:pPr>
        <w:pStyle w:val="V-Haupttext1"/>
        <w:widowControl/>
        <w:spacing w:before="10" w:after="10" w:line="40" w:lineRule="exact"/>
      </w:pPr>
    </w:p>
    <w:p w14:paraId="18FE8967" w14:textId="77777777" w:rsidR="00942F0B" w:rsidRDefault="00942F0B">
      <w:pPr>
        <w:pStyle w:val="V-Zwischenfcberschrift01"/>
        <w:widowControl/>
        <w:rPr>
          <w:rFonts w:cs="Calibri"/>
        </w:rPr>
      </w:pPr>
      <w:r>
        <w:t xml:space="preserve">10.2 (zu </w:t>
      </w:r>
      <w:r>
        <w:t>§</w:t>
      </w:r>
      <w:r>
        <w:t xml:space="preserve"> 10 Abs. 2)</w:t>
      </w:r>
    </w:p>
    <w:p w14:paraId="77E9EBB6" w14:textId="77777777" w:rsidR="00942F0B" w:rsidRDefault="00942F0B">
      <w:pPr>
        <w:pStyle w:val="V-Haupttext1"/>
        <w:widowControl/>
        <w:ind w:left="454" w:hanging="454"/>
      </w:pPr>
      <w:r>
        <w:rPr>
          <w:rFonts w:cs="Arial"/>
        </w:rPr>
        <w:t>10.2.1</w:t>
      </w:r>
      <w:r>
        <w:rPr>
          <w:rFonts w:cs="Arial"/>
        </w:rPr>
        <w:tab/>
      </w:r>
      <w:r>
        <w:rPr>
          <w:rFonts w:cs="Arial"/>
        </w:rPr>
        <w:t>Die Verteilung und Bewirtschaftung der im Haushaltsplan f</w:t>
      </w:r>
      <w:r>
        <w:rPr>
          <w:rFonts w:cs="Arial"/>
        </w:rPr>
        <w:t>ü</w:t>
      </w:r>
      <w:r>
        <w:rPr>
          <w:rFonts w:cs="Arial"/>
        </w:rPr>
        <w:t>r den Ausgleichsbedarf ausgewiesenen Stellen wird gesondert geregelt.</w:t>
      </w:r>
    </w:p>
    <w:p w14:paraId="6404A744" w14:textId="77777777" w:rsidR="00942F0B" w:rsidRDefault="00942F0B">
      <w:pPr>
        <w:pStyle w:val="V-Haupttext1"/>
        <w:widowControl/>
        <w:ind w:left="454" w:hanging="454"/>
      </w:pPr>
      <w:r>
        <w:rPr>
          <w:rFonts w:cs="Arial"/>
        </w:rPr>
        <w:t>10.2.2</w:t>
      </w:r>
      <w:r>
        <w:rPr>
          <w:rFonts w:cs="Arial"/>
        </w:rPr>
        <w:tab/>
        <w:t>Zur Vermeidung von Unterrichtsausfall infolge von Elternzeit f</w:t>
      </w:r>
      <w:r>
        <w:rPr>
          <w:rFonts w:cs="Arial"/>
        </w:rPr>
        <w:t>ü</w:t>
      </w:r>
      <w:r>
        <w:rPr>
          <w:rFonts w:cs="Arial"/>
        </w:rPr>
        <w:t>r die Dauer von weniger als einem Jahr k</w:t>
      </w:r>
      <w:r>
        <w:rPr>
          <w:rFonts w:cs="Arial"/>
        </w:rPr>
        <w:t>ö</w:t>
      </w:r>
      <w:r>
        <w:rPr>
          <w:rFonts w:cs="Arial"/>
        </w:rPr>
        <w:t>nnen die oberen Schulaufsichtsbeh</w:t>
      </w:r>
      <w:r>
        <w:rPr>
          <w:rFonts w:cs="Arial"/>
        </w:rPr>
        <w:t>ö</w:t>
      </w:r>
      <w:r>
        <w:rPr>
          <w:rFonts w:cs="Arial"/>
        </w:rPr>
        <w:t>rden Arbeitsvertr</w:t>
      </w:r>
      <w:r>
        <w:rPr>
          <w:rFonts w:cs="Arial"/>
        </w:rPr>
        <w:t>ä</w:t>
      </w:r>
      <w:r>
        <w:rPr>
          <w:rFonts w:cs="Arial"/>
        </w:rPr>
        <w:t xml:space="preserve">ge </w:t>
      </w:r>
      <w:r>
        <w:rPr>
          <w:rFonts w:cs="Arial"/>
        </w:rPr>
        <w:t>ü</w:t>
      </w:r>
      <w:r>
        <w:rPr>
          <w:rFonts w:cs="Arial"/>
        </w:rPr>
        <w:t>ber befristete Besch</w:t>
      </w:r>
      <w:r>
        <w:rPr>
          <w:rFonts w:cs="Arial"/>
        </w:rPr>
        <w:t>ä</w:t>
      </w:r>
      <w:r>
        <w:rPr>
          <w:rFonts w:cs="Arial"/>
        </w:rPr>
        <w:t>ftigungsverh</w:t>
      </w:r>
      <w:r>
        <w:rPr>
          <w:rFonts w:cs="Arial"/>
        </w:rPr>
        <w:t>ä</w:t>
      </w:r>
      <w:r>
        <w:rPr>
          <w:rFonts w:cs="Arial"/>
        </w:rPr>
        <w:t>ltnisse abschlie</w:t>
      </w:r>
      <w:r>
        <w:rPr>
          <w:rFonts w:cs="Arial"/>
        </w:rPr>
        <w:t>ß</w:t>
      </w:r>
      <w:r>
        <w:rPr>
          <w:rFonts w:cs="Arial"/>
        </w:rPr>
        <w:t>en.</w:t>
      </w:r>
    </w:p>
    <w:p w14:paraId="2191C92D" w14:textId="77777777" w:rsidR="00942F0B" w:rsidRDefault="00942F0B">
      <w:pPr>
        <w:pStyle w:val="V-Haupttext1"/>
        <w:widowControl/>
        <w:ind w:left="454" w:hanging="454"/>
      </w:pPr>
      <w:r>
        <w:rPr>
          <w:rFonts w:cs="Arial"/>
        </w:rPr>
        <w:t>10.2.3</w:t>
      </w:r>
      <w:r>
        <w:rPr>
          <w:rFonts w:cs="Arial"/>
        </w:rPr>
        <w:tab/>
        <w:t>Zum Ausgleich besonderer Belastungen von Schulleitungen offener Ganztagsschulen im Aufbau k</w:t>
      </w:r>
      <w:r>
        <w:rPr>
          <w:rFonts w:cs="Arial"/>
        </w:rPr>
        <w:t>ö</w:t>
      </w:r>
      <w:r>
        <w:rPr>
          <w:rFonts w:cs="Arial"/>
        </w:rPr>
        <w:t>nnen die oberen Schulaufsichtsbeh</w:t>
      </w:r>
      <w:r>
        <w:rPr>
          <w:rFonts w:cs="Arial"/>
        </w:rPr>
        <w:t>ö</w:t>
      </w:r>
      <w:r>
        <w:rPr>
          <w:rFonts w:cs="Arial"/>
        </w:rPr>
        <w:t>rden nach Ma</w:t>
      </w:r>
      <w:r>
        <w:rPr>
          <w:rFonts w:cs="Arial"/>
        </w:rPr>
        <w:t>ß</w:t>
      </w:r>
      <w:r>
        <w:rPr>
          <w:rFonts w:cs="Arial"/>
        </w:rPr>
        <w:t>gabe des Haushalts zus</w:t>
      </w:r>
      <w:r>
        <w:rPr>
          <w:rFonts w:cs="Arial"/>
        </w:rPr>
        <w:t>ä</w:t>
      </w:r>
      <w:r>
        <w:rPr>
          <w:rFonts w:cs="Arial"/>
        </w:rPr>
        <w:t>tzliche Stellen oder Mittel zuweisen.</w:t>
      </w:r>
    </w:p>
    <w:p w14:paraId="70DF8548" w14:textId="77777777" w:rsidR="00942F0B" w:rsidRDefault="00942F0B">
      <w:pPr>
        <w:pStyle w:val="V-Haupttext1"/>
        <w:widowControl/>
        <w:ind w:left="454" w:hanging="454"/>
      </w:pPr>
      <w:r>
        <w:rPr>
          <w:rFonts w:cs="Arial"/>
        </w:rPr>
        <w:t>10.2.4</w:t>
      </w:r>
      <w:r>
        <w:rPr>
          <w:rFonts w:cs="Arial"/>
        </w:rPr>
        <w:tab/>
        <w:t>Die Stellen zum Ausgleich des zus</w:t>
      </w:r>
      <w:r>
        <w:rPr>
          <w:rFonts w:cs="Arial"/>
        </w:rPr>
        <w:t>ä</w:t>
      </w:r>
      <w:r>
        <w:rPr>
          <w:rFonts w:cs="Arial"/>
        </w:rPr>
        <w:t>tzlichen Bedarfs f</w:t>
      </w:r>
      <w:r>
        <w:rPr>
          <w:rFonts w:cs="Arial"/>
        </w:rPr>
        <w:t>ü</w:t>
      </w:r>
      <w:r>
        <w:rPr>
          <w:rFonts w:cs="Arial"/>
        </w:rPr>
        <w:t>r Lehrerfortbildung und Lehrerweiterbildung sowie f</w:t>
      </w:r>
      <w:r>
        <w:rPr>
          <w:rFonts w:cs="Arial"/>
        </w:rPr>
        <w:t>ü</w:t>
      </w:r>
      <w:r>
        <w:rPr>
          <w:rFonts w:cs="Arial"/>
        </w:rPr>
        <w:t xml:space="preserve">r Medienberater sind ab dem Schuljahr 2006/2007 im Haushalt gemeinsam als Bedarfsfeld </w:t>
      </w:r>
      <w:r>
        <w:rPr>
          <w:rFonts w:cs="Arial"/>
        </w:rPr>
        <w:t>„</w:t>
      </w:r>
      <w:r>
        <w:rPr>
          <w:rFonts w:cs="Arial"/>
        </w:rPr>
        <w:t>Fortbildung und Qualifikation, Medien und Datenschutz</w:t>
      </w:r>
      <w:r>
        <w:rPr>
          <w:rFonts w:cs="Arial"/>
        </w:rPr>
        <w:t>“</w:t>
      </w:r>
      <w:r>
        <w:rPr>
          <w:rFonts w:cs="Arial"/>
        </w:rPr>
        <w:t xml:space="preserve"> ausgebracht. Zudem wird den Schulen ab dem Schuljahr 2006/2007 aufgrund der steigenden Anforderungen durch neue Aufgaben im Bereich Personalf</w:t>
      </w:r>
      <w:r>
        <w:rPr>
          <w:rFonts w:cs="Arial"/>
        </w:rPr>
        <w:t>ü</w:t>
      </w:r>
      <w:r>
        <w:rPr>
          <w:rFonts w:cs="Arial"/>
        </w:rPr>
        <w:t>hrung und -entwicklung, zentrale Abschlusspr</w:t>
      </w:r>
      <w:r>
        <w:rPr>
          <w:rFonts w:cs="Arial"/>
        </w:rPr>
        <w:t>ü</w:t>
      </w:r>
      <w:r>
        <w:rPr>
          <w:rFonts w:cs="Arial"/>
        </w:rPr>
        <w:t>fungen etc. pauschal eine Anrechnungsstunde je Schulleitung f</w:t>
      </w:r>
      <w:r>
        <w:rPr>
          <w:rFonts w:cs="Arial"/>
        </w:rPr>
        <w:t>ü</w:t>
      </w:r>
      <w:r>
        <w:rPr>
          <w:rFonts w:cs="Arial"/>
        </w:rPr>
        <w:t>r entsprechende Qualifizierungsma</w:t>
      </w:r>
      <w:r>
        <w:rPr>
          <w:rFonts w:cs="Arial"/>
        </w:rPr>
        <w:t>ß</w:t>
      </w:r>
      <w:r>
        <w:rPr>
          <w:rFonts w:cs="Arial"/>
        </w:rPr>
        <w:t>nahmen zur Entlastung zugewiesen.</w:t>
      </w:r>
    </w:p>
    <w:p w14:paraId="4A09155D" w14:textId="77777777" w:rsidR="00942F0B" w:rsidRDefault="00942F0B">
      <w:pPr>
        <w:pStyle w:val="V-Normaltext"/>
        <w:widowControl/>
        <w:spacing w:before="10" w:after="10" w:line="40" w:lineRule="exact"/>
      </w:pPr>
    </w:p>
    <w:p w14:paraId="59857483" w14:textId="77777777" w:rsidR="00942F0B" w:rsidRDefault="00942F0B">
      <w:pPr>
        <w:pStyle w:val="V-Normaltext"/>
        <w:widowControl/>
        <w:jc w:val="center"/>
      </w:pPr>
      <w:r>
        <w:rPr>
          <w:rFonts w:cs="Calibri"/>
          <w:b/>
        </w:rPr>
        <w:t>§</w:t>
      </w:r>
      <w:r>
        <w:rPr>
          <w:rFonts w:cs="Calibri"/>
          <w:b/>
        </w:rPr>
        <w:t xml:space="preserve"> 11</w:t>
      </w:r>
      <w:r>
        <w:rPr>
          <w:rFonts w:cs="Calibri"/>
          <w:b/>
        </w:rPr>
        <w:br/>
        <w:t>Unterrichtseinsatz</w:t>
      </w:r>
      <w:r>
        <w:rPr>
          <w:rFonts w:cs="Calibri"/>
          <w:b/>
        </w:rPr>
        <w:br/>
        <w:t>von Lehramtsanw</w:t>
      </w:r>
      <w:r>
        <w:rPr>
          <w:rFonts w:cs="Calibri"/>
          <w:b/>
        </w:rPr>
        <w:t>ä</w:t>
      </w:r>
      <w:r>
        <w:rPr>
          <w:rFonts w:cs="Calibri"/>
          <w:b/>
        </w:rPr>
        <w:t>rterinnen und -anw</w:t>
      </w:r>
      <w:r>
        <w:rPr>
          <w:rFonts w:cs="Calibri"/>
          <w:b/>
        </w:rPr>
        <w:t>ä</w:t>
      </w:r>
      <w:r>
        <w:rPr>
          <w:rFonts w:cs="Calibri"/>
          <w:b/>
        </w:rPr>
        <w:t>rtern</w:t>
      </w:r>
    </w:p>
    <w:p w14:paraId="6FD3BCB9" w14:textId="77777777" w:rsidR="00942F0B" w:rsidRDefault="00942F0B">
      <w:pPr>
        <w:pStyle w:val="V-Normaltext"/>
        <w:widowControl/>
      </w:pPr>
      <w:r>
        <w:rPr>
          <w:rFonts w:cs="Calibri"/>
          <w:b/>
        </w:rPr>
        <w:t>Von dem von Lehramtsanw</w:t>
      </w:r>
      <w:r>
        <w:rPr>
          <w:rFonts w:cs="Calibri"/>
          <w:b/>
        </w:rPr>
        <w:t>ä</w:t>
      </w:r>
      <w:r>
        <w:rPr>
          <w:rFonts w:cs="Calibri"/>
          <w:b/>
        </w:rPr>
        <w:t>rterinnen und Lehramtsanw</w:t>
      </w:r>
      <w:r>
        <w:rPr>
          <w:rFonts w:cs="Calibri"/>
          <w:b/>
        </w:rPr>
        <w:t>ä</w:t>
      </w:r>
      <w:r>
        <w:rPr>
          <w:rFonts w:cs="Calibri"/>
          <w:b/>
        </w:rPr>
        <w:t>rtern eigenverantwortlich zu erteilenden Unterricht im Umfang von 18 Unterrichtsstunden werden w</w:t>
      </w:r>
      <w:r>
        <w:rPr>
          <w:rFonts w:cs="Calibri"/>
          <w:b/>
        </w:rPr>
        <w:t>ä</w:t>
      </w:r>
      <w:r>
        <w:rPr>
          <w:rFonts w:cs="Calibri"/>
          <w:b/>
        </w:rPr>
        <w:t>hrend des zweij</w:t>
      </w:r>
      <w:r>
        <w:rPr>
          <w:rFonts w:cs="Calibri"/>
          <w:b/>
        </w:rPr>
        <w:t>ä</w:t>
      </w:r>
      <w:r>
        <w:rPr>
          <w:rFonts w:cs="Calibri"/>
          <w:b/>
        </w:rPr>
        <w:t xml:space="preserve">hrigen Vorbereitungsdienstes insgesamt 16 Stunden auf den Unterrichtsbedarf angerechnet. </w:t>
      </w:r>
    </w:p>
    <w:p w14:paraId="28FBFE11" w14:textId="77777777" w:rsidR="00942F0B" w:rsidRDefault="00942F0B">
      <w:pPr>
        <w:pStyle w:val="V-Normaltext"/>
        <w:widowControl/>
        <w:spacing w:before="10" w:after="10" w:line="40" w:lineRule="exact"/>
        <w:rPr>
          <w:rFonts w:cs="Calibri"/>
        </w:rPr>
      </w:pPr>
    </w:p>
    <w:p w14:paraId="664EAB90" w14:textId="77777777" w:rsidR="00942F0B" w:rsidRDefault="00942F0B">
      <w:pPr>
        <w:pStyle w:val="V-Zwischenfcberschrift01"/>
        <w:widowControl/>
        <w:rPr>
          <w:rFonts w:cs="Calibri"/>
        </w:rPr>
      </w:pPr>
      <w:r>
        <w:t xml:space="preserve">11 (zu </w:t>
      </w:r>
      <w:r>
        <w:t>§</w:t>
      </w:r>
      <w:r>
        <w:t xml:space="preserve"> 11)</w:t>
      </w:r>
    </w:p>
    <w:p w14:paraId="7318A7E6" w14:textId="77777777" w:rsidR="00942F0B" w:rsidRDefault="00942F0B">
      <w:pPr>
        <w:pStyle w:val="V-Normaltext"/>
        <w:widowControl/>
        <w:rPr>
          <w:rFonts w:cs="Calibri"/>
        </w:rPr>
      </w:pPr>
      <w:r>
        <w:t xml:space="preserve">Aufgrund der </w:t>
      </w:r>
      <w:r>
        <w:t>Ä</w:t>
      </w:r>
      <w:r>
        <w:t>nderung der Ordnung des Vorbereitungsdienstes und der Zweiten Staatspr</w:t>
      </w:r>
      <w:r>
        <w:t>ü</w:t>
      </w:r>
      <w:r>
        <w:t xml:space="preserve">fung (OVP </w:t>
      </w:r>
      <w:r>
        <w:t>–</w:t>
      </w:r>
      <w:r>
        <w:t xml:space="preserve"> BASS 20 </w:t>
      </w:r>
      <w:r>
        <w:t>–</w:t>
      </w:r>
      <w:r>
        <w:t xml:space="preserve"> 03 Nr. 11) erteilen Lehramtsanw</w:t>
      </w:r>
      <w:r>
        <w:t>ä</w:t>
      </w:r>
      <w:r>
        <w:t>rterinnen und Lehramtsanw</w:t>
      </w:r>
      <w:r>
        <w:t>ä</w:t>
      </w:r>
      <w:r>
        <w:t>rter eigenverantwortlichen Unterricht im 2. und 3. Ausbildungshalbjahr im Umfang von jeweils neun Wochenstunden. Von den insgesamt 18 Stunden w</w:t>
      </w:r>
      <w:r>
        <w:t>ö</w:t>
      </w:r>
      <w:r>
        <w:t>chentlich w</w:t>
      </w:r>
      <w:r>
        <w:t>ä</w:t>
      </w:r>
      <w:r>
        <w:t>hrend der Ausbildung zu erteilendem eigenverantwortlichen Unterricht werden 16 Stunden auf den Unterrichtsbedarf angerechnet.</w:t>
      </w:r>
    </w:p>
    <w:p w14:paraId="13EE14AC" w14:textId="77777777" w:rsidR="00942F0B" w:rsidRDefault="00942F0B">
      <w:pPr>
        <w:pStyle w:val="V-Normaltext"/>
        <w:widowControl/>
        <w:spacing w:before="10" w:after="10" w:line="40" w:lineRule="exact"/>
      </w:pPr>
    </w:p>
    <w:p w14:paraId="2F9BD68A" w14:textId="77777777" w:rsidR="00942F0B" w:rsidRDefault="00942F0B">
      <w:pPr>
        <w:pStyle w:val="V-Normaltext"/>
        <w:widowControl/>
        <w:jc w:val="center"/>
      </w:pPr>
      <w:r>
        <w:rPr>
          <w:rFonts w:cs="Calibri"/>
          <w:b/>
        </w:rPr>
        <w:t>§</w:t>
      </w:r>
      <w:r>
        <w:rPr>
          <w:rFonts w:cs="Calibri"/>
          <w:b/>
        </w:rPr>
        <w:t xml:space="preserve"> 12</w:t>
      </w:r>
      <w:r>
        <w:rPr>
          <w:rFonts w:cs="Calibri"/>
          <w:b/>
        </w:rPr>
        <w:br/>
        <w:t>Erprobung neuer Arbeitszeitmodelle</w:t>
      </w:r>
    </w:p>
    <w:p w14:paraId="08822DA0" w14:textId="77777777" w:rsidR="00942F0B" w:rsidRDefault="00942F0B">
      <w:pPr>
        <w:pStyle w:val="V-Normaltext"/>
        <w:widowControl/>
        <w:rPr>
          <w:rFonts w:cs="Calibri"/>
        </w:rPr>
      </w:pPr>
      <w:r>
        <w:rPr>
          <w:rFonts w:cs="Calibri"/>
          <w:b/>
        </w:rPr>
        <w:t>(1) F</w:t>
      </w:r>
      <w:r>
        <w:rPr>
          <w:rFonts w:cs="Calibri"/>
          <w:b/>
        </w:rPr>
        <w:t>ü</w:t>
      </w:r>
      <w:r>
        <w:rPr>
          <w:rFonts w:cs="Calibri"/>
          <w:b/>
        </w:rPr>
        <w:t>r einen begrenzten Zeitraum kann das Ministerium f</w:t>
      </w:r>
      <w:r>
        <w:rPr>
          <w:rFonts w:cs="Calibri"/>
          <w:b/>
        </w:rPr>
        <w:t>ü</w:t>
      </w:r>
      <w:r>
        <w:rPr>
          <w:rFonts w:cs="Calibri"/>
          <w:b/>
        </w:rPr>
        <w:t>r Schule und Weiterbildung</w:t>
      </w:r>
      <w:r>
        <w:t xml:space="preserve"> einer begrenzten Zahl von Schulen die Erprobung eines Jahresarbeitszeitmodells genehmigen, bei dem nicht auf die Pflichtstunden abgestellt wird, sondern alle Lehrert</w:t>
      </w:r>
      <w:r>
        <w:t>ä</w:t>
      </w:r>
      <w:r>
        <w:t>tigkeiten einbezogen werden.</w:t>
      </w:r>
    </w:p>
    <w:p w14:paraId="051CFD2A" w14:textId="77777777" w:rsidR="00942F0B" w:rsidRDefault="00942F0B">
      <w:pPr>
        <w:pStyle w:val="V-Normaltext"/>
        <w:widowControl/>
        <w:rPr>
          <w:rFonts w:cs="Calibri"/>
        </w:rPr>
      </w:pPr>
      <w:r>
        <w:t>(2) Dem Modell ist eine Jahresarbeitszeit zugrunde zu legen, die der f</w:t>
      </w:r>
      <w:r>
        <w:t>ü</w:t>
      </w:r>
      <w:r>
        <w:t>r Beamtinnen und Beamte des Landes geltenden regelm</w:t>
      </w:r>
      <w:r>
        <w:t>äß</w:t>
      </w:r>
      <w:r>
        <w:t>igen w</w:t>
      </w:r>
      <w:r>
        <w:t>ö</w:t>
      </w:r>
      <w:r>
        <w:t>chentlichen Arbeitszeit entspricht.</w:t>
      </w:r>
    </w:p>
    <w:p w14:paraId="4428E3EA" w14:textId="77777777" w:rsidR="00942F0B" w:rsidRDefault="00942F0B">
      <w:pPr>
        <w:pStyle w:val="V-Normaltext"/>
        <w:widowControl/>
        <w:rPr>
          <w:rFonts w:cs="Calibri"/>
        </w:rPr>
      </w:pPr>
      <w:r>
        <w:t>(3) Bei der Erprobung des Jahresarbeitszeitmodells ist im Rahmen der gesamten der Schule zur Verf</w:t>
      </w:r>
      <w:r>
        <w:t>ü</w:t>
      </w:r>
      <w:r>
        <w:t>gung stehenden Arbeitszeit die Erf</w:t>
      </w:r>
      <w:r>
        <w:t>ü</w:t>
      </w:r>
      <w:r>
        <w:t>llung der unterrichtlichen, p</w:t>
      </w:r>
      <w:r>
        <w:t>ä</w:t>
      </w:r>
      <w:r>
        <w:t>dagogischen und schulorganisatorischen Aufgaben der Schule sicherzustellen.</w:t>
      </w:r>
    </w:p>
    <w:p w14:paraId="6FBC4F90" w14:textId="77777777" w:rsidR="00942F0B" w:rsidRDefault="00942F0B">
      <w:pPr>
        <w:pStyle w:val="V-Normaltext"/>
        <w:widowControl/>
        <w:rPr>
          <w:rFonts w:cs="Calibri"/>
        </w:rPr>
      </w:pPr>
      <w:r>
        <w:t>(4) Die Teilnahme einer Schule an der Erprobung bedarf der Zustimmung der Lehrerkonferenz. Mit der Genehmigung wird das Modell f</w:t>
      </w:r>
      <w:r>
        <w:t>ü</w:t>
      </w:r>
      <w:r>
        <w:t>r die Lehrerinnen und Lehrer der Schule verbindlich. Die teilnehmenden Schulen sind verpflichtet, die f</w:t>
      </w:r>
      <w:r>
        <w:t>ü</w:t>
      </w:r>
      <w:r>
        <w:t>r die Auswertung erforderlichen Unterlagen und Berichte der Schulaufsicht vorzulegen.</w:t>
      </w:r>
    </w:p>
    <w:p w14:paraId="26453310" w14:textId="77777777" w:rsidR="00942F0B" w:rsidRDefault="00942F0B">
      <w:pPr>
        <w:pStyle w:val="V-Normaltext"/>
        <w:widowControl/>
        <w:spacing w:before="10" w:after="10" w:line="40" w:lineRule="exact"/>
      </w:pPr>
    </w:p>
    <w:p w14:paraId="47C4A815" w14:textId="77777777" w:rsidR="00942F0B" w:rsidRDefault="00942F0B">
      <w:pPr>
        <w:pStyle w:val="V-Zwischenfcberschrift01"/>
        <w:widowControl/>
      </w:pPr>
      <w:r>
        <w:rPr>
          <w:rFonts w:cs="Calibri"/>
        </w:rPr>
        <w:t xml:space="preserve">12 (zu </w:t>
      </w:r>
      <w:r>
        <w:rPr>
          <w:rFonts w:cs="Calibri"/>
        </w:rPr>
        <w:t>§</w:t>
      </w:r>
      <w:r>
        <w:rPr>
          <w:rFonts w:cs="Calibri"/>
        </w:rPr>
        <w:t xml:space="preserve"> 12)</w:t>
      </w:r>
    </w:p>
    <w:p w14:paraId="5E70FB1A" w14:textId="77777777" w:rsidR="00942F0B" w:rsidRDefault="00942F0B">
      <w:pPr>
        <w:pStyle w:val="V-Normaltext"/>
        <w:widowControl/>
      </w:pPr>
      <w:r>
        <w:rPr>
          <w:rFonts w:cs="Calibri"/>
        </w:rPr>
        <w:t>§</w:t>
      </w:r>
      <w:r>
        <w:rPr>
          <w:rFonts w:cs="Calibri"/>
        </w:rPr>
        <w:t xml:space="preserve"> 93 Abs. 4 SchulG erm</w:t>
      </w:r>
      <w:r>
        <w:rPr>
          <w:rFonts w:cs="Calibri"/>
        </w:rPr>
        <w:t>ö</w:t>
      </w:r>
      <w:r>
        <w:rPr>
          <w:rFonts w:cs="Calibri"/>
        </w:rPr>
        <w:t xml:space="preserve">glicht die Erprobung neuer Arbeitszeitmodelle, die nicht auf der Bemessung nach Pflichtstunden beruhen. Grundlage ist die allgemeine Jahresarbeitszeit des </w:t>
      </w:r>
      <w:r>
        <w:rPr>
          <w:rFonts w:cs="Calibri"/>
        </w:rPr>
        <w:t>ö</w:t>
      </w:r>
      <w:r>
        <w:rPr>
          <w:rFonts w:cs="Calibri"/>
        </w:rPr>
        <w:t>ffentlichen Dienstes, die aus der regelm</w:t>
      </w:r>
      <w:r>
        <w:rPr>
          <w:rFonts w:cs="Calibri"/>
        </w:rPr>
        <w:t>äß</w:t>
      </w:r>
      <w:r>
        <w:rPr>
          <w:rFonts w:cs="Calibri"/>
        </w:rPr>
        <w:t>igen w</w:t>
      </w:r>
      <w:r>
        <w:rPr>
          <w:rFonts w:cs="Calibri"/>
        </w:rPr>
        <w:t>ö</w:t>
      </w:r>
      <w:r>
        <w:rPr>
          <w:rFonts w:cs="Calibri"/>
        </w:rPr>
        <w:t>chentlichen Arbeitszeit der Beamtinnen und Beamten des Landes gem</w:t>
      </w:r>
      <w:r>
        <w:rPr>
          <w:rFonts w:cs="Calibri"/>
        </w:rPr>
        <w:t>äß</w:t>
      </w:r>
      <w:r>
        <w:rPr>
          <w:rFonts w:cs="Calibri"/>
        </w:rPr>
        <w:t xml:space="preserve"> Arbeitszeitverordnung herzuleiten ist.</w:t>
      </w:r>
    </w:p>
    <w:p w14:paraId="2F5E0D9B" w14:textId="77777777" w:rsidR="00942F0B" w:rsidRDefault="00942F0B">
      <w:pPr>
        <w:pStyle w:val="V-Normaltext"/>
        <w:widowControl/>
      </w:pPr>
      <w:r>
        <w:rPr>
          <w:rFonts w:cs="Calibri"/>
        </w:rPr>
        <w:t>Bei der Erprobung des Arbeitszeitmodells in der schulischen Praxis muss die Erf</w:t>
      </w:r>
      <w:r>
        <w:rPr>
          <w:rFonts w:cs="Calibri"/>
        </w:rPr>
        <w:t>ü</w:t>
      </w:r>
      <w:r>
        <w:rPr>
          <w:rFonts w:cs="Calibri"/>
        </w:rPr>
        <w:t>llung aller schulischen Aufgaben im Rahmen der Stellenbesetzung sichergestellt sein. Hierzu geh</w:t>
      </w:r>
      <w:r>
        <w:rPr>
          <w:rFonts w:cs="Calibri"/>
        </w:rPr>
        <w:t>ö</w:t>
      </w:r>
      <w:r>
        <w:rPr>
          <w:rFonts w:cs="Calibri"/>
        </w:rPr>
        <w:t>ren insbesondere:</w:t>
      </w:r>
    </w:p>
    <w:p w14:paraId="463CC222" w14:textId="77777777" w:rsidR="00942F0B" w:rsidRDefault="00942F0B">
      <w:pPr>
        <w:pStyle w:val="V-ListeNormal1"/>
        <w:keepNext/>
        <w:widowControl/>
        <w:ind w:left="227" w:hanging="227"/>
        <w:rPr>
          <w:rFonts w:cs="Arial"/>
        </w:rPr>
      </w:pPr>
      <w:r>
        <w:t>–</w:t>
      </w:r>
      <w:r>
        <w:tab/>
        <w:t>Unterricht, Betreuung, Beratung, Schulveranstaltungen und Aufsicht;</w:t>
      </w:r>
    </w:p>
    <w:p w14:paraId="23F06F7D" w14:textId="77777777" w:rsidR="00942F0B" w:rsidRDefault="00942F0B">
      <w:pPr>
        <w:pStyle w:val="V-Normaltext"/>
        <w:widowControl/>
        <w:rPr>
          <w:rFonts w:cs="Calibri"/>
        </w:rPr>
      </w:pPr>
    </w:p>
    <w:p w14:paraId="59F1DFC8" w14:textId="77777777" w:rsidR="00942F0B" w:rsidRDefault="00942F0B">
      <w:pPr>
        <w:pStyle w:val="V-ListeNormal1"/>
        <w:keepNext/>
        <w:widowControl/>
        <w:ind w:left="227" w:hanging="227"/>
      </w:pPr>
      <w:r>
        <w:rPr>
          <w:rFonts w:cs="Arial"/>
        </w:rPr>
        <w:t>–</w:t>
      </w:r>
      <w:r>
        <w:rPr>
          <w:rFonts w:cs="Arial"/>
        </w:rPr>
        <w:tab/>
        <w:t>Vor- und Nachbereitung des Unterrichts;</w:t>
      </w:r>
    </w:p>
    <w:p w14:paraId="2F22DF89" w14:textId="77777777" w:rsidR="00942F0B" w:rsidRDefault="00942F0B">
      <w:pPr>
        <w:pStyle w:val="V-Normaltext"/>
        <w:widowControl/>
      </w:pPr>
    </w:p>
    <w:p w14:paraId="67E6697A" w14:textId="77777777" w:rsidR="00942F0B" w:rsidRDefault="00942F0B">
      <w:pPr>
        <w:pStyle w:val="V-ListeNormal1"/>
        <w:keepNext/>
        <w:widowControl/>
        <w:ind w:left="227" w:hanging="227"/>
        <w:rPr>
          <w:rFonts w:cs="Arial"/>
        </w:rPr>
      </w:pPr>
      <w:r>
        <w:t>–</w:t>
      </w:r>
      <w:r>
        <w:tab/>
        <w:t>T</w:t>
      </w:r>
      <w:r>
        <w:t>ä</w:t>
      </w:r>
      <w:r>
        <w:t>tigkeiten zur Organisation des Unterrichts, der Konferenzen und des weiteren Schullebens  einschlie</w:t>
      </w:r>
      <w:r>
        <w:t>ß</w:t>
      </w:r>
      <w:r>
        <w:t>lich der Leitung der Schule;</w:t>
      </w:r>
    </w:p>
    <w:p w14:paraId="0D695DF1" w14:textId="77777777" w:rsidR="00942F0B" w:rsidRDefault="00942F0B">
      <w:pPr>
        <w:pStyle w:val="V-Normaltext"/>
        <w:widowControl/>
        <w:rPr>
          <w:rFonts w:cs="Calibri"/>
        </w:rPr>
      </w:pPr>
    </w:p>
    <w:p w14:paraId="1E459A41" w14:textId="77777777" w:rsidR="00942F0B" w:rsidRDefault="00942F0B">
      <w:pPr>
        <w:pStyle w:val="V-ListeNormal1"/>
        <w:keepNext/>
        <w:widowControl/>
        <w:ind w:left="227" w:hanging="227"/>
      </w:pPr>
      <w:r>
        <w:rPr>
          <w:rFonts w:cs="Arial"/>
        </w:rPr>
        <w:t>–</w:t>
      </w:r>
      <w:r>
        <w:rPr>
          <w:rFonts w:cs="Arial"/>
        </w:rPr>
        <w:tab/>
        <w:t>die Zusammenarbeit mit Lehrkr</w:t>
      </w:r>
      <w:r>
        <w:rPr>
          <w:rFonts w:cs="Arial"/>
        </w:rPr>
        <w:t>ä</w:t>
      </w:r>
      <w:r>
        <w:rPr>
          <w:rFonts w:cs="Arial"/>
        </w:rPr>
        <w:t>ften innerhalb der Schule und mit Lehrkr</w:t>
      </w:r>
      <w:r>
        <w:rPr>
          <w:rFonts w:cs="Arial"/>
        </w:rPr>
        <w:t>ä</w:t>
      </w:r>
      <w:r>
        <w:rPr>
          <w:rFonts w:cs="Arial"/>
        </w:rPr>
        <w:t>ften anderer Schulen, die Zusammenarbeit mit Eltern und die Zusammenarbeit mit Einrichtungen au</w:t>
      </w:r>
      <w:r>
        <w:rPr>
          <w:rFonts w:cs="Arial"/>
        </w:rPr>
        <w:t>ß</w:t>
      </w:r>
      <w:r>
        <w:rPr>
          <w:rFonts w:cs="Arial"/>
        </w:rPr>
        <w:t>erhalb der Schule;</w:t>
      </w:r>
    </w:p>
    <w:p w14:paraId="6F3B6FD3" w14:textId="77777777" w:rsidR="00942F0B" w:rsidRDefault="00942F0B">
      <w:pPr>
        <w:pStyle w:val="V-Normaltext"/>
        <w:widowControl/>
      </w:pPr>
    </w:p>
    <w:p w14:paraId="563DE50A" w14:textId="77777777" w:rsidR="00942F0B" w:rsidRDefault="00942F0B">
      <w:pPr>
        <w:pStyle w:val="V-ListeNormal1"/>
        <w:keepNext/>
        <w:widowControl/>
        <w:ind w:left="227" w:hanging="227"/>
        <w:rPr>
          <w:rFonts w:cs="Arial"/>
        </w:rPr>
      </w:pPr>
      <w:r>
        <w:t>–</w:t>
      </w:r>
      <w:r>
        <w:tab/>
        <w:t>T</w:t>
      </w:r>
      <w:r>
        <w:t>ä</w:t>
      </w:r>
      <w:r>
        <w:t>tigkeiten zur Weiterentwicklung der Schule, zur Sicherung der Qualit</w:t>
      </w:r>
      <w:r>
        <w:t>ä</w:t>
      </w:r>
      <w:r>
        <w:t>t schulischer Arbeit und Fortbildung.</w:t>
      </w:r>
    </w:p>
    <w:p w14:paraId="1F88A659" w14:textId="77777777" w:rsidR="00942F0B" w:rsidRDefault="00942F0B">
      <w:pPr>
        <w:pStyle w:val="V-Normaltext"/>
        <w:widowControl/>
        <w:rPr>
          <w:rFonts w:cs="Calibri"/>
        </w:rPr>
      </w:pPr>
    </w:p>
    <w:p w14:paraId="58626585" w14:textId="77777777" w:rsidR="00942F0B" w:rsidRDefault="00942F0B">
      <w:pPr>
        <w:pStyle w:val="V-Normaltext"/>
        <w:widowControl/>
        <w:spacing w:before="10" w:after="10" w:line="40" w:lineRule="exact"/>
      </w:pPr>
    </w:p>
    <w:p w14:paraId="51DD7A34" w14:textId="77777777" w:rsidR="00942F0B" w:rsidRDefault="00942F0B">
      <w:pPr>
        <w:pStyle w:val="V-Normaltext"/>
        <w:widowControl/>
        <w:jc w:val="center"/>
      </w:pPr>
      <w:r>
        <w:rPr>
          <w:rFonts w:cs="Calibri"/>
          <w:b/>
        </w:rPr>
        <w:t>§</w:t>
      </w:r>
      <w:r>
        <w:rPr>
          <w:rFonts w:cs="Calibri"/>
          <w:b/>
        </w:rPr>
        <w:t xml:space="preserve"> 13</w:t>
      </w:r>
      <w:r>
        <w:rPr>
          <w:rFonts w:cs="Calibri"/>
          <w:b/>
        </w:rPr>
        <w:br/>
        <w:t>In-Kraft-Treten/Au</w:t>
      </w:r>
      <w:r>
        <w:rPr>
          <w:rFonts w:cs="Calibri"/>
          <w:b/>
        </w:rPr>
        <w:t>ß</w:t>
      </w:r>
      <w:r>
        <w:rPr>
          <w:rFonts w:cs="Calibri"/>
          <w:b/>
        </w:rPr>
        <w:t>er-Kraft-Treten</w:t>
      </w:r>
    </w:p>
    <w:p w14:paraId="38A60365" w14:textId="77777777" w:rsidR="00942F0B" w:rsidRDefault="00942F0B">
      <w:pPr>
        <w:pStyle w:val="V-Normaltext"/>
        <w:widowControl/>
        <w:rPr>
          <w:rFonts w:cs="Calibri"/>
        </w:rPr>
      </w:pPr>
      <w:r>
        <w:rPr>
          <w:rFonts w:cs="Calibri"/>
          <w:b/>
        </w:rPr>
        <w:t>(1) Diese Verordnung tritt am 1. August 2005 in Kraft.</w:t>
      </w:r>
      <w:r>
        <w:t>3) Gleichzeitig tritt die Verordnung zur Ausf</w:t>
      </w:r>
      <w:r>
        <w:t>ü</w:t>
      </w:r>
      <w:r>
        <w:t xml:space="preserve">hrung des </w:t>
      </w:r>
      <w:r>
        <w:t>§</w:t>
      </w:r>
      <w:r>
        <w:t xml:space="preserve"> 5 Schulfinanzgesetz (VO zu </w:t>
      </w:r>
      <w:r>
        <w:t>§</w:t>
      </w:r>
      <w:r>
        <w:t xml:space="preserve"> 5 SchFG) in der Fassung der Bekanntmachung vom 22. April 2002 (GV. NRW. S. 148), zuletzt ge</w:t>
      </w:r>
      <w:r>
        <w:t>ä</w:t>
      </w:r>
      <w:r>
        <w:t>ndert durch Verordnung vom 24. Februar 2004 (GV. NRW. S. 108, ber. S. 143), au</w:t>
      </w:r>
      <w:r>
        <w:t>ß</w:t>
      </w:r>
      <w:r>
        <w:t xml:space="preserve">er Kraft. </w:t>
      </w:r>
    </w:p>
    <w:p w14:paraId="53DCFFC0" w14:textId="77777777" w:rsidR="00942F0B" w:rsidRDefault="00942F0B">
      <w:pPr>
        <w:pStyle w:val="V-Normaltext"/>
        <w:widowControl/>
        <w:rPr>
          <w:rFonts w:cs="Calibri"/>
        </w:rPr>
      </w:pPr>
      <w:r>
        <w:t>(2) Diese Verordnung tritt am 31. Juli 2010 au</w:t>
      </w:r>
      <w:r>
        <w:t>ß</w:t>
      </w:r>
      <w:r>
        <w:t xml:space="preserve">er Kraft. Abweichend von Satz 1 treten die </w:t>
      </w:r>
      <w:r>
        <w:t>§§</w:t>
      </w:r>
      <w:r>
        <w:t xml:space="preserve"> 8 bis 10 am 31. Juli 2007 au</w:t>
      </w:r>
      <w:r>
        <w:t>ß</w:t>
      </w:r>
      <w:r>
        <w:t xml:space="preserve">er Kraft. </w:t>
      </w:r>
    </w:p>
    <w:p w14:paraId="604C3C38" w14:textId="77777777" w:rsidR="00942F0B" w:rsidRDefault="00942F0B">
      <w:pPr>
        <w:pStyle w:val="V-Normaltext"/>
        <w:widowControl/>
        <w:spacing w:before="50" w:after="50"/>
        <w:ind w:left="227" w:hanging="227"/>
      </w:pPr>
      <w:r>
        <w:rPr>
          <w:b/>
          <w:sz w:val="20"/>
        </w:rPr>
        <w:t>*</w:t>
      </w:r>
      <w:r>
        <w:rPr>
          <w:rFonts w:cs="Calibri"/>
          <w:sz w:val="12"/>
        </w:rPr>
        <w:tab/>
        <w:t>Bereinigt. Eingearbeitet:</w:t>
      </w:r>
    </w:p>
    <w:p w14:paraId="67AF1785" w14:textId="77777777" w:rsidR="00942F0B" w:rsidRDefault="00942F0B">
      <w:pPr>
        <w:pStyle w:val="V-Normaltext"/>
        <w:widowControl/>
        <w:spacing w:before="10" w:after="50" w:line="120" w:lineRule="exact"/>
        <w:jc w:val="left"/>
      </w:pPr>
      <w:r>
        <w:rPr>
          <w:rFonts w:cs="Calibri"/>
          <w:sz w:val="12"/>
        </w:rPr>
        <w:t>RdErl. v. 30. 5. 2006 (ABl. NRW. 6/06)</w:t>
      </w:r>
    </w:p>
    <w:p w14:paraId="432627BA" w14:textId="77777777" w:rsidR="00942F0B" w:rsidRDefault="00942F0B">
      <w:pPr>
        <w:pStyle w:val="V-Fudfnote"/>
        <w:widowControl/>
        <w:ind w:left="170" w:hanging="170"/>
        <w:jc w:val="both"/>
      </w:pPr>
      <w:r>
        <w:rPr>
          <w:rFonts w:cs="Calibri"/>
          <w:i w:val="0"/>
        </w:rPr>
        <w:t>1)</w:t>
      </w:r>
      <w:r>
        <w:rPr>
          <w:rFonts w:cs="Calibri"/>
          <w:i w:val="0"/>
        </w:rPr>
        <w:tab/>
        <w:t>Die Gesamtwochenstundenzahl wird sich schrittweise entsprechend der zum 1. August 2005 in Kraft getretenen APO-S I bis zum Schuljahr 2010/2011 auf 188 erh</w:t>
      </w:r>
      <w:r>
        <w:rPr>
          <w:rFonts w:cs="Calibri"/>
          <w:i w:val="0"/>
        </w:rPr>
        <w:t>ö</w:t>
      </w:r>
      <w:r>
        <w:rPr>
          <w:rFonts w:cs="Calibri"/>
          <w:i w:val="0"/>
        </w:rPr>
        <w:t>hen.</w:t>
      </w:r>
    </w:p>
    <w:p w14:paraId="29CEDF51" w14:textId="77777777" w:rsidR="00942F0B" w:rsidRDefault="00942F0B">
      <w:pPr>
        <w:pStyle w:val="V-Fudfnote"/>
        <w:widowControl/>
        <w:ind w:left="170" w:hanging="170"/>
        <w:jc w:val="both"/>
        <w:rPr>
          <w:rFonts w:cs="Calibri"/>
        </w:rPr>
      </w:pPr>
      <w:r>
        <w:rPr>
          <w:rFonts w:cs="Calibri"/>
          <w:i w:val="0"/>
          <w:vertAlign w:val="superscript"/>
        </w:rPr>
        <w:t>2)</w:t>
      </w:r>
      <w:r>
        <w:tab/>
        <w:t>Der Text der Rechtsverordnung ist halbfett gedruckt. Hinter den Paragraphen der RechtsVO sind jeweils unmittelbar die entsprechenden Verwaltungsvorschriften (in Normalschrift) abgedruckt. Die Verwaltungsvorschriften beziehen sich entweder auf den gesamten Paragraphen oder auf einzelne Abs</w:t>
      </w:r>
      <w:r>
        <w:t>ä</w:t>
      </w:r>
      <w:r>
        <w:t>tze. Die Abs</w:t>
      </w:r>
      <w:r>
        <w:t>ä</w:t>
      </w:r>
      <w:r>
        <w:t>tze sind in der RechtsVO durch Einklammern einer Zahl, z. B. (1), gekennzeichnet.</w:t>
      </w:r>
    </w:p>
    <w:p w14:paraId="0059EA9D" w14:textId="77777777" w:rsidR="00942F0B" w:rsidRDefault="00942F0B">
      <w:pPr>
        <w:pStyle w:val="V-Fudfnote"/>
        <w:widowControl/>
        <w:spacing w:before="50" w:after="10"/>
        <w:ind w:left="170" w:hanging="170"/>
        <w:jc w:val="both"/>
      </w:pPr>
      <w:r>
        <w:rPr>
          <w:i w:val="0"/>
          <w:vertAlign w:val="superscript"/>
        </w:rPr>
        <w:t>3)</w:t>
      </w:r>
      <w:r>
        <w:rPr>
          <w:rFonts w:cs="Calibri"/>
        </w:rPr>
        <w:tab/>
        <w:t>Das Datum bezieht sich auf die Verordnung in der urspr</w:t>
      </w:r>
      <w:r>
        <w:rPr>
          <w:rFonts w:cs="Calibri"/>
        </w:rPr>
        <w:t>ü</w:t>
      </w:r>
      <w:r>
        <w:rPr>
          <w:rFonts w:cs="Calibri"/>
        </w:rPr>
        <w:t>nglichen Fassung. Die vorliegende Verordnung ist zum 1. August 2006 in Kraft.</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20" w:type="dxa"/>
          <w:right w:w="40" w:type="dxa"/>
        </w:tblCellMar>
        <w:tblLook w:val="0000" w:firstRow="0" w:lastRow="0" w:firstColumn="0" w:lastColumn="0" w:noHBand="0" w:noVBand="0"/>
      </w:tblPr>
      <w:tblGrid>
        <w:gridCol w:w="962"/>
        <w:gridCol w:w="1004"/>
        <w:gridCol w:w="1004"/>
        <w:gridCol w:w="679"/>
        <w:gridCol w:w="638"/>
        <w:gridCol w:w="638"/>
      </w:tblGrid>
      <w:tr w:rsidR="00000000" w14:paraId="5709E0B2" w14:textId="77777777">
        <w:trPr>
          <w:cantSplit/>
          <w:jc w:val="center"/>
        </w:trPr>
        <w:tc>
          <w:tcPr>
            <w:tcW w:w="6633" w:type="dxa"/>
            <w:gridSpan w:val="6"/>
            <w:tcBorders>
              <w:top w:val="nil"/>
              <w:left w:val="nil"/>
              <w:right w:val="nil"/>
            </w:tcBorders>
            <w:tcMar>
              <w:top w:w="20" w:type="dxa"/>
              <w:left w:w="20" w:type="dxa"/>
              <w:bottom w:w="40" w:type="dxa"/>
              <w:right w:w="20" w:type="dxa"/>
            </w:tcMar>
          </w:tcPr>
          <w:p w14:paraId="148A47C1" w14:textId="77777777" w:rsidR="00942F0B" w:rsidRDefault="00942F0B">
            <w:pPr>
              <w:widowControl/>
              <w:spacing w:before="10" w:after="50" w:line="150" w:lineRule="exact"/>
              <w:ind w:left="1" w:hanging="1"/>
              <w:jc w:val="right"/>
            </w:pPr>
            <w:r>
              <w:rPr>
                <w:rFonts w:ascii="Arial" w:hAnsi="Arial" w:cs="Calibri"/>
                <w:sz w:val="15"/>
              </w:rPr>
              <w:t>Anlage</w:t>
            </w:r>
          </w:p>
          <w:p w14:paraId="17EF6BDE" w14:textId="77777777" w:rsidR="00942F0B" w:rsidRDefault="00942F0B">
            <w:pPr>
              <w:widowControl/>
              <w:spacing w:before="10" w:after="10" w:line="160" w:lineRule="exact"/>
              <w:ind w:left="1702" w:hanging="1"/>
              <w:jc w:val="center"/>
            </w:pPr>
            <w:r>
              <w:rPr>
                <w:rFonts w:ascii="Arial" w:hAnsi="Arial" w:cs="Calibri"/>
                <w:b/>
                <w:sz w:val="15"/>
              </w:rPr>
              <w:t xml:space="preserve">Relationen </w:t>
            </w:r>
            <w:r>
              <w:rPr>
                <w:rFonts w:ascii="Arial" w:hAnsi="Arial" w:cs="Calibri"/>
                <w:b/>
                <w:sz w:val="15"/>
              </w:rPr>
              <w:t>„</w:t>
            </w:r>
            <w:r>
              <w:rPr>
                <w:rFonts w:ascii="Arial" w:hAnsi="Arial" w:cs="Calibri"/>
                <w:b/>
                <w:sz w:val="15"/>
              </w:rPr>
              <w:t>Sch</w:t>
            </w:r>
            <w:r>
              <w:rPr>
                <w:rFonts w:ascii="Arial" w:hAnsi="Arial" w:cs="Calibri"/>
                <w:b/>
                <w:sz w:val="15"/>
              </w:rPr>
              <w:t>ü</w:t>
            </w:r>
            <w:r>
              <w:rPr>
                <w:rFonts w:ascii="Arial" w:hAnsi="Arial" w:cs="Calibri"/>
                <w:b/>
                <w:sz w:val="15"/>
              </w:rPr>
              <w:t>ler je Lehrerstelle</w:t>
            </w:r>
            <w:r>
              <w:rPr>
                <w:rFonts w:ascii="Arial" w:hAnsi="Arial" w:cs="Calibri"/>
                <w:b/>
                <w:sz w:val="15"/>
              </w:rPr>
              <w:t>“</w:t>
            </w:r>
            <w:r>
              <w:rPr>
                <w:rFonts w:ascii="Arial" w:hAnsi="Arial" w:cs="Calibri"/>
                <w:b/>
                <w:sz w:val="15"/>
              </w:rPr>
              <w:t>,</w:t>
            </w:r>
            <w:r>
              <w:rPr>
                <w:rFonts w:ascii="Arial" w:hAnsi="Arial" w:cs="Calibri"/>
                <w:b/>
                <w:sz w:val="15"/>
              </w:rPr>
              <w:br/>
            </w:r>
            <w:r>
              <w:rPr>
                <w:rFonts w:ascii="Arial" w:hAnsi="Arial" w:cs="Calibri"/>
                <w:b/>
                <w:sz w:val="15"/>
              </w:rPr>
              <w:t>Klassenfrequenzrichtwerte, Klassenfrequenzh</w:t>
            </w:r>
            <w:r>
              <w:rPr>
                <w:rFonts w:ascii="Arial" w:hAnsi="Arial" w:cs="Calibri"/>
                <w:b/>
                <w:sz w:val="15"/>
              </w:rPr>
              <w:t>ö</w:t>
            </w:r>
            <w:r>
              <w:rPr>
                <w:rFonts w:ascii="Arial" w:hAnsi="Arial" w:cs="Calibri"/>
                <w:b/>
                <w:sz w:val="15"/>
              </w:rPr>
              <w:t>chstwerte und Bandbreiten</w:t>
            </w:r>
            <w:r>
              <w:rPr>
                <w:rFonts w:ascii="Arial" w:hAnsi="Arial" w:cs="Calibri"/>
                <w:b/>
                <w:sz w:val="15"/>
              </w:rPr>
              <w:br/>
              <w:t>Schuljahr 2006/07</w:t>
            </w:r>
          </w:p>
        </w:tc>
      </w:tr>
      <w:tr w:rsidR="00000000" w14:paraId="433FE3AF" w14:textId="77777777">
        <w:trPr>
          <w:tblHeader/>
          <w:jc w:val="center"/>
        </w:trPr>
        <w:tc>
          <w:tcPr>
            <w:tcW w:w="4026" w:type="dxa"/>
            <w:gridSpan w:val="3"/>
            <w:vMerge w:val="restart"/>
            <w:tcBorders>
              <w:right w:val="none" w:sz="2" w:space="0" w:color="auto"/>
            </w:tcBorders>
            <w:tcMar>
              <w:top w:w="20" w:type="dxa"/>
              <w:left w:w="40" w:type="dxa"/>
              <w:bottom w:w="20" w:type="dxa"/>
              <w:right w:w="40" w:type="dxa"/>
            </w:tcMar>
          </w:tcPr>
          <w:p w14:paraId="30FDEFC7" w14:textId="77777777" w:rsidR="00942F0B" w:rsidRDefault="00942F0B">
            <w:pPr>
              <w:widowControl/>
              <w:spacing w:before="10" w:after="10" w:line="130" w:lineRule="exact"/>
              <w:ind w:left="1" w:hanging="1"/>
              <w:jc w:val="center"/>
              <w:rPr>
                <w:rFonts w:cs="Calibri"/>
              </w:rPr>
            </w:pPr>
          </w:p>
        </w:tc>
        <w:tc>
          <w:tcPr>
            <w:tcW w:w="907" w:type="dxa"/>
            <w:vMerge w:val="restart"/>
            <w:tcMar>
              <w:top w:w="20" w:type="dxa"/>
              <w:left w:w="40" w:type="dxa"/>
              <w:bottom w:w="20" w:type="dxa"/>
              <w:right w:w="40" w:type="dxa"/>
            </w:tcMar>
          </w:tcPr>
          <w:p w14:paraId="18E46C8D" w14:textId="77777777" w:rsidR="00942F0B" w:rsidRDefault="00942F0B">
            <w:pPr>
              <w:widowControl/>
              <w:spacing w:before="10" w:after="10" w:line="130" w:lineRule="exact"/>
              <w:ind w:left="1" w:hanging="1"/>
              <w:jc w:val="center"/>
              <w:rPr>
                <w:rFonts w:cs="Calibri"/>
              </w:rPr>
            </w:pPr>
            <w:r>
              <w:rPr>
                <w:rFonts w:ascii="Arial" w:hAnsi="Arial" w:cs="Arial"/>
                <w:sz w:val="13"/>
              </w:rPr>
              <w:t>Relation</w:t>
            </w:r>
            <w:r>
              <w:rPr>
                <w:rFonts w:ascii="Arial" w:hAnsi="Arial" w:cs="Arial"/>
                <w:sz w:val="13"/>
              </w:rPr>
              <w:br/>
            </w:r>
            <w:r>
              <w:rPr>
                <w:rFonts w:ascii="Arial" w:hAnsi="Arial" w:cs="Arial"/>
                <w:sz w:val="13"/>
              </w:rPr>
              <w:t>„</w:t>
            </w:r>
            <w:r>
              <w:rPr>
                <w:rFonts w:ascii="Arial" w:hAnsi="Arial" w:cs="Arial"/>
                <w:sz w:val="13"/>
              </w:rPr>
              <w:t>Sch</w:t>
            </w:r>
            <w:r>
              <w:rPr>
                <w:rFonts w:ascii="Arial" w:hAnsi="Arial" w:cs="Arial"/>
                <w:sz w:val="13"/>
              </w:rPr>
              <w:t>ü</w:t>
            </w:r>
            <w:r>
              <w:rPr>
                <w:rFonts w:ascii="Arial" w:hAnsi="Arial" w:cs="Arial"/>
                <w:sz w:val="13"/>
              </w:rPr>
              <w:t>ler je</w:t>
            </w:r>
            <w:r>
              <w:rPr>
                <w:rFonts w:ascii="Arial" w:hAnsi="Arial" w:cs="Arial"/>
                <w:sz w:val="13"/>
              </w:rPr>
              <w:br/>
              <w:t>Lehrerstelle</w:t>
            </w:r>
            <w:r>
              <w:rPr>
                <w:rFonts w:ascii="Arial" w:hAnsi="Arial" w:cs="Arial"/>
                <w:sz w:val="13"/>
              </w:rPr>
              <w:t>“</w:t>
            </w:r>
          </w:p>
        </w:tc>
        <w:tc>
          <w:tcPr>
            <w:tcW w:w="1700" w:type="dxa"/>
            <w:gridSpan w:val="2"/>
            <w:tcBorders>
              <w:bottom w:val="none" w:sz="2" w:space="0" w:color="auto"/>
            </w:tcBorders>
            <w:tcMar>
              <w:top w:w="20" w:type="dxa"/>
              <w:left w:w="40" w:type="dxa"/>
              <w:bottom w:w="20" w:type="dxa"/>
              <w:right w:w="40" w:type="dxa"/>
            </w:tcMar>
          </w:tcPr>
          <w:p w14:paraId="0E252D19" w14:textId="77777777" w:rsidR="00942F0B" w:rsidRDefault="00942F0B">
            <w:pPr>
              <w:widowControl/>
              <w:spacing w:before="10" w:after="10" w:line="130" w:lineRule="exact"/>
              <w:ind w:left="1" w:hanging="1"/>
              <w:jc w:val="center"/>
              <w:rPr>
                <w:rFonts w:cs="Calibri"/>
              </w:rPr>
            </w:pPr>
            <w:r>
              <w:rPr>
                <w:rFonts w:ascii="Arial" w:hAnsi="Arial" w:cs="Arial"/>
                <w:sz w:val="13"/>
              </w:rPr>
              <w:t>Klassenfrequenz-</w:t>
            </w:r>
          </w:p>
        </w:tc>
      </w:tr>
      <w:tr w:rsidR="00000000" w14:paraId="33BA9444" w14:textId="77777777">
        <w:trPr>
          <w:tblHeader/>
          <w:jc w:val="center"/>
        </w:trPr>
        <w:tc>
          <w:tcPr>
            <w:tcW w:w="4026" w:type="dxa"/>
            <w:gridSpan w:val="3"/>
            <w:vMerge/>
            <w:tcBorders>
              <w:right w:val="none" w:sz="2" w:space="0" w:color="auto"/>
            </w:tcBorders>
            <w:tcMar>
              <w:top w:w="20" w:type="dxa"/>
              <w:left w:w="40" w:type="dxa"/>
              <w:bottom w:w="20" w:type="dxa"/>
              <w:right w:w="40" w:type="dxa"/>
            </w:tcMar>
          </w:tcPr>
          <w:p w14:paraId="050E94FB" w14:textId="77777777" w:rsidR="00942F0B" w:rsidRDefault="00942F0B">
            <w:pPr>
              <w:widowControl/>
              <w:spacing w:before="10" w:after="10" w:line="130" w:lineRule="exact"/>
              <w:ind w:left="1" w:hanging="1"/>
              <w:jc w:val="center"/>
            </w:pPr>
          </w:p>
        </w:tc>
        <w:tc>
          <w:tcPr>
            <w:tcW w:w="907" w:type="dxa"/>
            <w:vMerge/>
            <w:tcMar>
              <w:top w:w="20" w:type="dxa"/>
              <w:left w:w="40" w:type="dxa"/>
              <w:bottom w:w="20" w:type="dxa"/>
              <w:right w:w="40" w:type="dxa"/>
            </w:tcMar>
          </w:tcPr>
          <w:p w14:paraId="1B7623F2" w14:textId="77777777" w:rsidR="00942F0B" w:rsidRDefault="00942F0B">
            <w:pPr>
              <w:widowControl/>
              <w:spacing w:before="10" w:after="10" w:line="160" w:lineRule="exact"/>
              <w:ind w:left="1" w:hanging="1"/>
              <w:rPr>
                <w:rFonts w:cs="Calibri"/>
              </w:rPr>
            </w:pPr>
          </w:p>
        </w:tc>
        <w:tc>
          <w:tcPr>
            <w:tcW w:w="850" w:type="dxa"/>
            <w:tcBorders>
              <w:top w:val="none" w:sz="2" w:space="0" w:color="auto"/>
            </w:tcBorders>
            <w:tcMar>
              <w:top w:w="20" w:type="dxa"/>
              <w:left w:w="40" w:type="dxa"/>
              <w:bottom w:w="20" w:type="dxa"/>
              <w:right w:w="40" w:type="dxa"/>
            </w:tcMar>
          </w:tcPr>
          <w:p w14:paraId="1E4DCEB0" w14:textId="77777777" w:rsidR="00942F0B" w:rsidRDefault="00942F0B">
            <w:pPr>
              <w:widowControl/>
              <w:spacing w:before="10" w:after="10" w:line="130" w:lineRule="exact"/>
              <w:ind w:left="1" w:hanging="1"/>
              <w:jc w:val="center"/>
              <w:rPr>
                <w:rFonts w:cs="Calibri"/>
              </w:rPr>
            </w:pPr>
            <w:r>
              <w:rPr>
                <w:rFonts w:ascii="Arial" w:hAnsi="Arial" w:cs="Arial"/>
                <w:sz w:val="13"/>
              </w:rPr>
              <w:t>richtwert</w:t>
            </w:r>
          </w:p>
        </w:tc>
        <w:tc>
          <w:tcPr>
            <w:tcW w:w="850" w:type="dxa"/>
            <w:tcBorders>
              <w:top w:val="none" w:sz="2" w:space="0" w:color="auto"/>
            </w:tcBorders>
            <w:tcMar>
              <w:top w:w="20" w:type="dxa"/>
              <w:left w:w="40" w:type="dxa"/>
              <w:bottom w:w="20" w:type="dxa"/>
              <w:right w:w="40" w:type="dxa"/>
            </w:tcMar>
          </w:tcPr>
          <w:p w14:paraId="29FEEC43" w14:textId="77777777" w:rsidR="00942F0B" w:rsidRDefault="00942F0B">
            <w:pPr>
              <w:widowControl/>
              <w:spacing w:before="10" w:after="10" w:line="130" w:lineRule="exact"/>
              <w:ind w:left="1" w:hanging="1"/>
              <w:jc w:val="center"/>
              <w:rPr>
                <w:rFonts w:cs="Calibri"/>
              </w:rPr>
            </w:pPr>
            <w:r>
              <w:rPr>
                <w:rFonts w:ascii="Arial" w:hAnsi="Arial" w:cs="Arial"/>
                <w:sz w:val="13"/>
              </w:rPr>
              <w:t>h</w:t>
            </w:r>
            <w:r>
              <w:rPr>
                <w:rFonts w:ascii="Arial" w:hAnsi="Arial" w:cs="Arial"/>
                <w:sz w:val="13"/>
              </w:rPr>
              <w:t>ö</w:t>
            </w:r>
            <w:r>
              <w:rPr>
                <w:rFonts w:ascii="Arial" w:hAnsi="Arial" w:cs="Arial"/>
                <w:sz w:val="13"/>
              </w:rPr>
              <w:t>chstwert,</w:t>
            </w:r>
            <w:r>
              <w:rPr>
                <w:rFonts w:ascii="Arial" w:hAnsi="Arial" w:cs="Arial"/>
                <w:sz w:val="13"/>
              </w:rPr>
              <w:br/>
              <w:t>Bandbreite</w:t>
            </w:r>
          </w:p>
        </w:tc>
      </w:tr>
      <w:tr w:rsidR="00000000" w14:paraId="64847977" w14:textId="77777777">
        <w:trPr>
          <w:tblHeader/>
          <w:jc w:val="center"/>
        </w:trPr>
        <w:tc>
          <w:tcPr>
            <w:tcW w:w="4026" w:type="dxa"/>
            <w:gridSpan w:val="3"/>
            <w:tcBorders>
              <w:right w:val="none" w:sz="2" w:space="0" w:color="auto"/>
            </w:tcBorders>
            <w:tcMar>
              <w:top w:w="20" w:type="dxa"/>
              <w:left w:w="40" w:type="dxa"/>
              <w:bottom w:w="20" w:type="dxa"/>
              <w:right w:w="40" w:type="dxa"/>
            </w:tcMar>
          </w:tcPr>
          <w:p w14:paraId="17D6CAF3" w14:textId="77777777" w:rsidR="00942F0B" w:rsidRDefault="00942F0B">
            <w:pPr>
              <w:widowControl/>
              <w:spacing w:before="10" w:after="10" w:line="130" w:lineRule="exact"/>
              <w:ind w:left="1" w:hanging="1"/>
              <w:jc w:val="center"/>
              <w:rPr>
                <w:rFonts w:cs="Calibri"/>
              </w:rPr>
            </w:pPr>
            <w:r>
              <w:rPr>
                <w:rFonts w:ascii="Arial" w:hAnsi="Arial" w:cs="Arial"/>
                <w:sz w:val="13"/>
              </w:rPr>
              <w:t>1</w:t>
            </w:r>
          </w:p>
        </w:tc>
        <w:tc>
          <w:tcPr>
            <w:tcW w:w="907" w:type="dxa"/>
            <w:tcMar>
              <w:top w:w="20" w:type="dxa"/>
              <w:left w:w="40" w:type="dxa"/>
              <w:bottom w:w="20" w:type="dxa"/>
              <w:right w:w="40" w:type="dxa"/>
            </w:tcMar>
          </w:tcPr>
          <w:p w14:paraId="26348261" w14:textId="77777777" w:rsidR="00942F0B" w:rsidRDefault="00942F0B">
            <w:pPr>
              <w:widowControl/>
              <w:spacing w:before="10" w:after="10" w:line="130" w:lineRule="exact"/>
              <w:ind w:left="1" w:hanging="1"/>
              <w:jc w:val="center"/>
              <w:rPr>
                <w:rFonts w:cs="Calibri"/>
              </w:rPr>
            </w:pPr>
            <w:r>
              <w:rPr>
                <w:rFonts w:ascii="Arial" w:hAnsi="Arial" w:cs="Arial"/>
                <w:sz w:val="13"/>
              </w:rPr>
              <w:t>2</w:t>
            </w:r>
          </w:p>
        </w:tc>
        <w:tc>
          <w:tcPr>
            <w:tcW w:w="850" w:type="dxa"/>
            <w:tcMar>
              <w:top w:w="20" w:type="dxa"/>
              <w:left w:w="40" w:type="dxa"/>
              <w:bottom w:w="20" w:type="dxa"/>
              <w:right w:w="40" w:type="dxa"/>
            </w:tcMar>
          </w:tcPr>
          <w:p w14:paraId="477A7C42" w14:textId="77777777" w:rsidR="00942F0B" w:rsidRDefault="00942F0B">
            <w:pPr>
              <w:widowControl/>
              <w:spacing w:before="10" w:after="10" w:line="130" w:lineRule="exact"/>
              <w:ind w:left="1" w:hanging="1"/>
              <w:jc w:val="center"/>
              <w:rPr>
                <w:rFonts w:cs="Calibri"/>
              </w:rPr>
            </w:pPr>
            <w:r>
              <w:rPr>
                <w:rFonts w:ascii="Arial" w:hAnsi="Arial" w:cs="Arial"/>
                <w:sz w:val="13"/>
              </w:rPr>
              <w:t>3</w:t>
            </w:r>
          </w:p>
        </w:tc>
        <w:tc>
          <w:tcPr>
            <w:tcW w:w="850" w:type="dxa"/>
            <w:tcMar>
              <w:top w:w="20" w:type="dxa"/>
              <w:left w:w="40" w:type="dxa"/>
              <w:bottom w:w="20" w:type="dxa"/>
              <w:right w:w="40" w:type="dxa"/>
            </w:tcMar>
          </w:tcPr>
          <w:p w14:paraId="40FDD295" w14:textId="77777777" w:rsidR="00942F0B" w:rsidRDefault="00942F0B">
            <w:pPr>
              <w:widowControl/>
              <w:spacing w:before="10" w:after="10" w:line="130" w:lineRule="exact"/>
              <w:ind w:left="1" w:hanging="1"/>
              <w:jc w:val="center"/>
              <w:rPr>
                <w:rFonts w:cs="Calibri"/>
              </w:rPr>
            </w:pPr>
            <w:r>
              <w:rPr>
                <w:rFonts w:ascii="Arial" w:hAnsi="Arial" w:cs="Arial"/>
                <w:sz w:val="13"/>
              </w:rPr>
              <w:t>4</w:t>
            </w:r>
          </w:p>
        </w:tc>
      </w:tr>
      <w:tr w:rsidR="00000000" w14:paraId="2FB3428E" w14:textId="77777777">
        <w:trPr>
          <w:jc w:val="center"/>
        </w:trPr>
        <w:tc>
          <w:tcPr>
            <w:tcW w:w="1304" w:type="dxa"/>
            <w:tcBorders>
              <w:right w:val="none" w:sz="2" w:space="0" w:color="auto"/>
            </w:tcBorders>
            <w:tcMar>
              <w:top w:w="20" w:type="dxa"/>
              <w:left w:w="40" w:type="dxa"/>
              <w:bottom w:w="20" w:type="dxa"/>
              <w:right w:w="40" w:type="dxa"/>
            </w:tcMar>
          </w:tcPr>
          <w:p w14:paraId="4934B42E" w14:textId="77777777" w:rsidR="00942F0B" w:rsidRDefault="00942F0B">
            <w:pPr>
              <w:widowControl/>
              <w:spacing w:before="10" w:after="10" w:line="130" w:lineRule="exact"/>
              <w:ind w:left="1" w:hanging="1"/>
              <w:rPr>
                <w:rFonts w:cs="Calibri"/>
              </w:rPr>
            </w:pPr>
            <w:r>
              <w:rPr>
                <w:rFonts w:ascii="Arial" w:hAnsi="Arial" w:cs="Arial"/>
                <w:b/>
                <w:sz w:val="13"/>
              </w:rPr>
              <w:t>Grundschule</w:t>
            </w:r>
          </w:p>
        </w:tc>
        <w:tc>
          <w:tcPr>
            <w:tcW w:w="2722" w:type="dxa"/>
            <w:gridSpan w:val="2"/>
            <w:tcBorders>
              <w:left w:val="none" w:sz="2" w:space="0" w:color="auto"/>
              <w:right w:val="none" w:sz="2" w:space="0" w:color="auto"/>
            </w:tcBorders>
            <w:tcMar>
              <w:top w:w="20" w:type="dxa"/>
              <w:left w:w="40" w:type="dxa"/>
              <w:bottom w:w="20" w:type="dxa"/>
              <w:right w:w="40" w:type="dxa"/>
            </w:tcMar>
          </w:tcPr>
          <w:p w14:paraId="05F11C69" w14:textId="77777777" w:rsidR="00942F0B" w:rsidRDefault="00942F0B">
            <w:pPr>
              <w:widowControl/>
              <w:spacing w:before="10" w:after="10" w:line="130" w:lineRule="exact"/>
              <w:ind w:left="1" w:hanging="1"/>
            </w:pPr>
          </w:p>
        </w:tc>
        <w:tc>
          <w:tcPr>
            <w:tcW w:w="907" w:type="dxa"/>
            <w:tcMar>
              <w:top w:w="20" w:type="dxa"/>
              <w:left w:w="40" w:type="dxa"/>
              <w:bottom w:w="20" w:type="dxa"/>
              <w:right w:w="40" w:type="dxa"/>
            </w:tcMar>
          </w:tcPr>
          <w:p w14:paraId="0DDB9781" w14:textId="77777777" w:rsidR="00942F0B" w:rsidRDefault="00942F0B">
            <w:pPr>
              <w:widowControl/>
              <w:spacing w:before="10" w:after="10" w:line="130" w:lineRule="exact"/>
              <w:ind w:left="1" w:hanging="1"/>
              <w:jc w:val="center"/>
            </w:pPr>
            <w:r>
              <w:rPr>
                <w:rFonts w:ascii="Arial" w:hAnsi="Arial" w:cs="Calibri"/>
                <w:sz w:val="13"/>
              </w:rPr>
              <w:t>24,1</w:t>
            </w:r>
          </w:p>
        </w:tc>
        <w:tc>
          <w:tcPr>
            <w:tcW w:w="850" w:type="dxa"/>
            <w:tcMar>
              <w:top w:w="20" w:type="dxa"/>
              <w:left w:w="40" w:type="dxa"/>
              <w:bottom w:w="20" w:type="dxa"/>
              <w:right w:w="40" w:type="dxa"/>
            </w:tcMar>
          </w:tcPr>
          <w:p w14:paraId="3C4FDB8C" w14:textId="77777777" w:rsidR="00942F0B" w:rsidRDefault="00942F0B">
            <w:pPr>
              <w:widowControl/>
              <w:spacing w:before="10" w:after="10" w:line="130" w:lineRule="exact"/>
              <w:ind w:left="1" w:hanging="1"/>
              <w:jc w:val="center"/>
            </w:pPr>
            <w:r>
              <w:rPr>
                <w:rFonts w:ascii="Arial" w:hAnsi="Arial" w:cs="Calibri"/>
                <w:sz w:val="13"/>
              </w:rPr>
              <w:t>24</w:t>
            </w:r>
          </w:p>
        </w:tc>
        <w:tc>
          <w:tcPr>
            <w:tcW w:w="850" w:type="dxa"/>
            <w:tcMar>
              <w:top w:w="20" w:type="dxa"/>
              <w:left w:w="40" w:type="dxa"/>
              <w:bottom w:w="20" w:type="dxa"/>
              <w:right w:w="40" w:type="dxa"/>
            </w:tcMar>
          </w:tcPr>
          <w:p w14:paraId="5EA65FBA" w14:textId="77777777" w:rsidR="00942F0B" w:rsidRDefault="00942F0B">
            <w:pPr>
              <w:widowControl/>
              <w:spacing w:before="10" w:after="10" w:line="130" w:lineRule="exact"/>
              <w:ind w:left="1" w:hanging="1"/>
              <w:jc w:val="center"/>
            </w:pPr>
            <w:r>
              <w:rPr>
                <w:rFonts w:ascii="Arial" w:hAnsi="Arial" w:cs="Calibri"/>
                <w:sz w:val="13"/>
              </w:rPr>
              <w:t>18</w:t>
            </w:r>
            <w:r>
              <w:rPr>
                <w:rFonts w:ascii="Arial" w:hAnsi="Arial" w:cs="Calibri"/>
                <w:sz w:val="13"/>
              </w:rPr>
              <w:t>–</w:t>
            </w:r>
            <w:r>
              <w:rPr>
                <w:rFonts w:ascii="Arial" w:hAnsi="Arial" w:cs="Calibri"/>
                <w:sz w:val="13"/>
              </w:rPr>
              <w:t>30</w:t>
            </w:r>
          </w:p>
        </w:tc>
      </w:tr>
      <w:tr w:rsidR="00000000" w14:paraId="709BCB2A" w14:textId="77777777">
        <w:trPr>
          <w:jc w:val="center"/>
        </w:trPr>
        <w:tc>
          <w:tcPr>
            <w:tcW w:w="2665" w:type="dxa"/>
            <w:gridSpan w:val="2"/>
            <w:tcBorders>
              <w:bottom w:val="none" w:sz="2" w:space="0" w:color="auto"/>
              <w:right w:val="none" w:sz="2" w:space="0" w:color="auto"/>
            </w:tcBorders>
            <w:tcMar>
              <w:top w:w="20" w:type="dxa"/>
              <w:left w:w="40" w:type="dxa"/>
              <w:bottom w:w="20" w:type="dxa"/>
              <w:right w:w="40" w:type="dxa"/>
            </w:tcMar>
          </w:tcPr>
          <w:p w14:paraId="0B0D0F37" w14:textId="77777777" w:rsidR="00942F0B" w:rsidRDefault="00942F0B">
            <w:pPr>
              <w:widowControl/>
              <w:spacing w:before="10" w:after="10" w:line="130" w:lineRule="exact"/>
              <w:ind w:left="1" w:hanging="1"/>
            </w:pPr>
            <w:r>
              <w:rPr>
                <w:rFonts w:ascii="Arial" w:hAnsi="Arial" w:cs="Calibri"/>
                <w:b/>
                <w:sz w:val="13"/>
              </w:rPr>
              <w:t>Weiterf</w:t>
            </w:r>
            <w:r>
              <w:rPr>
                <w:rFonts w:ascii="Arial" w:hAnsi="Arial" w:cs="Calibri"/>
                <w:b/>
                <w:sz w:val="13"/>
              </w:rPr>
              <w:t>ü</w:t>
            </w:r>
            <w:r>
              <w:rPr>
                <w:rFonts w:ascii="Arial" w:hAnsi="Arial" w:cs="Calibri"/>
                <w:b/>
                <w:sz w:val="13"/>
              </w:rPr>
              <w:t>hrende Schulen</w:t>
            </w:r>
          </w:p>
        </w:tc>
        <w:tc>
          <w:tcPr>
            <w:tcW w:w="1361" w:type="dxa"/>
            <w:tcBorders>
              <w:left w:val="none" w:sz="2" w:space="0" w:color="auto"/>
              <w:bottom w:val="none" w:sz="2" w:space="0" w:color="auto"/>
            </w:tcBorders>
            <w:tcMar>
              <w:top w:w="20" w:type="dxa"/>
              <w:left w:w="40" w:type="dxa"/>
              <w:bottom w:w="20" w:type="dxa"/>
              <w:right w:w="40" w:type="dxa"/>
            </w:tcMar>
          </w:tcPr>
          <w:p w14:paraId="0F0D6B5A" w14:textId="77777777" w:rsidR="00942F0B" w:rsidRDefault="00942F0B">
            <w:pPr>
              <w:widowControl/>
              <w:spacing w:before="10" w:after="10" w:line="130" w:lineRule="exact"/>
              <w:ind w:left="1" w:hanging="1"/>
              <w:rPr>
                <w:rFonts w:cs="Calibri"/>
              </w:rPr>
            </w:pPr>
          </w:p>
        </w:tc>
        <w:tc>
          <w:tcPr>
            <w:tcW w:w="907" w:type="dxa"/>
            <w:tcBorders>
              <w:bottom w:val="none" w:sz="2" w:space="0" w:color="auto"/>
            </w:tcBorders>
            <w:tcMar>
              <w:top w:w="20" w:type="dxa"/>
              <w:left w:w="40" w:type="dxa"/>
              <w:bottom w:w="20" w:type="dxa"/>
              <w:right w:w="40" w:type="dxa"/>
            </w:tcMar>
          </w:tcPr>
          <w:p w14:paraId="10DC2248" w14:textId="77777777" w:rsidR="00942F0B" w:rsidRDefault="00942F0B">
            <w:pPr>
              <w:widowControl/>
              <w:spacing w:before="10" w:after="10" w:line="130" w:lineRule="exact"/>
              <w:ind w:left="1" w:hanging="1"/>
              <w:jc w:val="center"/>
            </w:pPr>
          </w:p>
        </w:tc>
        <w:tc>
          <w:tcPr>
            <w:tcW w:w="850" w:type="dxa"/>
            <w:tcBorders>
              <w:bottom w:val="none" w:sz="2" w:space="0" w:color="auto"/>
            </w:tcBorders>
            <w:tcMar>
              <w:top w:w="20" w:type="dxa"/>
              <w:left w:w="40" w:type="dxa"/>
              <w:bottom w:w="20" w:type="dxa"/>
              <w:right w:w="40" w:type="dxa"/>
            </w:tcMar>
          </w:tcPr>
          <w:p w14:paraId="681BDBAD" w14:textId="77777777" w:rsidR="00942F0B" w:rsidRDefault="00942F0B">
            <w:pPr>
              <w:widowControl/>
              <w:spacing w:before="10" w:after="10" w:line="130" w:lineRule="exact"/>
              <w:ind w:left="1" w:hanging="1"/>
              <w:jc w:val="center"/>
              <w:rPr>
                <w:rFonts w:cs="Calibri"/>
              </w:rPr>
            </w:pPr>
          </w:p>
        </w:tc>
        <w:tc>
          <w:tcPr>
            <w:tcW w:w="850" w:type="dxa"/>
            <w:tcBorders>
              <w:bottom w:val="none" w:sz="2" w:space="0" w:color="auto"/>
            </w:tcBorders>
            <w:tcMar>
              <w:top w:w="20" w:type="dxa"/>
              <w:left w:w="40" w:type="dxa"/>
              <w:bottom w:w="20" w:type="dxa"/>
              <w:right w:w="40" w:type="dxa"/>
            </w:tcMar>
          </w:tcPr>
          <w:p w14:paraId="0FC76C8B" w14:textId="77777777" w:rsidR="00942F0B" w:rsidRDefault="00942F0B">
            <w:pPr>
              <w:widowControl/>
              <w:spacing w:before="10" w:after="10" w:line="130" w:lineRule="exact"/>
              <w:ind w:left="1" w:hanging="1"/>
              <w:jc w:val="center"/>
            </w:pPr>
          </w:p>
        </w:tc>
      </w:tr>
      <w:tr w:rsidR="00000000" w14:paraId="1B62E4B5" w14:textId="77777777">
        <w:trPr>
          <w:jc w:val="center"/>
        </w:trPr>
        <w:tc>
          <w:tcPr>
            <w:tcW w:w="1304" w:type="dxa"/>
            <w:tcBorders>
              <w:top w:val="none" w:sz="2" w:space="0" w:color="auto"/>
              <w:right w:val="none" w:sz="2" w:space="0" w:color="auto"/>
            </w:tcBorders>
            <w:tcMar>
              <w:top w:w="20" w:type="dxa"/>
              <w:left w:w="40" w:type="dxa"/>
              <w:bottom w:w="20" w:type="dxa"/>
              <w:right w:w="40" w:type="dxa"/>
            </w:tcMar>
          </w:tcPr>
          <w:p w14:paraId="23CDECB7" w14:textId="77777777" w:rsidR="00942F0B" w:rsidRDefault="00942F0B">
            <w:pPr>
              <w:widowControl/>
              <w:spacing w:before="10" w:after="90" w:line="130" w:lineRule="exact"/>
              <w:ind w:left="1" w:hanging="1"/>
            </w:pPr>
            <w:r>
              <w:rPr>
                <w:rFonts w:ascii="Arial" w:hAnsi="Arial" w:cs="Calibri"/>
                <w:b/>
                <w:sz w:val="13"/>
              </w:rPr>
              <w:t>Sekundarstufe I</w:t>
            </w:r>
          </w:p>
          <w:p w14:paraId="2DFEF608" w14:textId="77777777" w:rsidR="00942F0B" w:rsidRDefault="00942F0B">
            <w:pPr>
              <w:widowControl/>
              <w:spacing w:before="10" w:after="90" w:line="130" w:lineRule="exact"/>
              <w:ind w:left="143" w:hanging="1"/>
            </w:pPr>
            <w:r>
              <w:rPr>
                <w:rFonts w:ascii="Arial" w:hAnsi="Arial" w:cs="Calibri"/>
                <w:sz w:val="13"/>
              </w:rPr>
              <w:t>Hauptschule</w:t>
            </w:r>
          </w:p>
          <w:p w14:paraId="29316AAC" w14:textId="77777777" w:rsidR="00942F0B" w:rsidRDefault="00942F0B">
            <w:pPr>
              <w:widowControl/>
              <w:spacing w:before="10" w:after="90" w:line="130" w:lineRule="exact"/>
              <w:ind w:left="143" w:hanging="1"/>
            </w:pPr>
            <w:r>
              <w:rPr>
                <w:rFonts w:ascii="Arial" w:hAnsi="Arial" w:cs="Calibri"/>
                <w:sz w:val="13"/>
              </w:rPr>
              <w:t>Realschule</w:t>
            </w:r>
            <w:r>
              <w:rPr>
                <w:rFonts w:ascii="Arial" w:hAnsi="Arial" w:cs="Calibri"/>
                <w:sz w:val="13"/>
              </w:rPr>
              <w:br/>
            </w:r>
          </w:p>
          <w:p w14:paraId="67D61330" w14:textId="77777777" w:rsidR="00942F0B" w:rsidRDefault="00942F0B">
            <w:pPr>
              <w:widowControl/>
              <w:spacing w:before="10" w:after="90" w:line="130" w:lineRule="exact"/>
              <w:ind w:left="143" w:hanging="1"/>
            </w:pPr>
            <w:r>
              <w:rPr>
                <w:rFonts w:ascii="Arial" w:hAnsi="Arial" w:cs="Calibri"/>
                <w:sz w:val="13"/>
              </w:rPr>
              <w:t>Gymnasium</w:t>
            </w:r>
            <w:r>
              <w:rPr>
                <w:rFonts w:ascii="Arial" w:hAnsi="Arial" w:cs="Calibri"/>
                <w:sz w:val="13"/>
              </w:rPr>
              <w:br/>
            </w:r>
          </w:p>
          <w:p w14:paraId="1AAAF5F3" w14:textId="77777777" w:rsidR="00942F0B" w:rsidRDefault="00942F0B">
            <w:pPr>
              <w:widowControl/>
              <w:spacing w:before="10" w:after="90" w:line="130" w:lineRule="exact"/>
              <w:ind w:left="143" w:hanging="1"/>
            </w:pPr>
            <w:r>
              <w:rPr>
                <w:rFonts w:ascii="Arial" w:hAnsi="Arial" w:cs="Calibri"/>
                <w:sz w:val="13"/>
              </w:rPr>
              <w:t>Gesamtschule</w:t>
            </w:r>
          </w:p>
          <w:p w14:paraId="2BAA3921" w14:textId="77777777" w:rsidR="00942F0B" w:rsidRDefault="00942F0B">
            <w:pPr>
              <w:widowControl/>
              <w:spacing w:before="10" w:after="90" w:line="130" w:lineRule="exact"/>
              <w:ind w:left="1" w:hanging="1"/>
            </w:pPr>
            <w:r>
              <w:rPr>
                <w:rFonts w:ascii="Arial" w:hAnsi="Arial" w:cs="Calibri"/>
                <w:b/>
                <w:sz w:val="13"/>
              </w:rPr>
              <w:t>Sekundarstufe II</w:t>
            </w:r>
          </w:p>
          <w:p w14:paraId="3C5E7643" w14:textId="77777777" w:rsidR="00942F0B" w:rsidRDefault="00942F0B">
            <w:pPr>
              <w:widowControl/>
              <w:spacing w:before="10" w:after="90" w:line="130" w:lineRule="exact"/>
              <w:ind w:left="143" w:hanging="1"/>
            </w:pPr>
            <w:r>
              <w:rPr>
                <w:rFonts w:ascii="Arial" w:hAnsi="Arial" w:cs="Calibri"/>
                <w:sz w:val="13"/>
              </w:rPr>
              <w:t>Gymnasium</w:t>
            </w:r>
          </w:p>
          <w:p w14:paraId="0EEBC8ED" w14:textId="77777777" w:rsidR="00942F0B" w:rsidRDefault="00942F0B">
            <w:pPr>
              <w:widowControl/>
              <w:spacing w:before="10" w:after="90" w:line="130" w:lineRule="exact"/>
              <w:ind w:left="143" w:hanging="1"/>
            </w:pPr>
            <w:r>
              <w:rPr>
                <w:rFonts w:ascii="Arial" w:hAnsi="Arial" w:cs="Calibri"/>
                <w:sz w:val="13"/>
              </w:rPr>
              <w:t>Gesamtschule</w:t>
            </w:r>
          </w:p>
        </w:tc>
        <w:tc>
          <w:tcPr>
            <w:tcW w:w="2722" w:type="dxa"/>
            <w:gridSpan w:val="2"/>
            <w:tcBorders>
              <w:top w:val="none" w:sz="2" w:space="0" w:color="auto"/>
              <w:left w:val="none" w:sz="2" w:space="0" w:color="auto"/>
              <w:right w:val="none" w:sz="2" w:space="0" w:color="auto"/>
            </w:tcBorders>
            <w:tcMar>
              <w:top w:w="20" w:type="dxa"/>
              <w:left w:w="40" w:type="dxa"/>
              <w:bottom w:w="20" w:type="dxa"/>
              <w:right w:w="40" w:type="dxa"/>
            </w:tcMar>
          </w:tcPr>
          <w:p w14:paraId="0687E4BF" w14:textId="77777777" w:rsidR="00942F0B" w:rsidRDefault="00942F0B">
            <w:pPr>
              <w:widowControl/>
              <w:spacing w:before="10" w:after="90" w:line="130" w:lineRule="exact"/>
              <w:ind w:left="1" w:hanging="1"/>
              <w:rPr>
                <w:rFonts w:cs="Calibri"/>
              </w:rPr>
            </w:pPr>
          </w:p>
          <w:p w14:paraId="265F3327" w14:textId="77777777" w:rsidR="00942F0B" w:rsidRDefault="00942F0B">
            <w:pPr>
              <w:widowControl/>
              <w:spacing w:before="10" w:after="10" w:line="130" w:lineRule="exact"/>
              <w:ind w:left="1" w:hanging="1"/>
              <w:rPr>
                <w:rFonts w:cs="Calibri"/>
              </w:rPr>
            </w:pPr>
            <w:r>
              <w:rPr>
                <w:rFonts w:ascii="Arial" w:hAnsi="Arial" w:cs="Arial"/>
                <w:sz w:val="13"/>
              </w:rPr>
              <w:t>Jahrgangsstufen 5 bis 10</w:t>
            </w:r>
          </w:p>
          <w:p w14:paraId="2D3A28C0" w14:textId="77777777" w:rsidR="00942F0B" w:rsidRDefault="00942F0B">
            <w:pPr>
              <w:widowControl/>
              <w:spacing w:before="10" w:after="10" w:line="130" w:lineRule="exact"/>
              <w:ind w:left="1513" w:hanging="1513"/>
              <w:rPr>
                <w:rFonts w:cs="Calibri"/>
              </w:rPr>
            </w:pPr>
            <w:r>
              <w:rPr>
                <w:rFonts w:ascii="Arial" w:hAnsi="Arial" w:cs="Arial"/>
                <w:sz w:val="13"/>
              </w:rPr>
              <w:t>Jahrgangsstufen 5 bis 10 bis dreiz</w:t>
            </w:r>
            <w:r>
              <w:rPr>
                <w:rFonts w:ascii="Arial" w:hAnsi="Arial" w:cs="Arial"/>
                <w:sz w:val="13"/>
              </w:rPr>
              <w:t>ü</w:t>
            </w:r>
            <w:r>
              <w:rPr>
                <w:rFonts w:ascii="Arial" w:hAnsi="Arial" w:cs="Arial"/>
                <w:sz w:val="13"/>
              </w:rPr>
              <w:t>gig</w:t>
            </w:r>
            <w:r>
              <w:rPr>
                <w:rFonts w:ascii="Arial" w:hAnsi="Arial" w:cs="Arial"/>
                <w:sz w:val="13"/>
              </w:rPr>
              <w:br/>
              <w:t>ab vierz</w:t>
            </w:r>
            <w:r>
              <w:rPr>
                <w:rFonts w:ascii="Arial" w:hAnsi="Arial" w:cs="Arial"/>
                <w:sz w:val="13"/>
              </w:rPr>
              <w:t>ü</w:t>
            </w:r>
            <w:r>
              <w:rPr>
                <w:rFonts w:ascii="Arial" w:hAnsi="Arial" w:cs="Arial"/>
                <w:sz w:val="13"/>
              </w:rPr>
              <w:t>gig</w:t>
            </w:r>
          </w:p>
          <w:p w14:paraId="2B3A0F77" w14:textId="77777777" w:rsidR="00942F0B" w:rsidRDefault="00942F0B">
            <w:pPr>
              <w:widowControl/>
              <w:spacing w:before="10" w:after="10" w:line="130" w:lineRule="exact"/>
              <w:ind w:left="1513" w:hanging="1513"/>
              <w:rPr>
                <w:rFonts w:cs="Calibri"/>
              </w:rPr>
            </w:pPr>
            <w:r>
              <w:rPr>
                <w:rFonts w:ascii="Arial" w:hAnsi="Arial" w:cs="Arial"/>
                <w:sz w:val="13"/>
              </w:rPr>
              <w:t>Jahrgangsstufen 5 bis 10 bis dreiz</w:t>
            </w:r>
            <w:r>
              <w:rPr>
                <w:rFonts w:ascii="Arial" w:hAnsi="Arial" w:cs="Arial"/>
                <w:sz w:val="13"/>
              </w:rPr>
              <w:t>ü</w:t>
            </w:r>
            <w:r>
              <w:rPr>
                <w:rFonts w:ascii="Arial" w:hAnsi="Arial" w:cs="Arial"/>
                <w:sz w:val="13"/>
              </w:rPr>
              <w:t>gig</w:t>
            </w:r>
            <w:r>
              <w:rPr>
                <w:rFonts w:ascii="Arial" w:hAnsi="Arial" w:cs="Arial"/>
                <w:sz w:val="13"/>
              </w:rPr>
              <w:br/>
              <w:t>ab vierz</w:t>
            </w:r>
            <w:r>
              <w:rPr>
                <w:rFonts w:ascii="Arial" w:hAnsi="Arial" w:cs="Arial"/>
                <w:sz w:val="13"/>
              </w:rPr>
              <w:t>ü</w:t>
            </w:r>
            <w:r>
              <w:rPr>
                <w:rFonts w:ascii="Arial" w:hAnsi="Arial" w:cs="Arial"/>
                <w:sz w:val="13"/>
              </w:rPr>
              <w:t>gig</w:t>
            </w:r>
          </w:p>
          <w:p w14:paraId="6D70072B" w14:textId="77777777" w:rsidR="00942F0B" w:rsidRDefault="00942F0B">
            <w:pPr>
              <w:widowControl/>
              <w:spacing w:before="10" w:after="10" w:line="130" w:lineRule="exact"/>
              <w:ind w:left="1" w:hanging="1"/>
              <w:rPr>
                <w:rFonts w:cs="Calibri"/>
              </w:rPr>
            </w:pPr>
            <w:r>
              <w:rPr>
                <w:rFonts w:ascii="Arial" w:hAnsi="Arial" w:cs="Arial"/>
                <w:sz w:val="13"/>
              </w:rPr>
              <w:t>Jahrgangsstufen 5 bis 10ab vierz</w:t>
            </w:r>
            <w:r>
              <w:rPr>
                <w:rFonts w:ascii="Arial" w:hAnsi="Arial" w:cs="Arial"/>
                <w:sz w:val="13"/>
              </w:rPr>
              <w:t>ü</w:t>
            </w:r>
            <w:r>
              <w:rPr>
                <w:rFonts w:ascii="Arial" w:hAnsi="Arial" w:cs="Arial"/>
                <w:sz w:val="13"/>
              </w:rPr>
              <w:t>gig</w:t>
            </w:r>
          </w:p>
          <w:p w14:paraId="7DCFECA3" w14:textId="77777777" w:rsidR="00942F0B" w:rsidRDefault="00942F0B">
            <w:pPr>
              <w:widowControl/>
              <w:spacing w:before="10" w:after="10" w:line="130" w:lineRule="exact"/>
              <w:ind w:left="1" w:hanging="1"/>
            </w:pPr>
          </w:p>
          <w:p w14:paraId="2CB61856" w14:textId="77777777" w:rsidR="00942F0B" w:rsidRDefault="00942F0B">
            <w:pPr>
              <w:widowControl/>
              <w:spacing w:before="10" w:after="10" w:line="130" w:lineRule="exact"/>
              <w:ind w:left="1" w:hanging="1"/>
            </w:pPr>
            <w:r>
              <w:rPr>
                <w:rFonts w:ascii="Arial" w:hAnsi="Arial" w:cs="Calibri"/>
                <w:sz w:val="13"/>
              </w:rPr>
              <w:t>Jahrgangsstufen 11 bis 13</w:t>
            </w:r>
          </w:p>
          <w:p w14:paraId="60D05D1A" w14:textId="77777777" w:rsidR="00942F0B" w:rsidRDefault="00942F0B">
            <w:pPr>
              <w:widowControl/>
              <w:spacing w:before="10" w:after="10" w:line="130" w:lineRule="exact"/>
              <w:ind w:left="1" w:hanging="1"/>
            </w:pPr>
            <w:r>
              <w:rPr>
                <w:rFonts w:ascii="Arial" w:hAnsi="Arial" w:cs="Calibri"/>
                <w:sz w:val="13"/>
              </w:rPr>
              <w:t>Jahrgangsstufen 11 bis 13</w:t>
            </w:r>
          </w:p>
        </w:tc>
        <w:tc>
          <w:tcPr>
            <w:tcW w:w="907" w:type="dxa"/>
            <w:tcBorders>
              <w:top w:val="none" w:sz="2" w:space="0" w:color="auto"/>
            </w:tcBorders>
            <w:tcMar>
              <w:top w:w="20" w:type="dxa"/>
              <w:left w:w="40" w:type="dxa"/>
              <w:bottom w:w="20" w:type="dxa"/>
              <w:right w:w="40" w:type="dxa"/>
            </w:tcMar>
          </w:tcPr>
          <w:p w14:paraId="3490A1B0" w14:textId="77777777" w:rsidR="00942F0B" w:rsidRDefault="00942F0B">
            <w:pPr>
              <w:widowControl/>
              <w:spacing w:before="10" w:after="90" w:line="130" w:lineRule="exact"/>
              <w:ind w:left="1" w:hanging="1"/>
              <w:jc w:val="center"/>
              <w:rPr>
                <w:rFonts w:cs="Calibri"/>
              </w:rPr>
            </w:pPr>
          </w:p>
          <w:p w14:paraId="2B979E5A"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18,5</w:t>
            </w:r>
          </w:p>
          <w:p w14:paraId="72A2AC1F"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21,8</w:t>
            </w:r>
            <w:r>
              <w:rPr>
                <w:rFonts w:ascii="Arial" w:hAnsi="Arial" w:cs="Arial"/>
                <w:sz w:val="13"/>
              </w:rPr>
              <w:br/>
              <w:t>21,8</w:t>
            </w:r>
          </w:p>
          <w:p w14:paraId="65B221C3"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21,4</w:t>
            </w:r>
            <w:r>
              <w:rPr>
                <w:rFonts w:ascii="Arial" w:hAnsi="Arial" w:cs="Arial"/>
                <w:sz w:val="13"/>
              </w:rPr>
              <w:br/>
              <w:t>21,4</w:t>
            </w:r>
          </w:p>
          <w:p w14:paraId="7DC62375"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19,8</w:t>
            </w:r>
          </w:p>
          <w:p w14:paraId="354B35BE" w14:textId="77777777" w:rsidR="00942F0B" w:rsidRDefault="00942F0B">
            <w:pPr>
              <w:widowControl/>
              <w:tabs>
                <w:tab w:val="left" w:pos="0"/>
              </w:tabs>
              <w:spacing w:before="10" w:after="90" w:line="130" w:lineRule="exact"/>
              <w:ind w:left="1" w:hanging="1"/>
              <w:jc w:val="center"/>
            </w:pPr>
          </w:p>
          <w:p w14:paraId="215985C7" w14:textId="77777777" w:rsidR="00942F0B" w:rsidRDefault="00942F0B">
            <w:pPr>
              <w:widowControl/>
              <w:tabs>
                <w:tab w:val="left" w:pos="0"/>
              </w:tabs>
              <w:spacing w:before="10" w:after="90" w:line="130" w:lineRule="exact"/>
              <w:ind w:left="1" w:hanging="1"/>
              <w:jc w:val="center"/>
            </w:pPr>
            <w:r>
              <w:rPr>
                <w:rFonts w:ascii="Arial" w:hAnsi="Arial" w:cs="Calibri"/>
                <w:sz w:val="13"/>
              </w:rPr>
              <w:t>14,3</w:t>
            </w:r>
          </w:p>
          <w:p w14:paraId="026DEF46" w14:textId="77777777" w:rsidR="00942F0B" w:rsidRDefault="00942F0B">
            <w:pPr>
              <w:widowControl/>
              <w:tabs>
                <w:tab w:val="left" w:pos="0"/>
              </w:tabs>
              <w:spacing w:before="10" w:after="90" w:line="130" w:lineRule="exact"/>
              <w:ind w:left="1" w:hanging="1"/>
              <w:jc w:val="center"/>
            </w:pPr>
            <w:r>
              <w:rPr>
                <w:rFonts w:ascii="Arial" w:hAnsi="Arial" w:cs="Calibri"/>
                <w:sz w:val="13"/>
              </w:rPr>
              <w:t>14,3</w:t>
            </w:r>
          </w:p>
        </w:tc>
        <w:tc>
          <w:tcPr>
            <w:tcW w:w="850" w:type="dxa"/>
            <w:tcBorders>
              <w:top w:val="none" w:sz="2" w:space="0" w:color="auto"/>
            </w:tcBorders>
            <w:tcMar>
              <w:top w:w="20" w:type="dxa"/>
              <w:left w:w="40" w:type="dxa"/>
              <w:bottom w:w="20" w:type="dxa"/>
              <w:right w:w="40" w:type="dxa"/>
            </w:tcMar>
          </w:tcPr>
          <w:p w14:paraId="4E810AF3" w14:textId="77777777" w:rsidR="00942F0B" w:rsidRDefault="00942F0B">
            <w:pPr>
              <w:widowControl/>
              <w:tabs>
                <w:tab w:val="left" w:pos="0"/>
              </w:tabs>
              <w:spacing w:before="10" w:after="90" w:line="130" w:lineRule="exact"/>
              <w:ind w:left="1" w:hanging="1"/>
              <w:jc w:val="center"/>
              <w:rPr>
                <w:rFonts w:cs="Calibri"/>
              </w:rPr>
            </w:pPr>
          </w:p>
          <w:p w14:paraId="478DE0CC"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24</w:t>
            </w:r>
          </w:p>
          <w:p w14:paraId="28F5DEC2"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28</w:t>
            </w:r>
            <w:r>
              <w:rPr>
                <w:rFonts w:ascii="Arial" w:hAnsi="Arial" w:cs="Arial"/>
                <w:sz w:val="13"/>
              </w:rPr>
              <w:br/>
              <w:t>28</w:t>
            </w:r>
          </w:p>
          <w:p w14:paraId="7B6F7A7C"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28</w:t>
            </w:r>
            <w:r>
              <w:rPr>
                <w:rFonts w:ascii="Arial" w:hAnsi="Arial" w:cs="Arial"/>
                <w:sz w:val="13"/>
              </w:rPr>
              <w:br/>
              <w:t>28</w:t>
            </w:r>
          </w:p>
          <w:p w14:paraId="7EBAE838"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28</w:t>
            </w:r>
          </w:p>
          <w:p w14:paraId="636BB23D" w14:textId="77777777" w:rsidR="00942F0B" w:rsidRDefault="00942F0B">
            <w:pPr>
              <w:widowControl/>
              <w:tabs>
                <w:tab w:val="left" w:pos="0"/>
              </w:tabs>
              <w:spacing w:before="10" w:after="90" w:line="130" w:lineRule="exact"/>
              <w:ind w:left="1" w:hanging="1"/>
              <w:jc w:val="center"/>
            </w:pPr>
          </w:p>
          <w:p w14:paraId="35A1BEC7" w14:textId="77777777" w:rsidR="00942F0B" w:rsidRDefault="00942F0B">
            <w:pPr>
              <w:widowControl/>
              <w:tabs>
                <w:tab w:val="left" w:pos="0"/>
              </w:tabs>
              <w:spacing w:before="10" w:after="90" w:line="130" w:lineRule="exact"/>
              <w:ind w:left="313" w:hanging="1"/>
            </w:pPr>
            <w:r>
              <w:rPr>
                <w:rFonts w:ascii="Arial" w:hAnsi="Arial" w:cs="Calibri"/>
                <w:sz w:val="13"/>
              </w:rPr>
              <w:t>19,5*)</w:t>
            </w:r>
          </w:p>
          <w:p w14:paraId="1920B25C" w14:textId="77777777" w:rsidR="00942F0B" w:rsidRDefault="00942F0B">
            <w:pPr>
              <w:widowControl/>
              <w:tabs>
                <w:tab w:val="left" w:pos="0"/>
              </w:tabs>
              <w:spacing w:before="10" w:after="90" w:line="130" w:lineRule="exact"/>
              <w:ind w:left="313" w:hanging="1"/>
            </w:pPr>
            <w:r>
              <w:rPr>
                <w:rFonts w:ascii="Arial" w:hAnsi="Arial" w:cs="Calibri"/>
                <w:sz w:val="13"/>
              </w:rPr>
              <w:t>19,5*)</w:t>
            </w:r>
          </w:p>
        </w:tc>
        <w:tc>
          <w:tcPr>
            <w:tcW w:w="850" w:type="dxa"/>
            <w:tcBorders>
              <w:top w:val="none" w:sz="2" w:space="0" w:color="auto"/>
            </w:tcBorders>
            <w:tcMar>
              <w:top w:w="20" w:type="dxa"/>
              <w:left w:w="40" w:type="dxa"/>
              <w:bottom w:w="20" w:type="dxa"/>
              <w:right w:w="40" w:type="dxa"/>
            </w:tcMar>
          </w:tcPr>
          <w:p w14:paraId="166733A3" w14:textId="77777777" w:rsidR="00942F0B" w:rsidRDefault="00942F0B">
            <w:pPr>
              <w:widowControl/>
              <w:tabs>
                <w:tab w:val="left" w:pos="0"/>
              </w:tabs>
              <w:spacing w:before="10" w:after="90" w:line="130" w:lineRule="exact"/>
              <w:ind w:left="1" w:hanging="1"/>
              <w:jc w:val="center"/>
              <w:rPr>
                <w:rFonts w:cs="Calibri"/>
              </w:rPr>
            </w:pPr>
          </w:p>
          <w:p w14:paraId="1034C13F"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18</w:t>
            </w:r>
            <w:r>
              <w:rPr>
                <w:rFonts w:ascii="Arial" w:hAnsi="Arial" w:cs="Arial"/>
                <w:sz w:val="13"/>
              </w:rPr>
              <w:t>–</w:t>
            </w:r>
            <w:r>
              <w:rPr>
                <w:rFonts w:ascii="Arial" w:hAnsi="Arial" w:cs="Arial"/>
                <w:sz w:val="13"/>
              </w:rPr>
              <w:t>30</w:t>
            </w:r>
          </w:p>
          <w:p w14:paraId="52E636DF"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26</w:t>
            </w:r>
            <w:r>
              <w:rPr>
                <w:rFonts w:ascii="Arial" w:hAnsi="Arial" w:cs="Arial"/>
                <w:sz w:val="13"/>
              </w:rPr>
              <w:t>–</w:t>
            </w:r>
            <w:r>
              <w:rPr>
                <w:rFonts w:ascii="Arial" w:hAnsi="Arial" w:cs="Arial"/>
                <w:sz w:val="13"/>
              </w:rPr>
              <w:t>30</w:t>
            </w:r>
            <w:r>
              <w:rPr>
                <w:rFonts w:ascii="Arial" w:hAnsi="Arial" w:cs="Arial"/>
                <w:sz w:val="13"/>
              </w:rPr>
              <w:br/>
              <w:t>27</w:t>
            </w:r>
            <w:r>
              <w:rPr>
                <w:rFonts w:ascii="Arial" w:hAnsi="Arial" w:cs="Arial"/>
                <w:sz w:val="13"/>
              </w:rPr>
              <w:t>–</w:t>
            </w:r>
            <w:r>
              <w:rPr>
                <w:rFonts w:ascii="Arial" w:hAnsi="Arial" w:cs="Arial"/>
                <w:sz w:val="13"/>
              </w:rPr>
              <w:t>29</w:t>
            </w:r>
          </w:p>
          <w:p w14:paraId="64D3F090"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26</w:t>
            </w:r>
            <w:r>
              <w:rPr>
                <w:rFonts w:ascii="Arial" w:hAnsi="Arial" w:cs="Arial"/>
                <w:sz w:val="13"/>
              </w:rPr>
              <w:t>–</w:t>
            </w:r>
            <w:r>
              <w:rPr>
                <w:rFonts w:ascii="Arial" w:hAnsi="Arial" w:cs="Arial"/>
                <w:sz w:val="13"/>
              </w:rPr>
              <w:t>30</w:t>
            </w:r>
            <w:r>
              <w:rPr>
                <w:rFonts w:ascii="Arial" w:hAnsi="Arial" w:cs="Arial"/>
                <w:sz w:val="13"/>
              </w:rPr>
              <w:br/>
              <w:t>27</w:t>
            </w:r>
            <w:r>
              <w:rPr>
                <w:rFonts w:ascii="Arial" w:hAnsi="Arial" w:cs="Arial"/>
                <w:sz w:val="13"/>
              </w:rPr>
              <w:t>–</w:t>
            </w:r>
            <w:r>
              <w:rPr>
                <w:rFonts w:ascii="Arial" w:hAnsi="Arial" w:cs="Arial"/>
                <w:sz w:val="13"/>
              </w:rPr>
              <w:t>29</w:t>
            </w:r>
          </w:p>
          <w:p w14:paraId="31C09F34" w14:textId="77777777" w:rsidR="00942F0B" w:rsidRDefault="00942F0B">
            <w:pPr>
              <w:widowControl/>
              <w:tabs>
                <w:tab w:val="left" w:pos="0"/>
              </w:tabs>
              <w:spacing w:before="10" w:after="90" w:line="130" w:lineRule="exact"/>
              <w:ind w:left="1" w:hanging="1"/>
              <w:jc w:val="center"/>
              <w:rPr>
                <w:rFonts w:cs="Calibri"/>
              </w:rPr>
            </w:pPr>
            <w:r>
              <w:rPr>
                <w:rFonts w:ascii="Arial" w:hAnsi="Arial" w:cs="Arial"/>
                <w:sz w:val="13"/>
              </w:rPr>
              <w:t>27</w:t>
            </w:r>
            <w:r>
              <w:rPr>
                <w:rFonts w:ascii="Arial" w:hAnsi="Arial" w:cs="Arial"/>
                <w:sz w:val="13"/>
              </w:rPr>
              <w:t>–</w:t>
            </w:r>
            <w:r>
              <w:rPr>
                <w:rFonts w:ascii="Arial" w:hAnsi="Arial" w:cs="Arial"/>
                <w:sz w:val="13"/>
              </w:rPr>
              <w:t>29</w:t>
            </w:r>
          </w:p>
          <w:p w14:paraId="45A84E07" w14:textId="77777777" w:rsidR="00942F0B" w:rsidRDefault="00942F0B">
            <w:pPr>
              <w:widowControl/>
              <w:tabs>
                <w:tab w:val="left" w:pos="0"/>
              </w:tabs>
              <w:spacing w:before="10" w:after="90" w:line="130" w:lineRule="exact"/>
              <w:ind w:left="1" w:hanging="1"/>
              <w:jc w:val="center"/>
            </w:pPr>
          </w:p>
          <w:p w14:paraId="64C64EF6" w14:textId="77777777" w:rsidR="00942F0B" w:rsidRDefault="00942F0B">
            <w:pPr>
              <w:widowControl/>
              <w:tabs>
                <w:tab w:val="left" w:pos="0"/>
              </w:tabs>
              <w:spacing w:before="10" w:after="90" w:line="130" w:lineRule="exact"/>
              <w:ind w:left="1" w:hanging="1"/>
              <w:jc w:val="center"/>
              <w:rPr>
                <w:rFonts w:cs="Calibri"/>
              </w:rPr>
            </w:pPr>
          </w:p>
          <w:p w14:paraId="26D02D34" w14:textId="77777777" w:rsidR="00942F0B" w:rsidRDefault="00942F0B">
            <w:pPr>
              <w:widowControl/>
              <w:tabs>
                <w:tab w:val="left" w:pos="0"/>
              </w:tabs>
              <w:spacing w:before="10" w:after="90" w:line="130" w:lineRule="exact"/>
              <w:ind w:left="1" w:hanging="1"/>
              <w:jc w:val="center"/>
            </w:pPr>
          </w:p>
        </w:tc>
      </w:tr>
      <w:tr w:rsidR="00000000" w14:paraId="0971D823" w14:textId="77777777">
        <w:trPr>
          <w:jc w:val="center"/>
        </w:trPr>
        <w:tc>
          <w:tcPr>
            <w:tcW w:w="2665" w:type="dxa"/>
            <w:gridSpan w:val="2"/>
            <w:tcBorders>
              <w:bottom w:val="none" w:sz="2" w:space="0" w:color="auto"/>
              <w:right w:val="none" w:sz="2" w:space="0" w:color="auto"/>
            </w:tcBorders>
            <w:tcMar>
              <w:top w:w="40" w:type="dxa"/>
              <w:left w:w="40" w:type="dxa"/>
              <w:bottom w:w="20" w:type="dxa"/>
              <w:right w:w="40" w:type="dxa"/>
            </w:tcMar>
          </w:tcPr>
          <w:p w14:paraId="3BECABCD" w14:textId="77777777" w:rsidR="00942F0B" w:rsidRDefault="00942F0B">
            <w:pPr>
              <w:widowControl/>
              <w:tabs>
                <w:tab w:val="left" w:pos="0"/>
              </w:tabs>
              <w:spacing w:before="10" w:after="10" w:line="130" w:lineRule="exact"/>
              <w:ind w:left="1" w:hanging="1"/>
            </w:pPr>
            <w:r>
              <w:rPr>
                <w:rFonts w:ascii="Arial" w:hAnsi="Arial" w:cs="Calibri"/>
                <w:b/>
                <w:sz w:val="13"/>
              </w:rPr>
              <w:t>Berufskolleg</w:t>
            </w:r>
          </w:p>
        </w:tc>
        <w:tc>
          <w:tcPr>
            <w:tcW w:w="1361" w:type="dxa"/>
            <w:tcBorders>
              <w:left w:val="none" w:sz="2" w:space="0" w:color="auto"/>
              <w:bottom w:val="none" w:sz="2" w:space="0" w:color="auto"/>
            </w:tcBorders>
            <w:tcMar>
              <w:top w:w="40" w:type="dxa"/>
              <w:left w:w="40" w:type="dxa"/>
              <w:bottom w:w="20" w:type="dxa"/>
              <w:right w:w="40" w:type="dxa"/>
            </w:tcMar>
          </w:tcPr>
          <w:p w14:paraId="0187AC38" w14:textId="77777777" w:rsidR="00942F0B" w:rsidRDefault="00942F0B">
            <w:pPr>
              <w:widowControl/>
              <w:tabs>
                <w:tab w:val="left" w:pos="0"/>
              </w:tabs>
              <w:spacing w:before="10" w:after="10" w:line="130" w:lineRule="exact"/>
              <w:ind w:left="1" w:hanging="1"/>
              <w:rPr>
                <w:rFonts w:cs="Calibri"/>
              </w:rPr>
            </w:pPr>
          </w:p>
        </w:tc>
        <w:tc>
          <w:tcPr>
            <w:tcW w:w="907" w:type="dxa"/>
            <w:tcBorders>
              <w:bottom w:val="none" w:sz="2" w:space="0" w:color="auto"/>
            </w:tcBorders>
            <w:tcMar>
              <w:top w:w="40" w:type="dxa"/>
              <w:left w:w="40" w:type="dxa"/>
              <w:bottom w:w="20" w:type="dxa"/>
              <w:right w:w="40" w:type="dxa"/>
            </w:tcMar>
          </w:tcPr>
          <w:p w14:paraId="4CE6A487" w14:textId="77777777" w:rsidR="00942F0B" w:rsidRDefault="00942F0B">
            <w:pPr>
              <w:widowControl/>
              <w:tabs>
                <w:tab w:val="left" w:pos="0"/>
              </w:tabs>
              <w:spacing w:before="10" w:after="10" w:line="130" w:lineRule="exact"/>
              <w:ind w:left="1" w:hanging="1"/>
              <w:jc w:val="center"/>
            </w:pPr>
          </w:p>
        </w:tc>
        <w:tc>
          <w:tcPr>
            <w:tcW w:w="850" w:type="dxa"/>
            <w:tcBorders>
              <w:bottom w:val="none" w:sz="2" w:space="0" w:color="auto"/>
            </w:tcBorders>
            <w:tcMar>
              <w:top w:w="40" w:type="dxa"/>
              <w:left w:w="40" w:type="dxa"/>
              <w:bottom w:w="20" w:type="dxa"/>
              <w:right w:w="40" w:type="dxa"/>
            </w:tcMar>
          </w:tcPr>
          <w:p w14:paraId="4742B41F" w14:textId="77777777" w:rsidR="00942F0B" w:rsidRDefault="00942F0B">
            <w:pPr>
              <w:widowControl/>
              <w:tabs>
                <w:tab w:val="left" w:pos="0"/>
              </w:tabs>
              <w:spacing w:before="10" w:after="10" w:line="130" w:lineRule="exact"/>
              <w:ind w:left="1" w:hanging="1"/>
              <w:jc w:val="center"/>
              <w:rPr>
                <w:rFonts w:cs="Calibri"/>
              </w:rPr>
            </w:pPr>
          </w:p>
        </w:tc>
        <w:tc>
          <w:tcPr>
            <w:tcW w:w="850" w:type="dxa"/>
            <w:tcBorders>
              <w:bottom w:val="none" w:sz="2" w:space="0" w:color="auto"/>
            </w:tcBorders>
            <w:tcMar>
              <w:top w:w="40" w:type="dxa"/>
              <w:left w:w="40" w:type="dxa"/>
              <w:bottom w:w="20" w:type="dxa"/>
              <w:right w:w="40" w:type="dxa"/>
            </w:tcMar>
          </w:tcPr>
          <w:p w14:paraId="6504EFD6" w14:textId="77777777" w:rsidR="00942F0B" w:rsidRDefault="00942F0B">
            <w:pPr>
              <w:widowControl/>
              <w:tabs>
                <w:tab w:val="left" w:pos="0"/>
              </w:tabs>
              <w:spacing w:before="10" w:after="10" w:line="130" w:lineRule="exact"/>
              <w:ind w:left="1" w:hanging="1"/>
              <w:jc w:val="center"/>
            </w:pPr>
          </w:p>
        </w:tc>
      </w:tr>
      <w:tr w:rsidR="00000000" w14:paraId="13365398" w14:textId="77777777">
        <w:trPr>
          <w:jc w:val="center"/>
        </w:trPr>
        <w:tc>
          <w:tcPr>
            <w:tcW w:w="1304" w:type="dxa"/>
            <w:tcBorders>
              <w:top w:val="none" w:sz="2" w:space="0" w:color="auto"/>
              <w:bottom w:val="none" w:sz="2" w:space="0" w:color="auto"/>
              <w:right w:val="none" w:sz="2" w:space="0" w:color="auto"/>
            </w:tcBorders>
            <w:tcMar>
              <w:top w:w="20" w:type="dxa"/>
              <w:left w:w="40" w:type="dxa"/>
              <w:bottom w:w="20" w:type="dxa"/>
              <w:right w:w="40" w:type="dxa"/>
            </w:tcMar>
          </w:tcPr>
          <w:p w14:paraId="6F7D5FB3" w14:textId="77777777" w:rsidR="00942F0B" w:rsidRDefault="00942F0B">
            <w:pPr>
              <w:widowControl/>
              <w:tabs>
                <w:tab w:val="left" w:pos="0"/>
              </w:tabs>
              <w:spacing w:before="10" w:after="10" w:line="130" w:lineRule="exact"/>
              <w:ind w:left="1" w:hanging="1"/>
              <w:rPr>
                <w:rFonts w:cs="Calibri"/>
              </w:rPr>
            </w:pPr>
          </w:p>
        </w:tc>
        <w:tc>
          <w:tcPr>
            <w:tcW w:w="2722" w:type="dxa"/>
            <w:gridSpan w:val="2"/>
            <w:tcBorders>
              <w:top w:val="none" w:sz="2" w:space="0" w:color="auto"/>
              <w:left w:val="none" w:sz="2" w:space="0" w:color="auto"/>
              <w:right w:val="none" w:sz="2" w:space="0" w:color="auto"/>
            </w:tcBorders>
            <w:tcMar>
              <w:top w:w="20" w:type="dxa"/>
              <w:left w:w="40" w:type="dxa"/>
              <w:bottom w:w="20" w:type="dxa"/>
              <w:right w:w="40" w:type="dxa"/>
            </w:tcMar>
          </w:tcPr>
          <w:p w14:paraId="37CD3D94" w14:textId="77777777" w:rsidR="00942F0B" w:rsidRDefault="00942F0B">
            <w:pPr>
              <w:widowControl/>
              <w:tabs>
                <w:tab w:val="left" w:pos="0"/>
              </w:tabs>
              <w:spacing w:before="10" w:after="90" w:line="130" w:lineRule="exact"/>
              <w:ind w:left="1" w:hanging="1"/>
              <w:rPr>
                <w:rFonts w:cs="Calibri"/>
              </w:rPr>
            </w:pPr>
            <w:r>
              <w:rPr>
                <w:rFonts w:ascii="Arial" w:hAnsi="Arial" w:cs="Arial"/>
                <w:sz w:val="13"/>
              </w:rPr>
              <w:t>Bildungsg</w:t>
            </w:r>
            <w:r>
              <w:rPr>
                <w:rFonts w:ascii="Arial" w:hAnsi="Arial" w:cs="Arial"/>
                <w:sz w:val="13"/>
              </w:rPr>
              <w:t>ä</w:t>
            </w:r>
            <w:r>
              <w:rPr>
                <w:rFonts w:ascii="Arial" w:hAnsi="Arial" w:cs="Arial"/>
                <w:sz w:val="13"/>
              </w:rPr>
              <w:t>nge der Berufsschule</w:t>
            </w:r>
          </w:p>
          <w:p w14:paraId="57C031CD"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Fachklassen des dualen Systems,</w:t>
            </w:r>
            <w:r>
              <w:rPr>
                <w:rFonts w:ascii="Arial" w:hAnsi="Arial" w:cs="Arial"/>
                <w:sz w:val="13"/>
              </w:rPr>
              <w:br/>
              <w:t>einfachqualifizierend</w:t>
            </w:r>
          </w:p>
          <w:p w14:paraId="034379EA"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Fachklassen des dualen Systems,</w:t>
            </w:r>
            <w:r>
              <w:rPr>
                <w:rFonts w:ascii="Arial" w:hAnsi="Arial" w:cs="Arial"/>
                <w:sz w:val="13"/>
              </w:rPr>
              <w:br/>
              <w:t>doppeltqualifizierend</w:t>
            </w:r>
          </w:p>
          <w:p w14:paraId="4EA8C3D3"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Klassen f</w:t>
            </w:r>
            <w:r>
              <w:rPr>
                <w:rFonts w:ascii="Arial" w:hAnsi="Arial" w:cs="Arial"/>
                <w:sz w:val="13"/>
              </w:rPr>
              <w:t>ü</w:t>
            </w:r>
            <w:r>
              <w:rPr>
                <w:rFonts w:ascii="Arial" w:hAnsi="Arial" w:cs="Arial"/>
                <w:sz w:val="13"/>
              </w:rPr>
              <w:t>r Sch</w:t>
            </w:r>
            <w:r>
              <w:rPr>
                <w:rFonts w:ascii="Arial" w:hAnsi="Arial" w:cs="Arial"/>
                <w:sz w:val="13"/>
              </w:rPr>
              <w:t>ü</w:t>
            </w:r>
            <w:r>
              <w:rPr>
                <w:rFonts w:ascii="Arial" w:hAnsi="Arial" w:cs="Arial"/>
                <w:sz w:val="13"/>
              </w:rPr>
              <w:t>lerinnen und Sch</w:t>
            </w:r>
            <w:r>
              <w:rPr>
                <w:rFonts w:ascii="Arial" w:hAnsi="Arial" w:cs="Arial"/>
                <w:sz w:val="13"/>
              </w:rPr>
              <w:t>ü</w:t>
            </w:r>
            <w:r>
              <w:rPr>
                <w:rFonts w:ascii="Arial" w:hAnsi="Arial" w:cs="Arial"/>
                <w:sz w:val="13"/>
              </w:rPr>
              <w:t>ler ohne Berufsausbildungsverh</w:t>
            </w:r>
            <w:r>
              <w:rPr>
                <w:rFonts w:ascii="Arial" w:hAnsi="Arial" w:cs="Arial"/>
                <w:sz w:val="13"/>
              </w:rPr>
              <w:t>ä</w:t>
            </w:r>
            <w:r>
              <w:rPr>
                <w:rFonts w:ascii="Arial" w:hAnsi="Arial" w:cs="Arial"/>
                <w:sz w:val="13"/>
              </w:rPr>
              <w:t>ltnis</w:t>
            </w:r>
          </w:p>
          <w:p w14:paraId="3B6D49E0" w14:textId="77777777" w:rsidR="00942F0B" w:rsidRDefault="00942F0B">
            <w:pPr>
              <w:widowControl/>
              <w:tabs>
                <w:tab w:val="left" w:pos="0"/>
              </w:tabs>
              <w:spacing w:before="10" w:after="90" w:line="130" w:lineRule="exact"/>
              <w:ind w:left="341" w:hanging="1"/>
              <w:rPr>
                <w:rFonts w:cs="Calibri"/>
              </w:rPr>
            </w:pPr>
            <w:r>
              <w:rPr>
                <w:rFonts w:ascii="Arial" w:hAnsi="Arial" w:cs="Arial"/>
                <w:sz w:val="13"/>
              </w:rPr>
              <w:t>Vollzeit</w:t>
            </w:r>
            <w:r>
              <w:rPr>
                <w:rFonts w:ascii="Arial" w:hAnsi="Arial" w:cs="Arial"/>
                <w:sz w:val="13"/>
              </w:rPr>
              <w:br/>
              <w:t>Teilzeit</w:t>
            </w:r>
          </w:p>
          <w:p w14:paraId="6AB7E725" w14:textId="77777777" w:rsidR="00942F0B" w:rsidRDefault="00942F0B">
            <w:pPr>
              <w:widowControl/>
              <w:tabs>
                <w:tab w:val="left" w:pos="0"/>
              </w:tabs>
              <w:spacing w:before="10" w:after="90" w:line="130" w:lineRule="exact"/>
              <w:ind w:left="228" w:hanging="1"/>
              <w:rPr>
                <w:rFonts w:cs="Calibri"/>
              </w:rPr>
            </w:pPr>
            <w:r>
              <w:rPr>
                <w:rFonts w:ascii="Arial" w:hAnsi="Arial" w:cs="Arial"/>
                <w:sz w:val="13"/>
              </w:rPr>
              <w:t>Berufsorientierungsjahr</w:t>
            </w:r>
          </w:p>
          <w:p w14:paraId="2C2B6F4D" w14:textId="77777777" w:rsidR="00942F0B" w:rsidRDefault="00942F0B">
            <w:pPr>
              <w:widowControl/>
              <w:tabs>
                <w:tab w:val="left" w:pos="0"/>
              </w:tabs>
              <w:spacing w:before="10" w:after="90" w:line="130" w:lineRule="exact"/>
              <w:ind w:left="228" w:hanging="1"/>
              <w:rPr>
                <w:rFonts w:cs="Calibri"/>
              </w:rPr>
            </w:pPr>
            <w:r>
              <w:rPr>
                <w:rFonts w:ascii="Arial" w:hAnsi="Arial" w:cs="Arial"/>
                <w:sz w:val="13"/>
              </w:rPr>
              <w:t>Berufsgrundschuljahr</w:t>
            </w:r>
          </w:p>
        </w:tc>
        <w:tc>
          <w:tcPr>
            <w:tcW w:w="907" w:type="dxa"/>
            <w:tcBorders>
              <w:top w:val="none" w:sz="2" w:space="0" w:color="auto"/>
            </w:tcBorders>
            <w:tcMar>
              <w:top w:w="20" w:type="dxa"/>
              <w:left w:w="40" w:type="dxa"/>
              <w:bottom w:w="20" w:type="dxa"/>
              <w:right w:w="40" w:type="dxa"/>
            </w:tcMar>
          </w:tcPr>
          <w:p w14:paraId="1959B64A" w14:textId="77777777" w:rsidR="00942F0B" w:rsidRDefault="00942F0B">
            <w:pPr>
              <w:widowControl/>
              <w:tabs>
                <w:tab w:val="left" w:pos="0"/>
              </w:tabs>
              <w:spacing w:before="10" w:after="90" w:line="130" w:lineRule="exact"/>
              <w:ind w:left="228" w:hanging="1"/>
              <w:jc w:val="center"/>
            </w:pPr>
          </w:p>
          <w:p w14:paraId="21B2FC24" w14:textId="77777777" w:rsidR="00942F0B" w:rsidRDefault="00942F0B">
            <w:pPr>
              <w:widowControl/>
              <w:tabs>
                <w:tab w:val="left" w:pos="0"/>
              </w:tabs>
              <w:spacing w:before="10" w:after="90" w:line="130" w:lineRule="exact"/>
              <w:ind w:left="228" w:hanging="1"/>
              <w:jc w:val="center"/>
            </w:pPr>
            <w:r>
              <w:rPr>
                <w:rFonts w:ascii="Arial" w:hAnsi="Arial" w:cs="Calibri"/>
                <w:sz w:val="13"/>
              </w:rPr>
              <w:br/>
              <w:t>41,6</w:t>
            </w:r>
          </w:p>
          <w:p w14:paraId="6A7FC0F3" w14:textId="77777777" w:rsidR="00942F0B" w:rsidRDefault="00942F0B">
            <w:pPr>
              <w:widowControl/>
              <w:tabs>
                <w:tab w:val="left" w:pos="0"/>
              </w:tabs>
              <w:spacing w:before="10" w:after="90" w:line="130" w:lineRule="exact"/>
              <w:ind w:left="228" w:hanging="1"/>
              <w:jc w:val="center"/>
            </w:pPr>
            <w:r>
              <w:rPr>
                <w:rFonts w:ascii="Arial" w:hAnsi="Arial" w:cs="Calibri"/>
                <w:sz w:val="13"/>
              </w:rPr>
              <w:br/>
              <w:t>38,4</w:t>
            </w:r>
          </w:p>
          <w:p w14:paraId="421A1C3E" w14:textId="77777777" w:rsidR="00942F0B" w:rsidRDefault="00942F0B">
            <w:pPr>
              <w:widowControl/>
              <w:tabs>
                <w:tab w:val="left" w:pos="0"/>
              </w:tabs>
              <w:spacing w:before="10" w:after="90" w:line="130" w:lineRule="exact"/>
              <w:ind w:left="228" w:hanging="1"/>
              <w:jc w:val="center"/>
            </w:pPr>
            <w:r>
              <w:rPr>
                <w:rFonts w:ascii="Arial" w:hAnsi="Arial" w:cs="Calibri"/>
                <w:sz w:val="13"/>
              </w:rPr>
              <w:br/>
            </w:r>
            <w:r>
              <w:rPr>
                <w:rFonts w:ascii="Arial" w:hAnsi="Arial" w:cs="Calibri"/>
                <w:sz w:val="13"/>
              </w:rPr>
              <w:br/>
              <w:t>16,2</w:t>
            </w:r>
            <w:r>
              <w:rPr>
                <w:rFonts w:ascii="Arial" w:hAnsi="Arial" w:cs="Calibri"/>
                <w:sz w:val="13"/>
              </w:rPr>
              <w:br/>
              <w:t>41,6</w:t>
            </w:r>
          </w:p>
          <w:p w14:paraId="7EBA5AED" w14:textId="77777777" w:rsidR="00942F0B" w:rsidRDefault="00942F0B">
            <w:pPr>
              <w:widowControl/>
              <w:tabs>
                <w:tab w:val="left" w:pos="0"/>
              </w:tabs>
              <w:spacing w:before="10" w:after="90" w:line="130" w:lineRule="exact"/>
              <w:ind w:left="228" w:hanging="1"/>
              <w:jc w:val="center"/>
            </w:pPr>
            <w:r>
              <w:rPr>
                <w:rFonts w:ascii="Arial" w:hAnsi="Arial" w:cs="Calibri"/>
                <w:sz w:val="13"/>
              </w:rPr>
              <w:t>16,2</w:t>
            </w:r>
          </w:p>
          <w:p w14:paraId="4E3F1F39" w14:textId="77777777" w:rsidR="00942F0B" w:rsidRDefault="00942F0B">
            <w:pPr>
              <w:widowControl/>
              <w:tabs>
                <w:tab w:val="left" w:pos="0"/>
              </w:tabs>
              <w:spacing w:before="10" w:after="90" w:line="130" w:lineRule="exact"/>
              <w:ind w:left="228" w:hanging="1"/>
              <w:jc w:val="center"/>
            </w:pPr>
            <w:r>
              <w:rPr>
                <w:rFonts w:ascii="Arial" w:hAnsi="Arial" w:cs="Calibri"/>
                <w:sz w:val="13"/>
              </w:rPr>
              <w:t>16,2</w:t>
            </w:r>
          </w:p>
        </w:tc>
        <w:tc>
          <w:tcPr>
            <w:tcW w:w="850" w:type="dxa"/>
            <w:tcBorders>
              <w:top w:val="none" w:sz="2" w:space="0" w:color="auto"/>
            </w:tcBorders>
            <w:tcMar>
              <w:top w:w="20" w:type="dxa"/>
              <w:left w:w="40" w:type="dxa"/>
              <w:bottom w:w="20" w:type="dxa"/>
              <w:right w:w="40" w:type="dxa"/>
            </w:tcMar>
          </w:tcPr>
          <w:p w14:paraId="669DA18D" w14:textId="77777777" w:rsidR="00942F0B" w:rsidRDefault="00942F0B">
            <w:pPr>
              <w:widowControl/>
              <w:tabs>
                <w:tab w:val="left" w:pos="0"/>
              </w:tabs>
              <w:spacing w:before="10" w:after="90" w:line="130" w:lineRule="exact"/>
              <w:ind w:left="228" w:hanging="1"/>
              <w:jc w:val="center"/>
              <w:rPr>
                <w:rFonts w:cs="Calibri"/>
              </w:rPr>
            </w:pPr>
          </w:p>
          <w:p w14:paraId="484B81E1"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r>
          </w:p>
          <w:p w14:paraId="13C25E8C"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r>
          </w:p>
          <w:p w14:paraId="22B1D11E"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t>22</w:t>
            </w:r>
          </w:p>
        </w:tc>
        <w:tc>
          <w:tcPr>
            <w:tcW w:w="850" w:type="dxa"/>
            <w:tcBorders>
              <w:top w:val="none" w:sz="2" w:space="0" w:color="auto"/>
            </w:tcBorders>
            <w:tcMar>
              <w:top w:w="20" w:type="dxa"/>
              <w:left w:w="40" w:type="dxa"/>
              <w:bottom w:w="20" w:type="dxa"/>
              <w:right w:w="40" w:type="dxa"/>
            </w:tcMar>
          </w:tcPr>
          <w:p w14:paraId="1AB01E7A" w14:textId="77777777" w:rsidR="00942F0B" w:rsidRDefault="00942F0B">
            <w:pPr>
              <w:widowControl/>
              <w:tabs>
                <w:tab w:val="left" w:pos="0"/>
              </w:tabs>
              <w:spacing w:before="10" w:after="90" w:line="130" w:lineRule="exact"/>
              <w:ind w:left="228" w:hanging="1"/>
              <w:jc w:val="center"/>
            </w:pPr>
          </w:p>
          <w:p w14:paraId="718DF919" w14:textId="77777777" w:rsidR="00942F0B" w:rsidRDefault="00942F0B">
            <w:pPr>
              <w:widowControl/>
              <w:tabs>
                <w:tab w:val="left" w:pos="0"/>
              </w:tabs>
              <w:spacing w:before="10" w:after="90" w:line="130" w:lineRule="exact"/>
              <w:ind w:left="228" w:hanging="1"/>
              <w:jc w:val="center"/>
              <w:rPr>
                <w:rFonts w:cs="Calibri"/>
              </w:rPr>
            </w:pPr>
          </w:p>
          <w:p w14:paraId="6E9A188F"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r>
            <w:r>
              <w:rPr>
                <w:rFonts w:ascii="Arial" w:hAnsi="Arial" w:cs="Arial"/>
                <w:sz w:val="13"/>
              </w:rPr>
              <w:br/>
            </w:r>
          </w:p>
          <w:p w14:paraId="28AD161E"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t>31</w:t>
            </w:r>
          </w:p>
        </w:tc>
      </w:tr>
      <w:tr w:rsidR="00000000" w14:paraId="1659D092" w14:textId="77777777">
        <w:trPr>
          <w:jc w:val="center"/>
        </w:trPr>
        <w:tc>
          <w:tcPr>
            <w:tcW w:w="1304" w:type="dxa"/>
            <w:tcBorders>
              <w:top w:val="none" w:sz="2" w:space="0" w:color="auto"/>
              <w:bottom w:val="none" w:sz="2" w:space="0" w:color="auto"/>
              <w:right w:val="none" w:sz="2" w:space="0" w:color="auto"/>
            </w:tcBorders>
            <w:tcMar>
              <w:top w:w="40" w:type="dxa"/>
              <w:left w:w="40" w:type="dxa"/>
              <w:bottom w:w="20" w:type="dxa"/>
              <w:right w:w="40" w:type="dxa"/>
            </w:tcMar>
          </w:tcPr>
          <w:p w14:paraId="2631A7C4" w14:textId="77777777" w:rsidR="00942F0B" w:rsidRDefault="00942F0B">
            <w:pPr>
              <w:widowControl/>
              <w:tabs>
                <w:tab w:val="left" w:pos="0"/>
              </w:tabs>
              <w:spacing w:before="10" w:after="10" w:line="130" w:lineRule="exact"/>
              <w:ind w:left="228" w:hanging="1"/>
            </w:pPr>
          </w:p>
        </w:tc>
        <w:tc>
          <w:tcPr>
            <w:tcW w:w="2722" w:type="dxa"/>
            <w:gridSpan w:val="2"/>
            <w:tcBorders>
              <w:left w:val="none" w:sz="2" w:space="0" w:color="auto"/>
              <w:bottom w:val="none" w:sz="2" w:space="0" w:color="auto"/>
              <w:right w:val="none" w:sz="2" w:space="0" w:color="auto"/>
            </w:tcBorders>
            <w:tcMar>
              <w:top w:w="40" w:type="dxa"/>
              <w:left w:w="40" w:type="dxa"/>
              <w:bottom w:w="20" w:type="dxa"/>
              <w:right w:w="40" w:type="dxa"/>
            </w:tcMar>
          </w:tcPr>
          <w:p w14:paraId="59FDD0DC" w14:textId="77777777" w:rsidR="00942F0B" w:rsidRDefault="00942F0B">
            <w:pPr>
              <w:widowControl/>
              <w:tabs>
                <w:tab w:val="left" w:pos="0"/>
              </w:tabs>
              <w:spacing w:before="10" w:after="90" w:line="130" w:lineRule="exact"/>
              <w:ind w:left="228" w:hanging="1"/>
            </w:pPr>
            <w:r>
              <w:rPr>
                <w:rFonts w:ascii="Arial" w:hAnsi="Arial" w:cs="Calibri"/>
                <w:sz w:val="13"/>
              </w:rPr>
              <w:t>Bildungsg</w:t>
            </w:r>
            <w:r>
              <w:rPr>
                <w:rFonts w:ascii="Arial" w:hAnsi="Arial" w:cs="Calibri"/>
                <w:sz w:val="13"/>
              </w:rPr>
              <w:t>ä</w:t>
            </w:r>
            <w:r>
              <w:rPr>
                <w:rFonts w:ascii="Arial" w:hAnsi="Arial" w:cs="Calibri"/>
                <w:sz w:val="13"/>
              </w:rPr>
              <w:t>nge der Berufsfachschule</w:t>
            </w:r>
          </w:p>
          <w:p w14:paraId="79426CC6" w14:textId="77777777" w:rsidR="00942F0B" w:rsidRDefault="00942F0B">
            <w:pPr>
              <w:widowControl/>
              <w:tabs>
                <w:tab w:val="left" w:pos="0"/>
              </w:tabs>
              <w:spacing w:before="10" w:after="10" w:line="130" w:lineRule="exact"/>
              <w:ind w:left="228" w:hanging="1"/>
            </w:pPr>
            <w:r>
              <w:rPr>
                <w:rFonts w:ascii="Arial" w:hAnsi="Arial" w:cs="Calibri"/>
                <w:sz w:val="13"/>
              </w:rPr>
              <w:t>einj</w:t>
            </w:r>
            <w:r>
              <w:rPr>
                <w:rFonts w:ascii="Arial" w:hAnsi="Arial" w:cs="Calibri"/>
                <w:sz w:val="13"/>
              </w:rPr>
              <w:t>ä</w:t>
            </w:r>
            <w:r>
              <w:rPr>
                <w:rFonts w:ascii="Arial" w:hAnsi="Arial" w:cs="Calibri"/>
                <w:sz w:val="13"/>
              </w:rPr>
              <w:t>hrig, berufliche Grundbildung (Voraussetzung: Fachoberschulreife)</w:t>
            </w:r>
          </w:p>
          <w:p w14:paraId="0453D481" w14:textId="77777777" w:rsidR="00942F0B" w:rsidRDefault="00942F0B">
            <w:pPr>
              <w:widowControl/>
              <w:tabs>
                <w:tab w:val="left" w:pos="0"/>
              </w:tabs>
              <w:spacing w:before="10" w:after="10" w:line="130" w:lineRule="exact"/>
              <w:ind w:left="228" w:hanging="1"/>
            </w:pPr>
            <w:r>
              <w:rPr>
                <w:rFonts w:ascii="Arial" w:hAnsi="Arial" w:cs="Calibri"/>
                <w:sz w:val="13"/>
              </w:rPr>
              <w:t>einj</w:t>
            </w:r>
            <w:r>
              <w:rPr>
                <w:rFonts w:ascii="Arial" w:hAnsi="Arial" w:cs="Calibri"/>
                <w:sz w:val="13"/>
              </w:rPr>
              <w:t>ä</w:t>
            </w:r>
            <w:r>
              <w:rPr>
                <w:rFonts w:ascii="Arial" w:hAnsi="Arial" w:cs="Calibri"/>
                <w:sz w:val="13"/>
              </w:rPr>
              <w:t>hrig, berufliche Kenntnisse</w:t>
            </w:r>
            <w:r>
              <w:rPr>
                <w:rFonts w:ascii="Arial" w:hAnsi="Arial" w:cs="Calibri"/>
                <w:sz w:val="13"/>
              </w:rPr>
              <w:br/>
              <w:t>(Voraussetzung: allgemeine Hochschulreife)</w:t>
            </w:r>
          </w:p>
          <w:p w14:paraId="1F0C13FC" w14:textId="77777777" w:rsidR="00942F0B" w:rsidRDefault="00942F0B">
            <w:pPr>
              <w:widowControl/>
              <w:tabs>
                <w:tab w:val="left" w:pos="0"/>
              </w:tabs>
              <w:spacing w:before="10" w:after="10" w:line="130" w:lineRule="exact"/>
              <w:ind w:left="228" w:hanging="1"/>
            </w:pPr>
            <w:r>
              <w:rPr>
                <w:rFonts w:ascii="Arial" w:hAnsi="Arial" w:cs="Calibri"/>
                <w:sz w:val="13"/>
              </w:rPr>
              <w:t>zweij</w:t>
            </w:r>
            <w:r>
              <w:rPr>
                <w:rFonts w:ascii="Arial" w:hAnsi="Arial" w:cs="Calibri"/>
                <w:sz w:val="13"/>
              </w:rPr>
              <w:t>ä</w:t>
            </w:r>
            <w:r>
              <w:rPr>
                <w:rFonts w:ascii="Arial" w:hAnsi="Arial" w:cs="Calibri"/>
                <w:sz w:val="13"/>
              </w:rPr>
              <w:t>hrig, berufliche Grundbildung und Fachoberschulreife</w:t>
            </w:r>
          </w:p>
          <w:p w14:paraId="2D676A16" w14:textId="77777777" w:rsidR="00942F0B" w:rsidRDefault="00942F0B">
            <w:pPr>
              <w:widowControl/>
              <w:tabs>
                <w:tab w:val="left" w:pos="0"/>
              </w:tabs>
              <w:spacing w:before="10" w:after="10" w:line="130" w:lineRule="exact"/>
              <w:ind w:left="228" w:hanging="1"/>
            </w:pPr>
            <w:r>
              <w:rPr>
                <w:rFonts w:ascii="Arial" w:hAnsi="Arial" w:cs="Calibri"/>
                <w:sz w:val="13"/>
              </w:rPr>
              <w:t>zweij</w:t>
            </w:r>
            <w:r>
              <w:rPr>
                <w:rFonts w:ascii="Arial" w:hAnsi="Arial" w:cs="Calibri"/>
                <w:sz w:val="13"/>
              </w:rPr>
              <w:t>ä</w:t>
            </w:r>
            <w:r>
              <w:rPr>
                <w:rFonts w:ascii="Arial" w:hAnsi="Arial" w:cs="Calibri"/>
                <w:sz w:val="13"/>
              </w:rPr>
              <w:t>hrig, berufliche Kenntnisse und Fachhochschulreife</w:t>
            </w:r>
          </w:p>
          <w:p w14:paraId="735DA907" w14:textId="77777777" w:rsidR="00942F0B" w:rsidRDefault="00942F0B">
            <w:pPr>
              <w:widowControl/>
              <w:tabs>
                <w:tab w:val="left" w:pos="0"/>
              </w:tabs>
              <w:spacing w:before="10" w:after="10" w:line="130" w:lineRule="exact"/>
              <w:ind w:left="228" w:hanging="1"/>
            </w:pPr>
            <w:r>
              <w:rPr>
                <w:rFonts w:ascii="Arial" w:hAnsi="Arial" w:cs="Calibri"/>
                <w:sz w:val="13"/>
              </w:rPr>
              <w:t>zweij</w:t>
            </w:r>
            <w:r>
              <w:rPr>
                <w:rFonts w:ascii="Arial" w:hAnsi="Arial" w:cs="Calibri"/>
                <w:sz w:val="13"/>
              </w:rPr>
              <w:t>ä</w:t>
            </w:r>
            <w:r>
              <w:rPr>
                <w:rFonts w:ascii="Arial" w:hAnsi="Arial" w:cs="Calibri"/>
                <w:sz w:val="13"/>
              </w:rPr>
              <w:t>hrig, Berufsabschluss nach Landesrecht und Fachoberschulreife</w:t>
            </w:r>
          </w:p>
          <w:p w14:paraId="6B2A65FB" w14:textId="77777777" w:rsidR="00942F0B" w:rsidRDefault="00942F0B">
            <w:pPr>
              <w:widowControl/>
              <w:tabs>
                <w:tab w:val="left" w:pos="0"/>
              </w:tabs>
              <w:spacing w:before="10" w:after="10" w:line="130" w:lineRule="exact"/>
              <w:ind w:left="228" w:hanging="1"/>
            </w:pPr>
            <w:r>
              <w:rPr>
                <w:rFonts w:ascii="Arial" w:hAnsi="Arial" w:cs="Calibri"/>
                <w:sz w:val="13"/>
              </w:rPr>
              <w:t>zweij</w:t>
            </w:r>
            <w:r>
              <w:rPr>
                <w:rFonts w:ascii="Arial" w:hAnsi="Arial" w:cs="Calibri"/>
                <w:sz w:val="13"/>
              </w:rPr>
              <w:t>ä</w:t>
            </w:r>
            <w:r>
              <w:rPr>
                <w:rFonts w:ascii="Arial" w:hAnsi="Arial" w:cs="Calibri"/>
                <w:sz w:val="13"/>
              </w:rPr>
              <w:t>hrig, Berufsabschluss nach Landesrecht (Voraussetzung: Hochschulreife)</w:t>
            </w:r>
          </w:p>
        </w:tc>
        <w:tc>
          <w:tcPr>
            <w:tcW w:w="907" w:type="dxa"/>
            <w:tcBorders>
              <w:bottom w:val="none" w:sz="2" w:space="0" w:color="auto"/>
            </w:tcBorders>
            <w:tcMar>
              <w:top w:w="40" w:type="dxa"/>
              <w:left w:w="40" w:type="dxa"/>
              <w:bottom w:w="20" w:type="dxa"/>
              <w:right w:w="40" w:type="dxa"/>
            </w:tcMar>
          </w:tcPr>
          <w:p w14:paraId="54973283" w14:textId="77777777" w:rsidR="00942F0B" w:rsidRDefault="00942F0B">
            <w:pPr>
              <w:widowControl/>
              <w:tabs>
                <w:tab w:val="left" w:pos="0"/>
              </w:tabs>
              <w:spacing w:before="10" w:after="90" w:line="130" w:lineRule="exact"/>
              <w:ind w:left="228" w:hanging="1"/>
              <w:jc w:val="center"/>
              <w:rPr>
                <w:rFonts w:cs="Calibri"/>
              </w:rPr>
            </w:pPr>
          </w:p>
          <w:p w14:paraId="4779ADD2"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t>16,2</w:t>
            </w:r>
          </w:p>
          <w:p w14:paraId="220E3027"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r>
            <w:r>
              <w:rPr>
                <w:rFonts w:ascii="Arial" w:hAnsi="Arial" w:cs="Arial"/>
                <w:sz w:val="13"/>
              </w:rPr>
              <w:br/>
              <w:t>16,2</w:t>
            </w:r>
          </w:p>
          <w:p w14:paraId="1559FA00"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t>16,2</w:t>
            </w:r>
          </w:p>
          <w:p w14:paraId="37D87D76"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t>16,2</w:t>
            </w:r>
          </w:p>
          <w:p w14:paraId="0751D8D5"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t>16,2</w:t>
            </w:r>
          </w:p>
          <w:p w14:paraId="69F8295C"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t>16,2</w:t>
            </w:r>
          </w:p>
        </w:tc>
        <w:tc>
          <w:tcPr>
            <w:tcW w:w="850" w:type="dxa"/>
            <w:tcMar>
              <w:top w:w="40" w:type="dxa"/>
              <w:left w:w="40" w:type="dxa"/>
              <w:bottom w:w="20" w:type="dxa"/>
              <w:right w:w="40" w:type="dxa"/>
            </w:tcMar>
          </w:tcPr>
          <w:p w14:paraId="7057A149" w14:textId="77777777" w:rsidR="00942F0B" w:rsidRDefault="00942F0B">
            <w:pPr>
              <w:widowControl/>
              <w:tabs>
                <w:tab w:val="left" w:pos="0"/>
              </w:tabs>
              <w:spacing w:before="10" w:after="90" w:line="130" w:lineRule="exact"/>
              <w:ind w:left="228" w:hanging="1"/>
              <w:jc w:val="center"/>
            </w:pPr>
          </w:p>
          <w:p w14:paraId="6CD358D0" w14:textId="77777777" w:rsidR="00942F0B" w:rsidRDefault="00942F0B">
            <w:pPr>
              <w:widowControl/>
              <w:tabs>
                <w:tab w:val="left" w:pos="0"/>
              </w:tabs>
              <w:spacing w:before="10" w:after="90" w:line="130" w:lineRule="exact"/>
              <w:ind w:left="228" w:hanging="1"/>
              <w:jc w:val="center"/>
            </w:pPr>
            <w:r>
              <w:rPr>
                <w:rFonts w:ascii="Arial" w:hAnsi="Arial" w:cs="Calibri"/>
                <w:sz w:val="13"/>
              </w:rPr>
              <w:br/>
            </w:r>
          </w:p>
          <w:p w14:paraId="030327F7" w14:textId="77777777" w:rsidR="00942F0B" w:rsidRDefault="00942F0B">
            <w:pPr>
              <w:widowControl/>
              <w:tabs>
                <w:tab w:val="left" w:pos="0"/>
              </w:tabs>
              <w:spacing w:before="10" w:after="90" w:line="130" w:lineRule="exact"/>
              <w:ind w:left="228" w:hanging="1"/>
              <w:jc w:val="center"/>
              <w:rPr>
                <w:rFonts w:cs="Calibri"/>
              </w:rPr>
            </w:pPr>
          </w:p>
          <w:p w14:paraId="2B20E0B6" w14:textId="77777777" w:rsidR="00942F0B" w:rsidRDefault="00942F0B">
            <w:pPr>
              <w:widowControl/>
              <w:tabs>
                <w:tab w:val="left" w:pos="0"/>
              </w:tabs>
              <w:spacing w:before="10" w:after="90" w:line="130" w:lineRule="exact"/>
              <w:ind w:left="228" w:hanging="1"/>
              <w:jc w:val="center"/>
            </w:pPr>
          </w:p>
          <w:p w14:paraId="27595F84" w14:textId="77777777" w:rsidR="00942F0B" w:rsidRDefault="00942F0B">
            <w:pPr>
              <w:widowControl/>
              <w:tabs>
                <w:tab w:val="left" w:pos="0"/>
              </w:tabs>
              <w:spacing w:before="10" w:after="90" w:line="130" w:lineRule="exact"/>
              <w:ind w:left="228" w:hanging="1"/>
              <w:jc w:val="center"/>
            </w:pPr>
            <w:r>
              <w:rPr>
                <w:rFonts w:ascii="Arial" w:hAnsi="Arial" w:cs="Calibri"/>
                <w:sz w:val="13"/>
              </w:rPr>
              <w:br/>
              <w:t>22</w:t>
            </w:r>
          </w:p>
        </w:tc>
        <w:tc>
          <w:tcPr>
            <w:tcW w:w="850" w:type="dxa"/>
            <w:tcMar>
              <w:top w:w="40" w:type="dxa"/>
              <w:left w:w="40" w:type="dxa"/>
              <w:bottom w:w="20" w:type="dxa"/>
              <w:right w:w="40" w:type="dxa"/>
            </w:tcMar>
          </w:tcPr>
          <w:p w14:paraId="2AB21AAE" w14:textId="77777777" w:rsidR="00942F0B" w:rsidRDefault="00942F0B">
            <w:pPr>
              <w:widowControl/>
              <w:tabs>
                <w:tab w:val="left" w:pos="0"/>
              </w:tabs>
              <w:spacing w:before="10" w:after="90" w:line="130" w:lineRule="exact"/>
              <w:ind w:left="228" w:hanging="1"/>
              <w:jc w:val="center"/>
              <w:rPr>
                <w:rFonts w:cs="Calibri"/>
              </w:rPr>
            </w:pPr>
          </w:p>
          <w:p w14:paraId="0DB642E1"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r>
          </w:p>
          <w:p w14:paraId="24307806" w14:textId="77777777" w:rsidR="00942F0B" w:rsidRDefault="00942F0B">
            <w:pPr>
              <w:widowControl/>
              <w:tabs>
                <w:tab w:val="left" w:pos="0"/>
              </w:tabs>
              <w:spacing w:before="10" w:after="90" w:line="130" w:lineRule="exact"/>
              <w:ind w:left="228" w:hanging="1"/>
              <w:jc w:val="center"/>
            </w:pPr>
          </w:p>
          <w:p w14:paraId="72794030" w14:textId="77777777" w:rsidR="00942F0B" w:rsidRDefault="00942F0B">
            <w:pPr>
              <w:widowControl/>
              <w:tabs>
                <w:tab w:val="left" w:pos="0"/>
              </w:tabs>
              <w:spacing w:before="10" w:after="90" w:line="130" w:lineRule="exact"/>
              <w:ind w:left="228" w:hanging="1"/>
              <w:jc w:val="center"/>
              <w:rPr>
                <w:rFonts w:cs="Calibri"/>
              </w:rPr>
            </w:pPr>
          </w:p>
          <w:p w14:paraId="30A0729D" w14:textId="77777777" w:rsidR="00942F0B" w:rsidRDefault="00942F0B">
            <w:pPr>
              <w:widowControl/>
              <w:tabs>
                <w:tab w:val="left" w:pos="0"/>
              </w:tabs>
              <w:spacing w:before="10" w:after="90" w:line="130" w:lineRule="exact"/>
              <w:ind w:left="228" w:hanging="1"/>
              <w:jc w:val="center"/>
              <w:rPr>
                <w:rFonts w:cs="Calibri"/>
              </w:rPr>
            </w:pPr>
            <w:r>
              <w:rPr>
                <w:rFonts w:ascii="Arial" w:hAnsi="Arial" w:cs="Arial"/>
                <w:sz w:val="13"/>
              </w:rPr>
              <w:br/>
              <w:t>31</w:t>
            </w:r>
          </w:p>
        </w:tc>
      </w:tr>
      <w:tr w:rsidR="00000000" w14:paraId="4D4C1842" w14:textId="77777777">
        <w:trPr>
          <w:jc w:val="center"/>
        </w:trPr>
        <w:tc>
          <w:tcPr>
            <w:tcW w:w="1304" w:type="dxa"/>
            <w:tcBorders>
              <w:top w:val="none" w:sz="2" w:space="0" w:color="auto"/>
              <w:bottom w:val="none" w:sz="2" w:space="0" w:color="auto"/>
              <w:right w:val="none" w:sz="2" w:space="0" w:color="auto"/>
            </w:tcBorders>
            <w:tcMar>
              <w:top w:w="40" w:type="dxa"/>
              <w:left w:w="40" w:type="dxa"/>
              <w:bottom w:w="20" w:type="dxa"/>
              <w:right w:w="40" w:type="dxa"/>
            </w:tcMar>
          </w:tcPr>
          <w:p w14:paraId="0EA33B39" w14:textId="77777777" w:rsidR="00942F0B" w:rsidRDefault="00942F0B">
            <w:pPr>
              <w:widowControl/>
              <w:tabs>
                <w:tab w:val="left" w:pos="0"/>
              </w:tabs>
              <w:spacing w:before="10" w:after="10" w:line="130" w:lineRule="exact"/>
              <w:ind w:left="228" w:hanging="1"/>
            </w:pPr>
          </w:p>
        </w:tc>
        <w:tc>
          <w:tcPr>
            <w:tcW w:w="2722" w:type="dxa"/>
            <w:gridSpan w:val="2"/>
            <w:tcBorders>
              <w:top w:val="none" w:sz="2" w:space="0" w:color="auto"/>
              <w:left w:val="none" w:sz="2" w:space="0" w:color="auto"/>
              <w:right w:val="none" w:sz="2" w:space="0" w:color="auto"/>
            </w:tcBorders>
            <w:tcMar>
              <w:top w:w="20" w:type="dxa"/>
              <w:left w:w="40" w:type="dxa"/>
              <w:bottom w:w="20" w:type="dxa"/>
              <w:right w:w="40" w:type="dxa"/>
            </w:tcMar>
          </w:tcPr>
          <w:p w14:paraId="2723A671" w14:textId="77777777" w:rsidR="00942F0B" w:rsidRDefault="00942F0B">
            <w:pPr>
              <w:widowControl/>
              <w:tabs>
                <w:tab w:val="left" w:pos="0"/>
              </w:tabs>
              <w:spacing w:before="10" w:after="90" w:line="130" w:lineRule="exact"/>
              <w:ind w:left="228" w:hanging="1"/>
            </w:pPr>
            <w:r>
              <w:rPr>
                <w:rFonts w:ascii="Arial" w:hAnsi="Arial" w:cs="Calibri"/>
                <w:sz w:val="13"/>
              </w:rPr>
              <w:t>dreij</w:t>
            </w:r>
            <w:r>
              <w:rPr>
                <w:rFonts w:ascii="Arial" w:hAnsi="Arial" w:cs="Calibri"/>
                <w:sz w:val="13"/>
              </w:rPr>
              <w:t>ä</w:t>
            </w:r>
            <w:r>
              <w:rPr>
                <w:rFonts w:ascii="Arial" w:hAnsi="Arial" w:cs="Calibri"/>
                <w:sz w:val="13"/>
              </w:rPr>
              <w:t>hrig, berufliche Kenntnisse und</w:t>
            </w:r>
            <w:r>
              <w:rPr>
                <w:rFonts w:ascii="Arial" w:hAnsi="Arial" w:cs="Calibri"/>
                <w:sz w:val="13"/>
              </w:rPr>
              <w:br/>
              <w:t>allgemeine Hochschulreife</w:t>
            </w:r>
          </w:p>
          <w:p w14:paraId="1DB50163" w14:textId="77777777" w:rsidR="00942F0B" w:rsidRDefault="00942F0B">
            <w:pPr>
              <w:widowControl/>
              <w:tabs>
                <w:tab w:val="left" w:pos="0"/>
              </w:tabs>
              <w:spacing w:before="10" w:after="10" w:line="130" w:lineRule="exact"/>
              <w:ind w:left="1" w:hanging="1"/>
            </w:pPr>
            <w:r>
              <w:rPr>
                <w:rFonts w:ascii="Arial" w:hAnsi="Arial" w:cs="Calibri"/>
                <w:sz w:val="13"/>
              </w:rPr>
              <w:t>dreij</w:t>
            </w:r>
            <w:r>
              <w:rPr>
                <w:rFonts w:ascii="Arial" w:hAnsi="Arial" w:cs="Calibri"/>
                <w:sz w:val="13"/>
              </w:rPr>
              <w:t>ä</w:t>
            </w:r>
            <w:r>
              <w:rPr>
                <w:rFonts w:ascii="Arial" w:hAnsi="Arial" w:cs="Calibri"/>
                <w:sz w:val="13"/>
              </w:rPr>
              <w:t>hrig, Berufsabschluss nach Landesrecht und Fachhochschulreife</w:t>
            </w:r>
            <w:r>
              <w:rPr>
                <w:rFonts w:ascii="Arial" w:hAnsi="Arial" w:cs="Calibri"/>
                <w:sz w:val="13"/>
              </w:rPr>
              <w:br/>
              <w:t>oder allgemeine Hochschulreife</w:t>
            </w:r>
          </w:p>
        </w:tc>
        <w:tc>
          <w:tcPr>
            <w:tcW w:w="907" w:type="dxa"/>
            <w:tcBorders>
              <w:top w:val="none" w:sz="2" w:space="0" w:color="auto"/>
            </w:tcBorders>
            <w:tcMar>
              <w:top w:w="40" w:type="dxa"/>
              <w:left w:w="40" w:type="dxa"/>
              <w:bottom w:w="20" w:type="dxa"/>
              <w:right w:w="40" w:type="dxa"/>
            </w:tcMar>
          </w:tcPr>
          <w:p w14:paraId="4402FF9E" w14:textId="77777777" w:rsidR="00942F0B" w:rsidRDefault="00942F0B">
            <w:pPr>
              <w:widowControl/>
              <w:tabs>
                <w:tab w:val="left" w:pos="0"/>
              </w:tabs>
              <w:spacing w:before="10" w:after="90" w:line="130" w:lineRule="exact"/>
              <w:ind w:left="1" w:hanging="1"/>
              <w:jc w:val="center"/>
            </w:pPr>
            <w:r>
              <w:rPr>
                <w:rFonts w:ascii="Arial" w:hAnsi="Arial" w:cs="Calibri"/>
                <w:sz w:val="13"/>
              </w:rPr>
              <w:br/>
              <w:t>14,3</w:t>
            </w:r>
          </w:p>
          <w:p w14:paraId="42152345" w14:textId="77777777" w:rsidR="00942F0B" w:rsidRDefault="00942F0B">
            <w:pPr>
              <w:widowControl/>
              <w:tabs>
                <w:tab w:val="left" w:pos="0"/>
              </w:tabs>
              <w:spacing w:before="10" w:after="90" w:line="130" w:lineRule="exact"/>
              <w:ind w:left="1" w:hanging="1"/>
              <w:jc w:val="center"/>
            </w:pPr>
            <w:r>
              <w:rPr>
                <w:rFonts w:ascii="Arial" w:hAnsi="Arial" w:cs="Calibri"/>
                <w:sz w:val="13"/>
              </w:rPr>
              <w:br/>
            </w:r>
            <w:r>
              <w:rPr>
                <w:rFonts w:ascii="Arial" w:hAnsi="Arial" w:cs="Calibri"/>
                <w:sz w:val="13"/>
              </w:rPr>
              <w:br/>
              <w:t>14,3</w:t>
            </w:r>
          </w:p>
        </w:tc>
        <w:tc>
          <w:tcPr>
            <w:tcW w:w="850" w:type="dxa"/>
            <w:tcMar>
              <w:top w:w="40" w:type="dxa"/>
              <w:left w:w="40" w:type="dxa"/>
              <w:bottom w:w="20" w:type="dxa"/>
              <w:right w:w="40" w:type="dxa"/>
            </w:tcMar>
          </w:tcPr>
          <w:p w14:paraId="3FF6E3DC" w14:textId="77777777" w:rsidR="00942F0B" w:rsidRDefault="00942F0B">
            <w:pPr>
              <w:widowControl/>
              <w:tabs>
                <w:tab w:val="left" w:pos="0"/>
              </w:tabs>
              <w:spacing w:before="10" w:after="90" w:line="130" w:lineRule="exact"/>
              <w:ind w:left="1" w:hanging="1"/>
              <w:jc w:val="center"/>
            </w:pPr>
            <w:r>
              <w:rPr>
                <w:rFonts w:ascii="Arial" w:hAnsi="Arial" w:cs="Calibri"/>
                <w:sz w:val="13"/>
              </w:rPr>
              <w:br/>
            </w:r>
            <w:r>
              <w:rPr>
                <w:rFonts w:ascii="Arial" w:hAnsi="Arial" w:cs="Calibri"/>
                <w:sz w:val="13"/>
              </w:rPr>
              <w:br/>
              <w:t>19,5*)</w:t>
            </w:r>
          </w:p>
        </w:tc>
        <w:tc>
          <w:tcPr>
            <w:tcW w:w="850" w:type="dxa"/>
            <w:tcMar>
              <w:top w:w="40" w:type="dxa"/>
              <w:left w:w="40" w:type="dxa"/>
              <w:bottom w:w="20" w:type="dxa"/>
              <w:right w:w="40" w:type="dxa"/>
            </w:tcMar>
          </w:tcPr>
          <w:p w14:paraId="7D9047EF" w14:textId="77777777" w:rsidR="00942F0B" w:rsidRDefault="00942F0B">
            <w:pPr>
              <w:widowControl/>
              <w:tabs>
                <w:tab w:val="left" w:pos="0"/>
              </w:tabs>
              <w:spacing w:before="10" w:after="90" w:line="130" w:lineRule="exact"/>
              <w:ind w:left="1" w:hanging="1"/>
              <w:jc w:val="center"/>
            </w:pPr>
            <w:r>
              <w:rPr>
                <w:rFonts w:ascii="Arial" w:hAnsi="Arial" w:cs="Calibri"/>
                <w:sz w:val="13"/>
              </w:rPr>
              <w:br/>
            </w:r>
          </w:p>
          <w:p w14:paraId="232493F0" w14:textId="77777777" w:rsidR="00942F0B" w:rsidRDefault="00942F0B">
            <w:pPr>
              <w:widowControl/>
              <w:tabs>
                <w:tab w:val="left" w:pos="0"/>
              </w:tabs>
              <w:spacing w:before="10" w:after="90" w:line="130" w:lineRule="exact"/>
              <w:ind w:left="1" w:hanging="1"/>
              <w:jc w:val="center"/>
            </w:pPr>
            <w:r>
              <w:rPr>
                <w:rFonts w:ascii="Arial" w:hAnsi="Arial" w:cs="Calibri"/>
                <w:sz w:val="13"/>
              </w:rPr>
              <w:br/>
            </w:r>
            <w:r>
              <w:rPr>
                <w:rFonts w:ascii="Arial" w:hAnsi="Arial" w:cs="Calibri"/>
                <w:sz w:val="13"/>
              </w:rPr>
              <w:br/>
            </w:r>
          </w:p>
        </w:tc>
      </w:tr>
      <w:tr w:rsidR="00000000" w14:paraId="4E6AC938" w14:textId="77777777">
        <w:trPr>
          <w:jc w:val="center"/>
        </w:trPr>
        <w:tc>
          <w:tcPr>
            <w:tcW w:w="1304" w:type="dxa"/>
            <w:tcBorders>
              <w:top w:val="none" w:sz="2" w:space="0" w:color="auto"/>
              <w:bottom w:val="none" w:sz="2" w:space="0" w:color="auto"/>
              <w:right w:val="none" w:sz="2" w:space="0" w:color="auto"/>
            </w:tcBorders>
            <w:tcMar>
              <w:top w:w="40" w:type="dxa"/>
              <w:left w:w="40" w:type="dxa"/>
              <w:bottom w:w="20" w:type="dxa"/>
              <w:right w:w="40" w:type="dxa"/>
            </w:tcMar>
          </w:tcPr>
          <w:p w14:paraId="7B4B6D0C" w14:textId="77777777" w:rsidR="00942F0B" w:rsidRDefault="00942F0B">
            <w:pPr>
              <w:widowControl/>
              <w:tabs>
                <w:tab w:val="left" w:pos="0"/>
              </w:tabs>
              <w:spacing w:before="10" w:after="10" w:line="130" w:lineRule="exact"/>
              <w:ind w:left="1" w:hanging="1"/>
              <w:rPr>
                <w:rFonts w:cs="Calibri"/>
              </w:rPr>
            </w:pPr>
          </w:p>
        </w:tc>
        <w:tc>
          <w:tcPr>
            <w:tcW w:w="2722" w:type="dxa"/>
            <w:gridSpan w:val="2"/>
            <w:tcBorders>
              <w:left w:val="none" w:sz="2" w:space="0" w:color="auto"/>
              <w:right w:val="none" w:sz="2" w:space="0" w:color="auto"/>
            </w:tcBorders>
            <w:tcMar>
              <w:top w:w="40" w:type="dxa"/>
              <w:left w:w="40" w:type="dxa"/>
              <w:bottom w:w="20" w:type="dxa"/>
              <w:right w:w="40" w:type="dxa"/>
            </w:tcMar>
          </w:tcPr>
          <w:p w14:paraId="17A353BB" w14:textId="77777777" w:rsidR="00942F0B" w:rsidRDefault="00942F0B">
            <w:pPr>
              <w:widowControl/>
              <w:tabs>
                <w:tab w:val="left" w:pos="0"/>
              </w:tabs>
              <w:spacing w:before="10" w:after="90" w:line="130" w:lineRule="exact"/>
              <w:ind w:left="1" w:hanging="1"/>
              <w:rPr>
                <w:rFonts w:cs="Calibri"/>
              </w:rPr>
            </w:pPr>
            <w:r>
              <w:rPr>
                <w:rFonts w:ascii="Arial" w:hAnsi="Arial" w:cs="Arial"/>
                <w:sz w:val="13"/>
              </w:rPr>
              <w:t>Bildungsg</w:t>
            </w:r>
            <w:r>
              <w:rPr>
                <w:rFonts w:ascii="Arial" w:hAnsi="Arial" w:cs="Arial"/>
                <w:sz w:val="13"/>
              </w:rPr>
              <w:t>ä</w:t>
            </w:r>
            <w:r>
              <w:rPr>
                <w:rFonts w:ascii="Arial" w:hAnsi="Arial" w:cs="Arial"/>
                <w:sz w:val="13"/>
              </w:rPr>
              <w:t>nge der Fachoberschule</w:t>
            </w:r>
          </w:p>
          <w:p w14:paraId="6FCFF5D6"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einj</w:t>
            </w:r>
            <w:r>
              <w:rPr>
                <w:rFonts w:ascii="Arial" w:hAnsi="Arial" w:cs="Arial"/>
                <w:sz w:val="13"/>
              </w:rPr>
              <w:t>ä</w:t>
            </w:r>
            <w:r>
              <w:rPr>
                <w:rFonts w:ascii="Arial" w:hAnsi="Arial" w:cs="Arial"/>
                <w:sz w:val="13"/>
              </w:rPr>
              <w:t>hrig, berufliche Kenntnisse und</w:t>
            </w:r>
            <w:r>
              <w:rPr>
                <w:rFonts w:ascii="Arial" w:hAnsi="Arial" w:cs="Arial"/>
                <w:sz w:val="13"/>
              </w:rPr>
              <w:br/>
              <w:t>Fachhochschulreife (FOS 12 B)</w:t>
            </w:r>
          </w:p>
          <w:p w14:paraId="181708D5"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in zweij</w:t>
            </w:r>
            <w:r>
              <w:rPr>
                <w:rFonts w:ascii="Arial" w:hAnsi="Arial" w:cs="Arial"/>
                <w:sz w:val="13"/>
              </w:rPr>
              <w:t>ä</w:t>
            </w:r>
            <w:r>
              <w:rPr>
                <w:rFonts w:ascii="Arial" w:hAnsi="Arial" w:cs="Arial"/>
                <w:sz w:val="13"/>
              </w:rPr>
              <w:t>hriger Teilzeitform</w:t>
            </w:r>
          </w:p>
          <w:p w14:paraId="46BA910B"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zweij</w:t>
            </w:r>
            <w:r>
              <w:rPr>
                <w:rFonts w:ascii="Arial" w:hAnsi="Arial" w:cs="Arial"/>
                <w:sz w:val="13"/>
              </w:rPr>
              <w:t>ä</w:t>
            </w:r>
            <w:r>
              <w:rPr>
                <w:rFonts w:ascii="Arial" w:hAnsi="Arial" w:cs="Arial"/>
                <w:sz w:val="13"/>
              </w:rPr>
              <w:t>hrig, berufliche Kenntnisse und Fachhochschulreife (FOS 11, 12)</w:t>
            </w:r>
          </w:p>
          <w:p w14:paraId="7E5B3FA3" w14:textId="77777777" w:rsidR="00942F0B" w:rsidRDefault="00942F0B">
            <w:pPr>
              <w:widowControl/>
              <w:tabs>
                <w:tab w:val="left" w:pos="0"/>
              </w:tabs>
              <w:spacing w:before="10" w:after="90" w:line="130" w:lineRule="exact"/>
              <w:ind w:left="341" w:hanging="1"/>
              <w:rPr>
                <w:rFonts w:cs="Calibri"/>
              </w:rPr>
            </w:pPr>
            <w:r>
              <w:rPr>
                <w:rFonts w:ascii="Arial" w:hAnsi="Arial" w:cs="Arial"/>
                <w:sz w:val="13"/>
              </w:rPr>
              <w:t>Klasse 11 Teilzeit</w:t>
            </w:r>
            <w:r>
              <w:rPr>
                <w:rFonts w:ascii="Arial" w:hAnsi="Arial" w:cs="Arial"/>
                <w:sz w:val="13"/>
              </w:rPr>
              <w:br/>
              <w:t>Klasse 12 Vollzeit</w:t>
            </w:r>
          </w:p>
          <w:p w14:paraId="0DA55EF5" w14:textId="77777777" w:rsidR="00942F0B" w:rsidRDefault="00942F0B">
            <w:pPr>
              <w:widowControl/>
              <w:tabs>
                <w:tab w:val="left" w:pos="0"/>
              </w:tabs>
              <w:spacing w:before="10" w:after="90" w:line="130" w:lineRule="exact"/>
              <w:ind w:left="228" w:hanging="1"/>
              <w:rPr>
                <w:rFonts w:cs="Calibri"/>
              </w:rPr>
            </w:pPr>
            <w:r>
              <w:rPr>
                <w:rFonts w:ascii="Arial" w:hAnsi="Arial" w:cs="Arial"/>
                <w:sz w:val="13"/>
              </w:rPr>
              <w:t>einj</w:t>
            </w:r>
            <w:r>
              <w:rPr>
                <w:rFonts w:ascii="Arial" w:hAnsi="Arial" w:cs="Arial"/>
                <w:sz w:val="13"/>
              </w:rPr>
              <w:t>ä</w:t>
            </w:r>
            <w:r>
              <w:rPr>
                <w:rFonts w:ascii="Arial" w:hAnsi="Arial" w:cs="Arial"/>
                <w:sz w:val="13"/>
              </w:rPr>
              <w:t>hrig, berufliche Kenntnisse und</w:t>
            </w:r>
            <w:r>
              <w:rPr>
                <w:rFonts w:ascii="Arial" w:hAnsi="Arial" w:cs="Arial"/>
                <w:sz w:val="13"/>
              </w:rPr>
              <w:br/>
              <w:t>allgemeine Hochschulreife (FOS 13)</w:t>
            </w:r>
          </w:p>
          <w:p w14:paraId="1C389188" w14:textId="77777777" w:rsidR="00942F0B" w:rsidRDefault="00942F0B">
            <w:pPr>
              <w:widowControl/>
              <w:tabs>
                <w:tab w:val="left" w:pos="0"/>
              </w:tabs>
              <w:spacing w:before="10" w:after="90" w:line="130" w:lineRule="exact"/>
              <w:ind w:left="228" w:hanging="1"/>
              <w:rPr>
                <w:rFonts w:cs="Calibri"/>
              </w:rPr>
            </w:pPr>
            <w:r>
              <w:rPr>
                <w:rFonts w:ascii="Arial" w:hAnsi="Arial" w:cs="Arial"/>
                <w:sz w:val="13"/>
              </w:rPr>
              <w:t>in zweij</w:t>
            </w:r>
            <w:r>
              <w:rPr>
                <w:rFonts w:ascii="Arial" w:hAnsi="Arial" w:cs="Arial"/>
                <w:sz w:val="13"/>
              </w:rPr>
              <w:t>ä</w:t>
            </w:r>
            <w:r>
              <w:rPr>
                <w:rFonts w:ascii="Arial" w:hAnsi="Arial" w:cs="Arial"/>
                <w:sz w:val="13"/>
              </w:rPr>
              <w:t>hriger Teilzeitform</w:t>
            </w:r>
          </w:p>
        </w:tc>
        <w:tc>
          <w:tcPr>
            <w:tcW w:w="907" w:type="dxa"/>
            <w:tcMar>
              <w:top w:w="20" w:type="dxa"/>
              <w:left w:w="40" w:type="dxa"/>
              <w:bottom w:w="20" w:type="dxa"/>
              <w:right w:w="40" w:type="dxa"/>
            </w:tcMar>
          </w:tcPr>
          <w:p w14:paraId="4133CE8C" w14:textId="77777777" w:rsidR="00942F0B" w:rsidRDefault="00942F0B">
            <w:pPr>
              <w:widowControl/>
              <w:tabs>
                <w:tab w:val="left" w:pos="0"/>
              </w:tabs>
              <w:spacing w:before="10" w:after="90" w:line="130" w:lineRule="exact"/>
              <w:ind w:left="228" w:hanging="1"/>
              <w:jc w:val="center"/>
            </w:pPr>
          </w:p>
          <w:p w14:paraId="7B8796EA" w14:textId="77777777" w:rsidR="00942F0B" w:rsidRDefault="00942F0B">
            <w:pPr>
              <w:widowControl/>
              <w:tabs>
                <w:tab w:val="left" w:pos="0"/>
              </w:tabs>
              <w:spacing w:before="10" w:after="90" w:line="130" w:lineRule="exact"/>
              <w:ind w:left="228" w:hanging="1"/>
              <w:jc w:val="center"/>
            </w:pPr>
            <w:r>
              <w:rPr>
                <w:rFonts w:ascii="Arial" w:hAnsi="Arial" w:cs="Calibri"/>
                <w:sz w:val="13"/>
              </w:rPr>
              <w:br/>
              <w:t>14,3</w:t>
            </w:r>
          </w:p>
          <w:p w14:paraId="1BB588D8" w14:textId="77777777" w:rsidR="00942F0B" w:rsidRDefault="00942F0B">
            <w:pPr>
              <w:widowControl/>
              <w:tabs>
                <w:tab w:val="left" w:pos="0"/>
              </w:tabs>
              <w:spacing w:before="10" w:after="90" w:line="130" w:lineRule="exact"/>
              <w:ind w:left="228" w:hanging="1"/>
              <w:jc w:val="center"/>
            </w:pPr>
            <w:r>
              <w:rPr>
                <w:rFonts w:ascii="Arial" w:hAnsi="Arial" w:cs="Calibri"/>
                <w:sz w:val="13"/>
              </w:rPr>
              <w:t>38,4</w:t>
            </w:r>
          </w:p>
          <w:p w14:paraId="1E4F876F" w14:textId="77777777" w:rsidR="00942F0B" w:rsidRDefault="00942F0B">
            <w:pPr>
              <w:widowControl/>
              <w:tabs>
                <w:tab w:val="left" w:pos="0"/>
              </w:tabs>
              <w:spacing w:before="10" w:after="90" w:line="130" w:lineRule="exact"/>
              <w:ind w:left="228" w:hanging="1"/>
              <w:jc w:val="center"/>
            </w:pPr>
            <w:r>
              <w:rPr>
                <w:rFonts w:ascii="Arial" w:hAnsi="Arial" w:cs="Calibri"/>
                <w:sz w:val="13"/>
              </w:rPr>
              <w:br/>
            </w:r>
            <w:r>
              <w:rPr>
                <w:rFonts w:ascii="Arial" w:hAnsi="Arial" w:cs="Calibri"/>
                <w:sz w:val="13"/>
              </w:rPr>
              <w:br/>
              <w:t>41,6</w:t>
            </w:r>
            <w:r>
              <w:rPr>
                <w:rFonts w:ascii="Arial" w:hAnsi="Arial" w:cs="Calibri"/>
                <w:sz w:val="13"/>
              </w:rPr>
              <w:br/>
              <w:t>14,3</w:t>
            </w:r>
          </w:p>
          <w:p w14:paraId="6C0B734E" w14:textId="77777777" w:rsidR="00942F0B" w:rsidRDefault="00942F0B">
            <w:pPr>
              <w:widowControl/>
              <w:tabs>
                <w:tab w:val="left" w:pos="0"/>
              </w:tabs>
              <w:spacing w:before="10" w:after="90" w:line="130" w:lineRule="exact"/>
              <w:ind w:left="228" w:hanging="1"/>
              <w:jc w:val="center"/>
            </w:pPr>
            <w:r>
              <w:rPr>
                <w:rFonts w:ascii="Arial" w:hAnsi="Arial" w:cs="Calibri"/>
                <w:sz w:val="13"/>
              </w:rPr>
              <w:br/>
              <w:t>14,3</w:t>
            </w:r>
          </w:p>
          <w:p w14:paraId="0E536A34" w14:textId="77777777" w:rsidR="00942F0B" w:rsidRDefault="00942F0B">
            <w:pPr>
              <w:widowControl/>
              <w:tabs>
                <w:tab w:val="left" w:pos="0"/>
              </w:tabs>
              <w:spacing w:before="10" w:after="90" w:line="130" w:lineRule="exact"/>
              <w:ind w:left="228" w:hanging="1"/>
              <w:jc w:val="center"/>
            </w:pPr>
            <w:r>
              <w:rPr>
                <w:rFonts w:ascii="Arial" w:hAnsi="Arial" w:cs="Calibri"/>
                <w:sz w:val="13"/>
              </w:rPr>
              <w:t>38,4</w:t>
            </w:r>
          </w:p>
        </w:tc>
        <w:tc>
          <w:tcPr>
            <w:tcW w:w="850" w:type="dxa"/>
            <w:tcMar>
              <w:top w:w="20" w:type="dxa"/>
              <w:left w:w="40" w:type="dxa"/>
              <w:bottom w:w="20" w:type="dxa"/>
              <w:right w:w="40" w:type="dxa"/>
            </w:tcMar>
          </w:tcPr>
          <w:p w14:paraId="311E11E7" w14:textId="77777777" w:rsidR="00942F0B" w:rsidRDefault="00942F0B">
            <w:pPr>
              <w:widowControl/>
              <w:tabs>
                <w:tab w:val="left" w:pos="0"/>
              </w:tabs>
              <w:spacing w:before="10" w:after="90" w:line="130" w:lineRule="exact"/>
              <w:ind w:left="228" w:hanging="1"/>
              <w:jc w:val="center"/>
            </w:pPr>
            <w:r>
              <w:rPr>
                <w:rFonts w:ascii="Arial" w:hAnsi="Arial" w:cs="Calibri"/>
                <w:sz w:val="13"/>
              </w:rPr>
              <w:br/>
            </w:r>
            <w:r>
              <w:rPr>
                <w:rFonts w:ascii="Arial" w:hAnsi="Arial" w:cs="Calibri"/>
                <w:sz w:val="13"/>
              </w:rPr>
              <w:br/>
            </w:r>
          </w:p>
          <w:p w14:paraId="69A1898E" w14:textId="77777777" w:rsidR="00942F0B" w:rsidRDefault="00942F0B">
            <w:pPr>
              <w:widowControl/>
              <w:tabs>
                <w:tab w:val="left" w:pos="0"/>
              </w:tabs>
              <w:spacing w:before="10" w:after="90" w:line="130" w:lineRule="exact"/>
              <w:ind w:left="228" w:hanging="1"/>
              <w:jc w:val="center"/>
            </w:pPr>
            <w:r>
              <w:rPr>
                <w:rFonts w:ascii="Arial" w:hAnsi="Arial" w:cs="Calibri"/>
                <w:sz w:val="13"/>
              </w:rPr>
              <w:br/>
            </w:r>
          </w:p>
          <w:p w14:paraId="75270717" w14:textId="77777777" w:rsidR="00942F0B" w:rsidRDefault="00942F0B">
            <w:pPr>
              <w:widowControl/>
              <w:tabs>
                <w:tab w:val="left" w:pos="0"/>
              </w:tabs>
              <w:spacing w:before="10" w:after="90" w:line="130" w:lineRule="exact"/>
              <w:ind w:left="228" w:hanging="1"/>
              <w:jc w:val="center"/>
            </w:pPr>
            <w:r>
              <w:rPr>
                <w:rFonts w:ascii="Arial" w:hAnsi="Arial" w:cs="Calibri"/>
                <w:sz w:val="13"/>
              </w:rPr>
              <w:t>22</w:t>
            </w:r>
          </w:p>
        </w:tc>
        <w:tc>
          <w:tcPr>
            <w:tcW w:w="850" w:type="dxa"/>
            <w:tcMar>
              <w:top w:w="20" w:type="dxa"/>
              <w:left w:w="40" w:type="dxa"/>
              <w:bottom w:w="20" w:type="dxa"/>
              <w:right w:w="40" w:type="dxa"/>
            </w:tcMar>
          </w:tcPr>
          <w:p w14:paraId="7547FCE1" w14:textId="77777777" w:rsidR="00942F0B" w:rsidRDefault="00942F0B">
            <w:pPr>
              <w:widowControl/>
              <w:tabs>
                <w:tab w:val="left" w:pos="0"/>
              </w:tabs>
              <w:spacing w:before="10" w:after="90" w:line="130" w:lineRule="exact"/>
              <w:ind w:left="228" w:hanging="1"/>
              <w:jc w:val="center"/>
            </w:pPr>
            <w:r>
              <w:rPr>
                <w:rFonts w:ascii="Arial" w:hAnsi="Arial" w:cs="Calibri"/>
                <w:sz w:val="13"/>
              </w:rPr>
              <w:br/>
            </w:r>
          </w:p>
          <w:p w14:paraId="65BD49EF" w14:textId="77777777" w:rsidR="00942F0B" w:rsidRDefault="00942F0B">
            <w:pPr>
              <w:widowControl/>
              <w:tabs>
                <w:tab w:val="left" w:pos="0"/>
              </w:tabs>
              <w:spacing w:before="10" w:after="90" w:line="130" w:lineRule="exact"/>
              <w:ind w:left="228" w:hanging="1"/>
              <w:jc w:val="center"/>
            </w:pPr>
            <w:r>
              <w:rPr>
                <w:rFonts w:ascii="Arial" w:hAnsi="Arial" w:cs="Calibri"/>
                <w:sz w:val="13"/>
              </w:rPr>
              <w:br/>
            </w:r>
          </w:p>
          <w:p w14:paraId="29CA3BF4" w14:textId="77777777" w:rsidR="00942F0B" w:rsidRDefault="00942F0B">
            <w:pPr>
              <w:widowControl/>
              <w:tabs>
                <w:tab w:val="left" w:pos="0"/>
              </w:tabs>
              <w:spacing w:before="10" w:after="90" w:line="130" w:lineRule="exact"/>
              <w:ind w:left="228" w:hanging="1"/>
              <w:jc w:val="center"/>
            </w:pPr>
            <w:r>
              <w:rPr>
                <w:rFonts w:ascii="Arial" w:hAnsi="Arial" w:cs="Calibri"/>
                <w:sz w:val="13"/>
              </w:rPr>
              <w:br/>
              <w:t>31</w:t>
            </w:r>
          </w:p>
        </w:tc>
      </w:tr>
      <w:tr w:rsidR="00000000" w14:paraId="7D425687" w14:textId="77777777">
        <w:trPr>
          <w:jc w:val="center"/>
        </w:trPr>
        <w:tc>
          <w:tcPr>
            <w:tcW w:w="1304" w:type="dxa"/>
            <w:tcBorders>
              <w:top w:val="none" w:sz="2" w:space="0" w:color="auto"/>
              <w:bottom w:val="none" w:sz="2" w:space="0" w:color="auto"/>
              <w:right w:val="none" w:sz="2" w:space="0" w:color="auto"/>
            </w:tcBorders>
            <w:tcMar>
              <w:top w:w="20" w:type="dxa"/>
              <w:left w:w="40" w:type="dxa"/>
              <w:bottom w:w="20" w:type="dxa"/>
              <w:right w:w="40" w:type="dxa"/>
            </w:tcMar>
          </w:tcPr>
          <w:p w14:paraId="71B6516B" w14:textId="77777777" w:rsidR="00942F0B" w:rsidRDefault="00942F0B">
            <w:pPr>
              <w:widowControl/>
              <w:tabs>
                <w:tab w:val="left" w:pos="0"/>
              </w:tabs>
              <w:spacing w:before="10" w:after="10" w:line="130" w:lineRule="exact"/>
              <w:ind w:left="228" w:hanging="1"/>
              <w:rPr>
                <w:rFonts w:cs="Calibri"/>
              </w:rPr>
            </w:pPr>
          </w:p>
        </w:tc>
        <w:tc>
          <w:tcPr>
            <w:tcW w:w="2722" w:type="dxa"/>
            <w:gridSpan w:val="2"/>
            <w:tcBorders>
              <w:left w:val="none" w:sz="2" w:space="0" w:color="auto"/>
              <w:right w:val="none" w:sz="2" w:space="0" w:color="auto"/>
            </w:tcBorders>
            <w:tcMar>
              <w:top w:w="20" w:type="dxa"/>
              <w:left w:w="40" w:type="dxa"/>
              <w:bottom w:w="20" w:type="dxa"/>
              <w:right w:w="40" w:type="dxa"/>
            </w:tcMar>
          </w:tcPr>
          <w:p w14:paraId="7A5E5B2C" w14:textId="77777777" w:rsidR="00942F0B" w:rsidRDefault="00942F0B">
            <w:pPr>
              <w:widowControl/>
              <w:tabs>
                <w:tab w:val="left" w:pos="0"/>
              </w:tabs>
              <w:spacing w:before="10" w:after="90" w:line="130" w:lineRule="exact"/>
              <w:ind w:left="228" w:hanging="1"/>
              <w:rPr>
                <w:rFonts w:cs="Calibri"/>
              </w:rPr>
            </w:pPr>
            <w:r>
              <w:rPr>
                <w:rFonts w:ascii="Arial" w:hAnsi="Arial" w:cs="Arial"/>
                <w:sz w:val="13"/>
              </w:rPr>
              <w:t>Bildungsg</w:t>
            </w:r>
            <w:r>
              <w:rPr>
                <w:rFonts w:ascii="Arial" w:hAnsi="Arial" w:cs="Arial"/>
                <w:sz w:val="13"/>
              </w:rPr>
              <w:t>ä</w:t>
            </w:r>
            <w:r>
              <w:rPr>
                <w:rFonts w:ascii="Arial" w:hAnsi="Arial" w:cs="Arial"/>
                <w:sz w:val="13"/>
              </w:rPr>
              <w:t>nge der Fachschule</w:t>
            </w:r>
          </w:p>
          <w:p w14:paraId="10DC9701"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Vollzeit</w:t>
            </w:r>
          </w:p>
          <w:p w14:paraId="7999CA1E" w14:textId="77777777" w:rsidR="00942F0B" w:rsidRDefault="00942F0B">
            <w:pPr>
              <w:widowControl/>
              <w:tabs>
                <w:tab w:val="left" w:pos="0"/>
              </w:tabs>
              <w:spacing w:before="10" w:after="90" w:line="130" w:lineRule="exact"/>
              <w:ind w:left="228" w:hanging="1"/>
              <w:rPr>
                <w:rFonts w:cs="Calibri"/>
              </w:rPr>
            </w:pPr>
            <w:r>
              <w:rPr>
                <w:rFonts w:ascii="Arial" w:hAnsi="Arial" w:cs="Arial"/>
                <w:sz w:val="13"/>
              </w:rPr>
              <w:t>Teilzeit</w:t>
            </w:r>
          </w:p>
          <w:p w14:paraId="1BEBC90D" w14:textId="77777777" w:rsidR="00942F0B" w:rsidRDefault="00942F0B">
            <w:pPr>
              <w:widowControl/>
              <w:tabs>
                <w:tab w:val="left" w:pos="0"/>
              </w:tabs>
              <w:spacing w:before="10" w:after="90" w:line="130" w:lineRule="exact"/>
              <w:ind w:left="228" w:hanging="1"/>
              <w:rPr>
                <w:rFonts w:cs="Calibri"/>
              </w:rPr>
            </w:pPr>
            <w:r>
              <w:rPr>
                <w:rFonts w:ascii="Arial" w:hAnsi="Arial" w:cs="Arial"/>
                <w:sz w:val="13"/>
              </w:rPr>
              <w:t>Dreij</w:t>
            </w:r>
            <w:r>
              <w:rPr>
                <w:rFonts w:ascii="Arial" w:hAnsi="Arial" w:cs="Arial"/>
                <w:sz w:val="13"/>
              </w:rPr>
              <w:t>ä</w:t>
            </w:r>
            <w:r>
              <w:rPr>
                <w:rFonts w:ascii="Arial" w:hAnsi="Arial" w:cs="Arial"/>
                <w:sz w:val="13"/>
              </w:rPr>
              <w:t>hrige Fachschule</w:t>
            </w:r>
          </w:p>
        </w:tc>
        <w:tc>
          <w:tcPr>
            <w:tcW w:w="907" w:type="dxa"/>
            <w:tcMar>
              <w:top w:w="20" w:type="dxa"/>
              <w:left w:w="40" w:type="dxa"/>
              <w:bottom w:w="20" w:type="dxa"/>
              <w:right w:w="40" w:type="dxa"/>
            </w:tcMar>
          </w:tcPr>
          <w:p w14:paraId="3F8CBDC8" w14:textId="77777777" w:rsidR="00942F0B" w:rsidRDefault="00942F0B">
            <w:pPr>
              <w:widowControl/>
              <w:tabs>
                <w:tab w:val="left" w:pos="0"/>
              </w:tabs>
              <w:spacing w:before="10" w:after="90" w:line="130" w:lineRule="exact"/>
              <w:ind w:left="228" w:hanging="1"/>
              <w:jc w:val="center"/>
            </w:pPr>
          </w:p>
          <w:p w14:paraId="15597521" w14:textId="77777777" w:rsidR="00942F0B" w:rsidRDefault="00942F0B">
            <w:pPr>
              <w:widowControl/>
              <w:tabs>
                <w:tab w:val="left" w:pos="0"/>
              </w:tabs>
              <w:spacing w:before="10" w:after="10" w:line="130" w:lineRule="exact"/>
              <w:ind w:left="228" w:hanging="1"/>
              <w:jc w:val="center"/>
            </w:pPr>
            <w:r>
              <w:rPr>
                <w:rFonts w:ascii="Arial" w:hAnsi="Arial" w:cs="Calibri"/>
                <w:sz w:val="13"/>
              </w:rPr>
              <w:t>16,2</w:t>
            </w:r>
          </w:p>
          <w:p w14:paraId="23EF33CE" w14:textId="77777777" w:rsidR="00942F0B" w:rsidRDefault="00942F0B">
            <w:pPr>
              <w:widowControl/>
              <w:tabs>
                <w:tab w:val="left" w:pos="0"/>
              </w:tabs>
              <w:spacing w:before="10" w:after="90" w:line="130" w:lineRule="exact"/>
              <w:ind w:left="228" w:hanging="1"/>
              <w:jc w:val="center"/>
            </w:pPr>
            <w:r>
              <w:rPr>
                <w:rFonts w:ascii="Arial" w:hAnsi="Arial" w:cs="Calibri"/>
                <w:sz w:val="13"/>
              </w:rPr>
              <w:t>38,4</w:t>
            </w:r>
          </w:p>
          <w:p w14:paraId="2AA31DE2" w14:textId="77777777" w:rsidR="00942F0B" w:rsidRDefault="00942F0B">
            <w:pPr>
              <w:widowControl/>
              <w:tabs>
                <w:tab w:val="left" w:pos="0"/>
              </w:tabs>
              <w:spacing w:before="10" w:after="90" w:line="130" w:lineRule="exact"/>
              <w:ind w:left="228" w:hanging="1"/>
              <w:jc w:val="center"/>
            </w:pPr>
            <w:r>
              <w:rPr>
                <w:rFonts w:ascii="Arial" w:hAnsi="Arial" w:cs="Calibri"/>
                <w:sz w:val="13"/>
              </w:rPr>
              <w:t>26,4</w:t>
            </w:r>
          </w:p>
        </w:tc>
        <w:tc>
          <w:tcPr>
            <w:tcW w:w="850" w:type="dxa"/>
            <w:tcMar>
              <w:top w:w="20" w:type="dxa"/>
              <w:left w:w="40" w:type="dxa"/>
              <w:bottom w:w="20" w:type="dxa"/>
              <w:right w:w="40" w:type="dxa"/>
            </w:tcMar>
            <w:vAlign w:val="center"/>
          </w:tcPr>
          <w:p w14:paraId="4EBE3BD8" w14:textId="77777777" w:rsidR="00942F0B" w:rsidRDefault="00942F0B">
            <w:pPr>
              <w:widowControl/>
              <w:tabs>
                <w:tab w:val="left" w:pos="0"/>
              </w:tabs>
              <w:spacing w:before="10" w:after="90" w:line="130" w:lineRule="exact"/>
              <w:ind w:left="228" w:hanging="1"/>
              <w:jc w:val="center"/>
            </w:pPr>
            <w:r>
              <w:rPr>
                <w:rFonts w:ascii="Arial" w:hAnsi="Arial" w:cs="Calibri"/>
                <w:sz w:val="13"/>
              </w:rPr>
              <w:t>22</w:t>
            </w:r>
          </w:p>
        </w:tc>
        <w:tc>
          <w:tcPr>
            <w:tcW w:w="850" w:type="dxa"/>
            <w:tcMar>
              <w:top w:w="20" w:type="dxa"/>
              <w:left w:w="40" w:type="dxa"/>
              <w:bottom w:w="20" w:type="dxa"/>
              <w:right w:w="40" w:type="dxa"/>
            </w:tcMar>
            <w:vAlign w:val="center"/>
          </w:tcPr>
          <w:p w14:paraId="730AB804" w14:textId="77777777" w:rsidR="00942F0B" w:rsidRDefault="00942F0B">
            <w:pPr>
              <w:widowControl/>
              <w:tabs>
                <w:tab w:val="left" w:pos="0"/>
              </w:tabs>
              <w:spacing w:before="10" w:after="90" w:line="130" w:lineRule="exact"/>
              <w:ind w:left="228" w:hanging="1"/>
              <w:jc w:val="center"/>
            </w:pPr>
            <w:r>
              <w:rPr>
                <w:rFonts w:ascii="Arial" w:hAnsi="Arial" w:cs="Calibri"/>
                <w:sz w:val="13"/>
              </w:rPr>
              <w:t>31</w:t>
            </w:r>
          </w:p>
        </w:tc>
      </w:tr>
      <w:tr w:rsidR="00000000" w14:paraId="06DA24C1" w14:textId="77777777">
        <w:trPr>
          <w:jc w:val="center"/>
        </w:trPr>
        <w:tc>
          <w:tcPr>
            <w:tcW w:w="1304" w:type="dxa"/>
            <w:tcBorders>
              <w:top w:val="none" w:sz="2" w:space="0" w:color="auto"/>
              <w:bottom w:val="none" w:sz="2" w:space="0" w:color="auto"/>
              <w:right w:val="none" w:sz="2" w:space="0" w:color="auto"/>
            </w:tcBorders>
            <w:tcMar>
              <w:top w:w="20" w:type="dxa"/>
              <w:left w:w="40" w:type="dxa"/>
              <w:bottom w:w="20" w:type="dxa"/>
              <w:right w:w="40" w:type="dxa"/>
            </w:tcMar>
          </w:tcPr>
          <w:p w14:paraId="74FE7A97" w14:textId="77777777" w:rsidR="00942F0B" w:rsidRDefault="00942F0B">
            <w:pPr>
              <w:widowControl/>
              <w:tabs>
                <w:tab w:val="left" w:pos="0"/>
              </w:tabs>
              <w:spacing w:before="10" w:after="10" w:line="130" w:lineRule="exact"/>
              <w:ind w:left="228" w:hanging="1"/>
            </w:pPr>
            <w:r>
              <w:rPr>
                <w:rFonts w:ascii="Arial" w:hAnsi="Arial" w:cs="Calibri"/>
                <w:b/>
                <w:sz w:val="13"/>
              </w:rPr>
              <w:t>Berufskolleg</w:t>
            </w:r>
            <w:r>
              <w:rPr>
                <w:rFonts w:ascii="Arial" w:hAnsi="Arial" w:cs="Calibri"/>
                <w:b/>
                <w:sz w:val="13"/>
              </w:rPr>
              <w:br/>
              <w:t>bei fachpraktischer Unterweisung</w:t>
            </w:r>
          </w:p>
        </w:tc>
        <w:tc>
          <w:tcPr>
            <w:tcW w:w="1361" w:type="dxa"/>
            <w:tcBorders>
              <w:left w:val="none" w:sz="2" w:space="0" w:color="auto"/>
              <w:bottom w:val="none" w:sz="2" w:space="0" w:color="auto"/>
              <w:right w:val="none" w:sz="2" w:space="0" w:color="auto"/>
            </w:tcBorders>
            <w:tcMar>
              <w:top w:w="20" w:type="dxa"/>
              <w:left w:w="40" w:type="dxa"/>
              <w:bottom w:w="20" w:type="dxa"/>
              <w:right w:w="40" w:type="dxa"/>
            </w:tcMar>
          </w:tcPr>
          <w:p w14:paraId="61B1F54E" w14:textId="77777777" w:rsidR="00942F0B" w:rsidRDefault="00942F0B">
            <w:pPr>
              <w:widowControl/>
              <w:tabs>
                <w:tab w:val="left" w:pos="0"/>
              </w:tabs>
              <w:spacing w:before="10" w:after="10" w:line="130" w:lineRule="exact"/>
              <w:ind w:left="228" w:hanging="1"/>
              <w:rPr>
                <w:rFonts w:cs="Calibri"/>
              </w:rPr>
            </w:pPr>
          </w:p>
        </w:tc>
        <w:tc>
          <w:tcPr>
            <w:tcW w:w="1361" w:type="dxa"/>
            <w:tcBorders>
              <w:left w:val="none" w:sz="2" w:space="0" w:color="auto"/>
              <w:bottom w:val="none" w:sz="2" w:space="0" w:color="auto"/>
            </w:tcBorders>
            <w:tcMar>
              <w:top w:w="40" w:type="dxa"/>
              <w:left w:w="40" w:type="dxa"/>
              <w:bottom w:w="20" w:type="dxa"/>
              <w:right w:w="40" w:type="dxa"/>
            </w:tcMar>
          </w:tcPr>
          <w:p w14:paraId="031C9452" w14:textId="77777777" w:rsidR="00942F0B" w:rsidRDefault="00942F0B">
            <w:pPr>
              <w:widowControl/>
              <w:tabs>
                <w:tab w:val="left" w:pos="0"/>
              </w:tabs>
              <w:spacing w:before="10" w:after="10" w:line="130" w:lineRule="exact"/>
              <w:ind w:left="228" w:hanging="1"/>
            </w:pPr>
          </w:p>
        </w:tc>
        <w:tc>
          <w:tcPr>
            <w:tcW w:w="907" w:type="dxa"/>
            <w:tcBorders>
              <w:bottom w:val="none" w:sz="2" w:space="0" w:color="auto"/>
            </w:tcBorders>
            <w:tcMar>
              <w:top w:w="40" w:type="dxa"/>
              <w:left w:w="40" w:type="dxa"/>
              <w:bottom w:w="20" w:type="dxa"/>
              <w:right w:w="40" w:type="dxa"/>
            </w:tcMar>
          </w:tcPr>
          <w:p w14:paraId="7A72BF3D" w14:textId="77777777" w:rsidR="00942F0B" w:rsidRDefault="00942F0B">
            <w:pPr>
              <w:widowControl/>
              <w:tabs>
                <w:tab w:val="left" w:pos="0"/>
              </w:tabs>
              <w:spacing w:before="10" w:after="10" w:line="130" w:lineRule="exact"/>
              <w:ind w:left="228" w:hanging="1"/>
              <w:jc w:val="center"/>
            </w:pPr>
            <w:r>
              <w:rPr>
                <w:rFonts w:ascii="Arial" w:hAnsi="Arial" w:cs="Calibri"/>
                <w:sz w:val="13"/>
              </w:rPr>
              <w:t>Aufteilung</w:t>
            </w:r>
            <w:r>
              <w:rPr>
                <w:rFonts w:ascii="Arial" w:hAnsi="Arial" w:cs="Calibri"/>
                <w:sz w:val="13"/>
              </w:rPr>
              <w:br/>
              <w:t>der</w:t>
            </w:r>
            <w:r>
              <w:rPr>
                <w:rFonts w:ascii="Arial" w:hAnsi="Arial" w:cs="Calibri"/>
                <w:sz w:val="13"/>
              </w:rPr>
              <w:br/>
              <w:t>Stellen</w:t>
            </w:r>
          </w:p>
        </w:tc>
        <w:tc>
          <w:tcPr>
            <w:tcW w:w="850" w:type="dxa"/>
            <w:tcBorders>
              <w:bottom w:val="none" w:sz="2" w:space="0" w:color="auto"/>
            </w:tcBorders>
            <w:tcMar>
              <w:top w:w="40" w:type="dxa"/>
              <w:left w:w="40" w:type="dxa"/>
              <w:bottom w:w="20" w:type="dxa"/>
              <w:right w:w="40" w:type="dxa"/>
            </w:tcMar>
          </w:tcPr>
          <w:p w14:paraId="1F1F82DF" w14:textId="77777777" w:rsidR="00942F0B" w:rsidRDefault="00942F0B">
            <w:pPr>
              <w:widowControl/>
              <w:tabs>
                <w:tab w:val="left" w:pos="0"/>
              </w:tabs>
              <w:spacing w:before="10" w:after="10" w:line="130" w:lineRule="exact"/>
              <w:ind w:left="228" w:hanging="1"/>
              <w:jc w:val="center"/>
              <w:rPr>
                <w:rFonts w:cs="Calibri"/>
              </w:rPr>
            </w:pPr>
          </w:p>
        </w:tc>
        <w:tc>
          <w:tcPr>
            <w:tcW w:w="850" w:type="dxa"/>
            <w:tcBorders>
              <w:bottom w:val="none" w:sz="2" w:space="0" w:color="auto"/>
            </w:tcBorders>
            <w:tcMar>
              <w:top w:w="40" w:type="dxa"/>
              <w:left w:w="40" w:type="dxa"/>
              <w:bottom w:w="20" w:type="dxa"/>
              <w:right w:w="40" w:type="dxa"/>
            </w:tcMar>
          </w:tcPr>
          <w:p w14:paraId="16EC6B39" w14:textId="77777777" w:rsidR="00942F0B" w:rsidRDefault="00942F0B">
            <w:pPr>
              <w:widowControl/>
              <w:tabs>
                <w:tab w:val="left" w:pos="0"/>
              </w:tabs>
              <w:spacing w:before="10" w:after="10" w:line="130" w:lineRule="exact"/>
              <w:ind w:left="228" w:hanging="1"/>
              <w:jc w:val="center"/>
            </w:pPr>
          </w:p>
        </w:tc>
      </w:tr>
      <w:tr w:rsidR="00000000" w14:paraId="2A4F25DD" w14:textId="77777777">
        <w:trPr>
          <w:jc w:val="center"/>
        </w:trPr>
        <w:tc>
          <w:tcPr>
            <w:tcW w:w="1304" w:type="dxa"/>
            <w:tcBorders>
              <w:top w:val="none" w:sz="2" w:space="0" w:color="auto"/>
              <w:bottom w:val="none" w:sz="2" w:space="0" w:color="auto"/>
              <w:right w:val="none" w:sz="2" w:space="0" w:color="auto"/>
            </w:tcBorders>
            <w:tcMar>
              <w:top w:w="20" w:type="dxa"/>
              <w:left w:w="40" w:type="dxa"/>
              <w:bottom w:w="20" w:type="dxa"/>
              <w:right w:w="40" w:type="dxa"/>
            </w:tcMar>
          </w:tcPr>
          <w:p w14:paraId="79C0B8AE" w14:textId="77777777" w:rsidR="00942F0B" w:rsidRDefault="00942F0B">
            <w:pPr>
              <w:widowControl/>
              <w:tabs>
                <w:tab w:val="left" w:pos="0"/>
              </w:tabs>
              <w:spacing w:before="10" w:after="10" w:line="130" w:lineRule="exact"/>
              <w:ind w:left="228" w:hanging="1"/>
              <w:rPr>
                <w:rFonts w:cs="Calibri"/>
              </w:rPr>
            </w:pPr>
          </w:p>
        </w:tc>
        <w:tc>
          <w:tcPr>
            <w:tcW w:w="1361" w:type="dxa"/>
            <w:tcBorders>
              <w:top w:val="none" w:sz="2" w:space="0" w:color="auto"/>
              <w:left w:val="none" w:sz="2" w:space="0" w:color="auto"/>
              <w:right w:val="none" w:sz="2" w:space="0" w:color="auto"/>
            </w:tcBorders>
            <w:tcMar>
              <w:top w:w="20" w:type="dxa"/>
              <w:left w:w="40" w:type="dxa"/>
              <w:bottom w:w="20" w:type="dxa"/>
              <w:right w:w="40" w:type="dxa"/>
            </w:tcMar>
          </w:tcPr>
          <w:p w14:paraId="7179F0BB"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Berufsfachschule</w:t>
            </w:r>
          </w:p>
        </w:tc>
        <w:tc>
          <w:tcPr>
            <w:tcW w:w="1361" w:type="dxa"/>
            <w:tcBorders>
              <w:top w:val="none" w:sz="2" w:space="0" w:color="auto"/>
              <w:left w:val="none" w:sz="2" w:space="0" w:color="auto"/>
            </w:tcBorders>
            <w:tcMar>
              <w:top w:w="20" w:type="dxa"/>
              <w:left w:w="40" w:type="dxa"/>
              <w:bottom w:w="20" w:type="dxa"/>
              <w:right w:w="40" w:type="dxa"/>
            </w:tcMar>
          </w:tcPr>
          <w:p w14:paraId="6E152A25"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Theorieunterricht</w:t>
            </w:r>
          </w:p>
          <w:p w14:paraId="3CFEC327"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fachpraktische</w:t>
            </w:r>
            <w:r>
              <w:rPr>
                <w:rFonts w:ascii="Arial" w:hAnsi="Arial" w:cs="Arial"/>
                <w:sz w:val="13"/>
              </w:rPr>
              <w:br/>
              <w:t>Unterweisung</w:t>
            </w:r>
          </w:p>
        </w:tc>
        <w:tc>
          <w:tcPr>
            <w:tcW w:w="907" w:type="dxa"/>
            <w:tcBorders>
              <w:top w:val="none" w:sz="2" w:space="0" w:color="auto"/>
            </w:tcBorders>
            <w:tcMar>
              <w:top w:w="20" w:type="dxa"/>
              <w:left w:w="40" w:type="dxa"/>
              <w:bottom w:w="20" w:type="dxa"/>
              <w:right w:w="40" w:type="dxa"/>
            </w:tcMar>
          </w:tcPr>
          <w:p w14:paraId="149196CC"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2</w:t>
            </w:r>
          </w:p>
          <w:p w14:paraId="3052CB9B"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w:t>
            </w:r>
          </w:p>
        </w:tc>
        <w:tc>
          <w:tcPr>
            <w:tcW w:w="850" w:type="dxa"/>
            <w:tcBorders>
              <w:top w:val="none" w:sz="2" w:space="0" w:color="auto"/>
            </w:tcBorders>
            <w:tcMar>
              <w:top w:w="20" w:type="dxa"/>
              <w:left w:w="40" w:type="dxa"/>
              <w:bottom w:w="20" w:type="dxa"/>
              <w:right w:w="40" w:type="dxa"/>
            </w:tcMar>
          </w:tcPr>
          <w:p w14:paraId="7359B553"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28</w:t>
            </w:r>
          </w:p>
          <w:p w14:paraId="538E1DF3"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14</w:t>
            </w:r>
          </w:p>
        </w:tc>
        <w:tc>
          <w:tcPr>
            <w:tcW w:w="850" w:type="dxa"/>
            <w:tcBorders>
              <w:top w:val="none" w:sz="2" w:space="0" w:color="auto"/>
            </w:tcBorders>
            <w:tcMar>
              <w:top w:w="20" w:type="dxa"/>
              <w:left w:w="40" w:type="dxa"/>
              <w:bottom w:w="20" w:type="dxa"/>
              <w:right w:w="40" w:type="dxa"/>
            </w:tcMar>
          </w:tcPr>
          <w:p w14:paraId="0E1FC33B"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31</w:t>
            </w:r>
          </w:p>
          <w:p w14:paraId="73915AA3"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16</w:t>
            </w:r>
          </w:p>
        </w:tc>
      </w:tr>
      <w:tr w:rsidR="00000000" w14:paraId="4F0F99A0" w14:textId="77777777">
        <w:trPr>
          <w:jc w:val="center"/>
        </w:trPr>
        <w:tc>
          <w:tcPr>
            <w:tcW w:w="1304" w:type="dxa"/>
            <w:tcBorders>
              <w:top w:val="none" w:sz="2" w:space="0" w:color="auto"/>
              <w:bottom w:val="none" w:sz="2" w:space="0" w:color="auto"/>
              <w:right w:val="none" w:sz="2" w:space="0" w:color="auto"/>
            </w:tcBorders>
            <w:tcMar>
              <w:top w:w="40" w:type="dxa"/>
              <w:left w:w="40" w:type="dxa"/>
              <w:bottom w:w="0" w:type="dxa"/>
              <w:right w:w="40" w:type="dxa"/>
            </w:tcMar>
          </w:tcPr>
          <w:p w14:paraId="396C527F" w14:textId="77777777" w:rsidR="00942F0B" w:rsidRDefault="00942F0B">
            <w:pPr>
              <w:widowControl/>
              <w:tabs>
                <w:tab w:val="left" w:pos="0"/>
              </w:tabs>
              <w:spacing w:before="10" w:after="10" w:line="130" w:lineRule="exact"/>
              <w:ind w:left="228" w:hanging="1"/>
            </w:pPr>
          </w:p>
        </w:tc>
        <w:tc>
          <w:tcPr>
            <w:tcW w:w="2722" w:type="dxa"/>
            <w:gridSpan w:val="2"/>
            <w:tcBorders>
              <w:left w:val="none" w:sz="2" w:space="0" w:color="auto"/>
              <w:bottom w:val="none" w:sz="2" w:space="0" w:color="auto"/>
              <w:right w:val="none" w:sz="2" w:space="0" w:color="auto"/>
            </w:tcBorders>
            <w:tcMar>
              <w:top w:w="40" w:type="dxa"/>
              <w:left w:w="40" w:type="dxa"/>
              <w:bottom w:w="0" w:type="dxa"/>
              <w:right w:w="40" w:type="dxa"/>
            </w:tcMar>
          </w:tcPr>
          <w:p w14:paraId="0BA5A95B" w14:textId="77777777" w:rsidR="00942F0B" w:rsidRDefault="00942F0B">
            <w:pPr>
              <w:widowControl/>
              <w:tabs>
                <w:tab w:val="left" w:pos="0"/>
              </w:tabs>
              <w:spacing w:before="10" w:after="10" w:line="130" w:lineRule="exact"/>
              <w:ind w:left="228" w:hanging="1"/>
            </w:pPr>
            <w:r>
              <w:rPr>
                <w:rFonts w:ascii="Arial" w:hAnsi="Arial" w:cs="Calibri"/>
                <w:sz w:val="13"/>
              </w:rPr>
              <w:t>Berufsorientierungsjahr</w:t>
            </w:r>
          </w:p>
        </w:tc>
        <w:tc>
          <w:tcPr>
            <w:tcW w:w="907" w:type="dxa"/>
            <w:tcBorders>
              <w:bottom w:val="none" w:sz="2" w:space="0" w:color="auto"/>
            </w:tcBorders>
            <w:tcMar>
              <w:top w:w="40" w:type="dxa"/>
              <w:left w:w="40" w:type="dxa"/>
              <w:bottom w:w="0" w:type="dxa"/>
              <w:right w:w="40" w:type="dxa"/>
            </w:tcMar>
          </w:tcPr>
          <w:p w14:paraId="6D5ECC04" w14:textId="77777777" w:rsidR="00942F0B" w:rsidRDefault="00942F0B">
            <w:pPr>
              <w:widowControl/>
              <w:tabs>
                <w:tab w:val="left" w:pos="0"/>
              </w:tabs>
              <w:spacing w:before="10" w:after="10" w:line="130" w:lineRule="exact"/>
              <w:ind w:left="228" w:hanging="1"/>
              <w:jc w:val="center"/>
              <w:rPr>
                <w:rFonts w:cs="Calibri"/>
              </w:rPr>
            </w:pPr>
          </w:p>
        </w:tc>
        <w:tc>
          <w:tcPr>
            <w:tcW w:w="850" w:type="dxa"/>
            <w:tcBorders>
              <w:bottom w:val="none" w:sz="2" w:space="0" w:color="auto"/>
            </w:tcBorders>
            <w:tcMar>
              <w:top w:w="40" w:type="dxa"/>
              <w:left w:w="40" w:type="dxa"/>
              <w:bottom w:w="0" w:type="dxa"/>
              <w:right w:w="40" w:type="dxa"/>
            </w:tcMar>
          </w:tcPr>
          <w:p w14:paraId="68C5ABFD" w14:textId="77777777" w:rsidR="00942F0B" w:rsidRDefault="00942F0B">
            <w:pPr>
              <w:widowControl/>
              <w:tabs>
                <w:tab w:val="left" w:pos="0"/>
              </w:tabs>
              <w:spacing w:before="10" w:after="10" w:line="130" w:lineRule="exact"/>
              <w:ind w:left="228" w:hanging="1"/>
              <w:jc w:val="center"/>
            </w:pPr>
          </w:p>
        </w:tc>
        <w:tc>
          <w:tcPr>
            <w:tcW w:w="850" w:type="dxa"/>
            <w:tcBorders>
              <w:bottom w:val="none" w:sz="2" w:space="0" w:color="auto"/>
            </w:tcBorders>
            <w:tcMar>
              <w:top w:w="40" w:type="dxa"/>
              <w:left w:w="40" w:type="dxa"/>
              <w:bottom w:w="0" w:type="dxa"/>
              <w:right w:w="40" w:type="dxa"/>
            </w:tcMar>
          </w:tcPr>
          <w:p w14:paraId="0263F08A" w14:textId="77777777" w:rsidR="00942F0B" w:rsidRDefault="00942F0B">
            <w:pPr>
              <w:widowControl/>
              <w:tabs>
                <w:tab w:val="left" w:pos="0"/>
              </w:tabs>
              <w:spacing w:before="10" w:after="10" w:line="130" w:lineRule="exact"/>
              <w:ind w:left="228" w:hanging="1"/>
              <w:jc w:val="center"/>
              <w:rPr>
                <w:rFonts w:cs="Calibri"/>
              </w:rPr>
            </w:pPr>
          </w:p>
        </w:tc>
      </w:tr>
      <w:tr w:rsidR="00000000" w14:paraId="5319A5CC" w14:textId="77777777">
        <w:trPr>
          <w:jc w:val="center"/>
        </w:trPr>
        <w:tc>
          <w:tcPr>
            <w:tcW w:w="1304" w:type="dxa"/>
            <w:tcBorders>
              <w:top w:val="none" w:sz="2" w:space="0" w:color="auto"/>
              <w:bottom w:val="none" w:sz="2" w:space="0" w:color="auto"/>
              <w:right w:val="none" w:sz="2" w:space="0" w:color="auto"/>
            </w:tcBorders>
            <w:tcMar>
              <w:top w:w="0" w:type="dxa"/>
              <w:left w:w="40" w:type="dxa"/>
              <w:bottom w:w="20" w:type="dxa"/>
              <w:right w:w="40" w:type="dxa"/>
            </w:tcMar>
          </w:tcPr>
          <w:p w14:paraId="24857183" w14:textId="77777777" w:rsidR="00942F0B" w:rsidRDefault="00942F0B">
            <w:pPr>
              <w:widowControl/>
              <w:tabs>
                <w:tab w:val="left" w:pos="0"/>
              </w:tabs>
              <w:spacing w:before="10" w:after="10" w:line="130" w:lineRule="exact"/>
              <w:ind w:left="228" w:hanging="1"/>
            </w:pPr>
          </w:p>
        </w:tc>
        <w:tc>
          <w:tcPr>
            <w:tcW w:w="1361" w:type="dxa"/>
            <w:tcBorders>
              <w:top w:val="none" w:sz="2" w:space="0" w:color="auto"/>
              <w:left w:val="none" w:sz="2" w:space="0" w:color="auto"/>
              <w:bottom w:val="none" w:sz="2" w:space="0" w:color="auto"/>
              <w:right w:val="none" w:sz="2" w:space="0" w:color="auto"/>
            </w:tcBorders>
            <w:tcMar>
              <w:top w:w="0" w:type="dxa"/>
              <w:left w:w="40" w:type="dxa"/>
              <w:bottom w:w="20" w:type="dxa"/>
              <w:right w:w="40" w:type="dxa"/>
            </w:tcMar>
          </w:tcPr>
          <w:p w14:paraId="2E6065AA" w14:textId="77777777" w:rsidR="00942F0B" w:rsidRDefault="00942F0B">
            <w:pPr>
              <w:widowControl/>
              <w:tabs>
                <w:tab w:val="left" w:pos="0"/>
              </w:tabs>
              <w:spacing w:before="10" w:after="10" w:line="130" w:lineRule="exact"/>
              <w:ind w:left="228" w:hanging="1"/>
              <w:rPr>
                <w:rFonts w:cs="Calibri"/>
              </w:rPr>
            </w:pPr>
          </w:p>
        </w:tc>
        <w:tc>
          <w:tcPr>
            <w:tcW w:w="1361" w:type="dxa"/>
            <w:tcBorders>
              <w:top w:val="none" w:sz="2" w:space="0" w:color="auto"/>
              <w:left w:val="none" w:sz="2" w:space="0" w:color="auto"/>
              <w:bottom w:val="none" w:sz="2" w:space="0" w:color="auto"/>
            </w:tcBorders>
            <w:tcMar>
              <w:top w:w="0" w:type="dxa"/>
              <w:left w:w="40" w:type="dxa"/>
              <w:bottom w:w="20" w:type="dxa"/>
              <w:right w:w="40" w:type="dxa"/>
            </w:tcMar>
          </w:tcPr>
          <w:p w14:paraId="4328F1A4"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Theorieunterricht</w:t>
            </w:r>
          </w:p>
          <w:p w14:paraId="14CAF3FA"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fachpraktische</w:t>
            </w:r>
            <w:r>
              <w:rPr>
                <w:rFonts w:ascii="Arial" w:hAnsi="Arial" w:cs="Arial"/>
                <w:sz w:val="13"/>
              </w:rPr>
              <w:br/>
              <w:t>Unterweisung</w:t>
            </w:r>
          </w:p>
        </w:tc>
        <w:tc>
          <w:tcPr>
            <w:tcW w:w="907" w:type="dxa"/>
            <w:tcBorders>
              <w:top w:val="none" w:sz="2" w:space="0" w:color="auto"/>
              <w:bottom w:val="none" w:sz="2" w:space="0" w:color="auto"/>
            </w:tcBorders>
            <w:tcMar>
              <w:top w:w="0" w:type="dxa"/>
              <w:left w:w="40" w:type="dxa"/>
              <w:bottom w:w="20" w:type="dxa"/>
              <w:right w:w="40" w:type="dxa"/>
            </w:tcMar>
          </w:tcPr>
          <w:p w14:paraId="48FE77AA"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1</w:t>
            </w:r>
          </w:p>
          <w:p w14:paraId="65419749"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w:t>
            </w:r>
          </w:p>
        </w:tc>
        <w:tc>
          <w:tcPr>
            <w:tcW w:w="850" w:type="dxa"/>
            <w:tcBorders>
              <w:top w:val="none" w:sz="2" w:space="0" w:color="auto"/>
              <w:bottom w:val="none" w:sz="2" w:space="0" w:color="auto"/>
            </w:tcBorders>
            <w:tcMar>
              <w:top w:w="0" w:type="dxa"/>
              <w:left w:w="40" w:type="dxa"/>
              <w:bottom w:w="20" w:type="dxa"/>
              <w:right w:w="40" w:type="dxa"/>
            </w:tcMar>
          </w:tcPr>
          <w:p w14:paraId="2055C641"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26</w:t>
            </w:r>
          </w:p>
          <w:p w14:paraId="15A37353"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13</w:t>
            </w:r>
          </w:p>
        </w:tc>
        <w:tc>
          <w:tcPr>
            <w:tcW w:w="850" w:type="dxa"/>
            <w:tcBorders>
              <w:top w:val="none" w:sz="2" w:space="0" w:color="auto"/>
              <w:bottom w:val="none" w:sz="2" w:space="0" w:color="auto"/>
            </w:tcBorders>
            <w:tcMar>
              <w:top w:w="0" w:type="dxa"/>
              <w:left w:w="40" w:type="dxa"/>
              <w:bottom w:w="20" w:type="dxa"/>
              <w:right w:w="40" w:type="dxa"/>
            </w:tcMar>
          </w:tcPr>
          <w:p w14:paraId="3A8BE41C"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29</w:t>
            </w:r>
          </w:p>
          <w:p w14:paraId="23BADF6A"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15</w:t>
            </w:r>
          </w:p>
        </w:tc>
      </w:tr>
      <w:tr w:rsidR="00000000" w14:paraId="6D380F4C" w14:textId="77777777">
        <w:trPr>
          <w:jc w:val="center"/>
        </w:trPr>
        <w:tc>
          <w:tcPr>
            <w:tcW w:w="1304" w:type="dxa"/>
            <w:tcBorders>
              <w:top w:val="none" w:sz="2" w:space="0" w:color="auto"/>
              <w:bottom w:val="none" w:sz="2" w:space="0" w:color="auto"/>
              <w:right w:val="none" w:sz="2" w:space="0" w:color="auto"/>
            </w:tcBorders>
            <w:tcMar>
              <w:top w:w="20" w:type="dxa"/>
              <w:left w:w="40" w:type="dxa"/>
              <w:bottom w:w="20" w:type="dxa"/>
              <w:right w:w="40" w:type="dxa"/>
            </w:tcMar>
          </w:tcPr>
          <w:p w14:paraId="19FA571B" w14:textId="77777777" w:rsidR="00942F0B" w:rsidRDefault="00942F0B">
            <w:pPr>
              <w:widowControl/>
              <w:tabs>
                <w:tab w:val="left" w:pos="0"/>
              </w:tabs>
              <w:spacing w:before="10" w:after="10" w:line="130" w:lineRule="exact"/>
              <w:ind w:left="228" w:hanging="1"/>
            </w:pPr>
          </w:p>
        </w:tc>
        <w:tc>
          <w:tcPr>
            <w:tcW w:w="1361" w:type="dxa"/>
            <w:tcBorders>
              <w:top w:val="none" w:sz="2" w:space="0" w:color="auto"/>
              <w:left w:val="none" w:sz="2" w:space="0" w:color="auto"/>
              <w:right w:val="none" w:sz="2" w:space="0" w:color="auto"/>
            </w:tcBorders>
            <w:tcMar>
              <w:top w:w="20" w:type="dxa"/>
              <w:left w:w="40" w:type="dxa"/>
              <w:bottom w:w="20" w:type="dxa"/>
              <w:right w:w="40" w:type="dxa"/>
            </w:tcMar>
          </w:tcPr>
          <w:p w14:paraId="33EC720A" w14:textId="77777777" w:rsidR="00942F0B" w:rsidRDefault="00942F0B">
            <w:pPr>
              <w:widowControl/>
              <w:tabs>
                <w:tab w:val="left" w:pos="0"/>
              </w:tabs>
              <w:spacing w:before="10" w:after="10" w:line="130" w:lineRule="exact"/>
              <w:ind w:left="228" w:hanging="1"/>
            </w:pPr>
            <w:r>
              <w:rPr>
                <w:rFonts w:ascii="Arial" w:hAnsi="Arial" w:cs="Calibri"/>
                <w:sz w:val="13"/>
              </w:rPr>
              <w:t>Berufsgrundschuljahr</w:t>
            </w:r>
          </w:p>
        </w:tc>
        <w:tc>
          <w:tcPr>
            <w:tcW w:w="1361" w:type="dxa"/>
            <w:tcBorders>
              <w:top w:val="none" w:sz="2" w:space="0" w:color="auto"/>
              <w:left w:val="none" w:sz="2" w:space="0" w:color="auto"/>
            </w:tcBorders>
            <w:tcMar>
              <w:top w:w="20" w:type="dxa"/>
              <w:left w:w="40" w:type="dxa"/>
              <w:bottom w:w="20" w:type="dxa"/>
              <w:right w:w="40" w:type="dxa"/>
            </w:tcMar>
          </w:tcPr>
          <w:p w14:paraId="10DFAB33" w14:textId="77777777" w:rsidR="00942F0B" w:rsidRDefault="00942F0B">
            <w:pPr>
              <w:widowControl/>
              <w:tabs>
                <w:tab w:val="left" w:pos="0"/>
              </w:tabs>
              <w:spacing w:before="10" w:after="10" w:line="130" w:lineRule="exact"/>
              <w:ind w:left="228" w:hanging="1"/>
            </w:pPr>
            <w:r>
              <w:rPr>
                <w:rFonts w:ascii="Arial" w:hAnsi="Arial" w:cs="Calibri"/>
                <w:sz w:val="13"/>
              </w:rPr>
              <w:t>Theorieunterricht</w:t>
            </w:r>
          </w:p>
          <w:p w14:paraId="6FB77487" w14:textId="77777777" w:rsidR="00942F0B" w:rsidRDefault="00942F0B">
            <w:pPr>
              <w:widowControl/>
              <w:tabs>
                <w:tab w:val="left" w:pos="0"/>
              </w:tabs>
              <w:spacing w:before="10" w:after="10" w:line="130" w:lineRule="exact"/>
              <w:ind w:left="228" w:hanging="1"/>
            </w:pPr>
            <w:r>
              <w:rPr>
                <w:rFonts w:ascii="Arial" w:hAnsi="Arial" w:cs="Calibri"/>
                <w:sz w:val="13"/>
              </w:rPr>
              <w:t>fachpraktische</w:t>
            </w:r>
            <w:r>
              <w:rPr>
                <w:rFonts w:ascii="Arial" w:hAnsi="Arial" w:cs="Calibri"/>
                <w:sz w:val="13"/>
              </w:rPr>
              <w:br/>
              <w:t>Unterweisung</w:t>
            </w:r>
          </w:p>
        </w:tc>
        <w:tc>
          <w:tcPr>
            <w:tcW w:w="907" w:type="dxa"/>
            <w:tcBorders>
              <w:top w:val="none" w:sz="2" w:space="0" w:color="auto"/>
            </w:tcBorders>
            <w:tcMar>
              <w:top w:w="20" w:type="dxa"/>
              <w:left w:w="40" w:type="dxa"/>
              <w:bottom w:w="20" w:type="dxa"/>
              <w:right w:w="40" w:type="dxa"/>
            </w:tcMar>
          </w:tcPr>
          <w:p w14:paraId="6BFE574D" w14:textId="77777777" w:rsidR="00942F0B" w:rsidRDefault="00942F0B">
            <w:pPr>
              <w:widowControl/>
              <w:tabs>
                <w:tab w:val="left" w:pos="0"/>
              </w:tabs>
              <w:spacing w:before="10" w:after="10" w:line="130" w:lineRule="exact"/>
              <w:ind w:left="228" w:hanging="1"/>
              <w:jc w:val="center"/>
            </w:pPr>
            <w:r>
              <w:rPr>
                <w:rFonts w:ascii="Arial" w:hAnsi="Arial" w:cs="Calibri"/>
                <w:sz w:val="13"/>
              </w:rPr>
              <w:t>2</w:t>
            </w:r>
          </w:p>
          <w:p w14:paraId="17681358" w14:textId="77777777" w:rsidR="00942F0B" w:rsidRDefault="00942F0B">
            <w:pPr>
              <w:widowControl/>
              <w:tabs>
                <w:tab w:val="left" w:pos="0"/>
              </w:tabs>
              <w:spacing w:before="10" w:after="10" w:line="130" w:lineRule="exact"/>
              <w:ind w:left="228" w:hanging="1"/>
              <w:jc w:val="center"/>
            </w:pPr>
            <w:r>
              <w:rPr>
                <w:rFonts w:ascii="Arial" w:hAnsi="Arial" w:cs="Calibri"/>
                <w:sz w:val="13"/>
              </w:rPr>
              <w:br/>
              <w:t>3</w:t>
            </w:r>
          </w:p>
        </w:tc>
        <w:tc>
          <w:tcPr>
            <w:tcW w:w="850" w:type="dxa"/>
            <w:tcBorders>
              <w:top w:val="none" w:sz="2" w:space="0" w:color="auto"/>
            </w:tcBorders>
            <w:tcMar>
              <w:top w:w="20" w:type="dxa"/>
              <w:left w:w="40" w:type="dxa"/>
              <w:bottom w:w="20" w:type="dxa"/>
              <w:right w:w="40" w:type="dxa"/>
            </w:tcMar>
          </w:tcPr>
          <w:p w14:paraId="0EBADFE1" w14:textId="77777777" w:rsidR="00942F0B" w:rsidRDefault="00942F0B">
            <w:pPr>
              <w:widowControl/>
              <w:tabs>
                <w:tab w:val="left" w:pos="0"/>
              </w:tabs>
              <w:spacing w:before="10" w:after="10" w:line="130" w:lineRule="exact"/>
              <w:ind w:left="228" w:hanging="1"/>
              <w:jc w:val="center"/>
            </w:pPr>
            <w:r>
              <w:rPr>
                <w:rFonts w:ascii="Arial" w:hAnsi="Arial" w:cs="Calibri"/>
                <w:sz w:val="13"/>
              </w:rPr>
              <w:t>28</w:t>
            </w:r>
          </w:p>
          <w:p w14:paraId="322B641A" w14:textId="77777777" w:rsidR="00942F0B" w:rsidRDefault="00942F0B">
            <w:pPr>
              <w:widowControl/>
              <w:tabs>
                <w:tab w:val="left" w:pos="0"/>
              </w:tabs>
              <w:spacing w:before="10" w:after="10" w:line="130" w:lineRule="exact"/>
              <w:ind w:left="228" w:hanging="1"/>
              <w:jc w:val="center"/>
            </w:pPr>
            <w:r>
              <w:rPr>
                <w:rFonts w:ascii="Arial" w:hAnsi="Arial" w:cs="Calibri"/>
                <w:sz w:val="13"/>
              </w:rPr>
              <w:br/>
              <w:t>14</w:t>
            </w:r>
          </w:p>
        </w:tc>
        <w:tc>
          <w:tcPr>
            <w:tcW w:w="850" w:type="dxa"/>
            <w:tcBorders>
              <w:top w:val="none" w:sz="2" w:space="0" w:color="auto"/>
            </w:tcBorders>
            <w:tcMar>
              <w:top w:w="20" w:type="dxa"/>
              <w:left w:w="40" w:type="dxa"/>
              <w:bottom w:w="20" w:type="dxa"/>
              <w:right w:w="40" w:type="dxa"/>
            </w:tcMar>
          </w:tcPr>
          <w:p w14:paraId="45ABF71C" w14:textId="77777777" w:rsidR="00942F0B" w:rsidRDefault="00942F0B">
            <w:pPr>
              <w:widowControl/>
              <w:tabs>
                <w:tab w:val="left" w:pos="0"/>
              </w:tabs>
              <w:spacing w:before="10" w:after="10" w:line="130" w:lineRule="exact"/>
              <w:ind w:left="228" w:hanging="1"/>
              <w:jc w:val="center"/>
            </w:pPr>
            <w:r>
              <w:rPr>
                <w:rFonts w:ascii="Arial" w:hAnsi="Arial" w:cs="Calibri"/>
                <w:sz w:val="13"/>
              </w:rPr>
              <w:t>31</w:t>
            </w:r>
          </w:p>
          <w:p w14:paraId="7133D9D1" w14:textId="77777777" w:rsidR="00942F0B" w:rsidRDefault="00942F0B">
            <w:pPr>
              <w:widowControl/>
              <w:tabs>
                <w:tab w:val="left" w:pos="0"/>
              </w:tabs>
              <w:spacing w:before="10" w:after="10" w:line="130" w:lineRule="exact"/>
              <w:ind w:left="228" w:hanging="1"/>
              <w:jc w:val="center"/>
            </w:pPr>
            <w:r>
              <w:rPr>
                <w:rFonts w:ascii="Arial" w:hAnsi="Arial" w:cs="Calibri"/>
                <w:sz w:val="13"/>
              </w:rPr>
              <w:br/>
              <w:t>16</w:t>
            </w:r>
          </w:p>
        </w:tc>
      </w:tr>
      <w:tr w:rsidR="00000000" w14:paraId="0D44F408" w14:textId="77777777">
        <w:trPr>
          <w:jc w:val="center"/>
        </w:trPr>
        <w:tc>
          <w:tcPr>
            <w:tcW w:w="1304" w:type="dxa"/>
            <w:tcBorders>
              <w:top w:val="none" w:sz="2" w:space="0" w:color="auto"/>
              <w:right w:val="none" w:sz="2" w:space="0" w:color="auto"/>
            </w:tcBorders>
            <w:tcMar>
              <w:top w:w="40" w:type="dxa"/>
              <w:left w:w="40" w:type="dxa"/>
              <w:bottom w:w="20" w:type="dxa"/>
              <w:right w:w="40" w:type="dxa"/>
            </w:tcMar>
          </w:tcPr>
          <w:p w14:paraId="1AAFD7DD" w14:textId="77777777" w:rsidR="00942F0B" w:rsidRDefault="00942F0B">
            <w:pPr>
              <w:widowControl/>
              <w:tabs>
                <w:tab w:val="left" w:pos="0"/>
              </w:tabs>
              <w:spacing w:before="10" w:after="10" w:line="130" w:lineRule="exact"/>
              <w:ind w:left="228" w:hanging="1"/>
              <w:rPr>
                <w:rFonts w:cs="Calibri"/>
              </w:rPr>
            </w:pPr>
          </w:p>
        </w:tc>
        <w:tc>
          <w:tcPr>
            <w:tcW w:w="1361" w:type="dxa"/>
            <w:tcBorders>
              <w:left w:val="none" w:sz="2" w:space="0" w:color="auto"/>
              <w:right w:val="none" w:sz="2" w:space="0" w:color="auto"/>
            </w:tcBorders>
            <w:tcMar>
              <w:top w:w="40" w:type="dxa"/>
              <w:left w:w="40" w:type="dxa"/>
              <w:bottom w:w="20" w:type="dxa"/>
              <w:right w:w="40" w:type="dxa"/>
            </w:tcMar>
          </w:tcPr>
          <w:p w14:paraId="66F8F97F"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Berufsschule</w:t>
            </w:r>
            <w:r>
              <w:rPr>
                <w:rFonts w:ascii="Arial" w:hAnsi="Arial" w:cs="Arial"/>
                <w:sz w:val="13"/>
              </w:rPr>
              <w:br/>
              <w:t>(Sch</w:t>
            </w:r>
            <w:r>
              <w:rPr>
                <w:rFonts w:ascii="Arial" w:hAnsi="Arial" w:cs="Arial"/>
                <w:sz w:val="13"/>
              </w:rPr>
              <w:t>ü</w:t>
            </w:r>
            <w:r>
              <w:rPr>
                <w:rFonts w:ascii="Arial" w:hAnsi="Arial" w:cs="Arial"/>
                <w:sz w:val="13"/>
              </w:rPr>
              <w:t>ler ohne</w:t>
            </w:r>
            <w:r>
              <w:rPr>
                <w:rFonts w:ascii="Arial" w:hAnsi="Arial" w:cs="Arial"/>
                <w:sz w:val="13"/>
              </w:rPr>
              <w:br/>
              <w:t>Ausbildungsvertrag/</w:t>
            </w:r>
            <w:r>
              <w:rPr>
                <w:rFonts w:ascii="Arial" w:hAnsi="Arial" w:cs="Arial"/>
                <w:sz w:val="13"/>
              </w:rPr>
              <w:br/>
              <w:t>Arbeitsverh</w:t>
            </w:r>
            <w:r>
              <w:rPr>
                <w:rFonts w:ascii="Arial" w:hAnsi="Arial" w:cs="Arial"/>
                <w:sz w:val="13"/>
              </w:rPr>
              <w:t>ä</w:t>
            </w:r>
            <w:r>
              <w:rPr>
                <w:rFonts w:ascii="Arial" w:hAnsi="Arial" w:cs="Arial"/>
                <w:sz w:val="13"/>
              </w:rPr>
              <w:t>ltnis)</w:t>
            </w:r>
          </w:p>
        </w:tc>
        <w:tc>
          <w:tcPr>
            <w:tcW w:w="1361" w:type="dxa"/>
            <w:tcBorders>
              <w:left w:val="none" w:sz="2" w:space="0" w:color="auto"/>
            </w:tcBorders>
            <w:tcMar>
              <w:top w:w="40" w:type="dxa"/>
              <w:left w:w="40" w:type="dxa"/>
              <w:bottom w:w="20" w:type="dxa"/>
              <w:right w:w="40" w:type="dxa"/>
            </w:tcMar>
          </w:tcPr>
          <w:p w14:paraId="78887086"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Theorieunterricht</w:t>
            </w:r>
          </w:p>
          <w:p w14:paraId="2551BA65" w14:textId="77777777" w:rsidR="00942F0B" w:rsidRDefault="00942F0B">
            <w:pPr>
              <w:widowControl/>
              <w:tabs>
                <w:tab w:val="left" w:pos="0"/>
              </w:tabs>
              <w:spacing w:before="10" w:after="10" w:line="130" w:lineRule="exact"/>
              <w:ind w:left="228" w:hanging="1"/>
              <w:rPr>
                <w:rFonts w:cs="Calibri"/>
              </w:rPr>
            </w:pPr>
            <w:r>
              <w:rPr>
                <w:rFonts w:ascii="Arial" w:hAnsi="Arial" w:cs="Arial"/>
                <w:sz w:val="13"/>
              </w:rPr>
              <w:t>fachpraktische</w:t>
            </w:r>
            <w:r>
              <w:rPr>
                <w:rFonts w:ascii="Arial" w:hAnsi="Arial" w:cs="Arial"/>
                <w:sz w:val="13"/>
              </w:rPr>
              <w:br/>
              <w:t>Unterweisung</w:t>
            </w:r>
          </w:p>
        </w:tc>
        <w:tc>
          <w:tcPr>
            <w:tcW w:w="907" w:type="dxa"/>
            <w:tcMar>
              <w:top w:w="40" w:type="dxa"/>
              <w:left w:w="40" w:type="dxa"/>
              <w:bottom w:w="20" w:type="dxa"/>
              <w:right w:w="40" w:type="dxa"/>
            </w:tcMar>
          </w:tcPr>
          <w:p w14:paraId="4B6875F4"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1</w:t>
            </w:r>
          </w:p>
          <w:p w14:paraId="0181F380"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w:t>
            </w:r>
          </w:p>
        </w:tc>
        <w:tc>
          <w:tcPr>
            <w:tcW w:w="850" w:type="dxa"/>
            <w:tcMar>
              <w:top w:w="40" w:type="dxa"/>
              <w:left w:w="40" w:type="dxa"/>
              <w:bottom w:w="20" w:type="dxa"/>
              <w:right w:w="40" w:type="dxa"/>
            </w:tcMar>
          </w:tcPr>
          <w:p w14:paraId="71673184"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26</w:t>
            </w:r>
          </w:p>
          <w:p w14:paraId="1EE381C1"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13</w:t>
            </w:r>
          </w:p>
        </w:tc>
        <w:tc>
          <w:tcPr>
            <w:tcW w:w="850" w:type="dxa"/>
            <w:tcMar>
              <w:top w:w="40" w:type="dxa"/>
              <w:left w:w="40" w:type="dxa"/>
              <w:bottom w:w="20" w:type="dxa"/>
              <w:right w:w="40" w:type="dxa"/>
            </w:tcMar>
          </w:tcPr>
          <w:p w14:paraId="18F57E3D"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t>29</w:t>
            </w:r>
          </w:p>
          <w:p w14:paraId="1CF8BBAF" w14:textId="77777777" w:rsidR="00942F0B" w:rsidRDefault="00942F0B">
            <w:pPr>
              <w:widowControl/>
              <w:tabs>
                <w:tab w:val="left" w:pos="0"/>
              </w:tabs>
              <w:spacing w:before="10" w:after="10" w:line="130" w:lineRule="exact"/>
              <w:ind w:left="228" w:hanging="1"/>
              <w:jc w:val="center"/>
              <w:rPr>
                <w:rFonts w:cs="Calibri"/>
              </w:rPr>
            </w:pPr>
            <w:r>
              <w:rPr>
                <w:rFonts w:ascii="Arial" w:hAnsi="Arial" w:cs="Arial"/>
                <w:sz w:val="13"/>
              </w:rPr>
              <w:br/>
              <w:t>15</w:t>
            </w:r>
          </w:p>
        </w:tc>
      </w:tr>
      <w:tr w:rsidR="00000000" w14:paraId="5E124917" w14:textId="77777777">
        <w:trPr>
          <w:jc w:val="center"/>
        </w:trPr>
        <w:tc>
          <w:tcPr>
            <w:tcW w:w="6633" w:type="dxa"/>
            <w:gridSpan w:val="6"/>
            <w:tcBorders>
              <w:left w:val="none" w:sz="2" w:space="0" w:color="auto"/>
              <w:bottom w:val="none" w:sz="2" w:space="0" w:color="auto"/>
              <w:right w:val="none" w:sz="2" w:space="0" w:color="auto"/>
            </w:tcBorders>
            <w:tcMar>
              <w:top w:w="20" w:type="dxa"/>
              <w:left w:w="40" w:type="dxa"/>
              <w:bottom w:w="20" w:type="dxa"/>
              <w:right w:w="40" w:type="dxa"/>
            </w:tcMar>
          </w:tcPr>
          <w:p w14:paraId="29528703" w14:textId="77777777" w:rsidR="00942F0B" w:rsidRDefault="00942F0B">
            <w:pPr>
              <w:widowControl/>
              <w:tabs>
                <w:tab w:val="left" w:pos="567"/>
              </w:tabs>
              <w:spacing w:before="90" w:after="10" w:line="120" w:lineRule="exact"/>
              <w:ind w:left="458" w:hanging="413"/>
              <w:rPr>
                <w:rFonts w:cs="Calibri"/>
              </w:rPr>
            </w:pPr>
            <w:r>
              <w:rPr>
                <w:rFonts w:ascii="Arial" w:hAnsi="Arial" w:cs="Arial"/>
                <w:sz w:val="12"/>
              </w:rPr>
              <w:t>*) zu erreichender Durchschnittswert</w:t>
            </w:r>
          </w:p>
        </w:tc>
      </w:tr>
    </w:tbl>
    <w:p w14:paraId="7E8AF0BC" w14:textId="77777777" w:rsidR="00942F0B" w:rsidRDefault="00942F0B">
      <w:pPr>
        <w:pStyle w:val="V-Fudfnote"/>
        <w:widowControl/>
        <w:spacing w:before="50" w:after="10"/>
        <w:jc w:val="both"/>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962"/>
        <w:gridCol w:w="1979"/>
        <w:gridCol w:w="354"/>
        <w:gridCol w:w="354"/>
        <w:gridCol w:w="638"/>
        <w:gridCol w:w="638"/>
      </w:tblGrid>
      <w:tr w:rsidR="00000000" w14:paraId="730B26CF" w14:textId="77777777">
        <w:trPr>
          <w:cantSplit/>
          <w:jc w:val="center"/>
        </w:trPr>
        <w:tc>
          <w:tcPr>
            <w:tcW w:w="6633" w:type="dxa"/>
            <w:gridSpan w:val="6"/>
            <w:tcBorders>
              <w:top w:val="nil"/>
              <w:left w:val="nil"/>
              <w:right w:val="nil"/>
            </w:tcBorders>
            <w:tcMar>
              <w:top w:w="20" w:type="dxa"/>
              <w:left w:w="20" w:type="dxa"/>
              <w:bottom w:w="40" w:type="dxa"/>
              <w:right w:w="20" w:type="dxa"/>
            </w:tcMar>
          </w:tcPr>
          <w:p w14:paraId="33426664" w14:textId="77777777" w:rsidR="00942F0B" w:rsidRDefault="00942F0B">
            <w:pPr>
              <w:widowControl/>
              <w:spacing w:before="10" w:after="50" w:line="150" w:lineRule="exact"/>
              <w:jc w:val="right"/>
            </w:pPr>
            <w:r>
              <w:rPr>
                <w:rFonts w:ascii="Arial" w:hAnsi="Arial" w:cs="Calibri"/>
                <w:sz w:val="15"/>
              </w:rPr>
              <w:t>Fortsetzung  Anlage</w:t>
            </w:r>
          </w:p>
          <w:p w14:paraId="155EDB2E" w14:textId="77777777" w:rsidR="00942F0B" w:rsidRDefault="00942F0B">
            <w:pPr>
              <w:widowControl/>
              <w:spacing w:before="10" w:after="10" w:line="150" w:lineRule="exact"/>
              <w:ind w:left="1702" w:hanging="1"/>
              <w:jc w:val="center"/>
            </w:pPr>
            <w:r>
              <w:rPr>
                <w:rFonts w:ascii="Arial" w:hAnsi="Arial" w:cs="Calibri"/>
                <w:b/>
                <w:sz w:val="15"/>
              </w:rPr>
              <w:t xml:space="preserve">Relationen </w:t>
            </w:r>
            <w:r>
              <w:rPr>
                <w:rFonts w:ascii="Arial" w:hAnsi="Arial" w:cs="Calibri"/>
                <w:b/>
                <w:sz w:val="15"/>
              </w:rPr>
              <w:t>„</w:t>
            </w:r>
            <w:r>
              <w:rPr>
                <w:rFonts w:ascii="Arial" w:hAnsi="Arial" w:cs="Calibri"/>
                <w:b/>
                <w:sz w:val="15"/>
              </w:rPr>
              <w:t>Sch</w:t>
            </w:r>
            <w:r>
              <w:rPr>
                <w:rFonts w:ascii="Arial" w:hAnsi="Arial" w:cs="Calibri"/>
                <w:b/>
                <w:sz w:val="15"/>
              </w:rPr>
              <w:t>ü</w:t>
            </w:r>
            <w:r>
              <w:rPr>
                <w:rFonts w:ascii="Arial" w:hAnsi="Arial" w:cs="Calibri"/>
                <w:b/>
                <w:sz w:val="15"/>
              </w:rPr>
              <w:t>ler je Lehrerstelle</w:t>
            </w:r>
            <w:r>
              <w:rPr>
                <w:rFonts w:ascii="Arial" w:hAnsi="Arial" w:cs="Calibri"/>
                <w:b/>
                <w:sz w:val="15"/>
              </w:rPr>
              <w:t>“</w:t>
            </w:r>
            <w:r>
              <w:rPr>
                <w:rFonts w:ascii="Arial" w:hAnsi="Arial" w:cs="Calibri"/>
                <w:b/>
                <w:sz w:val="15"/>
              </w:rPr>
              <w:t>,</w:t>
            </w:r>
            <w:r>
              <w:rPr>
                <w:rFonts w:ascii="Arial" w:hAnsi="Arial" w:cs="Calibri"/>
                <w:b/>
                <w:sz w:val="15"/>
              </w:rPr>
              <w:br/>
              <w:t>Klassenfrequenzrichtwerte, Klassenfrequenzh</w:t>
            </w:r>
            <w:r>
              <w:rPr>
                <w:rFonts w:ascii="Arial" w:hAnsi="Arial" w:cs="Calibri"/>
                <w:b/>
                <w:sz w:val="15"/>
              </w:rPr>
              <w:t>ö</w:t>
            </w:r>
            <w:r>
              <w:rPr>
                <w:rFonts w:ascii="Arial" w:hAnsi="Arial" w:cs="Calibri"/>
                <w:b/>
                <w:sz w:val="15"/>
              </w:rPr>
              <w:t>chstwerte und Bandbreiten</w:t>
            </w:r>
            <w:r>
              <w:rPr>
                <w:rFonts w:ascii="Arial" w:hAnsi="Arial" w:cs="Calibri"/>
                <w:b/>
                <w:sz w:val="15"/>
              </w:rPr>
              <w:br/>
              <w:t>Schuljahr 2006/07</w:t>
            </w:r>
          </w:p>
        </w:tc>
      </w:tr>
      <w:tr w:rsidR="00000000" w14:paraId="5455D1EE" w14:textId="77777777">
        <w:trPr>
          <w:jc w:val="center"/>
        </w:trPr>
        <w:tc>
          <w:tcPr>
            <w:tcW w:w="4025" w:type="dxa"/>
            <w:gridSpan w:val="2"/>
            <w:vMerge w:val="restart"/>
            <w:tcBorders>
              <w:bottom w:val="none" w:sz="2" w:space="0" w:color="auto"/>
              <w:right w:val="none" w:sz="2" w:space="0" w:color="auto"/>
            </w:tcBorders>
            <w:tcMar>
              <w:top w:w="20" w:type="dxa"/>
              <w:left w:w="40" w:type="dxa"/>
              <w:bottom w:w="40" w:type="dxa"/>
              <w:right w:w="40" w:type="dxa"/>
            </w:tcMar>
          </w:tcPr>
          <w:p w14:paraId="0DDCCEC2" w14:textId="77777777" w:rsidR="00942F0B" w:rsidRDefault="00942F0B">
            <w:pPr>
              <w:widowControl/>
              <w:spacing w:before="10" w:after="10" w:line="140" w:lineRule="exact"/>
              <w:ind w:left="1" w:hanging="1"/>
              <w:rPr>
                <w:rFonts w:cs="Calibri"/>
              </w:rPr>
            </w:pPr>
          </w:p>
        </w:tc>
        <w:tc>
          <w:tcPr>
            <w:tcW w:w="908" w:type="dxa"/>
            <w:gridSpan w:val="2"/>
            <w:vMerge w:val="restart"/>
            <w:tcBorders>
              <w:bottom w:val="none" w:sz="2" w:space="0" w:color="auto"/>
            </w:tcBorders>
            <w:tcMar>
              <w:top w:w="20" w:type="dxa"/>
              <w:left w:w="40" w:type="dxa"/>
              <w:bottom w:w="40" w:type="dxa"/>
              <w:right w:w="40" w:type="dxa"/>
            </w:tcMar>
          </w:tcPr>
          <w:p w14:paraId="6AF4B02E" w14:textId="77777777" w:rsidR="00942F0B" w:rsidRDefault="00942F0B">
            <w:pPr>
              <w:widowControl/>
              <w:spacing w:before="10" w:after="10" w:line="140" w:lineRule="exact"/>
              <w:ind w:left="1" w:hanging="1"/>
              <w:jc w:val="center"/>
              <w:rPr>
                <w:rFonts w:cs="Calibri"/>
              </w:rPr>
            </w:pPr>
            <w:r>
              <w:rPr>
                <w:rFonts w:ascii="Arial" w:hAnsi="Arial" w:cs="Arial"/>
                <w:sz w:val="13"/>
              </w:rPr>
              <w:t>Relation</w:t>
            </w:r>
            <w:r>
              <w:rPr>
                <w:rFonts w:ascii="Arial" w:hAnsi="Arial" w:cs="Arial"/>
                <w:sz w:val="13"/>
              </w:rPr>
              <w:br/>
            </w:r>
            <w:r>
              <w:rPr>
                <w:rFonts w:ascii="Arial" w:hAnsi="Arial" w:cs="Arial"/>
                <w:sz w:val="13"/>
              </w:rPr>
              <w:t>„</w:t>
            </w:r>
            <w:r>
              <w:rPr>
                <w:rFonts w:ascii="Arial" w:hAnsi="Arial" w:cs="Arial"/>
                <w:sz w:val="13"/>
              </w:rPr>
              <w:t>Sch</w:t>
            </w:r>
            <w:r>
              <w:rPr>
                <w:rFonts w:ascii="Arial" w:hAnsi="Arial" w:cs="Arial"/>
                <w:sz w:val="13"/>
              </w:rPr>
              <w:t>ü</w:t>
            </w:r>
            <w:r>
              <w:rPr>
                <w:rFonts w:ascii="Arial" w:hAnsi="Arial" w:cs="Arial"/>
                <w:sz w:val="13"/>
              </w:rPr>
              <w:t>ler je</w:t>
            </w:r>
            <w:r>
              <w:rPr>
                <w:rFonts w:ascii="Arial" w:hAnsi="Arial" w:cs="Arial"/>
                <w:sz w:val="13"/>
              </w:rPr>
              <w:br/>
              <w:t>Lehrerstelle</w:t>
            </w:r>
            <w:r>
              <w:rPr>
                <w:rFonts w:ascii="Arial" w:hAnsi="Arial" w:cs="Arial"/>
                <w:sz w:val="13"/>
              </w:rPr>
              <w:t>“</w:t>
            </w:r>
          </w:p>
        </w:tc>
        <w:tc>
          <w:tcPr>
            <w:tcW w:w="1700" w:type="dxa"/>
            <w:gridSpan w:val="2"/>
            <w:tcBorders>
              <w:bottom w:val="none" w:sz="2" w:space="0" w:color="auto"/>
            </w:tcBorders>
            <w:tcMar>
              <w:top w:w="20" w:type="dxa"/>
              <w:left w:w="40" w:type="dxa"/>
              <w:bottom w:w="40" w:type="dxa"/>
              <w:right w:w="40" w:type="dxa"/>
            </w:tcMar>
          </w:tcPr>
          <w:p w14:paraId="4817CE65" w14:textId="77777777" w:rsidR="00942F0B" w:rsidRDefault="00942F0B">
            <w:pPr>
              <w:widowControl/>
              <w:spacing w:before="10" w:after="10" w:line="140" w:lineRule="exact"/>
              <w:ind w:left="1" w:hanging="1"/>
              <w:jc w:val="center"/>
              <w:rPr>
                <w:rFonts w:cs="Calibri"/>
              </w:rPr>
            </w:pPr>
            <w:r>
              <w:rPr>
                <w:rFonts w:ascii="Arial" w:hAnsi="Arial" w:cs="Arial"/>
                <w:sz w:val="13"/>
              </w:rPr>
              <w:t>Klassenfrequenz-</w:t>
            </w:r>
          </w:p>
        </w:tc>
      </w:tr>
      <w:tr w:rsidR="00000000" w14:paraId="42F00F8D" w14:textId="77777777">
        <w:trPr>
          <w:jc w:val="center"/>
        </w:trPr>
        <w:tc>
          <w:tcPr>
            <w:tcW w:w="4025" w:type="dxa"/>
            <w:gridSpan w:val="2"/>
            <w:vMerge/>
            <w:tcBorders>
              <w:top w:val="none" w:sz="2" w:space="0" w:color="auto"/>
              <w:right w:val="none" w:sz="2" w:space="0" w:color="auto"/>
            </w:tcBorders>
            <w:tcMar>
              <w:top w:w="20" w:type="dxa"/>
              <w:left w:w="40" w:type="dxa"/>
              <w:bottom w:w="40" w:type="dxa"/>
              <w:right w:w="40" w:type="dxa"/>
            </w:tcMar>
          </w:tcPr>
          <w:p w14:paraId="7B637E1C" w14:textId="77777777" w:rsidR="00942F0B" w:rsidRDefault="00942F0B">
            <w:pPr>
              <w:widowControl/>
              <w:spacing w:before="10" w:after="10" w:line="140" w:lineRule="exact"/>
              <w:ind w:left="1" w:hanging="1"/>
            </w:pPr>
          </w:p>
        </w:tc>
        <w:tc>
          <w:tcPr>
            <w:tcW w:w="908" w:type="dxa"/>
            <w:gridSpan w:val="2"/>
            <w:vMerge/>
            <w:tcBorders>
              <w:top w:val="none" w:sz="2" w:space="0" w:color="auto"/>
              <w:right w:val="none" w:sz="2" w:space="0" w:color="auto"/>
            </w:tcBorders>
            <w:tcMar>
              <w:top w:w="20" w:type="dxa"/>
              <w:left w:w="40" w:type="dxa"/>
              <w:bottom w:w="40" w:type="dxa"/>
              <w:right w:w="40" w:type="dxa"/>
            </w:tcMar>
          </w:tcPr>
          <w:p w14:paraId="32E9F288" w14:textId="77777777" w:rsidR="00942F0B" w:rsidRDefault="00942F0B">
            <w:pPr>
              <w:widowControl/>
              <w:spacing w:before="10" w:after="10" w:line="140" w:lineRule="exact"/>
              <w:ind w:left="1" w:hanging="1"/>
              <w:rPr>
                <w:rFonts w:cs="Calibri"/>
              </w:rPr>
            </w:pPr>
          </w:p>
        </w:tc>
        <w:tc>
          <w:tcPr>
            <w:tcW w:w="850" w:type="dxa"/>
            <w:tcBorders>
              <w:top w:val="none" w:sz="2" w:space="0" w:color="auto"/>
            </w:tcBorders>
            <w:tcMar>
              <w:top w:w="20" w:type="dxa"/>
              <w:left w:w="40" w:type="dxa"/>
              <w:bottom w:w="40" w:type="dxa"/>
              <w:right w:w="40" w:type="dxa"/>
            </w:tcMar>
          </w:tcPr>
          <w:p w14:paraId="540A16B5" w14:textId="77777777" w:rsidR="00942F0B" w:rsidRDefault="00942F0B">
            <w:pPr>
              <w:widowControl/>
              <w:spacing w:before="10" w:after="10" w:line="140" w:lineRule="exact"/>
              <w:ind w:left="1" w:hanging="1"/>
              <w:jc w:val="center"/>
              <w:rPr>
                <w:rFonts w:cs="Calibri"/>
              </w:rPr>
            </w:pPr>
            <w:r>
              <w:rPr>
                <w:rFonts w:ascii="Arial" w:hAnsi="Arial" w:cs="Arial"/>
                <w:sz w:val="13"/>
              </w:rPr>
              <w:t>richtwert</w:t>
            </w:r>
          </w:p>
        </w:tc>
        <w:tc>
          <w:tcPr>
            <w:tcW w:w="850" w:type="dxa"/>
            <w:tcBorders>
              <w:top w:val="none" w:sz="2" w:space="0" w:color="auto"/>
            </w:tcBorders>
            <w:tcMar>
              <w:top w:w="20" w:type="dxa"/>
              <w:left w:w="40" w:type="dxa"/>
              <w:bottom w:w="40" w:type="dxa"/>
              <w:right w:w="40" w:type="dxa"/>
            </w:tcMar>
          </w:tcPr>
          <w:p w14:paraId="22160CA6" w14:textId="77777777" w:rsidR="00942F0B" w:rsidRDefault="00942F0B">
            <w:pPr>
              <w:widowControl/>
              <w:spacing w:before="10" w:after="10" w:line="140" w:lineRule="exact"/>
              <w:ind w:left="1" w:hanging="1"/>
              <w:jc w:val="center"/>
              <w:rPr>
                <w:rFonts w:cs="Calibri"/>
              </w:rPr>
            </w:pPr>
            <w:r>
              <w:rPr>
                <w:rFonts w:ascii="Arial" w:hAnsi="Arial" w:cs="Arial"/>
                <w:sz w:val="13"/>
              </w:rPr>
              <w:t>h</w:t>
            </w:r>
            <w:r>
              <w:rPr>
                <w:rFonts w:ascii="Arial" w:hAnsi="Arial" w:cs="Arial"/>
                <w:sz w:val="13"/>
              </w:rPr>
              <w:t>ö</w:t>
            </w:r>
            <w:r>
              <w:rPr>
                <w:rFonts w:ascii="Arial" w:hAnsi="Arial" w:cs="Arial"/>
                <w:sz w:val="13"/>
              </w:rPr>
              <w:t>chstwert,</w:t>
            </w:r>
            <w:r>
              <w:rPr>
                <w:rFonts w:ascii="Arial" w:hAnsi="Arial" w:cs="Arial"/>
                <w:sz w:val="13"/>
              </w:rPr>
              <w:br/>
              <w:t>Bandbreite</w:t>
            </w:r>
          </w:p>
        </w:tc>
      </w:tr>
      <w:tr w:rsidR="00000000" w14:paraId="34E2A17E" w14:textId="77777777">
        <w:trPr>
          <w:jc w:val="center"/>
        </w:trPr>
        <w:tc>
          <w:tcPr>
            <w:tcW w:w="4025" w:type="dxa"/>
            <w:gridSpan w:val="2"/>
            <w:tcBorders>
              <w:right w:val="none" w:sz="2" w:space="0" w:color="auto"/>
            </w:tcBorders>
            <w:tcMar>
              <w:top w:w="40" w:type="dxa"/>
              <w:left w:w="40" w:type="dxa"/>
              <w:bottom w:w="20" w:type="dxa"/>
              <w:right w:w="40" w:type="dxa"/>
            </w:tcMar>
          </w:tcPr>
          <w:p w14:paraId="0E91667F" w14:textId="77777777" w:rsidR="00942F0B" w:rsidRDefault="00942F0B">
            <w:pPr>
              <w:widowControl/>
              <w:spacing w:before="10" w:after="10" w:line="140" w:lineRule="exact"/>
              <w:ind w:left="1" w:hanging="1"/>
              <w:jc w:val="center"/>
              <w:rPr>
                <w:rFonts w:cs="Calibri"/>
              </w:rPr>
            </w:pPr>
            <w:r>
              <w:rPr>
                <w:rFonts w:ascii="Arial" w:hAnsi="Arial" w:cs="Arial"/>
                <w:sz w:val="13"/>
              </w:rPr>
              <w:t>1</w:t>
            </w:r>
          </w:p>
        </w:tc>
        <w:tc>
          <w:tcPr>
            <w:tcW w:w="908" w:type="dxa"/>
            <w:gridSpan w:val="2"/>
            <w:tcMar>
              <w:top w:w="40" w:type="dxa"/>
              <w:left w:w="40" w:type="dxa"/>
              <w:bottom w:w="20" w:type="dxa"/>
              <w:right w:w="40" w:type="dxa"/>
            </w:tcMar>
          </w:tcPr>
          <w:p w14:paraId="7B15DA8B" w14:textId="77777777" w:rsidR="00942F0B" w:rsidRDefault="00942F0B">
            <w:pPr>
              <w:widowControl/>
              <w:spacing w:before="10" w:after="10" w:line="140" w:lineRule="exact"/>
              <w:ind w:left="1" w:hanging="1"/>
              <w:jc w:val="center"/>
              <w:rPr>
                <w:rFonts w:cs="Calibri"/>
              </w:rPr>
            </w:pPr>
            <w:r>
              <w:rPr>
                <w:rFonts w:ascii="Arial" w:hAnsi="Arial" w:cs="Arial"/>
                <w:sz w:val="13"/>
              </w:rPr>
              <w:t>2</w:t>
            </w:r>
          </w:p>
        </w:tc>
        <w:tc>
          <w:tcPr>
            <w:tcW w:w="850" w:type="dxa"/>
            <w:tcBorders>
              <w:left w:val="none" w:sz="2" w:space="0" w:color="auto"/>
            </w:tcBorders>
            <w:tcMar>
              <w:top w:w="40" w:type="dxa"/>
              <w:left w:w="40" w:type="dxa"/>
              <w:bottom w:w="20" w:type="dxa"/>
              <w:right w:w="40" w:type="dxa"/>
            </w:tcMar>
          </w:tcPr>
          <w:p w14:paraId="106E007C" w14:textId="77777777" w:rsidR="00942F0B" w:rsidRDefault="00942F0B">
            <w:pPr>
              <w:widowControl/>
              <w:spacing w:before="10" w:after="10" w:line="140" w:lineRule="exact"/>
              <w:ind w:left="1" w:hanging="1"/>
              <w:jc w:val="center"/>
              <w:rPr>
                <w:rFonts w:cs="Calibri"/>
              </w:rPr>
            </w:pPr>
            <w:r>
              <w:rPr>
                <w:rFonts w:ascii="Arial" w:hAnsi="Arial" w:cs="Arial"/>
                <w:sz w:val="13"/>
              </w:rPr>
              <w:t>3</w:t>
            </w:r>
          </w:p>
        </w:tc>
        <w:tc>
          <w:tcPr>
            <w:tcW w:w="850" w:type="dxa"/>
            <w:tcMar>
              <w:top w:w="40" w:type="dxa"/>
              <w:left w:w="40" w:type="dxa"/>
              <w:bottom w:w="20" w:type="dxa"/>
              <w:right w:w="40" w:type="dxa"/>
            </w:tcMar>
          </w:tcPr>
          <w:p w14:paraId="67153D6E" w14:textId="77777777" w:rsidR="00942F0B" w:rsidRDefault="00942F0B">
            <w:pPr>
              <w:widowControl/>
              <w:spacing w:before="10" w:after="10" w:line="140" w:lineRule="exact"/>
              <w:ind w:left="1" w:hanging="1"/>
              <w:jc w:val="center"/>
              <w:rPr>
                <w:rFonts w:cs="Calibri"/>
              </w:rPr>
            </w:pPr>
            <w:r>
              <w:rPr>
                <w:rFonts w:ascii="Arial" w:hAnsi="Arial" w:cs="Arial"/>
                <w:sz w:val="13"/>
              </w:rPr>
              <w:t>4</w:t>
            </w:r>
          </w:p>
        </w:tc>
      </w:tr>
      <w:tr w:rsidR="00000000" w14:paraId="5572E679" w14:textId="77777777">
        <w:trPr>
          <w:jc w:val="center"/>
        </w:trPr>
        <w:tc>
          <w:tcPr>
            <w:tcW w:w="4025" w:type="dxa"/>
            <w:gridSpan w:val="2"/>
            <w:tcBorders>
              <w:bottom w:val="none" w:sz="2" w:space="0" w:color="auto"/>
            </w:tcBorders>
            <w:tcMar>
              <w:top w:w="20" w:type="dxa"/>
              <w:left w:w="40" w:type="dxa"/>
              <w:bottom w:w="40" w:type="dxa"/>
              <w:right w:w="40" w:type="dxa"/>
            </w:tcMar>
          </w:tcPr>
          <w:p w14:paraId="755A3444" w14:textId="77777777" w:rsidR="00942F0B" w:rsidRDefault="00942F0B">
            <w:pPr>
              <w:widowControl/>
              <w:spacing w:before="10" w:after="10" w:line="140" w:lineRule="exact"/>
              <w:ind w:left="1" w:hanging="1"/>
              <w:rPr>
                <w:rFonts w:cs="Calibri"/>
              </w:rPr>
            </w:pPr>
            <w:r>
              <w:rPr>
                <w:rFonts w:ascii="Arial" w:hAnsi="Arial" w:cs="Arial"/>
                <w:sz w:val="13"/>
              </w:rPr>
              <w:t>Hausfr</w:t>
            </w:r>
            <w:r>
              <w:rPr>
                <w:rFonts w:ascii="Arial" w:hAnsi="Arial" w:cs="Arial"/>
                <w:sz w:val="13"/>
              </w:rPr>
              <w:t>ü</w:t>
            </w:r>
            <w:r>
              <w:rPr>
                <w:rFonts w:ascii="Arial" w:hAnsi="Arial" w:cs="Arial"/>
                <w:sz w:val="13"/>
              </w:rPr>
              <w:t>herziehung (0 - 3 Jahre)</w:t>
            </w:r>
          </w:p>
        </w:tc>
        <w:tc>
          <w:tcPr>
            <w:tcW w:w="908" w:type="dxa"/>
            <w:gridSpan w:val="2"/>
            <w:tcBorders>
              <w:bottom w:val="none" w:sz="2" w:space="0" w:color="auto"/>
            </w:tcBorders>
            <w:tcMar>
              <w:top w:w="20" w:type="dxa"/>
              <w:left w:w="40" w:type="dxa"/>
              <w:bottom w:w="40" w:type="dxa"/>
              <w:right w:w="40" w:type="dxa"/>
            </w:tcMar>
          </w:tcPr>
          <w:p w14:paraId="2093F836" w14:textId="77777777" w:rsidR="00942F0B" w:rsidRDefault="00942F0B">
            <w:pPr>
              <w:widowControl/>
              <w:spacing w:before="10" w:after="10" w:line="140" w:lineRule="exact"/>
              <w:ind w:left="1" w:hanging="1"/>
              <w:jc w:val="center"/>
            </w:pPr>
          </w:p>
        </w:tc>
        <w:tc>
          <w:tcPr>
            <w:tcW w:w="850" w:type="dxa"/>
            <w:tcBorders>
              <w:bottom w:val="none" w:sz="2" w:space="0" w:color="auto"/>
            </w:tcBorders>
            <w:tcMar>
              <w:top w:w="20" w:type="dxa"/>
              <w:left w:w="40" w:type="dxa"/>
              <w:bottom w:w="40" w:type="dxa"/>
              <w:right w:w="40" w:type="dxa"/>
            </w:tcMar>
          </w:tcPr>
          <w:p w14:paraId="67A5EB7C" w14:textId="77777777" w:rsidR="00942F0B" w:rsidRDefault="00942F0B">
            <w:pPr>
              <w:widowControl/>
              <w:spacing w:before="10" w:after="10" w:line="140" w:lineRule="exact"/>
              <w:ind w:left="1" w:hanging="1"/>
              <w:jc w:val="center"/>
              <w:rPr>
                <w:rFonts w:cs="Calibri"/>
              </w:rPr>
            </w:pPr>
          </w:p>
        </w:tc>
        <w:tc>
          <w:tcPr>
            <w:tcW w:w="850" w:type="dxa"/>
            <w:tcBorders>
              <w:bottom w:val="none" w:sz="2" w:space="0" w:color="auto"/>
            </w:tcBorders>
            <w:tcMar>
              <w:top w:w="20" w:type="dxa"/>
              <w:left w:w="40" w:type="dxa"/>
              <w:bottom w:w="40" w:type="dxa"/>
              <w:right w:w="40" w:type="dxa"/>
            </w:tcMar>
          </w:tcPr>
          <w:p w14:paraId="6347D2E7" w14:textId="77777777" w:rsidR="00942F0B" w:rsidRDefault="00942F0B">
            <w:pPr>
              <w:widowControl/>
              <w:spacing w:before="10" w:after="10" w:line="140" w:lineRule="exact"/>
              <w:ind w:left="1" w:hanging="1"/>
              <w:jc w:val="center"/>
            </w:pPr>
          </w:p>
        </w:tc>
      </w:tr>
      <w:tr w:rsidR="00000000" w14:paraId="18F75FE1" w14:textId="77777777">
        <w:trPr>
          <w:jc w:val="center"/>
        </w:trPr>
        <w:tc>
          <w:tcPr>
            <w:tcW w:w="1304" w:type="dxa"/>
            <w:tcBorders>
              <w:top w:val="none" w:sz="2" w:space="0" w:color="auto"/>
              <w:right w:val="none" w:sz="2" w:space="0" w:color="auto"/>
            </w:tcBorders>
            <w:tcMar>
              <w:top w:w="20" w:type="dxa"/>
              <w:left w:w="40" w:type="dxa"/>
              <w:bottom w:w="40" w:type="dxa"/>
              <w:right w:w="40" w:type="dxa"/>
            </w:tcMar>
          </w:tcPr>
          <w:p w14:paraId="340081C8" w14:textId="77777777" w:rsidR="00942F0B" w:rsidRDefault="00942F0B">
            <w:pPr>
              <w:widowControl/>
              <w:spacing w:before="10" w:after="10" w:line="140" w:lineRule="exact"/>
              <w:ind w:left="1" w:hanging="1"/>
              <w:rPr>
                <w:rFonts w:cs="Calibri"/>
              </w:rPr>
            </w:pPr>
          </w:p>
        </w:tc>
        <w:tc>
          <w:tcPr>
            <w:tcW w:w="2721" w:type="dxa"/>
            <w:tcBorders>
              <w:top w:val="none" w:sz="2" w:space="0" w:color="auto"/>
              <w:left w:val="none" w:sz="2" w:space="0" w:color="auto"/>
            </w:tcBorders>
            <w:tcMar>
              <w:top w:w="20" w:type="dxa"/>
              <w:left w:w="40" w:type="dxa"/>
              <w:bottom w:w="40" w:type="dxa"/>
              <w:right w:w="40" w:type="dxa"/>
            </w:tcMar>
          </w:tcPr>
          <w:p w14:paraId="127F969F" w14:textId="77777777" w:rsidR="00942F0B" w:rsidRDefault="00942F0B">
            <w:pPr>
              <w:widowControl/>
              <w:spacing w:before="10" w:after="10" w:line="140" w:lineRule="exact"/>
              <w:ind w:left="1" w:hanging="1"/>
              <w:rPr>
                <w:rFonts w:cs="Calibri"/>
              </w:rPr>
            </w:pPr>
            <w:r>
              <w:rPr>
                <w:rFonts w:ascii="Arial" w:hAnsi="Arial" w:cs="Arial"/>
                <w:sz w:val="13"/>
              </w:rPr>
              <w:t>H</w:t>
            </w:r>
            <w:r>
              <w:rPr>
                <w:rFonts w:ascii="Arial" w:hAnsi="Arial" w:cs="Arial"/>
                <w:sz w:val="13"/>
              </w:rPr>
              <w:t>ö</w:t>
            </w:r>
            <w:r>
              <w:rPr>
                <w:rFonts w:ascii="Arial" w:hAnsi="Arial" w:cs="Arial"/>
                <w:sz w:val="13"/>
              </w:rPr>
              <w:t>r- und sehgesch</w:t>
            </w:r>
            <w:r>
              <w:rPr>
                <w:rFonts w:ascii="Arial" w:hAnsi="Arial" w:cs="Arial"/>
                <w:sz w:val="13"/>
              </w:rPr>
              <w:t>ä</w:t>
            </w:r>
            <w:r>
              <w:rPr>
                <w:rFonts w:ascii="Arial" w:hAnsi="Arial" w:cs="Arial"/>
                <w:sz w:val="13"/>
              </w:rPr>
              <w:t>digte Kinder</w:t>
            </w:r>
          </w:p>
        </w:tc>
        <w:tc>
          <w:tcPr>
            <w:tcW w:w="908" w:type="dxa"/>
            <w:gridSpan w:val="2"/>
            <w:tcBorders>
              <w:top w:val="none" w:sz="2" w:space="0" w:color="auto"/>
            </w:tcBorders>
            <w:tcMar>
              <w:top w:w="20" w:type="dxa"/>
              <w:left w:w="40" w:type="dxa"/>
              <w:bottom w:w="40" w:type="dxa"/>
              <w:right w:w="40" w:type="dxa"/>
            </w:tcMar>
          </w:tcPr>
          <w:p w14:paraId="43C217BF" w14:textId="77777777" w:rsidR="00942F0B" w:rsidRDefault="00942F0B">
            <w:pPr>
              <w:widowControl/>
              <w:spacing w:before="10" w:after="10" w:line="140" w:lineRule="exact"/>
              <w:ind w:left="1" w:hanging="1"/>
              <w:jc w:val="center"/>
              <w:rPr>
                <w:rFonts w:cs="Calibri"/>
              </w:rPr>
            </w:pPr>
            <w:r>
              <w:rPr>
                <w:rFonts w:ascii="Arial" w:hAnsi="Arial" w:cs="Arial"/>
                <w:sz w:val="13"/>
              </w:rPr>
              <w:t>16,7</w:t>
            </w:r>
          </w:p>
        </w:tc>
        <w:tc>
          <w:tcPr>
            <w:tcW w:w="850" w:type="dxa"/>
            <w:tcBorders>
              <w:top w:val="none" w:sz="2" w:space="0" w:color="auto"/>
            </w:tcBorders>
            <w:tcMar>
              <w:top w:w="20" w:type="dxa"/>
              <w:left w:w="40" w:type="dxa"/>
              <w:bottom w:w="40" w:type="dxa"/>
              <w:right w:w="40" w:type="dxa"/>
            </w:tcMar>
          </w:tcPr>
          <w:p w14:paraId="0815C6E4"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c>
          <w:tcPr>
            <w:tcW w:w="850" w:type="dxa"/>
            <w:tcBorders>
              <w:top w:val="none" w:sz="2" w:space="0" w:color="auto"/>
            </w:tcBorders>
            <w:tcMar>
              <w:top w:w="20" w:type="dxa"/>
              <w:left w:w="40" w:type="dxa"/>
              <w:bottom w:w="40" w:type="dxa"/>
              <w:right w:w="40" w:type="dxa"/>
            </w:tcMar>
          </w:tcPr>
          <w:p w14:paraId="467BDDC3"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r>
      <w:tr w:rsidR="00000000" w14:paraId="4C6864E3" w14:textId="77777777">
        <w:trPr>
          <w:jc w:val="center"/>
        </w:trPr>
        <w:tc>
          <w:tcPr>
            <w:tcW w:w="4025" w:type="dxa"/>
            <w:gridSpan w:val="2"/>
            <w:tcBorders>
              <w:bottom w:val="none" w:sz="2" w:space="0" w:color="auto"/>
              <w:right w:val="none" w:sz="2" w:space="0" w:color="auto"/>
            </w:tcBorders>
            <w:tcMar>
              <w:top w:w="20" w:type="dxa"/>
              <w:left w:w="40" w:type="dxa"/>
              <w:bottom w:w="40" w:type="dxa"/>
              <w:right w:w="40" w:type="dxa"/>
            </w:tcMar>
          </w:tcPr>
          <w:p w14:paraId="6525ECA3" w14:textId="77777777" w:rsidR="00942F0B" w:rsidRDefault="00942F0B">
            <w:pPr>
              <w:widowControl/>
              <w:spacing w:before="10" w:after="10" w:line="140" w:lineRule="exact"/>
              <w:ind w:left="1" w:hanging="1"/>
              <w:rPr>
                <w:rFonts w:cs="Calibri"/>
              </w:rPr>
            </w:pPr>
            <w:r>
              <w:rPr>
                <w:rFonts w:ascii="Arial" w:hAnsi="Arial" w:cs="Arial"/>
                <w:sz w:val="13"/>
              </w:rPr>
              <w:t>F</w:t>
            </w:r>
            <w:r>
              <w:rPr>
                <w:rFonts w:ascii="Arial" w:hAnsi="Arial" w:cs="Arial"/>
                <w:sz w:val="13"/>
              </w:rPr>
              <w:t>ö</w:t>
            </w:r>
            <w:r>
              <w:rPr>
                <w:rFonts w:ascii="Arial" w:hAnsi="Arial" w:cs="Arial"/>
                <w:sz w:val="13"/>
              </w:rPr>
              <w:t>rderschulkindergarten (3 - 6 Jahre)</w:t>
            </w:r>
          </w:p>
        </w:tc>
        <w:tc>
          <w:tcPr>
            <w:tcW w:w="454" w:type="dxa"/>
            <w:tcBorders>
              <w:bottom w:val="none" w:sz="2" w:space="0" w:color="auto"/>
              <w:right w:val="none" w:sz="2" w:space="0" w:color="auto"/>
            </w:tcBorders>
            <w:tcMar>
              <w:top w:w="20" w:type="dxa"/>
              <w:left w:w="40" w:type="dxa"/>
              <w:bottom w:w="40" w:type="dxa"/>
              <w:right w:w="40" w:type="dxa"/>
            </w:tcMar>
          </w:tcPr>
          <w:p w14:paraId="7AF4285D" w14:textId="77777777" w:rsidR="00942F0B" w:rsidRDefault="00942F0B">
            <w:pPr>
              <w:widowControl/>
              <w:spacing w:before="10" w:after="10" w:line="140" w:lineRule="exact"/>
              <w:ind w:left="1" w:hanging="1"/>
              <w:jc w:val="center"/>
            </w:pPr>
          </w:p>
        </w:tc>
        <w:tc>
          <w:tcPr>
            <w:tcW w:w="454" w:type="dxa"/>
            <w:tcBorders>
              <w:left w:val="none" w:sz="2" w:space="0" w:color="auto"/>
              <w:bottom w:val="none" w:sz="2" w:space="0" w:color="auto"/>
            </w:tcBorders>
            <w:tcMar>
              <w:top w:w="20" w:type="dxa"/>
              <w:left w:w="40" w:type="dxa"/>
              <w:bottom w:w="40" w:type="dxa"/>
              <w:right w:w="40" w:type="dxa"/>
            </w:tcMar>
          </w:tcPr>
          <w:p w14:paraId="03BD815C" w14:textId="77777777" w:rsidR="00942F0B" w:rsidRDefault="00942F0B">
            <w:pPr>
              <w:widowControl/>
              <w:spacing w:before="10" w:after="10" w:line="140" w:lineRule="exact"/>
              <w:ind w:left="1" w:hanging="1"/>
              <w:jc w:val="center"/>
              <w:rPr>
                <w:rFonts w:cs="Calibri"/>
              </w:rPr>
            </w:pPr>
          </w:p>
        </w:tc>
        <w:tc>
          <w:tcPr>
            <w:tcW w:w="850" w:type="dxa"/>
            <w:tcBorders>
              <w:bottom w:val="none" w:sz="2" w:space="0" w:color="auto"/>
            </w:tcBorders>
            <w:tcMar>
              <w:top w:w="20" w:type="dxa"/>
              <w:left w:w="40" w:type="dxa"/>
              <w:bottom w:w="40" w:type="dxa"/>
              <w:right w:w="40" w:type="dxa"/>
            </w:tcMar>
          </w:tcPr>
          <w:p w14:paraId="1818466B" w14:textId="77777777" w:rsidR="00942F0B" w:rsidRDefault="00942F0B">
            <w:pPr>
              <w:widowControl/>
              <w:spacing w:before="10" w:after="10" w:line="140" w:lineRule="exact"/>
              <w:ind w:left="1" w:hanging="1"/>
              <w:jc w:val="center"/>
            </w:pPr>
          </w:p>
        </w:tc>
        <w:tc>
          <w:tcPr>
            <w:tcW w:w="850" w:type="dxa"/>
            <w:tcBorders>
              <w:bottom w:val="none" w:sz="2" w:space="0" w:color="auto"/>
            </w:tcBorders>
            <w:tcMar>
              <w:top w:w="20" w:type="dxa"/>
              <w:left w:w="40" w:type="dxa"/>
              <w:bottom w:w="40" w:type="dxa"/>
              <w:right w:w="40" w:type="dxa"/>
            </w:tcMar>
          </w:tcPr>
          <w:p w14:paraId="76523FD9" w14:textId="77777777" w:rsidR="00942F0B" w:rsidRDefault="00942F0B">
            <w:pPr>
              <w:widowControl/>
              <w:spacing w:before="10" w:after="10" w:line="140" w:lineRule="exact"/>
              <w:ind w:left="1" w:hanging="1"/>
              <w:jc w:val="center"/>
              <w:rPr>
                <w:rFonts w:cs="Calibri"/>
              </w:rPr>
            </w:pPr>
          </w:p>
        </w:tc>
      </w:tr>
      <w:tr w:rsidR="00000000" w14:paraId="17586E4D"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5BF33872" w14:textId="77777777" w:rsidR="00942F0B" w:rsidRDefault="00942F0B">
            <w:pPr>
              <w:widowControl/>
              <w:spacing w:before="10" w:after="10" w:line="140" w:lineRule="exact"/>
              <w:ind w:left="1" w:hanging="1"/>
            </w:pPr>
          </w:p>
        </w:tc>
        <w:tc>
          <w:tcPr>
            <w:tcW w:w="2721" w:type="dxa"/>
            <w:tcBorders>
              <w:top w:val="none" w:sz="2" w:space="0" w:color="auto"/>
              <w:left w:val="none" w:sz="2" w:space="0" w:color="auto"/>
            </w:tcBorders>
            <w:tcMar>
              <w:top w:w="20" w:type="dxa"/>
              <w:left w:w="40" w:type="dxa"/>
              <w:bottom w:w="40" w:type="dxa"/>
              <w:right w:w="40" w:type="dxa"/>
            </w:tcMar>
          </w:tcPr>
          <w:p w14:paraId="1CC96168" w14:textId="77777777" w:rsidR="00942F0B" w:rsidRDefault="00942F0B">
            <w:pPr>
              <w:widowControl/>
              <w:spacing w:before="10" w:after="10" w:line="140" w:lineRule="exact"/>
              <w:ind w:left="1" w:hanging="1"/>
            </w:pPr>
            <w:r>
              <w:rPr>
                <w:rFonts w:ascii="Arial" w:hAnsi="Arial" w:cs="Calibri"/>
                <w:sz w:val="13"/>
              </w:rPr>
              <w:t>F</w:t>
            </w:r>
            <w:r>
              <w:rPr>
                <w:rFonts w:ascii="Arial" w:hAnsi="Arial" w:cs="Calibri"/>
                <w:sz w:val="13"/>
              </w:rPr>
              <w:t>ö</w:t>
            </w:r>
            <w:r>
              <w:rPr>
                <w:rFonts w:ascii="Arial" w:hAnsi="Arial" w:cs="Calibri"/>
                <w:sz w:val="13"/>
              </w:rPr>
              <w:t>rderschwerpunkte</w:t>
            </w:r>
            <w:r>
              <w:rPr>
                <w:rFonts w:ascii="Arial" w:hAnsi="Arial" w:cs="Calibri"/>
                <w:sz w:val="13"/>
              </w:rPr>
              <w:br/>
              <w:t>H</w:t>
            </w:r>
            <w:r>
              <w:rPr>
                <w:rFonts w:ascii="Arial" w:hAnsi="Arial" w:cs="Calibri"/>
                <w:sz w:val="13"/>
              </w:rPr>
              <w:t>ö</w:t>
            </w:r>
            <w:r>
              <w:rPr>
                <w:rFonts w:ascii="Arial" w:hAnsi="Arial" w:cs="Calibri"/>
                <w:sz w:val="13"/>
              </w:rPr>
              <w:t>ren und Kommunikation (Geh</w:t>
            </w:r>
            <w:r>
              <w:rPr>
                <w:rFonts w:ascii="Arial" w:hAnsi="Arial" w:cs="Calibri"/>
                <w:sz w:val="13"/>
              </w:rPr>
              <w:t>ö</w:t>
            </w:r>
            <w:r>
              <w:rPr>
                <w:rFonts w:ascii="Arial" w:hAnsi="Arial" w:cs="Calibri"/>
                <w:sz w:val="13"/>
              </w:rPr>
              <w:t>rlose), Sehen (Blinde)</w:t>
            </w:r>
          </w:p>
        </w:tc>
        <w:tc>
          <w:tcPr>
            <w:tcW w:w="908" w:type="dxa"/>
            <w:gridSpan w:val="2"/>
            <w:tcBorders>
              <w:top w:val="none" w:sz="2" w:space="0" w:color="auto"/>
            </w:tcBorders>
            <w:tcMar>
              <w:top w:w="20" w:type="dxa"/>
              <w:left w:w="40" w:type="dxa"/>
              <w:bottom w:w="40" w:type="dxa"/>
              <w:right w:w="40" w:type="dxa"/>
            </w:tcMar>
          </w:tcPr>
          <w:p w14:paraId="74AA8D26" w14:textId="77777777" w:rsidR="00942F0B" w:rsidRDefault="00942F0B">
            <w:pPr>
              <w:widowControl/>
              <w:spacing w:before="10" w:after="10" w:line="140" w:lineRule="exact"/>
              <w:ind w:left="1" w:hanging="1"/>
              <w:jc w:val="center"/>
              <w:rPr>
                <w:rFonts w:cs="Calibri"/>
              </w:rPr>
            </w:pPr>
          </w:p>
          <w:p w14:paraId="4DF5D7C0" w14:textId="77777777" w:rsidR="00942F0B" w:rsidRDefault="00942F0B">
            <w:pPr>
              <w:widowControl/>
              <w:spacing w:before="10" w:after="10" w:line="140" w:lineRule="exact"/>
              <w:ind w:left="1" w:hanging="1"/>
              <w:jc w:val="center"/>
            </w:pPr>
          </w:p>
          <w:p w14:paraId="6B62BEC8" w14:textId="77777777" w:rsidR="00942F0B" w:rsidRDefault="00942F0B">
            <w:pPr>
              <w:widowControl/>
              <w:spacing w:before="10" w:after="10" w:line="140" w:lineRule="exact"/>
              <w:ind w:left="1" w:hanging="1"/>
              <w:jc w:val="center"/>
            </w:pPr>
            <w:r>
              <w:rPr>
                <w:rFonts w:ascii="Arial" w:hAnsi="Arial" w:cs="Calibri"/>
                <w:sz w:val="13"/>
              </w:rPr>
              <w:t>4,2</w:t>
            </w:r>
          </w:p>
        </w:tc>
        <w:tc>
          <w:tcPr>
            <w:tcW w:w="850" w:type="dxa"/>
            <w:tcBorders>
              <w:top w:val="none" w:sz="2" w:space="0" w:color="auto"/>
            </w:tcBorders>
            <w:tcMar>
              <w:top w:w="20" w:type="dxa"/>
              <w:left w:w="40" w:type="dxa"/>
              <w:bottom w:w="40" w:type="dxa"/>
              <w:right w:w="40" w:type="dxa"/>
            </w:tcMar>
          </w:tcPr>
          <w:p w14:paraId="463DFD49" w14:textId="77777777" w:rsidR="00942F0B" w:rsidRDefault="00942F0B">
            <w:pPr>
              <w:widowControl/>
              <w:spacing w:before="10" w:after="10" w:line="140" w:lineRule="exact"/>
              <w:ind w:left="1" w:hanging="1"/>
              <w:jc w:val="center"/>
              <w:rPr>
                <w:rFonts w:cs="Calibri"/>
              </w:rPr>
            </w:pPr>
          </w:p>
          <w:p w14:paraId="532AB275" w14:textId="77777777" w:rsidR="00942F0B" w:rsidRDefault="00942F0B">
            <w:pPr>
              <w:widowControl/>
              <w:spacing w:before="10" w:after="10" w:line="140" w:lineRule="exact"/>
              <w:ind w:left="1" w:hanging="1"/>
              <w:jc w:val="center"/>
            </w:pPr>
          </w:p>
          <w:p w14:paraId="280D23A6"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tc>
        <w:tc>
          <w:tcPr>
            <w:tcW w:w="850" w:type="dxa"/>
            <w:tcBorders>
              <w:top w:val="none" w:sz="2" w:space="0" w:color="auto"/>
            </w:tcBorders>
            <w:tcMar>
              <w:top w:w="20" w:type="dxa"/>
              <w:left w:w="40" w:type="dxa"/>
              <w:bottom w:w="40" w:type="dxa"/>
              <w:right w:w="40" w:type="dxa"/>
            </w:tcMar>
          </w:tcPr>
          <w:p w14:paraId="1B1D556C" w14:textId="77777777" w:rsidR="00942F0B" w:rsidRDefault="00942F0B">
            <w:pPr>
              <w:widowControl/>
              <w:spacing w:before="10" w:after="10" w:line="140" w:lineRule="exact"/>
              <w:ind w:left="1" w:hanging="1"/>
              <w:jc w:val="center"/>
              <w:rPr>
                <w:rFonts w:cs="Calibri"/>
              </w:rPr>
            </w:pPr>
          </w:p>
          <w:p w14:paraId="4F62D9F7" w14:textId="77777777" w:rsidR="00942F0B" w:rsidRDefault="00942F0B">
            <w:pPr>
              <w:widowControl/>
              <w:spacing w:before="10" w:after="10" w:line="140" w:lineRule="exact"/>
              <w:ind w:left="1" w:hanging="1"/>
              <w:jc w:val="center"/>
            </w:pPr>
          </w:p>
          <w:p w14:paraId="1E50A862"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tc>
      </w:tr>
      <w:tr w:rsidR="00000000" w14:paraId="0D6F98D2"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368C4A61" w14:textId="77777777" w:rsidR="00942F0B" w:rsidRDefault="00942F0B">
            <w:pPr>
              <w:widowControl/>
              <w:spacing w:before="10" w:after="10" w:line="140" w:lineRule="exact"/>
              <w:ind w:left="1" w:hanging="1"/>
              <w:rPr>
                <w:rFonts w:cs="Calibri"/>
              </w:rPr>
            </w:pPr>
          </w:p>
        </w:tc>
        <w:tc>
          <w:tcPr>
            <w:tcW w:w="2721" w:type="dxa"/>
            <w:tcBorders>
              <w:left w:val="none" w:sz="2" w:space="0" w:color="auto"/>
            </w:tcBorders>
            <w:tcMar>
              <w:top w:w="20" w:type="dxa"/>
              <w:left w:w="40" w:type="dxa"/>
              <w:bottom w:w="40" w:type="dxa"/>
              <w:right w:w="40" w:type="dxa"/>
            </w:tcMar>
          </w:tcPr>
          <w:p w14:paraId="3F0E2CE0" w14:textId="77777777" w:rsidR="00942F0B" w:rsidRDefault="00942F0B">
            <w:pPr>
              <w:widowControl/>
              <w:spacing w:before="10" w:after="10" w:line="140" w:lineRule="exact"/>
              <w:ind w:left="1" w:hanging="1"/>
              <w:rPr>
                <w:rFonts w:cs="Calibri"/>
              </w:rPr>
            </w:pPr>
            <w:r>
              <w:rPr>
                <w:rFonts w:ascii="Arial" w:hAnsi="Arial" w:cs="Arial"/>
                <w:sz w:val="13"/>
              </w:rPr>
              <w:t>Ambulante Ma</w:t>
            </w:r>
            <w:r>
              <w:rPr>
                <w:rFonts w:ascii="Arial" w:hAnsi="Arial" w:cs="Arial"/>
                <w:sz w:val="13"/>
              </w:rPr>
              <w:t>ß</w:t>
            </w:r>
            <w:r>
              <w:rPr>
                <w:rFonts w:ascii="Arial" w:hAnsi="Arial" w:cs="Arial"/>
                <w:sz w:val="13"/>
              </w:rPr>
              <w:t>nahmen im F</w:t>
            </w:r>
            <w:r>
              <w:rPr>
                <w:rFonts w:ascii="Arial" w:hAnsi="Arial" w:cs="Arial"/>
                <w:sz w:val="13"/>
              </w:rPr>
              <w:t>ö</w:t>
            </w:r>
            <w:r>
              <w:rPr>
                <w:rFonts w:ascii="Arial" w:hAnsi="Arial" w:cs="Arial"/>
                <w:sz w:val="13"/>
              </w:rPr>
              <w:t>rderschwerpunkt H</w:t>
            </w:r>
            <w:r>
              <w:rPr>
                <w:rFonts w:ascii="Arial" w:hAnsi="Arial" w:cs="Arial"/>
                <w:sz w:val="13"/>
              </w:rPr>
              <w:t>ö</w:t>
            </w:r>
            <w:r>
              <w:rPr>
                <w:rFonts w:ascii="Arial" w:hAnsi="Arial" w:cs="Arial"/>
                <w:sz w:val="13"/>
              </w:rPr>
              <w:t>ren und Kommunikation (Geh</w:t>
            </w:r>
            <w:r>
              <w:rPr>
                <w:rFonts w:ascii="Arial" w:hAnsi="Arial" w:cs="Arial"/>
                <w:sz w:val="13"/>
              </w:rPr>
              <w:t>ö</w:t>
            </w:r>
            <w:r>
              <w:rPr>
                <w:rFonts w:ascii="Arial" w:hAnsi="Arial" w:cs="Arial"/>
                <w:sz w:val="13"/>
              </w:rPr>
              <w:t>rlose), Sehen (Blinde)</w:t>
            </w:r>
          </w:p>
        </w:tc>
        <w:tc>
          <w:tcPr>
            <w:tcW w:w="908" w:type="dxa"/>
            <w:gridSpan w:val="2"/>
            <w:tcMar>
              <w:top w:w="20" w:type="dxa"/>
              <w:left w:w="40" w:type="dxa"/>
              <w:bottom w:w="40" w:type="dxa"/>
              <w:right w:w="40" w:type="dxa"/>
            </w:tcMar>
          </w:tcPr>
          <w:p w14:paraId="1DDC6BB6" w14:textId="77777777" w:rsidR="00942F0B" w:rsidRDefault="00942F0B">
            <w:pPr>
              <w:widowControl/>
              <w:spacing w:before="10" w:after="10" w:line="140" w:lineRule="exact"/>
              <w:ind w:left="1" w:hanging="1"/>
              <w:jc w:val="center"/>
            </w:pPr>
          </w:p>
          <w:p w14:paraId="2C1CF2E5" w14:textId="77777777" w:rsidR="00942F0B" w:rsidRDefault="00942F0B">
            <w:pPr>
              <w:widowControl/>
              <w:spacing w:before="10" w:after="10" w:line="140" w:lineRule="exact"/>
              <w:ind w:left="1" w:hanging="1"/>
              <w:jc w:val="center"/>
              <w:rPr>
                <w:rFonts w:cs="Calibri"/>
              </w:rPr>
            </w:pPr>
          </w:p>
          <w:p w14:paraId="6D9F037F" w14:textId="77777777" w:rsidR="00942F0B" w:rsidRDefault="00942F0B">
            <w:pPr>
              <w:widowControl/>
              <w:spacing w:before="10" w:after="10" w:line="140" w:lineRule="exact"/>
              <w:ind w:left="1" w:hanging="1"/>
              <w:jc w:val="center"/>
              <w:rPr>
                <w:rFonts w:cs="Calibri"/>
              </w:rPr>
            </w:pPr>
            <w:r>
              <w:rPr>
                <w:rFonts w:ascii="Arial" w:hAnsi="Arial" w:cs="Arial"/>
                <w:sz w:val="13"/>
              </w:rPr>
              <w:t>6,1</w:t>
            </w:r>
          </w:p>
        </w:tc>
        <w:tc>
          <w:tcPr>
            <w:tcW w:w="850" w:type="dxa"/>
            <w:tcBorders>
              <w:left w:val="none" w:sz="2" w:space="0" w:color="auto"/>
            </w:tcBorders>
            <w:tcMar>
              <w:top w:w="20" w:type="dxa"/>
              <w:left w:w="40" w:type="dxa"/>
              <w:bottom w:w="40" w:type="dxa"/>
              <w:right w:w="40" w:type="dxa"/>
            </w:tcMar>
          </w:tcPr>
          <w:p w14:paraId="085603D8" w14:textId="77777777" w:rsidR="00942F0B" w:rsidRDefault="00942F0B">
            <w:pPr>
              <w:widowControl/>
              <w:spacing w:before="10" w:after="10" w:line="140" w:lineRule="exact"/>
              <w:ind w:left="1" w:hanging="1"/>
              <w:jc w:val="center"/>
            </w:pPr>
          </w:p>
          <w:p w14:paraId="66DE2DBD" w14:textId="77777777" w:rsidR="00942F0B" w:rsidRDefault="00942F0B">
            <w:pPr>
              <w:widowControl/>
              <w:spacing w:before="10" w:after="10" w:line="140" w:lineRule="exact"/>
              <w:ind w:left="1" w:hanging="1"/>
              <w:jc w:val="center"/>
              <w:rPr>
                <w:rFonts w:cs="Calibri"/>
              </w:rPr>
            </w:pPr>
          </w:p>
          <w:p w14:paraId="748D954E"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c>
          <w:tcPr>
            <w:tcW w:w="850" w:type="dxa"/>
            <w:tcMar>
              <w:top w:w="20" w:type="dxa"/>
              <w:left w:w="40" w:type="dxa"/>
              <w:bottom w:w="40" w:type="dxa"/>
              <w:right w:w="40" w:type="dxa"/>
            </w:tcMar>
          </w:tcPr>
          <w:p w14:paraId="76A5D5E2" w14:textId="77777777" w:rsidR="00942F0B" w:rsidRDefault="00942F0B">
            <w:pPr>
              <w:widowControl/>
              <w:spacing w:before="10" w:after="10" w:line="140" w:lineRule="exact"/>
              <w:ind w:left="1" w:hanging="1"/>
              <w:jc w:val="center"/>
            </w:pPr>
          </w:p>
          <w:p w14:paraId="530B2561" w14:textId="77777777" w:rsidR="00942F0B" w:rsidRDefault="00942F0B">
            <w:pPr>
              <w:widowControl/>
              <w:spacing w:before="10" w:after="10" w:line="140" w:lineRule="exact"/>
              <w:ind w:left="1" w:hanging="1"/>
              <w:jc w:val="center"/>
              <w:rPr>
                <w:rFonts w:cs="Calibri"/>
              </w:rPr>
            </w:pPr>
          </w:p>
          <w:p w14:paraId="6DA5D1D4"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r>
      <w:tr w:rsidR="00000000" w14:paraId="7B76485C"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0D466BDC" w14:textId="77777777" w:rsidR="00942F0B" w:rsidRDefault="00942F0B">
            <w:pPr>
              <w:widowControl/>
              <w:spacing w:before="10" w:after="10" w:line="140" w:lineRule="exact"/>
              <w:ind w:left="1" w:hanging="1"/>
            </w:pPr>
          </w:p>
        </w:tc>
        <w:tc>
          <w:tcPr>
            <w:tcW w:w="2721" w:type="dxa"/>
            <w:tcBorders>
              <w:left w:val="none" w:sz="2" w:space="0" w:color="auto"/>
            </w:tcBorders>
            <w:tcMar>
              <w:top w:w="20" w:type="dxa"/>
              <w:left w:w="40" w:type="dxa"/>
              <w:bottom w:w="40" w:type="dxa"/>
              <w:right w:w="40" w:type="dxa"/>
            </w:tcMar>
          </w:tcPr>
          <w:p w14:paraId="61A499E8" w14:textId="77777777" w:rsidR="00942F0B" w:rsidRDefault="00942F0B">
            <w:pPr>
              <w:widowControl/>
              <w:spacing w:before="10" w:after="10" w:line="140" w:lineRule="exact"/>
              <w:ind w:left="1" w:hanging="1"/>
            </w:pPr>
            <w:r>
              <w:rPr>
                <w:rFonts w:ascii="Arial" w:hAnsi="Arial" w:cs="Calibri"/>
                <w:sz w:val="13"/>
              </w:rPr>
              <w:t>F</w:t>
            </w:r>
            <w:r>
              <w:rPr>
                <w:rFonts w:ascii="Arial" w:hAnsi="Arial" w:cs="Calibri"/>
                <w:sz w:val="13"/>
              </w:rPr>
              <w:t>ö</w:t>
            </w:r>
            <w:r>
              <w:rPr>
                <w:rFonts w:ascii="Arial" w:hAnsi="Arial" w:cs="Calibri"/>
                <w:sz w:val="13"/>
              </w:rPr>
              <w:t>rderschwerpunkte</w:t>
            </w:r>
            <w:r>
              <w:rPr>
                <w:rFonts w:ascii="Arial" w:hAnsi="Arial" w:cs="Calibri"/>
                <w:sz w:val="13"/>
              </w:rPr>
              <w:br/>
              <w:t>H</w:t>
            </w:r>
            <w:r>
              <w:rPr>
                <w:rFonts w:ascii="Arial" w:hAnsi="Arial" w:cs="Calibri"/>
                <w:sz w:val="13"/>
              </w:rPr>
              <w:t>ö</w:t>
            </w:r>
            <w:r>
              <w:rPr>
                <w:rFonts w:ascii="Arial" w:hAnsi="Arial" w:cs="Calibri"/>
                <w:sz w:val="13"/>
              </w:rPr>
              <w:t>ren und Kommunikation (Schwerh</w:t>
            </w:r>
            <w:r>
              <w:rPr>
                <w:rFonts w:ascii="Arial" w:hAnsi="Arial" w:cs="Calibri"/>
                <w:sz w:val="13"/>
              </w:rPr>
              <w:t>ö</w:t>
            </w:r>
            <w:r>
              <w:rPr>
                <w:rFonts w:ascii="Arial" w:hAnsi="Arial" w:cs="Calibri"/>
                <w:sz w:val="13"/>
              </w:rPr>
              <w:t>rige), Sehen (Sehbehinderte)</w:t>
            </w:r>
          </w:p>
        </w:tc>
        <w:tc>
          <w:tcPr>
            <w:tcW w:w="908" w:type="dxa"/>
            <w:gridSpan w:val="2"/>
            <w:tcMar>
              <w:top w:w="20" w:type="dxa"/>
              <w:left w:w="40" w:type="dxa"/>
              <w:bottom w:w="40" w:type="dxa"/>
              <w:right w:w="40" w:type="dxa"/>
            </w:tcMar>
          </w:tcPr>
          <w:p w14:paraId="02B141F6" w14:textId="77777777" w:rsidR="00942F0B" w:rsidRDefault="00942F0B">
            <w:pPr>
              <w:widowControl/>
              <w:spacing w:before="10" w:after="10" w:line="140" w:lineRule="exact"/>
              <w:ind w:left="1" w:hanging="1"/>
              <w:jc w:val="center"/>
              <w:rPr>
                <w:rFonts w:cs="Calibri"/>
              </w:rPr>
            </w:pPr>
          </w:p>
          <w:p w14:paraId="653C2453" w14:textId="77777777" w:rsidR="00942F0B" w:rsidRDefault="00942F0B">
            <w:pPr>
              <w:widowControl/>
              <w:spacing w:before="10" w:after="10" w:line="140" w:lineRule="exact"/>
              <w:ind w:left="1" w:hanging="1"/>
              <w:jc w:val="center"/>
            </w:pPr>
          </w:p>
          <w:p w14:paraId="4F4A7991" w14:textId="77777777" w:rsidR="00942F0B" w:rsidRDefault="00942F0B">
            <w:pPr>
              <w:widowControl/>
              <w:spacing w:before="10" w:after="10" w:line="140" w:lineRule="exact"/>
              <w:ind w:left="1" w:hanging="1"/>
              <w:jc w:val="center"/>
            </w:pPr>
            <w:r>
              <w:rPr>
                <w:rFonts w:ascii="Arial" w:hAnsi="Arial" w:cs="Calibri"/>
                <w:sz w:val="13"/>
              </w:rPr>
              <w:t>6,2</w:t>
            </w:r>
          </w:p>
        </w:tc>
        <w:tc>
          <w:tcPr>
            <w:tcW w:w="850" w:type="dxa"/>
            <w:tcBorders>
              <w:left w:val="none" w:sz="2" w:space="0" w:color="auto"/>
            </w:tcBorders>
            <w:tcMar>
              <w:top w:w="20" w:type="dxa"/>
              <w:left w:w="40" w:type="dxa"/>
              <w:bottom w:w="40" w:type="dxa"/>
              <w:right w:w="40" w:type="dxa"/>
            </w:tcMar>
          </w:tcPr>
          <w:p w14:paraId="7726925A" w14:textId="77777777" w:rsidR="00942F0B" w:rsidRDefault="00942F0B">
            <w:pPr>
              <w:widowControl/>
              <w:spacing w:before="10" w:after="10" w:line="140" w:lineRule="exact"/>
              <w:ind w:left="1" w:hanging="1"/>
              <w:jc w:val="center"/>
              <w:rPr>
                <w:rFonts w:cs="Calibri"/>
              </w:rPr>
            </w:pPr>
          </w:p>
          <w:p w14:paraId="1DC98F5E" w14:textId="77777777" w:rsidR="00942F0B" w:rsidRDefault="00942F0B">
            <w:pPr>
              <w:widowControl/>
              <w:spacing w:before="10" w:after="10" w:line="140" w:lineRule="exact"/>
              <w:ind w:left="1" w:hanging="1"/>
              <w:jc w:val="center"/>
            </w:pPr>
          </w:p>
          <w:p w14:paraId="588DC89D"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tc>
        <w:tc>
          <w:tcPr>
            <w:tcW w:w="850" w:type="dxa"/>
            <w:tcMar>
              <w:top w:w="20" w:type="dxa"/>
              <w:left w:w="40" w:type="dxa"/>
              <w:bottom w:w="40" w:type="dxa"/>
              <w:right w:w="40" w:type="dxa"/>
            </w:tcMar>
          </w:tcPr>
          <w:p w14:paraId="5256031B" w14:textId="77777777" w:rsidR="00942F0B" w:rsidRDefault="00942F0B">
            <w:pPr>
              <w:widowControl/>
              <w:spacing w:before="10" w:after="10" w:line="140" w:lineRule="exact"/>
              <w:ind w:left="1" w:hanging="1"/>
              <w:jc w:val="center"/>
              <w:rPr>
                <w:rFonts w:cs="Calibri"/>
              </w:rPr>
            </w:pPr>
          </w:p>
          <w:p w14:paraId="48C1F501" w14:textId="77777777" w:rsidR="00942F0B" w:rsidRDefault="00942F0B">
            <w:pPr>
              <w:widowControl/>
              <w:spacing w:before="10" w:after="10" w:line="140" w:lineRule="exact"/>
              <w:ind w:left="1" w:hanging="1"/>
              <w:jc w:val="center"/>
            </w:pPr>
          </w:p>
          <w:p w14:paraId="53E10B2B"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tc>
      </w:tr>
      <w:tr w:rsidR="00000000" w14:paraId="6603C826" w14:textId="77777777">
        <w:trPr>
          <w:jc w:val="center"/>
        </w:trPr>
        <w:tc>
          <w:tcPr>
            <w:tcW w:w="1304" w:type="dxa"/>
            <w:tcBorders>
              <w:top w:val="none" w:sz="2" w:space="0" w:color="auto"/>
              <w:right w:val="none" w:sz="2" w:space="0" w:color="auto"/>
            </w:tcBorders>
            <w:tcMar>
              <w:top w:w="20" w:type="dxa"/>
              <w:left w:w="40" w:type="dxa"/>
              <w:bottom w:w="40" w:type="dxa"/>
              <w:right w:w="40" w:type="dxa"/>
            </w:tcMar>
          </w:tcPr>
          <w:p w14:paraId="03C2E62A" w14:textId="77777777" w:rsidR="00942F0B" w:rsidRDefault="00942F0B">
            <w:pPr>
              <w:widowControl/>
              <w:spacing w:before="10" w:after="10" w:line="140" w:lineRule="exact"/>
              <w:ind w:left="1" w:hanging="1"/>
              <w:rPr>
                <w:rFonts w:cs="Calibri"/>
              </w:rPr>
            </w:pPr>
          </w:p>
        </w:tc>
        <w:tc>
          <w:tcPr>
            <w:tcW w:w="2721" w:type="dxa"/>
            <w:tcBorders>
              <w:left w:val="none" w:sz="2" w:space="0" w:color="auto"/>
            </w:tcBorders>
            <w:tcMar>
              <w:top w:w="20" w:type="dxa"/>
              <w:left w:w="40" w:type="dxa"/>
              <w:bottom w:w="40" w:type="dxa"/>
              <w:right w:w="40" w:type="dxa"/>
            </w:tcMar>
          </w:tcPr>
          <w:p w14:paraId="67048CBB" w14:textId="77777777" w:rsidR="00942F0B" w:rsidRDefault="00942F0B">
            <w:pPr>
              <w:widowControl/>
              <w:spacing w:before="10" w:after="10" w:line="140" w:lineRule="exact"/>
              <w:ind w:left="1" w:hanging="1"/>
              <w:rPr>
                <w:rFonts w:cs="Calibri"/>
              </w:rPr>
            </w:pPr>
            <w:r>
              <w:rPr>
                <w:rFonts w:ascii="Arial" w:hAnsi="Arial" w:cs="Arial"/>
                <w:sz w:val="13"/>
              </w:rPr>
              <w:t>Ambulante Ma</w:t>
            </w:r>
            <w:r>
              <w:rPr>
                <w:rFonts w:ascii="Arial" w:hAnsi="Arial" w:cs="Arial"/>
                <w:sz w:val="13"/>
              </w:rPr>
              <w:t>ß</w:t>
            </w:r>
            <w:r>
              <w:rPr>
                <w:rFonts w:ascii="Arial" w:hAnsi="Arial" w:cs="Arial"/>
                <w:sz w:val="13"/>
              </w:rPr>
              <w:t>nahmen im F</w:t>
            </w:r>
            <w:r>
              <w:rPr>
                <w:rFonts w:ascii="Arial" w:hAnsi="Arial" w:cs="Arial"/>
                <w:sz w:val="13"/>
              </w:rPr>
              <w:t>ö</w:t>
            </w:r>
            <w:r>
              <w:rPr>
                <w:rFonts w:ascii="Arial" w:hAnsi="Arial" w:cs="Arial"/>
                <w:sz w:val="13"/>
              </w:rPr>
              <w:t>rderschwerpunkt H</w:t>
            </w:r>
            <w:r>
              <w:rPr>
                <w:rFonts w:ascii="Arial" w:hAnsi="Arial" w:cs="Arial"/>
                <w:sz w:val="13"/>
              </w:rPr>
              <w:t>ö</w:t>
            </w:r>
            <w:r>
              <w:rPr>
                <w:rFonts w:ascii="Arial" w:hAnsi="Arial" w:cs="Arial"/>
                <w:sz w:val="13"/>
              </w:rPr>
              <w:t>ren und Kommunikation</w:t>
            </w:r>
            <w:r>
              <w:rPr>
                <w:rFonts w:ascii="Arial" w:hAnsi="Arial" w:cs="Arial"/>
                <w:sz w:val="13"/>
              </w:rPr>
              <w:br/>
              <w:t>(Schwerh</w:t>
            </w:r>
            <w:r>
              <w:rPr>
                <w:rFonts w:ascii="Arial" w:hAnsi="Arial" w:cs="Arial"/>
                <w:sz w:val="13"/>
              </w:rPr>
              <w:t>ö</w:t>
            </w:r>
            <w:r>
              <w:rPr>
                <w:rFonts w:ascii="Arial" w:hAnsi="Arial" w:cs="Arial"/>
                <w:sz w:val="13"/>
              </w:rPr>
              <w:t>rige), Sehen (Sehbehinderte)</w:t>
            </w:r>
          </w:p>
        </w:tc>
        <w:tc>
          <w:tcPr>
            <w:tcW w:w="908" w:type="dxa"/>
            <w:gridSpan w:val="2"/>
            <w:tcMar>
              <w:top w:w="20" w:type="dxa"/>
              <w:left w:w="40" w:type="dxa"/>
              <w:bottom w:w="40" w:type="dxa"/>
              <w:right w:w="40" w:type="dxa"/>
            </w:tcMar>
          </w:tcPr>
          <w:p w14:paraId="3497D9F8" w14:textId="77777777" w:rsidR="00942F0B" w:rsidRDefault="00942F0B">
            <w:pPr>
              <w:widowControl/>
              <w:spacing w:before="10" w:after="10" w:line="140" w:lineRule="exact"/>
              <w:ind w:left="1" w:hanging="1"/>
              <w:jc w:val="center"/>
            </w:pPr>
          </w:p>
          <w:p w14:paraId="4091D87C" w14:textId="77777777" w:rsidR="00942F0B" w:rsidRDefault="00942F0B">
            <w:pPr>
              <w:widowControl/>
              <w:spacing w:before="10" w:after="10" w:line="140" w:lineRule="exact"/>
              <w:ind w:left="1" w:hanging="1"/>
              <w:jc w:val="center"/>
              <w:rPr>
                <w:rFonts w:cs="Calibri"/>
              </w:rPr>
            </w:pPr>
          </w:p>
          <w:p w14:paraId="362ADB46" w14:textId="77777777" w:rsidR="00942F0B" w:rsidRDefault="00942F0B">
            <w:pPr>
              <w:widowControl/>
              <w:spacing w:before="10" w:after="10" w:line="140" w:lineRule="exact"/>
              <w:ind w:left="1" w:hanging="1"/>
              <w:jc w:val="center"/>
              <w:rPr>
                <w:rFonts w:cs="Calibri"/>
              </w:rPr>
            </w:pPr>
            <w:r>
              <w:rPr>
                <w:rFonts w:ascii="Arial" w:hAnsi="Arial" w:cs="Arial"/>
                <w:sz w:val="13"/>
              </w:rPr>
              <w:t>8,2</w:t>
            </w:r>
          </w:p>
        </w:tc>
        <w:tc>
          <w:tcPr>
            <w:tcW w:w="850" w:type="dxa"/>
            <w:tcBorders>
              <w:left w:val="none" w:sz="2" w:space="0" w:color="auto"/>
            </w:tcBorders>
            <w:tcMar>
              <w:top w:w="20" w:type="dxa"/>
              <w:left w:w="40" w:type="dxa"/>
              <w:bottom w:w="40" w:type="dxa"/>
              <w:right w:w="40" w:type="dxa"/>
            </w:tcMar>
          </w:tcPr>
          <w:p w14:paraId="252AD82F" w14:textId="77777777" w:rsidR="00942F0B" w:rsidRDefault="00942F0B">
            <w:pPr>
              <w:widowControl/>
              <w:spacing w:before="10" w:after="10" w:line="140" w:lineRule="exact"/>
              <w:ind w:left="1" w:hanging="1"/>
              <w:jc w:val="center"/>
            </w:pPr>
          </w:p>
          <w:p w14:paraId="77B44F0C" w14:textId="77777777" w:rsidR="00942F0B" w:rsidRDefault="00942F0B">
            <w:pPr>
              <w:widowControl/>
              <w:spacing w:before="10" w:after="10" w:line="140" w:lineRule="exact"/>
              <w:ind w:left="1" w:hanging="1"/>
              <w:jc w:val="center"/>
              <w:rPr>
                <w:rFonts w:cs="Calibri"/>
              </w:rPr>
            </w:pPr>
          </w:p>
          <w:p w14:paraId="5B49869B"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c>
          <w:tcPr>
            <w:tcW w:w="850" w:type="dxa"/>
            <w:tcMar>
              <w:top w:w="20" w:type="dxa"/>
              <w:left w:w="40" w:type="dxa"/>
              <w:bottom w:w="40" w:type="dxa"/>
              <w:right w:w="40" w:type="dxa"/>
            </w:tcMar>
          </w:tcPr>
          <w:p w14:paraId="2EBDBCE7" w14:textId="77777777" w:rsidR="00942F0B" w:rsidRDefault="00942F0B">
            <w:pPr>
              <w:widowControl/>
              <w:spacing w:before="10" w:after="10" w:line="140" w:lineRule="exact"/>
              <w:ind w:left="1" w:hanging="1"/>
              <w:jc w:val="center"/>
            </w:pPr>
          </w:p>
          <w:p w14:paraId="4004C688" w14:textId="77777777" w:rsidR="00942F0B" w:rsidRDefault="00942F0B">
            <w:pPr>
              <w:widowControl/>
              <w:spacing w:before="10" w:after="10" w:line="140" w:lineRule="exact"/>
              <w:ind w:left="1" w:hanging="1"/>
              <w:jc w:val="center"/>
              <w:rPr>
                <w:rFonts w:cs="Calibri"/>
              </w:rPr>
            </w:pPr>
          </w:p>
          <w:p w14:paraId="1241165E"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r>
      <w:tr w:rsidR="00000000" w14:paraId="4814C7F4" w14:textId="77777777">
        <w:trPr>
          <w:jc w:val="center"/>
        </w:trPr>
        <w:tc>
          <w:tcPr>
            <w:tcW w:w="4025" w:type="dxa"/>
            <w:gridSpan w:val="2"/>
            <w:tcBorders>
              <w:bottom w:val="none" w:sz="2" w:space="0" w:color="auto"/>
              <w:right w:val="none" w:sz="2" w:space="0" w:color="auto"/>
            </w:tcBorders>
            <w:tcMar>
              <w:top w:w="20" w:type="dxa"/>
              <w:left w:w="40" w:type="dxa"/>
              <w:bottom w:w="40" w:type="dxa"/>
              <w:right w:w="40" w:type="dxa"/>
            </w:tcMar>
          </w:tcPr>
          <w:p w14:paraId="3A2235E4" w14:textId="77777777" w:rsidR="00942F0B" w:rsidRDefault="00942F0B">
            <w:pPr>
              <w:widowControl/>
              <w:spacing w:before="10" w:after="10" w:line="140" w:lineRule="exact"/>
              <w:ind w:left="1" w:hanging="1"/>
              <w:rPr>
                <w:rFonts w:cs="Calibri"/>
              </w:rPr>
            </w:pPr>
            <w:r>
              <w:rPr>
                <w:rFonts w:ascii="Arial" w:hAnsi="Arial" w:cs="Arial"/>
                <w:b/>
                <w:sz w:val="13"/>
              </w:rPr>
              <w:t>F</w:t>
            </w:r>
            <w:r>
              <w:rPr>
                <w:rFonts w:ascii="Arial" w:hAnsi="Arial" w:cs="Arial"/>
                <w:b/>
                <w:sz w:val="13"/>
              </w:rPr>
              <w:t>ö</w:t>
            </w:r>
            <w:r>
              <w:rPr>
                <w:rFonts w:ascii="Arial" w:hAnsi="Arial" w:cs="Arial"/>
                <w:b/>
                <w:sz w:val="13"/>
              </w:rPr>
              <w:t>rderschule (allgemein bildend)</w:t>
            </w:r>
          </w:p>
        </w:tc>
        <w:tc>
          <w:tcPr>
            <w:tcW w:w="454" w:type="dxa"/>
            <w:tcBorders>
              <w:bottom w:val="none" w:sz="2" w:space="0" w:color="auto"/>
              <w:right w:val="none" w:sz="2" w:space="0" w:color="auto"/>
            </w:tcBorders>
            <w:tcMar>
              <w:top w:w="20" w:type="dxa"/>
              <w:left w:w="40" w:type="dxa"/>
              <w:bottom w:w="40" w:type="dxa"/>
              <w:right w:w="40" w:type="dxa"/>
            </w:tcMar>
          </w:tcPr>
          <w:p w14:paraId="4D7A4EBC" w14:textId="77777777" w:rsidR="00942F0B" w:rsidRDefault="00942F0B">
            <w:pPr>
              <w:widowControl/>
              <w:spacing w:before="10" w:after="10" w:line="140" w:lineRule="exact"/>
              <w:ind w:left="1" w:hanging="1"/>
              <w:jc w:val="center"/>
            </w:pPr>
          </w:p>
        </w:tc>
        <w:tc>
          <w:tcPr>
            <w:tcW w:w="454" w:type="dxa"/>
            <w:tcBorders>
              <w:left w:val="none" w:sz="2" w:space="0" w:color="auto"/>
              <w:bottom w:val="none" w:sz="2" w:space="0" w:color="auto"/>
            </w:tcBorders>
            <w:tcMar>
              <w:top w:w="20" w:type="dxa"/>
              <w:left w:w="40" w:type="dxa"/>
              <w:bottom w:w="40" w:type="dxa"/>
              <w:right w:w="40" w:type="dxa"/>
            </w:tcMar>
          </w:tcPr>
          <w:p w14:paraId="682B5324" w14:textId="77777777" w:rsidR="00942F0B" w:rsidRDefault="00942F0B">
            <w:pPr>
              <w:widowControl/>
              <w:spacing w:before="10" w:after="10" w:line="140" w:lineRule="exact"/>
              <w:ind w:left="1" w:hanging="1"/>
              <w:jc w:val="center"/>
              <w:rPr>
                <w:rFonts w:cs="Calibri"/>
              </w:rPr>
            </w:pPr>
          </w:p>
        </w:tc>
        <w:tc>
          <w:tcPr>
            <w:tcW w:w="850" w:type="dxa"/>
            <w:tcBorders>
              <w:bottom w:val="none" w:sz="2" w:space="0" w:color="auto"/>
            </w:tcBorders>
            <w:tcMar>
              <w:top w:w="20" w:type="dxa"/>
              <w:left w:w="40" w:type="dxa"/>
              <w:bottom w:w="40" w:type="dxa"/>
              <w:right w:w="40" w:type="dxa"/>
            </w:tcMar>
          </w:tcPr>
          <w:p w14:paraId="61218BE7" w14:textId="77777777" w:rsidR="00942F0B" w:rsidRDefault="00942F0B">
            <w:pPr>
              <w:widowControl/>
              <w:spacing w:before="10" w:after="10" w:line="140" w:lineRule="exact"/>
              <w:ind w:left="1" w:hanging="1"/>
              <w:jc w:val="center"/>
            </w:pPr>
          </w:p>
        </w:tc>
        <w:tc>
          <w:tcPr>
            <w:tcW w:w="850" w:type="dxa"/>
            <w:tcBorders>
              <w:bottom w:val="none" w:sz="2" w:space="0" w:color="auto"/>
            </w:tcBorders>
            <w:tcMar>
              <w:top w:w="20" w:type="dxa"/>
              <w:left w:w="40" w:type="dxa"/>
              <w:bottom w:w="40" w:type="dxa"/>
              <w:right w:w="40" w:type="dxa"/>
            </w:tcMar>
          </w:tcPr>
          <w:p w14:paraId="5F011879" w14:textId="77777777" w:rsidR="00942F0B" w:rsidRDefault="00942F0B">
            <w:pPr>
              <w:widowControl/>
              <w:spacing w:before="10" w:after="10" w:line="140" w:lineRule="exact"/>
              <w:ind w:left="1" w:hanging="1"/>
              <w:jc w:val="center"/>
              <w:rPr>
                <w:rFonts w:cs="Calibri"/>
              </w:rPr>
            </w:pPr>
          </w:p>
        </w:tc>
      </w:tr>
      <w:tr w:rsidR="00000000" w14:paraId="55B840B7"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6047A7FE" w14:textId="77777777" w:rsidR="00942F0B" w:rsidRDefault="00942F0B">
            <w:pPr>
              <w:widowControl/>
              <w:spacing w:before="10" w:after="10" w:line="140" w:lineRule="exact"/>
              <w:ind w:left="1" w:hanging="1"/>
            </w:pPr>
          </w:p>
        </w:tc>
        <w:tc>
          <w:tcPr>
            <w:tcW w:w="2721" w:type="dxa"/>
            <w:tcBorders>
              <w:top w:val="none" w:sz="2" w:space="0" w:color="auto"/>
              <w:left w:val="none" w:sz="2" w:space="0" w:color="auto"/>
            </w:tcBorders>
            <w:tcMar>
              <w:top w:w="20" w:type="dxa"/>
              <w:left w:w="40" w:type="dxa"/>
              <w:bottom w:w="40" w:type="dxa"/>
              <w:right w:w="40" w:type="dxa"/>
            </w:tcMar>
          </w:tcPr>
          <w:p w14:paraId="380498A3" w14:textId="77777777" w:rsidR="00942F0B" w:rsidRDefault="00942F0B">
            <w:pPr>
              <w:widowControl/>
              <w:spacing w:before="10" w:after="10" w:line="140" w:lineRule="exact"/>
              <w:ind w:left="1" w:hanging="1"/>
            </w:pPr>
            <w:r>
              <w:rPr>
                <w:rFonts w:ascii="Arial" w:hAnsi="Arial" w:cs="Calibri"/>
                <w:sz w:val="13"/>
              </w:rPr>
              <w:t>Lernen</w:t>
            </w:r>
          </w:p>
        </w:tc>
        <w:tc>
          <w:tcPr>
            <w:tcW w:w="908" w:type="dxa"/>
            <w:gridSpan w:val="2"/>
            <w:tcBorders>
              <w:top w:val="none" w:sz="2" w:space="0" w:color="auto"/>
            </w:tcBorders>
            <w:tcMar>
              <w:top w:w="20" w:type="dxa"/>
              <w:left w:w="40" w:type="dxa"/>
              <w:bottom w:w="40" w:type="dxa"/>
              <w:right w:w="40" w:type="dxa"/>
            </w:tcMar>
          </w:tcPr>
          <w:p w14:paraId="23606521" w14:textId="77777777" w:rsidR="00942F0B" w:rsidRDefault="00942F0B">
            <w:pPr>
              <w:widowControl/>
              <w:spacing w:before="10" w:after="10" w:line="140" w:lineRule="exact"/>
              <w:ind w:left="1" w:hanging="1"/>
              <w:jc w:val="center"/>
            </w:pPr>
            <w:r>
              <w:rPr>
                <w:rFonts w:ascii="Arial" w:hAnsi="Arial" w:cs="Calibri"/>
                <w:sz w:val="13"/>
              </w:rPr>
              <w:t>10,9</w:t>
            </w:r>
          </w:p>
        </w:tc>
        <w:tc>
          <w:tcPr>
            <w:tcW w:w="850" w:type="dxa"/>
            <w:tcBorders>
              <w:top w:val="none" w:sz="2" w:space="0" w:color="auto"/>
              <w:left w:val="none" w:sz="2" w:space="0" w:color="auto"/>
            </w:tcBorders>
            <w:tcMar>
              <w:top w:w="20" w:type="dxa"/>
              <w:left w:w="40" w:type="dxa"/>
              <w:bottom w:w="40" w:type="dxa"/>
              <w:right w:w="40" w:type="dxa"/>
            </w:tcMar>
          </w:tcPr>
          <w:p w14:paraId="44147A81" w14:textId="77777777" w:rsidR="00942F0B" w:rsidRDefault="00942F0B">
            <w:pPr>
              <w:widowControl/>
              <w:spacing w:before="10" w:after="10" w:line="140" w:lineRule="exact"/>
              <w:ind w:left="1" w:hanging="1"/>
              <w:jc w:val="center"/>
            </w:pPr>
            <w:r>
              <w:rPr>
                <w:rFonts w:ascii="Arial" w:hAnsi="Arial" w:cs="Calibri"/>
                <w:sz w:val="13"/>
              </w:rPr>
              <w:t>16</w:t>
            </w:r>
          </w:p>
        </w:tc>
        <w:tc>
          <w:tcPr>
            <w:tcW w:w="850" w:type="dxa"/>
            <w:tcBorders>
              <w:top w:val="none" w:sz="2" w:space="0" w:color="auto"/>
            </w:tcBorders>
            <w:tcMar>
              <w:top w:w="20" w:type="dxa"/>
              <w:left w:w="40" w:type="dxa"/>
              <w:bottom w:w="40" w:type="dxa"/>
              <w:right w:w="40" w:type="dxa"/>
            </w:tcMar>
          </w:tcPr>
          <w:p w14:paraId="60AC86B2" w14:textId="77777777" w:rsidR="00942F0B" w:rsidRDefault="00942F0B">
            <w:pPr>
              <w:widowControl/>
              <w:spacing w:before="10" w:after="10" w:line="140" w:lineRule="exact"/>
              <w:ind w:left="1" w:hanging="1"/>
              <w:jc w:val="center"/>
            </w:pPr>
            <w:r>
              <w:rPr>
                <w:rFonts w:ascii="Arial" w:hAnsi="Arial" w:cs="Calibri"/>
                <w:sz w:val="13"/>
              </w:rPr>
              <w:t>22</w:t>
            </w:r>
          </w:p>
        </w:tc>
      </w:tr>
      <w:tr w:rsidR="00000000" w14:paraId="6A413CAF"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18979575" w14:textId="77777777" w:rsidR="00942F0B" w:rsidRDefault="00942F0B">
            <w:pPr>
              <w:widowControl/>
              <w:spacing w:before="10" w:after="10" w:line="140" w:lineRule="exact"/>
              <w:ind w:left="1" w:hanging="1"/>
              <w:rPr>
                <w:rFonts w:cs="Calibri"/>
              </w:rPr>
            </w:pPr>
          </w:p>
        </w:tc>
        <w:tc>
          <w:tcPr>
            <w:tcW w:w="2721" w:type="dxa"/>
            <w:tcBorders>
              <w:left w:val="none" w:sz="2" w:space="0" w:color="auto"/>
            </w:tcBorders>
            <w:tcMar>
              <w:top w:w="20" w:type="dxa"/>
              <w:left w:w="40" w:type="dxa"/>
              <w:bottom w:w="40" w:type="dxa"/>
              <w:right w:w="40" w:type="dxa"/>
            </w:tcMar>
          </w:tcPr>
          <w:p w14:paraId="0A4D6F57" w14:textId="77777777" w:rsidR="00942F0B" w:rsidRDefault="00942F0B">
            <w:pPr>
              <w:widowControl/>
              <w:spacing w:before="10" w:after="10" w:line="140" w:lineRule="exact"/>
              <w:ind w:left="1" w:hanging="1"/>
              <w:rPr>
                <w:rFonts w:cs="Calibri"/>
              </w:rPr>
            </w:pPr>
            <w:r>
              <w:rPr>
                <w:rFonts w:ascii="Arial" w:hAnsi="Arial" w:cs="Arial"/>
                <w:sz w:val="13"/>
              </w:rPr>
              <w:t>Geistige Entwicklung,</w:t>
            </w:r>
            <w:r>
              <w:rPr>
                <w:rFonts w:ascii="Arial" w:hAnsi="Arial" w:cs="Arial"/>
                <w:sz w:val="13"/>
              </w:rPr>
              <w:br/>
              <w:t>H</w:t>
            </w:r>
            <w:r>
              <w:rPr>
                <w:rFonts w:ascii="Arial" w:hAnsi="Arial" w:cs="Arial"/>
                <w:sz w:val="13"/>
              </w:rPr>
              <w:t>ö</w:t>
            </w:r>
            <w:r>
              <w:rPr>
                <w:rFonts w:ascii="Arial" w:hAnsi="Arial" w:cs="Arial"/>
                <w:sz w:val="13"/>
              </w:rPr>
              <w:t>ren und Kommunikation (Geh</w:t>
            </w:r>
            <w:r>
              <w:rPr>
                <w:rFonts w:ascii="Arial" w:hAnsi="Arial" w:cs="Arial"/>
                <w:sz w:val="13"/>
              </w:rPr>
              <w:t>ö</w:t>
            </w:r>
            <w:r>
              <w:rPr>
                <w:rFonts w:ascii="Arial" w:hAnsi="Arial" w:cs="Arial"/>
                <w:sz w:val="13"/>
              </w:rPr>
              <w:t>rlose),</w:t>
            </w:r>
            <w:r>
              <w:rPr>
                <w:rFonts w:ascii="Arial" w:hAnsi="Arial" w:cs="Arial"/>
                <w:sz w:val="13"/>
              </w:rPr>
              <w:br/>
              <w:t>K</w:t>
            </w:r>
            <w:r>
              <w:rPr>
                <w:rFonts w:ascii="Arial" w:hAnsi="Arial" w:cs="Arial"/>
                <w:sz w:val="13"/>
              </w:rPr>
              <w:t>ö</w:t>
            </w:r>
            <w:r>
              <w:rPr>
                <w:rFonts w:ascii="Arial" w:hAnsi="Arial" w:cs="Arial"/>
                <w:sz w:val="13"/>
              </w:rPr>
              <w:t>rperliche und motorische Entwicklung, Sehen (Blinde)</w:t>
            </w:r>
          </w:p>
        </w:tc>
        <w:tc>
          <w:tcPr>
            <w:tcW w:w="908" w:type="dxa"/>
            <w:gridSpan w:val="2"/>
            <w:tcMar>
              <w:top w:w="20" w:type="dxa"/>
              <w:left w:w="40" w:type="dxa"/>
              <w:bottom w:w="40" w:type="dxa"/>
              <w:right w:w="40" w:type="dxa"/>
            </w:tcMar>
          </w:tcPr>
          <w:p w14:paraId="57B51B2B" w14:textId="77777777" w:rsidR="00942F0B" w:rsidRDefault="00942F0B">
            <w:pPr>
              <w:widowControl/>
              <w:spacing w:before="10" w:after="10" w:line="140" w:lineRule="exact"/>
              <w:ind w:left="1" w:hanging="1"/>
              <w:jc w:val="center"/>
            </w:pPr>
          </w:p>
          <w:p w14:paraId="59E03429" w14:textId="77777777" w:rsidR="00942F0B" w:rsidRDefault="00942F0B">
            <w:pPr>
              <w:widowControl/>
              <w:spacing w:before="10" w:after="10" w:line="140" w:lineRule="exact"/>
              <w:ind w:left="1" w:hanging="1"/>
              <w:rPr>
                <w:rFonts w:cs="Calibri"/>
              </w:rPr>
            </w:pPr>
          </w:p>
          <w:p w14:paraId="093DE62F" w14:textId="77777777" w:rsidR="00942F0B" w:rsidRDefault="00942F0B">
            <w:pPr>
              <w:widowControl/>
              <w:spacing w:before="10" w:after="10" w:line="140" w:lineRule="exact"/>
              <w:ind w:left="1" w:hanging="1"/>
            </w:pPr>
          </w:p>
          <w:p w14:paraId="26B45206" w14:textId="77777777" w:rsidR="00942F0B" w:rsidRDefault="00942F0B">
            <w:pPr>
              <w:widowControl/>
              <w:spacing w:before="10" w:after="10" w:line="140" w:lineRule="exact"/>
              <w:ind w:left="1" w:hanging="1"/>
            </w:pPr>
            <w:r>
              <w:rPr>
                <w:rFonts w:ascii="Arial" w:hAnsi="Arial" w:cs="Calibri"/>
                <w:sz w:val="13"/>
              </w:rPr>
              <w:t>6,1</w:t>
            </w:r>
          </w:p>
        </w:tc>
        <w:tc>
          <w:tcPr>
            <w:tcW w:w="850" w:type="dxa"/>
            <w:tcBorders>
              <w:left w:val="none" w:sz="2" w:space="0" w:color="auto"/>
            </w:tcBorders>
            <w:tcMar>
              <w:top w:w="20" w:type="dxa"/>
              <w:left w:w="40" w:type="dxa"/>
              <w:bottom w:w="40" w:type="dxa"/>
              <w:right w:w="40" w:type="dxa"/>
            </w:tcMar>
          </w:tcPr>
          <w:p w14:paraId="6EBB6574" w14:textId="77777777" w:rsidR="00942F0B" w:rsidRDefault="00942F0B">
            <w:pPr>
              <w:widowControl/>
              <w:spacing w:before="10" w:after="10" w:line="140" w:lineRule="exact"/>
              <w:ind w:left="1" w:hanging="1"/>
              <w:jc w:val="center"/>
              <w:rPr>
                <w:rFonts w:cs="Calibri"/>
              </w:rPr>
            </w:pPr>
          </w:p>
          <w:p w14:paraId="262FF29A" w14:textId="77777777" w:rsidR="00942F0B" w:rsidRDefault="00942F0B">
            <w:pPr>
              <w:widowControl/>
              <w:spacing w:before="10" w:after="10" w:line="140" w:lineRule="exact"/>
              <w:ind w:left="1" w:hanging="1"/>
              <w:jc w:val="center"/>
            </w:pPr>
          </w:p>
          <w:p w14:paraId="187AC14F" w14:textId="77777777" w:rsidR="00942F0B" w:rsidRDefault="00942F0B">
            <w:pPr>
              <w:widowControl/>
              <w:spacing w:before="10" w:after="10" w:line="140" w:lineRule="exact"/>
              <w:ind w:left="1" w:hanging="1"/>
              <w:jc w:val="center"/>
              <w:rPr>
                <w:rFonts w:cs="Calibri"/>
              </w:rPr>
            </w:pPr>
          </w:p>
          <w:p w14:paraId="3856B27D" w14:textId="77777777" w:rsidR="00942F0B" w:rsidRDefault="00942F0B">
            <w:pPr>
              <w:widowControl/>
              <w:spacing w:before="10" w:after="10" w:line="140" w:lineRule="exact"/>
              <w:ind w:left="1" w:hanging="1"/>
              <w:jc w:val="center"/>
              <w:rPr>
                <w:rFonts w:cs="Calibri"/>
              </w:rPr>
            </w:pPr>
            <w:r>
              <w:rPr>
                <w:rFonts w:ascii="Arial" w:hAnsi="Arial" w:cs="Arial"/>
                <w:sz w:val="13"/>
              </w:rPr>
              <w:t>10</w:t>
            </w:r>
          </w:p>
        </w:tc>
        <w:tc>
          <w:tcPr>
            <w:tcW w:w="850" w:type="dxa"/>
            <w:tcMar>
              <w:top w:w="20" w:type="dxa"/>
              <w:left w:w="40" w:type="dxa"/>
              <w:bottom w:w="40" w:type="dxa"/>
              <w:right w:w="40" w:type="dxa"/>
            </w:tcMar>
          </w:tcPr>
          <w:p w14:paraId="710A477D" w14:textId="77777777" w:rsidR="00942F0B" w:rsidRDefault="00942F0B">
            <w:pPr>
              <w:widowControl/>
              <w:spacing w:before="10" w:after="10" w:line="140" w:lineRule="exact"/>
              <w:ind w:left="1" w:hanging="1"/>
              <w:jc w:val="center"/>
            </w:pPr>
          </w:p>
          <w:p w14:paraId="32657DB2" w14:textId="77777777" w:rsidR="00942F0B" w:rsidRDefault="00942F0B">
            <w:pPr>
              <w:widowControl/>
              <w:spacing w:before="10" w:after="10" w:line="140" w:lineRule="exact"/>
              <w:ind w:left="1" w:hanging="1"/>
              <w:jc w:val="center"/>
              <w:rPr>
                <w:rFonts w:cs="Calibri"/>
              </w:rPr>
            </w:pPr>
          </w:p>
          <w:p w14:paraId="7A93F618" w14:textId="77777777" w:rsidR="00942F0B" w:rsidRDefault="00942F0B">
            <w:pPr>
              <w:widowControl/>
              <w:spacing w:before="10" w:after="10" w:line="140" w:lineRule="exact"/>
              <w:ind w:left="1" w:hanging="1"/>
              <w:jc w:val="center"/>
            </w:pPr>
          </w:p>
          <w:p w14:paraId="1954EE28" w14:textId="77777777" w:rsidR="00942F0B" w:rsidRDefault="00942F0B">
            <w:pPr>
              <w:widowControl/>
              <w:spacing w:before="10" w:after="10" w:line="140" w:lineRule="exact"/>
              <w:ind w:left="1" w:hanging="1"/>
              <w:jc w:val="center"/>
            </w:pPr>
            <w:r>
              <w:rPr>
                <w:rFonts w:ascii="Arial" w:hAnsi="Arial" w:cs="Calibri"/>
                <w:sz w:val="13"/>
              </w:rPr>
              <w:t>13</w:t>
            </w:r>
          </w:p>
        </w:tc>
      </w:tr>
      <w:tr w:rsidR="00000000" w14:paraId="56362AE3"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63C202B4" w14:textId="77777777" w:rsidR="00942F0B" w:rsidRDefault="00942F0B">
            <w:pPr>
              <w:widowControl/>
              <w:spacing w:before="10" w:after="10" w:line="140" w:lineRule="exact"/>
              <w:ind w:left="1" w:hanging="1"/>
              <w:rPr>
                <w:rFonts w:cs="Calibri"/>
              </w:rPr>
            </w:pPr>
          </w:p>
        </w:tc>
        <w:tc>
          <w:tcPr>
            <w:tcW w:w="2721" w:type="dxa"/>
            <w:tcBorders>
              <w:left w:val="none" w:sz="2" w:space="0" w:color="auto"/>
            </w:tcBorders>
            <w:tcMar>
              <w:top w:w="20" w:type="dxa"/>
              <w:left w:w="40" w:type="dxa"/>
              <w:bottom w:w="40" w:type="dxa"/>
              <w:right w:w="40" w:type="dxa"/>
            </w:tcMar>
          </w:tcPr>
          <w:p w14:paraId="24EE9A45" w14:textId="77777777" w:rsidR="00942F0B" w:rsidRDefault="00942F0B">
            <w:pPr>
              <w:widowControl/>
              <w:spacing w:before="10" w:after="10" w:line="140" w:lineRule="exact"/>
              <w:ind w:left="1" w:hanging="1"/>
              <w:rPr>
                <w:rFonts w:cs="Calibri"/>
              </w:rPr>
            </w:pPr>
            <w:r>
              <w:rPr>
                <w:rFonts w:ascii="Arial" w:hAnsi="Arial" w:cs="Arial"/>
                <w:sz w:val="13"/>
              </w:rPr>
              <w:t xml:space="preserve">Emotionale und soziale Entwicklung, </w:t>
            </w:r>
            <w:r>
              <w:rPr>
                <w:rFonts w:ascii="Arial" w:hAnsi="Arial" w:cs="Arial"/>
                <w:sz w:val="13"/>
              </w:rPr>
              <w:br/>
              <w:t>H</w:t>
            </w:r>
            <w:r>
              <w:rPr>
                <w:rFonts w:ascii="Arial" w:hAnsi="Arial" w:cs="Arial"/>
                <w:sz w:val="13"/>
              </w:rPr>
              <w:t>ö</w:t>
            </w:r>
            <w:r>
              <w:rPr>
                <w:rFonts w:ascii="Arial" w:hAnsi="Arial" w:cs="Arial"/>
                <w:sz w:val="13"/>
              </w:rPr>
              <w:t>ren und Kommunikation (Schwerh</w:t>
            </w:r>
            <w:r>
              <w:rPr>
                <w:rFonts w:ascii="Arial" w:hAnsi="Arial" w:cs="Arial"/>
                <w:sz w:val="13"/>
              </w:rPr>
              <w:t>ö</w:t>
            </w:r>
            <w:r>
              <w:rPr>
                <w:rFonts w:ascii="Arial" w:hAnsi="Arial" w:cs="Arial"/>
                <w:sz w:val="13"/>
              </w:rPr>
              <w:t xml:space="preserve">rige), </w:t>
            </w:r>
            <w:r>
              <w:rPr>
                <w:rFonts w:ascii="Arial" w:hAnsi="Arial" w:cs="Arial"/>
                <w:sz w:val="13"/>
              </w:rPr>
              <w:br/>
              <w:t>Sehen (Sehbehinderte),</w:t>
            </w:r>
            <w:r>
              <w:rPr>
                <w:rFonts w:ascii="Arial" w:hAnsi="Arial" w:cs="Arial"/>
                <w:sz w:val="13"/>
              </w:rPr>
              <w:br/>
              <w:t>Sprache (Sekundarstufe I)</w:t>
            </w:r>
          </w:p>
          <w:p w14:paraId="70A10B9A" w14:textId="77777777" w:rsidR="00942F0B" w:rsidRDefault="00942F0B">
            <w:pPr>
              <w:widowControl/>
              <w:spacing w:before="10" w:after="10" w:line="140" w:lineRule="exact"/>
              <w:ind w:left="1" w:hanging="1"/>
              <w:rPr>
                <w:rFonts w:cs="Calibri"/>
              </w:rPr>
            </w:pPr>
            <w:r>
              <w:rPr>
                <w:rFonts w:ascii="Arial" w:hAnsi="Arial" w:cs="Arial"/>
                <w:sz w:val="13"/>
              </w:rPr>
              <w:t>Sprache (Primarstufe)</w:t>
            </w:r>
          </w:p>
        </w:tc>
        <w:tc>
          <w:tcPr>
            <w:tcW w:w="908" w:type="dxa"/>
            <w:gridSpan w:val="2"/>
            <w:tcMar>
              <w:top w:w="20" w:type="dxa"/>
              <w:left w:w="0" w:type="dxa"/>
              <w:bottom w:w="40" w:type="dxa"/>
              <w:right w:w="0" w:type="dxa"/>
            </w:tcMar>
          </w:tcPr>
          <w:p w14:paraId="6D46F82C" w14:textId="77777777" w:rsidR="00942F0B" w:rsidRDefault="00942F0B">
            <w:pPr>
              <w:widowControl/>
              <w:spacing w:before="10" w:after="10" w:line="140" w:lineRule="exact"/>
              <w:ind w:left="1" w:hanging="1"/>
              <w:jc w:val="center"/>
            </w:pPr>
          </w:p>
          <w:p w14:paraId="56AB991C" w14:textId="77777777" w:rsidR="00942F0B" w:rsidRDefault="00942F0B">
            <w:pPr>
              <w:widowControl/>
              <w:spacing w:before="10" w:after="10" w:line="140" w:lineRule="exact"/>
              <w:ind w:left="1" w:hanging="1"/>
              <w:rPr>
                <w:rFonts w:cs="Calibri"/>
              </w:rPr>
            </w:pPr>
          </w:p>
          <w:p w14:paraId="101D9B05" w14:textId="77777777" w:rsidR="00942F0B" w:rsidRDefault="00942F0B">
            <w:pPr>
              <w:widowControl/>
              <w:spacing w:before="10" w:after="10" w:line="140" w:lineRule="exact"/>
              <w:ind w:left="1" w:hanging="1"/>
            </w:pPr>
          </w:p>
          <w:p w14:paraId="5AD0CC1B" w14:textId="77777777" w:rsidR="00942F0B" w:rsidRDefault="00942F0B">
            <w:pPr>
              <w:widowControl/>
              <w:spacing w:before="10" w:after="10" w:line="140" w:lineRule="exact"/>
              <w:ind w:left="1" w:hanging="1"/>
            </w:pPr>
            <w:r>
              <w:rPr>
                <w:rFonts w:ascii="Arial" w:hAnsi="Arial" w:cs="Calibri"/>
                <w:sz w:val="13"/>
              </w:rPr>
              <w:t>8,1</w:t>
            </w:r>
          </w:p>
          <w:p w14:paraId="173317FB" w14:textId="77777777" w:rsidR="00942F0B" w:rsidRDefault="00942F0B">
            <w:pPr>
              <w:widowControl/>
              <w:spacing w:before="10" w:after="10" w:line="140" w:lineRule="exact"/>
              <w:ind w:left="1" w:hanging="1"/>
            </w:pPr>
            <w:r>
              <w:rPr>
                <w:rFonts w:ascii="Arial" w:hAnsi="Arial" w:cs="Calibri"/>
                <w:sz w:val="13"/>
              </w:rPr>
              <w:t>8,7</w:t>
            </w:r>
          </w:p>
        </w:tc>
        <w:tc>
          <w:tcPr>
            <w:tcW w:w="850" w:type="dxa"/>
            <w:tcBorders>
              <w:left w:val="none" w:sz="2" w:space="0" w:color="auto"/>
            </w:tcBorders>
            <w:tcMar>
              <w:top w:w="20" w:type="dxa"/>
              <w:left w:w="40" w:type="dxa"/>
              <w:bottom w:w="40" w:type="dxa"/>
              <w:right w:w="40" w:type="dxa"/>
            </w:tcMar>
          </w:tcPr>
          <w:p w14:paraId="1E2BA871" w14:textId="77777777" w:rsidR="00942F0B" w:rsidRDefault="00942F0B">
            <w:pPr>
              <w:widowControl/>
              <w:spacing w:before="10" w:after="10" w:line="140" w:lineRule="exact"/>
              <w:ind w:left="1" w:hanging="1"/>
              <w:jc w:val="center"/>
              <w:rPr>
                <w:rFonts w:cs="Calibri"/>
              </w:rPr>
            </w:pPr>
          </w:p>
          <w:p w14:paraId="0BE9A9A2" w14:textId="77777777" w:rsidR="00942F0B" w:rsidRDefault="00942F0B">
            <w:pPr>
              <w:widowControl/>
              <w:spacing w:before="10" w:after="10" w:line="140" w:lineRule="exact"/>
              <w:ind w:left="1" w:hanging="1"/>
              <w:jc w:val="center"/>
            </w:pPr>
          </w:p>
          <w:p w14:paraId="1E1D5045" w14:textId="77777777" w:rsidR="00942F0B" w:rsidRDefault="00942F0B">
            <w:pPr>
              <w:widowControl/>
              <w:spacing w:before="10" w:after="10" w:line="140" w:lineRule="exact"/>
              <w:ind w:left="1" w:hanging="1"/>
              <w:jc w:val="center"/>
              <w:rPr>
                <w:rFonts w:cs="Calibri"/>
              </w:rPr>
            </w:pPr>
          </w:p>
          <w:p w14:paraId="659D252E" w14:textId="77777777" w:rsidR="00942F0B" w:rsidRDefault="00942F0B">
            <w:pPr>
              <w:widowControl/>
              <w:spacing w:before="10" w:after="10" w:line="140" w:lineRule="exact"/>
              <w:ind w:left="1" w:hanging="1"/>
              <w:jc w:val="center"/>
              <w:rPr>
                <w:rFonts w:cs="Calibri"/>
              </w:rPr>
            </w:pPr>
            <w:r>
              <w:rPr>
                <w:rFonts w:ascii="Arial" w:hAnsi="Arial" w:cs="Arial"/>
                <w:sz w:val="13"/>
              </w:rPr>
              <w:t>11</w:t>
            </w:r>
          </w:p>
          <w:p w14:paraId="58A845CD" w14:textId="77777777" w:rsidR="00942F0B" w:rsidRDefault="00942F0B">
            <w:pPr>
              <w:widowControl/>
              <w:spacing w:before="10" w:after="10" w:line="140" w:lineRule="exact"/>
              <w:ind w:left="1" w:hanging="1"/>
              <w:jc w:val="center"/>
              <w:rPr>
                <w:rFonts w:cs="Calibri"/>
              </w:rPr>
            </w:pPr>
            <w:r>
              <w:rPr>
                <w:rFonts w:ascii="Arial" w:hAnsi="Arial" w:cs="Arial"/>
                <w:sz w:val="13"/>
              </w:rPr>
              <w:t>11</w:t>
            </w:r>
          </w:p>
        </w:tc>
        <w:tc>
          <w:tcPr>
            <w:tcW w:w="850" w:type="dxa"/>
            <w:tcMar>
              <w:top w:w="20" w:type="dxa"/>
              <w:left w:w="40" w:type="dxa"/>
              <w:bottom w:w="40" w:type="dxa"/>
              <w:right w:w="40" w:type="dxa"/>
            </w:tcMar>
          </w:tcPr>
          <w:p w14:paraId="4A8ABF7C" w14:textId="77777777" w:rsidR="00942F0B" w:rsidRDefault="00942F0B">
            <w:pPr>
              <w:widowControl/>
              <w:spacing w:before="10" w:after="10" w:line="140" w:lineRule="exact"/>
              <w:ind w:left="1" w:hanging="1"/>
              <w:jc w:val="center"/>
            </w:pPr>
          </w:p>
          <w:p w14:paraId="47E0D51C" w14:textId="77777777" w:rsidR="00942F0B" w:rsidRDefault="00942F0B">
            <w:pPr>
              <w:widowControl/>
              <w:spacing w:before="10" w:after="10" w:line="140" w:lineRule="exact"/>
              <w:ind w:left="1" w:hanging="1"/>
              <w:jc w:val="center"/>
              <w:rPr>
                <w:rFonts w:cs="Calibri"/>
              </w:rPr>
            </w:pPr>
          </w:p>
          <w:p w14:paraId="175C5D94" w14:textId="77777777" w:rsidR="00942F0B" w:rsidRDefault="00942F0B">
            <w:pPr>
              <w:widowControl/>
              <w:spacing w:before="10" w:after="10" w:line="140" w:lineRule="exact"/>
              <w:ind w:left="1" w:hanging="1"/>
              <w:jc w:val="center"/>
            </w:pPr>
          </w:p>
          <w:p w14:paraId="4D7EB867" w14:textId="77777777" w:rsidR="00942F0B" w:rsidRDefault="00942F0B">
            <w:pPr>
              <w:widowControl/>
              <w:spacing w:before="10" w:after="10" w:line="140" w:lineRule="exact"/>
              <w:ind w:left="1" w:hanging="1"/>
              <w:jc w:val="center"/>
            </w:pPr>
            <w:r>
              <w:rPr>
                <w:rFonts w:ascii="Arial" w:hAnsi="Arial" w:cs="Calibri"/>
                <w:sz w:val="13"/>
              </w:rPr>
              <w:t>14</w:t>
            </w:r>
          </w:p>
          <w:p w14:paraId="117525C1" w14:textId="77777777" w:rsidR="00942F0B" w:rsidRDefault="00942F0B">
            <w:pPr>
              <w:widowControl/>
              <w:spacing w:before="10" w:after="10" w:line="140" w:lineRule="exact"/>
              <w:ind w:left="1" w:hanging="1"/>
              <w:jc w:val="center"/>
            </w:pPr>
            <w:r>
              <w:rPr>
                <w:rFonts w:ascii="Arial" w:hAnsi="Arial" w:cs="Calibri"/>
                <w:sz w:val="13"/>
              </w:rPr>
              <w:t>14</w:t>
            </w:r>
          </w:p>
        </w:tc>
      </w:tr>
      <w:tr w:rsidR="00000000" w14:paraId="26C23719" w14:textId="77777777">
        <w:trPr>
          <w:jc w:val="center"/>
        </w:trPr>
        <w:tc>
          <w:tcPr>
            <w:tcW w:w="1304" w:type="dxa"/>
            <w:tcBorders>
              <w:top w:val="none" w:sz="2" w:space="0" w:color="auto"/>
              <w:right w:val="none" w:sz="2" w:space="0" w:color="auto"/>
            </w:tcBorders>
            <w:tcMar>
              <w:top w:w="20" w:type="dxa"/>
              <w:left w:w="40" w:type="dxa"/>
              <w:bottom w:w="40" w:type="dxa"/>
              <w:right w:w="40" w:type="dxa"/>
            </w:tcMar>
          </w:tcPr>
          <w:p w14:paraId="77183522" w14:textId="77777777" w:rsidR="00942F0B" w:rsidRDefault="00942F0B">
            <w:pPr>
              <w:widowControl/>
              <w:spacing w:before="10" w:after="10" w:line="140" w:lineRule="exact"/>
              <w:ind w:left="1" w:hanging="1"/>
              <w:rPr>
                <w:rFonts w:cs="Calibri"/>
              </w:rPr>
            </w:pPr>
          </w:p>
        </w:tc>
        <w:tc>
          <w:tcPr>
            <w:tcW w:w="2721" w:type="dxa"/>
            <w:tcBorders>
              <w:left w:val="none" w:sz="2" w:space="0" w:color="auto"/>
            </w:tcBorders>
            <w:tcMar>
              <w:top w:w="20" w:type="dxa"/>
              <w:left w:w="40" w:type="dxa"/>
              <w:bottom w:w="40" w:type="dxa"/>
              <w:right w:w="40" w:type="dxa"/>
            </w:tcMar>
          </w:tcPr>
          <w:p w14:paraId="76BB3E0D" w14:textId="77777777" w:rsidR="00942F0B" w:rsidRDefault="00942F0B">
            <w:pPr>
              <w:widowControl/>
              <w:spacing w:before="10" w:after="10" w:line="140" w:lineRule="exact"/>
              <w:ind w:left="1" w:hanging="1"/>
              <w:rPr>
                <w:rFonts w:cs="Calibri"/>
              </w:rPr>
            </w:pPr>
            <w:r>
              <w:rPr>
                <w:rFonts w:ascii="Arial" w:hAnsi="Arial" w:cs="Arial"/>
                <w:sz w:val="13"/>
              </w:rPr>
              <w:t>Schwerstbehinderte Sch</w:t>
            </w:r>
            <w:r>
              <w:rPr>
                <w:rFonts w:ascii="Arial" w:hAnsi="Arial" w:cs="Arial"/>
                <w:sz w:val="13"/>
              </w:rPr>
              <w:t>ü</w:t>
            </w:r>
            <w:r>
              <w:rPr>
                <w:rFonts w:ascii="Arial" w:hAnsi="Arial" w:cs="Arial"/>
                <w:sz w:val="13"/>
              </w:rPr>
              <w:t>lerinnen und Sch</w:t>
            </w:r>
            <w:r>
              <w:rPr>
                <w:rFonts w:ascii="Arial" w:hAnsi="Arial" w:cs="Arial"/>
                <w:sz w:val="13"/>
              </w:rPr>
              <w:t>ü</w:t>
            </w:r>
            <w:r>
              <w:rPr>
                <w:rFonts w:ascii="Arial" w:hAnsi="Arial" w:cs="Arial"/>
                <w:sz w:val="13"/>
              </w:rPr>
              <w:t xml:space="preserve">ler gem. </w:t>
            </w:r>
            <w:r>
              <w:rPr>
                <w:rFonts w:ascii="Arial" w:hAnsi="Arial" w:cs="Arial"/>
                <w:sz w:val="13"/>
              </w:rPr>
              <w:t>§</w:t>
            </w:r>
            <w:r>
              <w:rPr>
                <w:rFonts w:ascii="Arial" w:hAnsi="Arial" w:cs="Arial"/>
                <w:sz w:val="13"/>
              </w:rPr>
              <w:t xml:space="preserve"> 10 AO-SF</w:t>
            </w:r>
          </w:p>
        </w:tc>
        <w:tc>
          <w:tcPr>
            <w:tcW w:w="908" w:type="dxa"/>
            <w:gridSpan w:val="2"/>
            <w:tcMar>
              <w:top w:w="20" w:type="dxa"/>
              <w:left w:w="0" w:type="dxa"/>
              <w:bottom w:w="40" w:type="dxa"/>
              <w:right w:w="0" w:type="dxa"/>
            </w:tcMar>
            <w:vAlign w:val="bottom"/>
          </w:tcPr>
          <w:p w14:paraId="08487DB9" w14:textId="77777777" w:rsidR="00942F0B" w:rsidRDefault="00942F0B">
            <w:pPr>
              <w:widowControl/>
              <w:spacing w:before="10" w:after="10" w:line="140" w:lineRule="exact"/>
              <w:ind w:left="1" w:hanging="1"/>
              <w:jc w:val="center"/>
              <w:rPr>
                <w:rFonts w:cs="Calibri"/>
              </w:rPr>
            </w:pPr>
            <w:r>
              <w:rPr>
                <w:rFonts w:ascii="Arial" w:hAnsi="Arial" w:cs="Arial"/>
                <w:sz w:val="13"/>
              </w:rPr>
              <w:t>4,2</w:t>
            </w:r>
          </w:p>
        </w:tc>
        <w:tc>
          <w:tcPr>
            <w:tcW w:w="850" w:type="dxa"/>
            <w:tcBorders>
              <w:left w:val="none" w:sz="2" w:space="0" w:color="auto"/>
            </w:tcBorders>
            <w:tcMar>
              <w:top w:w="20" w:type="dxa"/>
              <w:left w:w="40" w:type="dxa"/>
              <w:bottom w:w="40" w:type="dxa"/>
              <w:right w:w="40" w:type="dxa"/>
            </w:tcMar>
            <w:vAlign w:val="bottom"/>
          </w:tcPr>
          <w:p w14:paraId="600BE591"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c>
          <w:tcPr>
            <w:tcW w:w="850" w:type="dxa"/>
            <w:tcMar>
              <w:top w:w="20" w:type="dxa"/>
              <w:left w:w="40" w:type="dxa"/>
              <w:bottom w:w="40" w:type="dxa"/>
              <w:right w:w="40" w:type="dxa"/>
            </w:tcMar>
            <w:vAlign w:val="bottom"/>
          </w:tcPr>
          <w:p w14:paraId="4372D0D4"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r>
      <w:tr w:rsidR="00000000" w14:paraId="798D1C9F" w14:textId="77777777">
        <w:trPr>
          <w:jc w:val="center"/>
        </w:trPr>
        <w:tc>
          <w:tcPr>
            <w:tcW w:w="4025" w:type="dxa"/>
            <w:gridSpan w:val="2"/>
            <w:tcBorders>
              <w:bottom w:val="none" w:sz="2" w:space="0" w:color="auto"/>
              <w:right w:val="none" w:sz="2" w:space="0" w:color="auto"/>
            </w:tcBorders>
            <w:tcMar>
              <w:top w:w="20" w:type="dxa"/>
              <w:left w:w="40" w:type="dxa"/>
              <w:bottom w:w="40" w:type="dxa"/>
              <w:right w:w="40" w:type="dxa"/>
            </w:tcMar>
          </w:tcPr>
          <w:p w14:paraId="03C88B02" w14:textId="77777777" w:rsidR="00942F0B" w:rsidRDefault="00942F0B">
            <w:pPr>
              <w:widowControl/>
              <w:spacing w:before="10" w:after="10" w:line="140" w:lineRule="exact"/>
              <w:ind w:left="1" w:hanging="1"/>
              <w:rPr>
                <w:rFonts w:cs="Calibri"/>
              </w:rPr>
            </w:pPr>
            <w:r>
              <w:rPr>
                <w:rFonts w:ascii="Arial" w:hAnsi="Arial" w:cs="Arial"/>
                <w:b/>
                <w:sz w:val="13"/>
              </w:rPr>
              <w:t>F</w:t>
            </w:r>
            <w:r>
              <w:rPr>
                <w:rFonts w:ascii="Arial" w:hAnsi="Arial" w:cs="Arial"/>
                <w:b/>
                <w:sz w:val="13"/>
              </w:rPr>
              <w:t>ö</w:t>
            </w:r>
            <w:r>
              <w:rPr>
                <w:rFonts w:ascii="Arial" w:hAnsi="Arial" w:cs="Arial"/>
                <w:b/>
                <w:sz w:val="13"/>
              </w:rPr>
              <w:t>rderschule (berufsbildend)</w:t>
            </w:r>
          </w:p>
        </w:tc>
        <w:tc>
          <w:tcPr>
            <w:tcW w:w="454" w:type="dxa"/>
            <w:tcBorders>
              <w:bottom w:val="none" w:sz="2" w:space="0" w:color="auto"/>
              <w:right w:val="none" w:sz="2" w:space="0" w:color="auto"/>
            </w:tcBorders>
            <w:tcMar>
              <w:top w:w="20" w:type="dxa"/>
              <w:left w:w="40" w:type="dxa"/>
              <w:bottom w:w="40" w:type="dxa"/>
              <w:right w:w="40" w:type="dxa"/>
            </w:tcMar>
          </w:tcPr>
          <w:p w14:paraId="3F8985CC" w14:textId="77777777" w:rsidR="00942F0B" w:rsidRDefault="00942F0B">
            <w:pPr>
              <w:widowControl/>
              <w:spacing w:before="10" w:after="10" w:line="140" w:lineRule="exact"/>
              <w:ind w:left="1" w:hanging="1"/>
              <w:jc w:val="center"/>
            </w:pPr>
          </w:p>
        </w:tc>
        <w:tc>
          <w:tcPr>
            <w:tcW w:w="454" w:type="dxa"/>
            <w:tcBorders>
              <w:left w:val="none" w:sz="2" w:space="0" w:color="auto"/>
              <w:bottom w:val="none" w:sz="2" w:space="0" w:color="auto"/>
            </w:tcBorders>
            <w:tcMar>
              <w:top w:w="20" w:type="dxa"/>
              <w:left w:w="40" w:type="dxa"/>
              <w:bottom w:w="40" w:type="dxa"/>
              <w:right w:w="40" w:type="dxa"/>
            </w:tcMar>
          </w:tcPr>
          <w:p w14:paraId="19DEB42F" w14:textId="77777777" w:rsidR="00942F0B" w:rsidRDefault="00942F0B">
            <w:pPr>
              <w:widowControl/>
              <w:spacing w:before="10" w:after="10" w:line="140" w:lineRule="exact"/>
              <w:ind w:left="1" w:hanging="1"/>
              <w:jc w:val="center"/>
              <w:rPr>
                <w:rFonts w:cs="Calibri"/>
              </w:rPr>
            </w:pPr>
          </w:p>
        </w:tc>
        <w:tc>
          <w:tcPr>
            <w:tcW w:w="850" w:type="dxa"/>
            <w:tcBorders>
              <w:bottom w:val="none" w:sz="2" w:space="0" w:color="auto"/>
            </w:tcBorders>
            <w:tcMar>
              <w:top w:w="20" w:type="dxa"/>
              <w:left w:w="40" w:type="dxa"/>
              <w:bottom w:w="40" w:type="dxa"/>
              <w:right w:w="40" w:type="dxa"/>
            </w:tcMar>
          </w:tcPr>
          <w:p w14:paraId="0FB33715" w14:textId="77777777" w:rsidR="00942F0B" w:rsidRDefault="00942F0B">
            <w:pPr>
              <w:widowControl/>
              <w:spacing w:before="10" w:after="10" w:line="140" w:lineRule="exact"/>
              <w:ind w:left="1" w:hanging="1"/>
              <w:jc w:val="center"/>
            </w:pPr>
          </w:p>
        </w:tc>
        <w:tc>
          <w:tcPr>
            <w:tcW w:w="850" w:type="dxa"/>
            <w:tcBorders>
              <w:bottom w:val="none" w:sz="2" w:space="0" w:color="auto"/>
            </w:tcBorders>
            <w:tcMar>
              <w:top w:w="20" w:type="dxa"/>
              <w:left w:w="40" w:type="dxa"/>
              <w:bottom w:w="40" w:type="dxa"/>
              <w:right w:w="40" w:type="dxa"/>
            </w:tcMar>
          </w:tcPr>
          <w:p w14:paraId="6954E975" w14:textId="77777777" w:rsidR="00942F0B" w:rsidRDefault="00942F0B">
            <w:pPr>
              <w:widowControl/>
              <w:spacing w:before="10" w:after="10" w:line="140" w:lineRule="exact"/>
              <w:ind w:left="1" w:hanging="1"/>
              <w:jc w:val="center"/>
              <w:rPr>
                <w:rFonts w:cs="Calibri"/>
              </w:rPr>
            </w:pPr>
          </w:p>
        </w:tc>
      </w:tr>
      <w:tr w:rsidR="00000000" w14:paraId="061BEE3A"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358FE7EA" w14:textId="77777777" w:rsidR="00942F0B" w:rsidRDefault="00942F0B">
            <w:pPr>
              <w:widowControl/>
              <w:spacing w:before="10" w:after="10" w:line="140" w:lineRule="exact"/>
              <w:ind w:left="1" w:hanging="1"/>
            </w:pPr>
          </w:p>
        </w:tc>
        <w:tc>
          <w:tcPr>
            <w:tcW w:w="2721" w:type="dxa"/>
            <w:tcBorders>
              <w:top w:val="none" w:sz="2" w:space="0" w:color="auto"/>
              <w:left w:val="none" w:sz="2" w:space="0" w:color="auto"/>
            </w:tcBorders>
            <w:tcMar>
              <w:top w:w="20" w:type="dxa"/>
              <w:left w:w="40" w:type="dxa"/>
              <w:bottom w:w="40" w:type="dxa"/>
              <w:right w:w="40" w:type="dxa"/>
            </w:tcMar>
          </w:tcPr>
          <w:p w14:paraId="6CC0C210" w14:textId="77777777" w:rsidR="00942F0B" w:rsidRDefault="00942F0B">
            <w:pPr>
              <w:widowControl/>
              <w:spacing w:before="10" w:after="10" w:line="140" w:lineRule="exact"/>
              <w:ind w:left="1" w:hanging="1"/>
            </w:pPr>
            <w:r>
              <w:rPr>
                <w:rFonts w:ascii="Arial" w:hAnsi="Arial" w:cs="Calibri"/>
                <w:sz w:val="13"/>
              </w:rPr>
              <w:t>Lernen (Teilzeit)</w:t>
            </w:r>
          </w:p>
        </w:tc>
        <w:tc>
          <w:tcPr>
            <w:tcW w:w="908" w:type="dxa"/>
            <w:gridSpan w:val="2"/>
            <w:tcBorders>
              <w:top w:val="none" w:sz="2" w:space="0" w:color="auto"/>
            </w:tcBorders>
            <w:tcMar>
              <w:top w:w="20" w:type="dxa"/>
              <w:left w:w="40" w:type="dxa"/>
              <w:bottom w:w="40" w:type="dxa"/>
              <w:right w:w="40" w:type="dxa"/>
            </w:tcMar>
          </w:tcPr>
          <w:p w14:paraId="39E1D9A6" w14:textId="77777777" w:rsidR="00942F0B" w:rsidRDefault="00942F0B">
            <w:pPr>
              <w:widowControl/>
              <w:spacing w:before="10" w:after="10" w:line="140" w:lineRule="exact"/>
              <w:ind w:left="1" w:hanging="1"/>
              <w:jc w:val="center"/>
            </w:pPr>
            <w:r>
              <w:rPr>
                <w:rFonts w:ascii="Arial" w:hAnsi="Arial" w:cs="Calibri"/>
                <w:sz w:val="13"/>
              </w:rPr>
              <w:t>31,6</w:t>
            </w:r>
          </w:p>
        </w:tc>
        <w:tc>
          <w:tcPr>
            <w:tcW w:w="850" w:type="dxa"/>
            <w:tcBorders>
              <w:top w:val="none" w:sz="2" w:space="0" w:color="auto"/>
              <w:left w:val="none" w:sz="2" w:space="0" w:color="auto"/>
            </w:tcBorders>
            <w:tcMar>
              <w:top w:w="20" w:type="dxa"/>
              <w:left w:w="40" w:type="dxa"/>
              <w:bottom w:w="40" w:type="dxa"/>
              <w:right w:w="40" w:type="dxa"/>
            </w:tcMar>
          </w:tcPr>
          <w:p w14:paraId="28677645" w14:textId="77777777" w:rsidR="00942F0B" w:rsidRDefault="00942F0B">
            <w:pPr>
              <w:widowControl/>
              <w:spacing w:before="10" w:after="10" w:line="140" w:lineRule="exact"/>
              <w:ind w:left="1" w:hanging="1"/>
              <w:jc w:val="center"/>
            </w:pPr>
            <w:r>
              <w:rPr>
                <w:rFonts w:ascii="Arial" w:hAnsi="Arial" w:cs="Calibri"/>
                <w:sz w:val="13"/>
              </w:rPr>
              <w:t>16</w:t>
            </w:r>
          </w:p>
        </w:tc>
        <w:tc>
          <w:tcPr>
            <w:tcW w:w="850" w:type="dxa"/>
            <w:tcBorders>
              <w:top w:val="none" w:sz="2" w:space="0" w:color="auto"/>
            </w:tcBorders>
            <w:tcMar>
              <w:top w:w="20" w:type="dxa"/>
              <w:left w:w="40" w:type="dxa"/>
              <w:bottom w:w="40" w:type="dxa"/>
              <w:right w:w="40" w:type="dxa"/>
            </w:tcMar>
          </w:tcPr>
          <w:p w14:paraId="2430FB0D" w14:textId="77777777" w:rsidR="00942F0B" w:rsidRDefault="00942F0B">
            <w:pPr>
              <w:widowControl/>
              <w:spacing w:before="10" w:after="10" w:line="140" w:lineRule="exact"/>
              <w:ind w:left="1" w:hanging="1"/>
              <w:jc w:val="center"/>
            </w:pPr>
            <w:r>
              <w:rPr>
                <w:rFonts w:ascii="Arial" w:hAnsi="Arial" w:cs="Calibri"/>
                <w:sz w:val="13"/>
              </w:rPr>
              <w:t>22</w:t>
            </w:r>
          </w:p>
        </w:tc>
      </w:tr>
      <w:tr w:rsidR="00000000" w14:paraId="3953D5E9"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788EEC00" w14:textId="77777777" w:rsidR="00942F0B" w:rsidRDefault="00942F0B">
            <w:pPr>
              <w:widowControl/>
              <w:spacing w:before="10" w:after="10" w:line="140" w:lineRule="exact"/>
              <w:ind w:left="284" w:hanging="1"/>
              <w:rPr>
                <w:rFonts w:cs="Calibri"/>
              </w:rPr>
            </w:pPr>
          </w:p>
        </w:tc>
        <w:tc>
          <w:tcPr>
            <w:tcW w:w="2721" w:type="dxa"/>
            <w:tcBorders>
              <w:left w:val="none" w:sz="2" w:space="0" w:color="auto"/>
            </w:tcBorders>
            <w:tcMar>
              <w:top w:w="20" w:type="dxa"/>
              <w:left w:w="40" w:type="dxa"/>
              <w:bottom w:w="40" w:type="dxa"/>
              <w:right w:w="40" w:type="dxa"/>
            </w:tcMar>
          </w:tcPr>
          <w:p w14:paraId="1E00C067" w14:textId="77777777" w:rsidR="00942F0B" w:rsidRDefault="00942F0B">
            <w:pPr>
              <w:widowControl/>
              <w:spacing w:before="10" w:after="10" w:line="140" w:lineRule="exact"/>
              <w:ind w:left="1" w:hanging="1"/>
              <w:rPr>
                <w:rFonts w:cs="Calibri"/>
              </w:rPr>
            </w:pPr>
            <w:r>
              <w:rPr>
                <w:rFonts w:ascii="Arial" w:hAnsi="Arial" w:cs="Arial"/>
                <w:sz w:val="13"/>
              </w:rPr>
              <w:t>H</w:t>
            </w:r>
            <w:r>
              <w:rPr>
                <w:rFonts w:ascii="Arial" w:hAnsi="Arial" w:cs="Arial"/>
                <w:sz w:val="13"/>
              </w:rPr>
              <w:t>ö</w:t>
            </w:r>
            <w:r>
              <w:rPr>
                <w:rFonts w:ascii="Arial" w:hAnsi="Arial" w:cs="Arial"/>
                <w:sz w:val="13"/>
              </w:rPr>
              <w:t>ren und Kommunikation</w:t>
            </w:r>
            <w:r>
              <w:rPr>
                <w:rFonts w:ascii="Arial" w:hAnsi="Arial" w:cs="Arial"/>
                <w:sz w:val="13"/>
              </w:rPr>
              <w:br/>
              <w:t>(Berufskolleg f</w:t>
            </w:r>
            <w:r>
              <w:rPr>
                <w:rFonts w:ascii="Arial" w:hAnsi="Arial" w:cs="Arial"/>
                <w:sz w:val="13"/>
              </w:rPr>
              <w:t>ü</w:t>
            </w:r>
            <w:r>
              <w:rPr>
                <w:rFonts w:ascii="Arial" w:hAnsi="Arial" w:cs="Arial"/>
                <w:sz w:val="13"/>
              </w:rPr>
              <w:t>r H</w:t>
            </w:r>
            <w:r>
              <w:rPr>
                <w:rFonts w:ascii="Arial" w:hAnsi="Arial" w:cs="Arial"/>
                <w:sz w:val="13"/>
              </w:rPr>
              <w:t>ö</w:t>
            </w:r>
            <w:r>
              <w:rPr>
                <w:rFonts w:ascii="Arial" w:hAnsi="Arial" w:cs="Arial"/>
                <w:sz w:val="13"/>
              </w:rPr>
              <w:t>rgesch</w:t>
            </w:r>
            <w:r>
              <w:rPr>
                <w:rFonts w:ascii="Arial" w:hAnsi="Arial" w:cs="Arial"/>
                <w:sz w:val="13"/>
              </w:rPr>
              <w:t>ä</w:t>
            </w:r>
            <w:r>
              <w:rPr>
                <w:rFonts w:ascii="Arial" w:hAnsi="Arial" w:cs="Arial"/>
                <w:sz w:val="13"/>
              </w:rPr>
              <w:t>digte),</w:t>
            </w:r>
            <w:r>
              <w:rPr>
                <w:rFonts w:ascii="Arial" w:hAnsi="Arial" w:cs="Arial"/>
                <w:sz w:val="13"/>
              </w:rPr>
              <w:br/>
              <w:t>Sehen (Berufskolleg f</w:t>
            </w:r>
            <w:r>
              <w:rPr>
                <w:rFonts w:ascii="Arial" w:hAnsi="Arial" w:cs="Arial"/>
                <w:sz w:val="13"/>
              </w:rPr>
              <w:t>ü</w:t>
            </w:r>
            <w:r>
              <w:rPr>
                <w:rFonts w:ascii="Arial" w:hAnsi="Arial" w:cs="Arial"/>
                <w:sz w:val="13"/>
              </w:rPr>
              <w:t>r Sehgesch</w:t>
            </w:r>
            <w:r>
              <w:rPr>
                <w:rFonts w:ascii="Arial" w:hAnsi="Arial" w:cs="Arial"/>
                <w:sz w:val="13"/>
              </w:rPr>
              <w:t>ä</w:t>
            </w:r>
            <w:r>
              <w:rPr>
                <w:rFonts w:ascii="Arial" w:hAnsi="Arial" w:cs="Arial"/>
                <w:sz w:val="13"/>
              </w:rPr>
              <w:t>digte)</w:t>
            </w:r>
          </w:p>
          <w:p w14:paraId="1DE1E166" w14:textId="77777777" w:rsidR="00942F0B" w:rsidRDefault="00942F0B">
            <w:pPr>
              <w:widowControl/>
              <w:spacing w:before="10" w:after="10" w:line="140" w:lineRule="exact"/>
              <w:ind w:left="284" w:hanging="1"/>
              <w:rPr>
                <w:rFonts w:cs="Calibri"/>
              </w:rPr>
            </w:pPr>
            <w:r>
              <w:rPr>
                <w:rFonts w:ascii="Arial" w:hAnsi="Arial" w:cs="Arial"/>
                <w:sz w:val="13"/>
              </w:rPr>
              <w:t>Vollzeit</w:t>
            </w:r>
          </w:p>
          <w:p w14:paraId="7D90BF72" w14:textId="77777777" w:rsidR="00942F0B" w:rsidRDefault="00942F0B">
            <w:pPr>
              <w:widowControl/>
              <w:spacing w:before="10" w:after="10" w:line="140" w:lineRule="exact"/>
              <w:ind w:left="284" w:hanging="1"/>
              <w:rPr>
                <w:rFonts w:cs="Calibri"/>
              </w:rPr>
            </w:pPr>
            <w:r>
              <w:rPr>
                <w:rFonts w:ascii="Arial" w:hAnsi="Arial" w:cs="Arial"/>
                <w:sz w:val="13"/>
              </w:rPr>
              <w:t>Teilzeit</w:t>
            </w:r>
          </w:p>
        </w:tc>
        <w:tc>
          <w:tcPr>
            <w:tcW w:w="908" w:type="dxa"/>
            <w:gridSpan w:val="2"/>
            <w:tcMar>
              <w:top w:w="20" w:type="dxa"/>
              <w:left w:w="0" w:type="dxa"/>
              <w:bottom w:w="40" w:type="dxa"/>
              <w:right w:w="0" w:type="dxa"/>
            </w:tcMar>
          </w:tcPr>
          <w:p w14:paraId="350D7DDD" w14:textId="77777777" w:rsidR="00942F0B" w:rsidRDefault="00942F0B">
            <w:pPr>
              <w:widowControl/>
              <w:spacing w:before="10" w:after="10" w:line="140" w:lineRule="exact"/>
              <w:ind w:left="1" w:hanging="1"/>
              <w:jc w:val="center"/>
            </w:pPr>
          </w:p>
          <w:p w14:paraId="61A24E17" w14:textId="77777777" w:rsidR="00942F0B" w:rsidRDefault="00942F0B">
            <w:pPr>
              <w:widowControl/>
              <w:spacing w:before="10" w:after="10" w:line="140" w:lineRule="exact"/>
              <w:ind w:left="1" w:hanging="1"/>
              <w:rPr>
                <w:rFonts w:cs="Calibri"/>
              </w:rPr>
            </w:pPr>
          </w:p>
          <w:p w14:paraId="2A9ABB26" w14:textId="77777777" w:rsidR="00942F0B" w:rsidRDefault="00942F0B">
            <w:pPr>
              <w:widowControl/>
              <w:spacing w:before="10" w:after="10" w:line="140" w:lineRule="exact"/>
              <w:ind w:left="1" w:hanging="1"/>
            </w:pPr>
          </w:p>
          <w:p w14:paraId="0D0A5EC6" w14:textId="77777777" w:rsidR="00942F0B" w:rsidRDefault="00942F0B">
            <w:pPr>
              <w:widowControl/>
              <w:spacing w:before="10" w:after="10" w:line="140" w:lineRule="exact"/>
              <w:ind w:left="1" w:hanging="1"/>
            </w:pPr>
            <w:r>
              <w:rPr>
                <w:rFonts w:ascii="Arial" w:hAnsi="Arial" w:cs="Calibri"/>
                <w:sz w:val="13"/>
              </w:rPr>
              <w:t>4,2</w:t>
            </w:r>
          </w:p>
          <w:p w14:paraId="61E28DB9" w14:textId="77777777" w:rsidR="00942F0B" w:rsidRDefault="00942F0B">
            <w:pPr>
              <w:widowControl/>
              <w:spacing w:before="10" w:after="10" w:line="140" w:lineRule="exact"/>
              <w:ind w:left="1" w:hanging="1"/>
            </w:pPr>
            <w:r>
              <w:rPr>
                <w:rFonts w:ascii="Arial" w:hAnsi="Arial" w:cs="Calibri"/>
                <w:sz w:val="13"/>
              </w:rPr>
              <w:t>13,3</w:t>
            </w:r>
          </w:p>
        </w:tc>
        <w:tc>
          <w:tcPr>
            <w:tcW w:w="850" w:type="dxa"/>
            <w:tcBorders>
              <w:left w:val="none" w:sz="2" w:space="0" w:color="auto"/>
            </w:tcBorders>
            <w:tcMar>
              <w:top w:w="20" w:type="dxa"/>
              <w:left w:w="40" w:type="dxa"/>
              <w:bottom w:w="40" w:type="dxa"/>
              <w:right w:w="40" w:type="dxa"/>
            </w:tcMar>
          </w:tcPr>
          <w:p w14:paraId="4B63CA19" w14:textId="77777777" w:rsidR="00942F0B" w:rsidRDefault="00942F0B">
            <w:pPr>
              <w:widowControl/>
              <w:spacing w:before="10" w:after="10" w:line="140" w:lineRule="exact"/>
              <w:ind w:left="1" w:hanging="1"/>
              <w:jc w:val="center"/>
              <w:rPr>
                <w:rFonts w:cs="Calibri"/>
              </w:rPr>
            </w:pPr>
          </w:p>
          <w:p w14:paraId="4E4CFD65" w14:textId="77777777" w:rsidR="00942F0B" w:rsidRDefault="00942F0B">
            <w:pPr>
              <w:widowControl/>
              <w:spacing w:before="10" w:after="10" w:line="140" w:lineRule="exact"/>
              <w:ind w:left="1" w:hanging="1"/>
              <w:jc w:val="center"/>
            </w:pPr>
          </w:p>
          <w:p w14:paraId="7AA1DD23" w14:textId="77777777" w:rsidR="00942F0B" w:rsidRDefault="00942F0B">
            <w:pPr>
              <w:widowControl/>
              <w:spacing w:before="10" w:after="10" w:line="140" w:lineRule="exact"/>
              <w:ind w:left="1" w:hanging="1"/>
              <w:jc w:val="center"/>
              <w:rPr>
                <w:rFonts w:cs="Calibri"/>
              </w:rPr>
            </w:pPr>
          </w:p>
          <w:p w14:paraId="2EAD7290"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p w14:paraId="4F10D90D"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c>
          <w:tcPr>
            <w:tcW w:w="850" w:type="dxa"/>
            <w:tcMar>
              <w:top w:w="20" w:type="dxa"/>
              <w:left w:w="40" w:type="dxa"/>
              <w:bottom w:w="40" w:type="dxa"/>
              <w:right w:w="40" w:type="dxa"/>
            </w:tcMar>
          </w:tcPr>
          <w:p w14:paraId="5463A049" w14:textId="77777777" w:rsidR="00942F0B" w:rsidRDefault="00942F0B">
            <w:pPr>
              <w:widowControl/>
              <w:spacing w:before="10" w:after="10" w:line="140" w:lineRule="exact"/>
              <w:ind w:left="1" w:hanging="1"/>
              <w:jc w:val="center"/>
            </w:pPr>
          </w:p>
          <w:p w14:paraId="0D090530" w14:textId="77777777" w:rsidR="00942F0B" w:rsidRDefault="00942F0B">
            <w:pPr>
              <w:widowControl/>
              <w:spacing w:before="10" w:after="10" w:line="140" w:lineRule="exact"/>
              <w:ind w:left="1" w:hanging="1"/>
              <w:jc w:val="center"/>
              <w:rPr>
                <w:rFonts w:cs="Calibri"/>
              </w:rPr>
            </w:pPr>
          </w:p>
          <w:p w14:paraId="2E18AECC" w14:textId="77777777" w:rsidR="00942F0B" w:rsidRDefault="00942F0B">
            <w:pPr>
              <w:widowControl/>
              <w:spacing w:before="10" w:after="10" w:line="140" w:lineRule="exact"/>
              <w:ind w:left="1" w:hanging="1"/>
              <w:jc w:val="center"/>
            </w:pPr>
          </w:p>
          <w:p w14:paraId="03F68FF8"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p w14:paraId="24FDD7FD"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tc>
      </w:tr>
      <w:tr w:rsidR="00000000" w14:paraId="45DBB38E"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60420CAE" w14:textId="77777777" w:rsidR="00942F0B" w:rsidRDefault="00942F0B">
            <w:pPr>
              <w:widowControl/>
              <w:spacing w:before="10" w:after="10" w:line="140" w:lineRule="exact"/>
              <w:ind w:left="284" w:hanging="1"/>
              <w:rPr>
                <w:rFonts w:cs="Calibri"/>
              </w:rPr>
            </w:pPr>
          </w:p>
        </w:tc>
        <w:tc>
          <w:tcPr>
            <w:tcW w:w="2721" w:type="dxa"/>
            <w:tcBorders>
              <w:left w:val="none" w:sz="2" w:space="0" w:color="auto"/>
            </w:tcBorders>
            <w:tcMar>
              <w:top w:w="20" w:type="dxa"/>
              <w:left w:w="40" w:type="dxa"/>
              <w:bottom w:w="40" w:type="dxa"/>
              <w:right w:w="40" w:type="dxa"/>
            </w:tcMar>
          </w:tcPr>
          <w:p w14:paraId="60ED6286" w14:textId="77777777" w:rsidR="00942F0B" w:rsidRDefault="00942F0B">
            <w:pPr>
              <w:widowControl/>
              <w:spacing w:before="10" w:after="10" w:line="140" w:lineRule="exact"/>
              <w:ind w:left="1" w:hanging="1"/>
              <w:rPr>
                <w:rFonts w:cs="Calibri"/>
              </w:rPr>
            </w:pPr>
            <w:r>
              <w:rPr>
                <w:rFonts w:ascii="Arial" w:hAnsi="Arial" w:cs="Arial"/>
                <w:sz w:val="13"/>
              </w:rPr>
              <w:t xml:space="preserve">Geistige Entwicklung, </w:t>
            </w:r>
            <w:r>
              <w:rPr>
                <w:rFonts w:ascii="Arial" w:hAnsi="Arial" w:cs="Arial"/>
                <w:sz w:val="13"/>
              </w:rPr>
              <w:br/>
              <w:t>K</w:t>
            </w:r>
            <w:r>
              <w:rPr>
                <w:rFonts w:ascii="Arial" w:hAnsi="Arial" w:cs="Arial"/>
                <w:sz w:val="13"/>
              </w:rPr>
              <w:t>ö</w:t>
            </w:r>
            <w:r>
              <w:rPr>
                <w:rFonts w:ascii="Arial" w:hAnsi="Arial" w:cs="Arial"/>
                <w:sz w:val="13"/>
              </w:rPr>
              <w:t xml:space="preserve">rperliche und motorische Entwicklung: </w:t>
            </w:r>
            <w:r>
              <w:rPr>
                <w:rFonts w:ascii="Arial" w:hAnsi="Arial" w:cs="Arial"/>
                <w:sz w:val="13"/>
              </w:rPr>
              <w:br/>
              <w:t>F</w:t>
            </w:r>
            <w:r>
              <w:rPr>
                <w:rFonts w:ascii="Arial" w:hAnsi="Arial" w:cs="Arial"/>
                <w:sz w:val="13"/>
              </w:rPr>
              <w:t>ö</w:t>
            </w:r>
            <w:r>
              <w:rPr>
                <w:rFonts w:ascii="Arial" w:hAnsi="Arial" w:cs="Arial"/>
                <w:sz w:val="13"/>
              </w:rPr>
              <w:t xml:space="preserve">rderklassen nach </w:t>
            </w:r>
            <w:r>
              <w:rPr>
                <w:rFonts w:ascii="Arial" w:hAnsi="Arial" w:cs="Arial"/>
                <w:sz w:val="13"/>
              </w:rPr>
              <w:t>§</w:t>
            </w:r>
            <w:r>
              <w:rPr>
                <w:rFonts w:ascii="Arial" w:hAnsi="Arial" w:cs="Arial"/>
                <w:sz w:val="13"/>
              </w:rPr>
              <w:t xml:space="preserve"> 20 Abs. 6 SchulG</w:t>
            </w:r>
          </w:p>
          <w:p w14:paraId="0DE99D6D" w14:textId="77777777" w:rsidR="00942F0B" w:rsidRDefault="00942F0B">
            <w:pPr>
              <w:widowControl/>
              <w:spacing w:before="10" w:after="10" w:line="140" w:lineRule="exact"/>
              <w:ind w:left="284" w:hanging="1"/>
              <w:rPr>
                <w:rFonts w:cs="Calibri"/>
              </w:rPr>
            </w:pPr>
            <w:r>
              <w:rPr>
                <w:rFonts w:ascii="Arial" w:hAnsi="Arial" w:cs="Arial"/>
                <w:sz w:val="13"/>
              </w:rPr>
              <w:t>Vollzeit</w:t>
            </w:r>
          </w:p>
          <w:p w14:paraId="564923E8" w14:textId="77777777" w:rsidR="00942F0B" w:rsidRDefault="00942F0B">
            <w:pPr>
              <w:widowControl/>
              <w:spacing w:before="10" w:after="10" w:line="140" w:lineRule="exact"/>
              <w:ind w:left="284" w:hanging="1"/>
              <w:rPr>
                <w:rFonts w:cs="Calibri"/>
              </w:rPr>
            </w:pPr>
            <w:r>
              <w:rPr>
                <w:rFonts w:ascii="Arial" w:hAnsi="Arial" w:cs="Arial"/>
                <w:sz w:val="13"/>
              </w:rPr>
              <w:t>Teilzeit</w:t>
            </w:r>
          </w:p>
        </w:tc>
        <w:tc>
          <w:tcPr>
            <w:tcW w:w="908" w:type="dxa"/>
            <w:gridSpan w:val="2"/>
            <w:tcMar>
              <w:top w:w="20" w:type="dxa"/>
              <w:left w:w="0" w:type="dxa"/>
              <w:bottom w:w="40" w:type="dxa"/>
              <w:right w:w="0" w:type="dxa"/>
            </w:tcMar>
            <w:vAlign w:val="bottom"/>
          </w:tcPr>
          <w:p w14:paraId="4EF355CB" w14:textId="77777777" w:rsidR="00942F0B" w:rsidRDefault="00942F0B">
            <w:pPr>
              <w:widowControl/>
              <w:spacing w:before="10" w:after="10" w:line="140" w:lineRule="exact"/>
              <w:ind w:left="1" w:hanging="1"/>
              <w:jc w:val="center"/>
              <w:rPr>
                <w:rFonts w:cs="Calibri"/>
              </w:rPr>
            </w:pPr>
            <w:r>
              <w:rPr>
                <w:rFonts w:ascii="Arial" w:hAnsi="Arial" w:cs="Arial"/>
                <w:sz w:val="13"/>
              </w:rPr>
              <w:t>6,1</w:t>
            </w:r>
          </w:p>
          <w:p w14:paraId="682F36C4" w14:textId="77777777" w:rsidR="00942F0B" w:rsidRDefault="00942F0B">
            <w:pPr>
              <w:widowControl/>
              <w:spacing w:before="10" w:after="10" w:line="140" w:lineRule="exact"/>
              <w:ind w:left="1" w:hanging="1"/>
              <w:rPr>
                <w:rFonts w:cs="Calibri"/>
              </w:rPr>
            </w:pPr>
            <w:r>
              <w:rPr>
                <w:rFonts w:ascii="Arial" w:hAnsi="Arial" w:cs="Arial"/>
                <w:sz w:val="13"/>
              </w:rPr>
              <w:t>17,5</w:t>
            </w:r>
          </w:p>
        </w:tc>
        <w:tc>
          <w:tcPr>
            <w:tcW w:w="850" w:type="dxa"/>
            <w:tcBorders>
              <w:left w:val="none" w:sz="2" w:space="0" w:color="auto"/>
            </w:tcBorders>
            <w:tcMar>
              <w:top w:w="20" w:type="dxa"/>
              <w:left w:w="40" w:type="dxa"/>
              <w:bottom w:w="40" w:type="dxa"/>
              <w:right w:w="40" w:type="dxa"/>
            </w:tcMar>
            <w:vAlign w:val="bottom"/>
          </w:tcPr>
          <w:p w14:paraId="7654FE3A" w14:textId="77777777" w:rsidR="00942F0B" w:rsidRDefault="00942F0B">
            <w:pPr>
              <w:widowControl/>
              <w:spacing w:before="10" w:after="10" w:line="140" w:lineRule="exact"/>
              <w:ind w:left="1" w:hanging="1"/>
              <w:jc w:val="center"/>
              <w:rPr>
                <w:rFonts w:cs="Calibri"/>
              </w:rPr>
            </w:pPr>
            <w:r>
              <w:rPr>
                <w:rFonts w:ascii="Arial" w:hAnsi="Arial" w:cs="Arial"/>
                <w:sz w:val="13"/>
              </w:rPr>
              <w:t>10</w:t>
            </w:r>
          </w:p>
          <w:p w14:paraId="35A9EF08" w14:textId="77777777" w:rsidR="00942F0B" w:rsidRDefault="00942F0B">
            <w:pPr>
              <w:widowControl/>
              <w:spacing w:before="10" w:after="10" w:line="140" w:lineRule="exact"/>
              <w:ind w:left="1" w:hanging="1"/>
              <w:jc w:val="center"/>
              <w:rPr>
                <w:rFonts w:cs="Calibri"/>
              </w:rPr>
            </w:pPr>
            <w:r>
              <w:rPr>
                <w:rFonts w:ascii="Arial" w:hAnsi="Arial" w:cs="Arial"/>
                <w:sz w:val="13"/>
              </w:rPr>
              <w:t>10</w:t>
            </w:r>
          </w:p>
        </w:tc>
        <w:tc>
          <w:tcPr>
            <w:tcW w:w="850" w:type="dxa"/>
            <w:tcMar>
              <w:top w:w="20" w:type="dxa"/>
              <w:left w:w="40" w:type="dxa"/>
              <w:bottom w:w="40" w:type="dxa"/>
              <w:right w:w="40" w:type="dxa"/>
            </w:tcMar>
            <w:vAlign w:val="bottom"/>
          </w:tcPr>
          <w:p w14:paraId="5343D867" w14:textId="77777777" w:rsidR="00942F0B" w:rsidRDefault="00942F0B">
            <w:pPr>
              <w:widowControl/>
              <w:spacing w:before="10" w:after="10" w:line="140" w:lineRule="exact"/>
              <w:ind w:left="1" w:hanging="1"/>
              <w:jc w:val="center"/>
              <w:rPr>
                <w:rFonts w:cs="Calibri"/>
              </w:rPr>
            </w:pPr>
            <w:r>
              <w:rPr>
                <w:rFonts w:ascii="Arial" w:hAnsi="Arial" w:cs="Arial"/>
                <w:sz w:val="13"/>
              </w:rPr>
              <w:t>13</w:t>
            </w:r>
          </w:p>
          <w:p w14:paraId="6CD1C0BB" w14:textId="77777777" w:rsidR="00942F0B" w:rsidRDefault="00942F0B">
            <w:pPr>
              <w:widowControl/>
              <w:spacing w:before="10" w:after="10" w:line="140" w:lineRule="exact"/>
              <w:ind w:left="1" w:hanging="1"/>
              <w:jc w:val="center"/>
              <w:rPr>
                <w:rFonts w:cs="Calibri"/>
              </w:rPr>
            </w:pPr>
            <w:r>
              <w:rPr>
                <w:rFonts w:ascii="Arial" w:hAnsi="Arial" w:cs="Arial"/>
                <w:sz w:val="13"/>
              </w:rPr>
              <w:t>13</w:t>
            </w:r>
          </w:p>
        </w:tc>
      </w:tr>
      <w:tr w:rsidR="00000000" w14:paraId="4539DB98"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18841E8A" w14:textId="77777777" w:rsidR="00942F0B" w:rsidRDefault="00942F0B">
            <w:pPr>
              <w:widowControl/>
              <w:spacing w:before="10" w:after="10" w:line="140" w:lineRule="exact"/>
              <w:ind w:left="284" w:hanging="1"/>
            </w:pPr>
          </w:p>
        </w:tc>
        <w:tc>
          <w:tcPr>
            <w:tcW w:w="2721" w:type="dxa"/>
            <w:tcBorders>
              <w:left w:val="none" w:sz="2" w:space="0" w:color="auto"/>
            </w:tcBorders>
            <w:tcMar>
              <w:top w:w="20" w:type="dxa"/>
              <w:left w:w="40" w:type="dxa"/>
              <w:bottom w:w="40" w:type="dxa"/>
              <w:right w:w="40" w:type="dxa"/>
            </w:tcMar>
          </w:tcPr>
          <w:p w14:paraId="1F944058" w14:textId="77777777" w:rsidR="00942F0B" w:rsidRDefault="00942F0B">
            <w:pPr>
              <w:widowControl/>
              <w:spacing w:before="10" w:after="10" w:line="140" w:lineRule="exact"/>
              <w:ind w:left="1" w:hanging="1"/>
            </w:pPr>
            <w:r>
              <w:rPr>
                <w:rFonts w:ascii="Arial" w:hAnsi="Arial" w:cs="Calibri"/>
                <w:sz w:val="13"/>
              </w:rPr>
              <w:t xml:space="preserve">Emotionale und soziale Entwicklung, </w:t>
            </w:r>
            <w:r>
              <w:rPr>
                <w:rFonts w:ascii="Arial" w:hAnsi="Arial" w:cs="Calibri"/>
                <w:sz w:val="13"/>
              </w:rPr>
              <w:br/>
              <w:t>H</w:t>
            </w:r>
            <w:r>
              <w:rPr>
                <w:rFonts w:ascii="Arial" w:hAnsi="Arial" w:cs="Calibri"/>
                <w:sz w:val="13"/>
              </w:rPr>
              <w:t>ö</w:t>
            </w:r>
            <w:r>
              <w:rPr>
                <w:rFonts w:ascii="Arial" w:hAnsi="Arial" w:cs="Calibri"/>
                <w:sz w:val="13"/>
              </w:rPr>
              <w:t>ren und Kommunikation (Schwerh</w:t>
            </w:r>
            <w:r>
              <w:rPr>
                <w:rFonts w:ascii="Arial" w:hAnsi="Arial" w:cs="Calibri"/>
                <w:sz w:val="13"/>
              </w:rPr>
              <w:t>ö</w:t>
            </w:r>
            <w:r>
              <w:rPr>
                <w:rFonts w:ascii="Arial" w:hAnsi="Arial" w:cs="Calibri"/>
                <w:sz w:val="13"/>
              </w:rPr>
              <w:t>rige),</w:t>
            </w:r>
          </w:p>
          <w:p w14:paraId="157529E4" w14:textId="77777777" w:rsidR="00942F0B" w:rsidRDefault="00942F0B">
            <w:pPr>
              <w:widowControl/>
              <w:spacing w:before="10" w:after="10" w:line="140" w:lineRule="exact"/>
              <w:ind w:left="1" w:hanging="1"/>
            </w:pPr>
            <w:r>
              <w:rPr>
                <w:rFonts w:ascii="Arial" w:hAnsi="Arial" w:cs="Calibri"/>
                <w:sz w:val="13"/>
              </w:rPr>
              <w:t>Sehen (Sehbehinderte),</w:t>
            </w:r>
            <w:r>
              <w:rPr>
                <w:rFonts w:ascii="Arial" w:hAnsi="Arial" w:cs="Calibri"/>
                <w:sz w:val="13"/>
              </w:rPr>
              <w:br/>
              <w:t xml:space="preserve">Sprache: </w:t>
            </w:r>
            <w:r>
              <w:rPr>
                <w:rFonts w:ascii="Arial" w:hAnsi="Arial" w:cs="Calibri"/>
                <w:sz w:val="13"/>
              </w:rPr>
              <w:br/>
              <w:t>F</w:t>
            </w:r>
            <w:r>
              <w:rPr>
                <w:rFonts w:ascii="Arial" w:hAnsi="Arial" w:cs="Calibri"/>
                <w:sz w:val="13"/>
              </w:rPr>
              <w:t>ö</w:t>
            </w:r>
            <w:r>
              <w:rPr>
                <w:rFonts w:ascii="Arial" w:hAnsi="Arial" w:cs="Calibri"/>
                <w:sz w:val="13"/>
              </w:rPr>
              <w:t xml:space="preserve">rderklassen nach </w:t>
            </w:r>
            <w:r>
              <w:rPr>
                <w:rFonts w:ascii="Arial" w:hAnsi="Arial" w:cs="Calibri"/>
                <w:sz w:val="13"/>
              </w:rPr>
              <w:t>§</w:t>
            </w:r>
            <w:r>
              <w:rPr>
                <w:rFonts w:ascii="Arial" w:hAnsi="Arial" w:cs="Calibri"/>
                <w:sz w:val="13"/>
              </w:rPr>
              <w:t xml:space="preserve"> 20 Abs. 6 SchulG</w:t>
            </w:r>
          </w:p>
          <w:p w14:paraId="4AD4D2F7" w14:textId="77777777" w:rsidR="00942F0B" w:rsidRDefault="00942F0B">
            <w:pPr>
              <w:widowControl/>
              <w:spacing w:before="10" w:after="10" w:line="140" w:lineRule="exact"/>
              <w:ind w:left="284" w:hanging="1"/>
            </w:pPr>
            <w:r>
              <w:rPr>
                <w:rFonts w:ascii="Arial" w:hAnsi="Arial" w:cs="Calibri"/>
                <w:sz w:val="13"/>
              </w:rPr>
              <w:t>Vollzeit</w:t>
            </w:r>
          </w:p>
          <w:p w14:paraId="61AE1DFA" w14:textId="77777777" w:rsidR="00942F0B" w:rsidRDefault="00942F0B">
            <w:pPr>
              <w:widowControl/>
              <w:spacing w:before="10" w:after="10" w:line="140" w:lineRule="exact"/>
              <w:ind w:left="284" w:hanging="1"/>
            </w:pPr>
            <w:r>
              <w:rPr>
                <w:rFonts w:ascii="Arial" w:hAnsi="Arial" w:cs="Calibri"/>
                <w:sz w:val="13"/>
              </w:rPr>
              <w:t>Teilzeit</w:t>
            </w:r>
          </w:p>
        </w:tc>
        <w:tc>
          <w:tcPr>
            <w:tcW w:w="908" w:type="dxa"/>
            <w:gridSpan w:val="2"/>
            <w:tcMar>
              <w:top w:w="20" w:type="dxa"/>
              <w:left w:w="0" w:type="dxa"/>
              <w:bottom w:w="40" w:type="dxa"/>
              <w:right w:w="0" w:type="dxa"/>
            </w:tcMar>
            <w:vAlign w:val="bottom"/>
          </w:tcPr>
          <w:p w14:paraId="6FC0EE43" w14:textId="77777777" w:rsidR="00942F0B" w:rsidRDefault="00942F0B">
            <w:pPr>
              <w:widowControl/>
              <w:spacing w:before="10" w:after="10" w:line="140" w:lineRule="exact"/>
              <w:ind w:left="1" w:hanging="1"/>
              <w:jc w:val="center"/>
            </w:pPr>
            <w:r>
              <w:rPr>
                <w:rFonts w:ascii="Arial" w:hAnsi="Arial" w:cs="Calibri"/>
                <w:sz w:val="13"/>
              </w:rPr>
              <w:t>8,1</w:t>
            </w:r>
          </w:p>
          <w:p w14:paraId="57817680" w14:textId="77777777" w:rsidR="00942F0B" w:rsidRDefault="00942F0B">
            <w:pPr>
              <w:widowControl/>
              <w:spacing w:before="10" w:after="10" w:line="140" w:lineRule="exact"/>
              <w:ind w:left="1" w:hanging="1"/>
            </w:pPr>
            <w:r>
              <w:rPr>
                <w:rFonts w:ascii="Arial" w:hAnsi="Arial" w:cs="Calibri"/>
                <w:sz w:val="13"/>
              </w:rPr>
              <w:t>18,7</w:t>
            </w:r>
          </w:p>
        </w:tc>
        <w:tc>
          <w:tcPr>
            <w:tcW w:w="850" w:type="dxa"/>
            <w:tcBorders>
              <w:left w:val="none" w:sz="2" w:space="0" w:color="auto"/>
            </w:tcBorders>
            <w:tcMar>
              <w:top w:w="20" w:type="dxa"/>
              <w:left w:w="40" w:type="dxa"/>
              <w:bottom w:w="40" w:type="dxa"/>
              <w:right w:w="40" w:type="dxa"/>
            </w:tcMar>
            <w:vAlign w:val="bottom"/>
          </w:tcPr>
          <w:p w14:paraId="1CABF793" w14:textId="77777777" w:rsidR="00942F0B" w:rsidRDefault="00942F0B">
            <w:pPr>
              <w:widowControl/>
              <w:spacing w:before="10" w:after="10" w:line="140" w:lineRule="exact"/>
              <w:ind w:left="1" w:hanging="1"/>
              <w:jc w:val="center"/>
            </w:pPr>
            <w:r>
              <w:rPr>
                <w:rFonts w:ascii="Arial" w:hAnsi="Arial" w:cs="Calibri"/>
                <w:sz w:val="13"/>
              </w:rPr>
              <w:t>11</w:t>
            </w:r>
          </w:p>
          <w:p w14:paraId="0C458B89" w14:textId="77777777" w:rsidR="00942F0B" w:rsidRDefault="00942F0B">
            <w:pPr>
              <w:widowControl/>
              <w:spacing w:before="10" w:after="10" w:line="140" w:lineRule="exact"/>
              <w:ind w:left="1" w:hanging="1"/>
              <w:jc w:val="center"/>
            </w:pPr>
            <w:r>
              <w:rPr>
                <w:rFonts w:ascii="Arial" w:hAnsi="Arial" w:cs="Calibri"/>
                <w:sz w:val="13"/>
              </w:rPr>
              <w:t>11</w:t>
            </w:r>
          </w:p>
        </w:tc>
        <w:tc>
          <w:tcPr>
            <w:tcW w:w="850" w:type="dxa"/>
            <w:tcMar>
              <w:top w:w="20" w:type="dxa"/>
              <w:left w:w="40" w:type="dxa"/>
              <w:bottom w:w="40" w:type="dxa"/>
              <w:right w:w="40" w:type="dxa"/>
            </w:tcMar>
            <w:vAlign w:val="bottom"/>
          </w:tcPr>
          <w:p w14:paraId="6306C508" w14:textId="77777777" w:rsidR="00942F0B" w:rsidRDefault="00942F0B">
            <w:pPr>
              <w:widowControl/>
              <w:spacing w:before="10" w:after="10" w:line="140" w:lineRule="exact"/>
              <w:ind w:left="1" w:hanging="1"/>
              <w:jc w:val="center"/>
            </w:pPr>
            <w:r>
              <w:rPr>
                <w:rFonts w:ascii="Arial" w:hAnsi="Arial" w:cs="Calibri"/>
                <w:sz w:val="13"/>
              </w:rPr>
              <w:t>14</w:t>
            </w:r>
          </w:p>
          <w:p w14:paraId="15C1C1F0" w14:textId="77777777" w:rsidR="00942F0B" w:rsidRDefault="00942F0B">
            <w:pPr>
              <w:widowControl/>
              <w:spacing w:before="10" w:after="10" w:line="140" w:lineRule="exact"/>
              <w:ind w:left="1" w:hanging="1"/>
              <w:jc w:val="center"/>
            </w:pPr>
            <w:r>
              <w:rPr>
                <w:rFonts w:ascii="Arial" w:hAnsi="Arial" w:cs="Calibri"/>
                <w:sz w:val="13"/>
              </w:rPr>
              <w:t>14</w:t>
            </w:r>
          </w:p>
        </w:tc>
      </w:tr>
      <w:tr w:rsidR="00000000" w14:paraId="2352FB6E" w14:textId="77777777">
        <w:trPr>
          <w:jc w:val="center"/>
        </w:trPr>
        <w:tc>
          <w:tcPr>
            <w:tcW w:w="1304" w:type="dxa"/>
            <w:tcBorders>
              <w:top w:val="none" w:sz="2" w:space="0" w:color="auto"/>
              <w:right w:val="none" w:sz="2" w:space="0" w:color="auto"/>
            </w:tcBorders>
            <w:tcMar>
              <w:top w:w="20" w:type="dxa"/>
              <w:left w:w="40" w:type="dxa"/>
              <w:bottom w:w="40" w:type="dxa"/>
              <w:right w:w="40" w:type="dxa"/>
            </w:tcMar>
          </w:tcPr>
          <w:p w14:paraId="57AA3407" w14:textId="77777777" w:rsidR="00942F0B" w:rsidRDefault="00942F0B">
            <w:pPr>
              <w:widowControl/>
              <w:spacing w:before="10" w:after="10" w:line="140" w:lineRule="exact"/>
              <w:ind w:left="284" w:hanging="1"/>
              <w:rPr>
                <w:rFonts w:cs="Calibri"/>
              </w:rPr>
            </w:pPr>
          </w:p>
        </w:tc>
        <w:tc>
          <w:tcPr>
            <w:tcW w:w="2721" w:type="dxa"/>
            <w:tcBorders>
              <w:left w:val="none" w:sz="2" w:space="0" w:color="auto"/>
            </w:tcBorders>
            <w:tcMar>
              <w:top w:w="20" w:type="dxa"/>
              <w:left w:w="40" w:type="dxa"/>
              <w:bottom w:w="40" w:type="dxa"/>
              <w:right w:w="40" w:type="dxa"/>
            </w:tcMar>
          </w:tcPr>
          <w:p w14:paraId="379ADA45" w14:textId="77777777" w:rsidR="00942F0B" w:rsidRDefault="00942F0B">
            <w:pPr>
              <w:widowControl/>
              <w:spacing w:before="10" w:after="10" w:line="140" w:lineRule="exact"/>
              <w:ind w:left="1" w:hanging="1"/>
              <w:rPr>
                <w:rFonts w:cs="Calibri"/>
              </w:rPr>
            </w:pPr>
            <w:r>
              <w:rPr>
                <w:rFonts w:ascii="Arial" w:hAnsi="Arial" w:cs="Arial"/>
                <w:sz w:val="13"/>
              </w:rPr>
              <w:t>Schwerstbehinderte Sch</w:t>
            </w:r>
            <w:r>
              <w:rPr>
                <w:rFonts w:ascii="Arial" w:hAnsi="Arial" w:cs="Arial"/>
                <w:sz w:val="13"/>
              </w:rPr>
              <w:t>ü</w:t>
            </w:r>
            <w:r>
              <w:rPr>
                <w:rFonts w:ascii="Arial" w:hAnsi="Arial" w:cs="Arial"/>
                <w:sz w:val="13"/>
              </w:rPr>
              <w:t>lerinnen und</w:t>
            </w:r>
            <w:r>
              <w:rPr>
                <w:rFonts w:ascii="Arial" w:hAnsi="Arial" w:cs="Arial"/>
                <w:sz w:val="13"/>
              </w:rPr>
              <w:br/>
              <w:t>Sch</w:t>
            </w:r>
            <w:r>
              <w:rPr>
                <w:rFonts w:ascii="Arial" w:hAnsi="Arial" w:cs="Arial"/>
                <w:sz w:val="13"/>
              </w:rPr>
              <w:t>ü</w:t>
            </w:r>
            <w:r>
              <w:rPr>
                <w:rFonts w:ascii="Arial" w:hAnsi="Arial" w:cs="Arial"/>
                <w:sz w:val="13"/>
              </w:rPr>
              <w:t xml:space="preserve">ler gem. </w:t>
            </w:r>
            <w:r>
              <w:rPr>
                <w:rFonts w:ascii="Arial" w:hAnsi="Arial" w:cs="Arial"/>
                <w:sz w:val="13"/>
              </w:rPr>
              <w:t>§</w:t>
            </w:r>
            <w:r>
              <w:rPr>
                <w:rFonts w:ascii="Arial" w:hAnsi="Arial" w:cs="Arial"/>
                <w:sz w:val="13"/>
              </w:rPr>
              <w:t xml:space="preserve"> 10 AO-SF</w:t>
            </w:r>
          </w:p>
          <w:p w14:paraId="4AB447DB" w14:textId="77777777" w:rsidR="00942F0B" w:rsidRDefault="00942F0B">
            <w:pPr>
              <w:widowControl/>
              <w:spacing w:before="10" w:after="10" w:line="140" w:lineRule="exact"/>
              <w:ind w:left="284" w:hanging="1"/>
              <w:rPr>
                <w:rFonts w:cs="Calibri"/>
              </w:rPr>
            </w:pPr>
            <w:r>
              <w:rPr>
                <w:rFonts w:ascii="Arial" w:hAnsi="Arial" w:cs="Arial"/>
                <w:sz w:val="13"/>
              </w:rPr>
              <w:t>Vollzeit</w:t>
            </w:r>
          </w:p>
          <w:p w14:paraId="01357EA5" w14:textId="77777777" w:rsidR="00942F0B" w:rsidRDefault="00942F0B">
            <w:pPr>
              <w:widowControl/>
              <w:spacing w:before="10" w:after="10" w:line="140" w:lineRule="exact"/>
              <w:ind w:left="284" w:hanging="1"/>
              <w:rPr>
                <w:rFonts w:cs="Calibri"/>
              </w:rPr>
            </w:pPr>
            <w:r>
              <w:rPr>
                <w:rFonts w:ascii="Arial" w:hAnsi="Arial" w:cs="Arial"/>
                <w:sz w:val="13"/>
              </w:rPr>
              <w:t>Teilzeit</w:t>
            </w:r>
          </w:p>
        </w:tc>
        <w:tc>
          <w:tcPr>
            <w:tcW w:w="908" w:type="dxa"/>
            <w:gridSpan w:val="2"/>
            <w:tcMar>
              <w:top w:w="20" w:type="dxa"/>
              <w:left w:w="0" w:type="dxa"/>
              <w:bottom w:w="40" w:type="dxa"/>
              <w:right w:w="0" w:type="dxa"/>
            </w:tcMar>
          </w:tcPr>
          <w:p w14:paraId="7C482A7F" w14:textId="77777777" w:rsidR="00942F0B" w:rsidRDefault="00942F0B">
            <w:pPr>
              <w:widowControl/>
              <w:spacing w:before="10" w:after="10" w:line="140" w:lineRule="exact"/>
              <w:ind w:left="1" w:hanging="1"/>
              <w:jc w:val="center"/>
            </w:pPr>
          </w:p>
          <w:p w14:paraId="779350EE" w14:textId="77777777" w:rsidR="00942F0B" w:rsidRDefault="00942F0B">
            <w:pPr>
              <w:widowControl/>
              <w:spacing w:before="10" w:after="10" w:line="140" w:lineRule="exact"/>
              <w:ind w:left="1" w:hanging="1"/>
              <w:rPr>
                <w:rFonts w:cs="Calibri"/>
              </w:rPr>
            </w:pPr>
          </w:p>
          <w:p w14:paraId="6994BD82" w14:textId="77777777" w:rsidR="00942F0B" w:rsidRDefault="00942F0B">
            <w:pPr>
              <w:widowControl/>
              <w:spacing w:before="10" w:after="10" w:line="140" w:lineRule="exact"/>
              <w:ind w:left="1" w:hanging="1"/>
              <w:rPr>
                <w:rFonts w:cs="Calibri"/>
              </w:rPr>
            </w:pPr>
            <w:r>
              <w:rPr>
                <w:rFonts w:ascii="Arial" w:hAnsi="Arial" w:cs="Arial"/>
                <w:sz w:val="13"/>
              </w:rPr>
              <w:t>4,2</w:t>
            </w:r>
          </w:p>
          <w:p w14:paraId="0A371898" w14:textId="77777777" w:rsidR="00942F0B" w:rsidRDefault="00942F0B">
            <w:pPr>
              <w:widowControl/>
              <w:spacing w:before="10" w:after="10" w:line="140" w:lineRule="exact"/>
              <w:ind w:left="1" w:hanging="1"/>
              <w:rPr>
                <w:rFonts w:cs="Calibri"/>
              </w:rPr>
            </w:pPr>
            <w:r>
              <w:rPr>
                <w:rFonts w:ascii="Arial" w:hAnsi="Arial" w:cs="Arial"/>
                <w:sz w:val="13"/>
              </w:rPr>
              <w:t>13,3</w:t>
            </w:r>
          </w:p>
        </w:tc>
        <w:tc>
          <w:tcPr>
            <w:tcW w:w="850" w:type="dxa"/>
            <w:tcBorders>
              <w:left w:val="none" w:sz="2" w:space="0" w:color="auto"/>
            </w:tcBorders>
            <w:tcMar>
              <w:top w:w="20" w:type="dxa"/>
              <w:left w:w="40" w:type="dxa"/>
              <w:bottom w:w="40" w:type="dxa"/>
              <w:right w:w="40" w:type="dxa"/>
            </w:tcMar>
          </w:tcPr>
          <w:p w14:paraId="7EB73610" w14:textId="77777777" w:rsidR="00942F0B" w:rsidRDefault="00942F0B">
            <w:pPr>
              <w:widowControl/>
              <w:spacing w:before="10" w:after="10" w:line="140" w:lineRule="exact"/>
              <w:ind w:left="1" w:hanging="1"/>
              <w:jc w:val="center"/>
            </w:pPr>
          </w:p>
          <w:p w14:paraId="55A20284" w14:textId="77777777" w:rsidR="00942F0B" w:rsidRDefault="00942F0B">
            <w:pPr>
              <w:widowControl/>
              <w:spacing w:before="10" w:after="10" w:line="140" w:lineRule="exact"/>
              <w:ind w:left="1" w:hanging="1"/>
              <w:jc w:val="center"/>
              <w:rPr>
                <w:rFonts w:cs="Calibri"/>
              </w:rPr>
            </w:pPr>
          </w:p>
          <w:p w14:paraId="434761C9"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p w14:paraId="247F4213"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c>
          <w:tcPr>
            <w:tcW w:w="850" w:type="dxa"/>
            <w:tcMar>
              <w:top w:w="20" w:type="dxa"/>
              <w:left w:w="40" w:type="dxa"/>
              <w:bottom w:w="40" w:type="dxa"/>
              <w:right w:w="40" w:type="dxa"/>
            </w:tcMar>
          </w:tcPr>
          <w:p w14:paraId="41169584" w14:textId="77777777" w:rsidR="00942F0B" w:rsidRDefault="00942F0B">
            <w:pPr>
              <w:widowControl/>
              <w:spacing w:before="10" w:after="10" w:line="140" w:lineRule="exact"/>
              <w:ind w:left="1" w:hanging="1"/>
              <w:jc w:val="center"/>
            </w:pPr>
          </w:p>
          <w:p w14:paraId="1A72AECA" w14:textId="77777777" w:rsidR="00942F0B" w:rsidRDefault="00942F0B">
            <w:pPr>
              <w:widowControl/>
              <w:spacing w:before="10" w:after="10" w:line="140" w:lineRule="exact"/>
              <w:ind w:left="1" w:hanging="1"/>
              <w:jc w:val="center"/>
              <w:rPr>
                <w:rFonts w:cs="Calibri"/>
              </w:rPr>
            </w:pPr>
          </w:p>
          <w:p w14:paraId="3CA839F3"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p w14:paraId="1CC3EC75" w14:textId="77777777" w:rsidR="00942F0B" w:rsidRDefault="00942F0B">
            <w:pPr>
              <w:widowControl/>
              <w:spacing w:before="10" w:after="10" w:line="140" w:lineRule="exact"/>
              <w:ind w:left="1" w:hanging="1"/>
              <w:jc w:val="center"/>
              <w:rPr>
                <w:rFonts w:cs="Calibri"/>
              </w:rPr>
            </w:pPr>
            <w:r>
              <w:rPr>
                <w:rFonts w:ascii="Arial" w:hAnsi="Arial" w:cs="Arial"/>
                <w:sz w:val="13"/>
              </w:rPr>
              <w:t>entf</w:t>
            </w:r>
            <w:r>
              <w:rPr>
                <w:rFonts w:ascii="Arial" w:hAnsi="Arial" w:cs="Arial"/>
                <w:sz w:val="13"/>
              </w:rPr>
              <w:t>ä</w:t>
            </w:r>
            <w:r>
              <w:rPr>
                <w:rFonts w:ascii="Arial" w:hAnsi="Arial" w:cs="Arial"/>
                <w:sz w:val="13"/>
              </w:rPr>
              <w:t>llt</w:t>
            </w:r>
          </w:p>
        </w:tc>
      </w:tr>
      <w:tr w:rsidR="00000000" w14:paraId="7F8AB6DC" w14:textId="77777777">
        <w:trPr>
          <w:jc w:val="center"/>
        </w:trPr>
        <w:tc>
          <w:tcPr>
            <w:tcW w:w="4025" w:type="dxa"/>
            <w:gridSpan w:val="2"/>
            <w:tcBorders>
              <w:bottom w:val="none" w:sz="2" w:space="0" w:color="auto"/>
              <w:right w:val="none" w:sz="2" w:space="0" w:color="auto"/>
            </w:tcBorders>
            <w:tcMar>
              <w:top w:w="20" w:type="dxa"/>
              <w:left w:w="40" w:type="dxa"/>
              <w:bottom w:w="40" w:type="dxa"/>
              <w:right w:w="40" w:type="dxa"/>
            </w:tcMar>
          </w:tcPr>
          <w:p w14:paraId="418463E8" w14:textId="77777777" w:rsidR="00942F0B" w:rsidRDefault="00942F0B">
            <w:pPr>
              <w:widowControl/>
              <w:spacing w:before="10" w:after="10" w:line="140" w:lineRule="exact"/>
              <w:ind w:left="1" w:hanging="1"/>
              <w:rPr>
                <w:rFonts w:cs="Calibri"/>
              </w:rPr>
            </w:pPr>
            <w:r>
              <w:rPr>
                <w:rFonts w:ascii="Arial" w:hAnsi="Arial" w:cs="Arial"/>
                <w:b/>
                <w:sz w:val="13"/>
              </w:rPr>
              <w:t>Schule f</w:t>
            </w:r>
            <w:r>
              <w:rPr>
                <w:rFonts w:ascii="Arial" w:hAnsi="Arial" w:cs="Arial"/>
                <w:b/>
                <w:sz w:val="13"/>
              </w:rPr>
              <w:t>ü</w:t>
            </w:r>
            <w:r>
              <w:rPr>
                <w:rFonts w:ascii="Arial" w:hAnsi="Arial" w:cs="Arial"/>
                <w:b/>
                <w:sz w:val="13"/>
              </w:rPr>
              <w:t>r Kranke</w:t>
            </w:r>
          </w:p>
        </w:tc>
        <w:tc>
          <w:tcPr>
            <w:tcW w:w="454" w:type="dxa"/>
            <w:tcBorders>
              <w:bottom w:val="none" w:sz="2" w:space="0" w:color="auto"/>
              <w:right w:val="none" w:sz="2" w:space="0" w:color="auto"/>
            </w:tcBorders>
            <w:tcMar>
              <w:top w:w="20" w:type="dxa"/>
              <w:left w:w="40" w:type="dxa"/>
              <w:bottom w:w="40" w:type="dxa"/>
              <w:right w:w="40" w:type="dxa"/>
            </w:tcMar>
          </w:tcPr>
          <w:p w14:paraId="0EF996EC" w14:textId="77777777" w:rsidR="00942F0B" w:rsidRDefault="00942F0B">
            <w:pPr>
              <w:widowControl/>
              <w:spacing w:before="10" w:after="10" w:line="140" w:lineRule="exact"/>
              <w:ind w:left="1" w:hanging="1"/>
              <w:jc w:val="center"/>
            </w:pPr>
          </w:p>
        </w:tc>
        <w:tc>
          <w:tcPr>
            <w:tcW w:w="454" w:type="dxa"/>
            <w:tcBorders>
              <w:left w:val="none" w:sz="2" w:space="0" w:color="auto"/>
              <w:bottom w:val="none" w:sz="2" w:space="0" w:color="auto"/>
            </w:tcBorders>
            <w:tcMar>
              <w:top w:w="20" w:type="dxa"/>
              <w:left w:w="40" w:type="dxa"/>
              <w:bottom w:w="40" w:type="dxa"/>
              <w:right w:w="40" w:type="dxa"/>
            </w:tcMar>
          </w:tcPr>
          <w:p w14:paraId="181F94D5" w14:textId="77777777" w:rsidR="00942F0B" w:rsidRDefault="00942F0B">
            <w:pPr>
              <w:widowControl/>
              <w:spacing w:before="10" w:after="10" w:line="140" w:lineRule="exact"/>
              <w:ind w:left="1" w:hanging="1"/>
              <w:jc w:val="center"/>
              <w:rPr>
                <w:rFonts w:cs="Calibri"/>
              </w:rPr>
            </w:pPr>
          </w:p>
        </w:tc>
        <w:tc>
          <w:tcPr>
            <w:tcW w:w="850" w:type="dxa"/>
            <w:tcBorders>
              <w:bottom w:val="none" w:sz="2" w:space="0" w:color="auto"/>
            </w:tcBorders>
            <w:tcMar>
              <w:top w:w="20" w:type="dxa"/>
              <w:left w:w="40" w:type="dxa"/>
              <w:bottom w:w="40" w:type="dxa"/>
              <w:right w:w="40" w:type="dxa"/>
            </w:tcMar>
          </w:tcPr>
          <w:p w14:paraId="0E9D7298" w14:textId="77777777" w:rsidR="00942F0B" w:rsidRDefault="00942F0B">
            <w:pPr>
              <w:widowControl/>
              <w:spacing w:before="10" w:after="10" w:line="140" w:lineRule="exact"/>
              <w:ind w:left="1" w:hanging="1"/>
              <w:jc w:val="center"/>
            </w:pPr>
          </w:p>
        </w:tc>
        <w:tc>
          <w:tcPr>
            <w:tcW w:w="850" w:type="dxa"/>
            <w:tcBorders>
              <w:bottom w:val="none" w:sz="2" w:space="0" w:color="auto"/>
            </w:tcBorders>
            <w:tcMar>
              <w:top w:w="20" w:type="dxa"/>
              <w:left w:w="40" w:type="dxa"/>
              <w:bottom w:w="40" w:type="dxa"/>
              <w:right w:w="40" w:type="dxa"/>
            </w:tcMar>
          </w:tcPr>
          <w:p w14:paraId="4941E212" w14:textId="77777777" w:rsidR="00942F0B" w:rsidRDefault="00942F0B">
            <w:pPr>
              <w:widowControl/>
              <w:spacing w:before="10" w:after="10" w:line="140" w:lineRule="exact"/>
              <w:ind w:left="1" w:hanging="1"/>
              <w:jc w:val="center"/>
              <w:rPr>
                <w:rFonts w:cs="Calibri"/>
              </w:rPr>
            </w:pPr>
          </w:p>
        </w:tc>
      </w:tr>
      <w:tr w:rsidR="00000000" w14:paraId="5707E870"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07960C76" w14:textId="77777777" w:rsidR="00942F0B" w:rsidRDefault="00942F0B">
            <w:pPr>
              <w:widowControl/>
              <w:spacing w:before="10" w:after="10" w:line="140" w:lineRule="exact"/>
              <w:ind w:left="171" w:hanging="1"/>
            </w:pPr>
          </w:p>
        </w:tc>
        <w:tc>
          <w:tcPr>
            <w:tcW w:w="2721" w:type="dxa"/>
            <w:tcBorders>
              <w:top w:val="none" w:sz="2" w:space="0" w:color="auto"/>
              <w:left w:val="none" w:sz="2" w:space="0" w:color="auto"/>
            </w:tcBorders>
            <w:tcMar>
              <w:top w:w="20" w:type="dxa"/>
              <w:left w:w="40" w:type="dxa"/>
              <w:bottom w:w="40" w:type="dxa"/>
              <w:right w:w="40" w:type="dxa"/>
            </w:tcMar>
          </w:tcPr>
          <w:p w14:paraId="2268CC22" w14:textId="77777777" w:rsidR="00942F0B" w:rsidRDefault="00942F0B">
            <w:pPr>
              <w:widowControl/>
              <w:spacing w:before="10" w:after="10" w:line="140" w:lineRule="exact"/>
              <w:ind w:left="1" w:hanging="1"/>
            </w:pPr>
            <w:r>
              <w:rPr>
                <w:rFonts w:ascii="Arial" w:hAnsi="Arial" w:cs="Calibri"/>
                <w:sz w:val="13"/>
              </w:rPr>
              <w:t>allgemein bildend</w:t>
            </w:r>
          </w:p>
        </w:tc>
        <w:tc>
          <w:tcPr>
            <w:tcW w:w="908" w:type="dxa"/>
            <w:gridSpan w:val="2"/>
            <w:tcBorders>
              <w:top w:val="none" w:sz="2" w:space="0" w:color="auto"/>
            </w:tcBorders>
            <w:tcMar>
              <w:top w:w="20" w:type="dxa"/>
              <w:left w:w="0" w:type="dxa"/>
              <w:bottom w:w="40" w:type="dxa"/>
              <w:right w:w="0" w:type="dxa"/>
            </w:tcMar>
          </w:tcPr>
          <w:p w14:paraId="296BEFD9" w14:textId="77777777" w:rsidR="00942F0B" w:rsidRDefault="00942F0B">
            <w:pPr>
              <w:widowControl/>
              <w:spacing w:before="10" w:after="10" w:line="140" w:lineRule="exact"/>
              <w:ind w:left="1" w:hanging="1"/>
              <w:jc w:val="center"/>
            </w:pPr>
            <w:r>
              <w:rPr>
                <w:rFonts w:ascii="Arial" w:hAnsi="Arial" w:cs="Calibri"/>
                <w:sz w:val="13"/>
              </w:rPr>
              <w:t>6,1</w:t>
            </w:r>
          </w:p>
        </w:tc>
        <w:tc>
          <w:tcPr>
            <w:tcW w:w="850" w:type="dxa"/>
            <w:tcBorders>
              <w:top w:val="none" w:sz="2" w:space="0" w:color="auto"/>
              <w:left w:val="none" w:sz="2" w:space="0" w:color="auto"/>
            </w:tcBorders>
            <w:tcMar>
              <w:top w:w="20" w:type="dxa"/>
              <w:left w:w="40" w:type="dxa"/>
              <w:bottom w:w="40" w:type="dxa"/>
              <w:right w:w="40" w:type="dxa"/>
            </w:tcMar>
          </w:tcPr>
          <w:p w14:paraId="2CDD13DA"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tc>
        <w:tc>
          <w:tcPr>
            <w:tcW w:w="850" w:type="dxa"/>
            <w:tcBorders>
              <w:top w:val="none" w:sz="2" w:space="0" w:color="auto"/>
            </w:tcBorders>
            <w:tcMar>
              <w:top w:w="20" w:type="dxa"/>
              <w:left w:w="40" w:type="dxa"/>
              <w:bottom w:w="40" w:type="dxa"/>
              <w:right w:w="40" w:type="dxa"/>
            </w:tcMar>
          </w:tcPr>
          <w:p w14:paraId="384F58A1" w14:textId="77777777" w:rsidR="00942F0B" w:rsidRDefault="00942F0B">
            <w:pPr>
              <w:widowControl/>
              <w:spacing w:before="10" w:after="10" w:line="140" w:lineRule="exact"/>
              <w:ind w:left="1" w:hanging="1"/>
              <w:jc w:val="center"/>
            </w:pPr>
            <w:r>
              <w:rPr>
                <w:rFonts w:ascii="Arial" w:hAnsi="Arial" w:cs="Calibri"/>
                <w:sz w:val="13"/>
              </w:rPr>
              <w:t>entf</w:t>
            </w:r>
            <w:r>
              <w:rPr>
                <w:rFonts w:ascii="Arial" w:hAnsi="Arial" w:cs="Calibri"/>
                <w:sz w:val="13"/>
              </w:rPr>
              <w:t>ä</w:t>
            </w:r>
            <w:r>
              <w:rPr>
                <w:rFonts w:ascii="Arial" w:hAnsi="Arial" w:cs="Calibri"/>
                <w:sz w:val="13"/>
              </w:rPr>
              <w:t>llt</w:t>
            </w:r>
          </w:p>
        </w:tc>
      </w:tr>
      <w:tr w:rsidR="00000000" w14:paraId="032ED0F3" w14:textId="77777777">
        <w:trPr>
          <w:jc w:val="center"/>
        </w:trPr>
        <w:tc>
          <w:tcPr>
            <w:tcW w:w="1304" w:type="dxa"/>
            <w:tcBorders>
              <w:top w:val="none" w:sz="2" w:space="0" w:color="auto"/>
              <w:right w:val="none" w:sz="2" w:space="0" w:color="auto"/>
            </w:tcBorders>
            <w:tcMar>
              <w:top w:w="20" w:type="dxa"/>
              <w:left w:w="40" w:type="dxa"/>
              <w:bottom w:w="40" w:type="dxa"/>
              <w:right w:w="40" w:type="dxa"/>
            </w:tcMar>
          </w:tcPr>
          <w:p w14:paraId="656CE342" w14:textId="77777777" w:rsidR="00942F0B" w:rsidRDefault="00942F0B">
            <w:pPr>
              <w:widowControl/>
              <w:spacing w:before="10" w:after="10" w:line="140" w:lineRule="exact"/>
              <w:ind w:left="284" w:hanging="1"/>
              <w:rPr>
                <w:rFonts w:cs="Calibri"/>
              </w:rPr>
            </w:pPr>
          </w:p>
        </w:tc>
        <w:tc>
          <w:tcPr>
            <w:tcW w:w="2721" w:type="dxa"/>
            <w:tcBorders>
              <w:left w:val="none" w:sz="2" w:space="0" w:color="auto"/>
            </w:tcBorders>
            <w:tcMar>
              <w:top w:w="20" w:type="dxa"/>
              <w:left w:w="40" w:type="dxa"/>
              <w:bottom w:w="40" w:type="dxa"/>
              <w:right w:w="40" w:type="dxa"/>
            </w:tcMar>
          </w:tcPr>
          <w:p w14:paraId="1D573B43" w14:textId="77777777" w:rsidR="00942F0B" w:rsidRDefault="00942F0B">
            <w:pPr>
              <w:widowControl/>
              <w:spacing w:before="10" w:after="10" w:line="140" w:lineRule="exact"/>
              <w:ind w:left="1" w:hanging="1"/>
              <w:rPr>
                <w:rFonts w:cs="Calibri"/>
              </w:rPr>
            </w:pPr>
            <w:r>
              <w:rPr>
                <w:rFonts w:ascii="Arial" w:hAnsi="Arial" w:cs="Arial"/>
                <w:sz w:val="13"/>
              </w:rPr>
              <w:t>berufsbildend</w:t>
            </w:r>
          </w:p>
          <w:p w14:paraId="36893C7A" w14:textId="77777777" w:rsidR="00942F0B" w:rsidRDefault="00942F0B">
            <w:pPr>
              <w:widowControl/>
              <w:spacing w:before="10" w:after="10" w:line="140" w:lineRule="exact"/>
              <w:ind w:left="284" w:hanging="1"/>
              <w:rPr>
                <w:rFonts w:cs="Calibri"/>
              </w:rPr>
            </w:pPr>
            <w:r>
              <w:rPr>
                <w:rFonts w:ascii="Arial" w:hAnsi="Arial" w:cs="Arial"/>
                <w:sz w:val="13"/>
              </w:rPr>
              <w:t>Vollzeit</w:t>
            </w:r>
          </w:p>
          <w:p w14:paraId="49E1E491" w14:textId="77777777" w:rsidR="00942F0B" w:rsidRDefault="00942F0B">
            <w:pPr>
              <w:widowControl/>
              <w:spacing w:before="10" w:after="10" w:line="140" w:lineRule="exact"/>
              <w:ind w:left="284" w:hanging="1"/>
              <w:rPr>
                <w:rFonts w:cs="Calibri"/>
              </w:rPr>
            </w:pPr>
            <w:r>
              <w:rPr>
                <w:rFonts w:ascii="Arial" w:hAnsi="Arial" w:cs="Arial"/>
                <w:sz w:val="13"/>
              </w:rPr>
              <w:t>Teilzeit</w:t>
            </w:r>
          </w:p>
        </w:tc>
        <w:tc>
          <w:tcPr>
            <w:tcW w:w="908" w:type="dxa"/>
            <w:gridSpan w:val="2"/>
            <w:tcMar>
              <w:top w:w="20" w:type="dxa"/>
              <w:left w:w="0" w:type="dxa"/>
              <w:bottom w:w="40" w:type="dxa"/>
              <w:right w:w="0" w:type="dxa"/>
            </w:tcMar>
          </w:tcPr>
          <w:p w14:paraId="7A0A7D1E" w14:textId="77777777" w:rsidR="00942F0B" w:rsidRDefault="00942F0B">
            <w:pPr>
              <w:widowControl/>
              <w:spacing w:before="10" w:after="10" w:line="140" w:lineRule="exact"/>
              <w:ind w:left="1" w:hanging="1"/>
              <w:jc w:val="center"/>
            </w:pPr>
          </w:p>
          <w:p w14:paraId="7F6EDE0F" w14:textId="77777777" w:rsidR="00942F0B" w:rsidRDefault="00942F0B">
            <w:pPr>
              <w:widowControl/>
              <w:spacing w:before="10" w:after="10" w:line="140" w:lineRule="exact"/>
              <w:ind w:left="1" w:hanging="1"/>
            </w:pPr>
            <w:r>
              <w:rPr>
                <w:rFonts w:ascii="Arial" w:hAnsi="Arial" w:cs="Calibri"/>
                <w:sz w:val="13"/>
              </w:rPr>
              <w:t>6,1</w:t>
            </w:r>
          </w:p>
          <w:p w14:paraId="5B49D085" w14:textId="77777777" w:rsidR="00942F0B" w:rsidRDefault="00942F0B">
            <w:pPr>
              <w:widowControl/>
              <w:spacing w:before="10" w:after="10" w:line="140" w:lineRule="exact"/>
              <w:ind w:left="1" w:hanging="1"/>
            </w:pPr>
            <w:r>
              <w:rPr>
                <w:rFonts w:ascii="Arial" w:hAnsi="Arial" w:cs="Calibri"/>
                <w:sz w:val="13"/>
              </w:rPr>
              <w:t>17,5</w:t>
            </w:r>
          </w:p>
        </w:tc>
        <w:tc>
          <w:tcPr>
            <w:tcW w:w="850" w:type="dxa"/>
            <w:tcBorders>
              <w:left w:val="none" w:sz="2" w:space="0" w:color="auto"/>
            </w:tcBorders>
            <w:tcMar>
              <w:top w:w="20" w:type="dxa"/>
              <w:left w:w="40" w:type="dxa"/>
              <w:bottom w:w="40" w:type="dxa"/>
              <w:right w:w="40" w:type="dxa"/>
            </w:tcMar>
          </w:tcPr>
          <w:p w14:paraId="39D16DE3" w14:textId="77777777" w:rsidR="00942F0B" w:rsidRDefault="00942F0B">
            <w:pPr>
              <w:widowControl/>
              <w:spacing w:before="10" w:after="10" w:line="140" w:lineRule="exact"/>
              <w:ind w:left="1" w:hanging="1"/>
              <w:jc w:val="center"/>
              <w:rPr>
                <w:rFonts w:cs="Calibri"/>
              </w:rPr>
            </w:pPr>
          </w:p>
          <w:p w14:paraId="327162B3" w14:textId="77777777" w:rsidR="00942F0B" w:rsidRDefault="00942F0B">
            <w:pPr>
              <w:widowControl/>
              <w:spacing w:before="10" w:after="10" w:line="140" w:lineRule="exact"/>
              <w:ind w:left="1" w:hanging="1"/>
              <w:jc w:val="center"/>
              <w:rPr>
                <w:rFonts w:cs="Calibri"/>
              </w:rPr>
            </w:pPr>
            <w:r>
              <w:rPr>
                <w:rFonts w:ascii="Arial" w:hAnsi="Arial" w:cs="Arial"/>
                <w:sz w:val="13"/>
              </w:rPr>
              <w:t>10</w:t>
            </w:r>
          </w:p>
          <w:p w14:paraId="42E44093" w14:textId="77777777" w:rsidR="00942F0B" w:rsidRDefault="00942F0B">
            <w:pPr>
              <w:widowControl/>
              <w:spacing w:before="10" w:after="10" w:line="140" w:lineRule="exact"/>
              <w:ind w:left="1" w:hanging="1"/>
              <w:jc w:val="center"/>
              <w:rPr>
                <w:rFonts w:cs="Calibri"/>
              </w:rPr>
            </w:pPr>
            <w:r>
              <w:rPr>
                <w:rFonts w:ascii="Arial" w:hAnsi="Arial" w:cs="Arial"/>
                <w:sz w:val="13"/>
              </w:rPr>
              <w:t>10</w:t>
            </w:r>
          </w:p>
        </w:tc>
        <w:tc>
          <w:tcPr>
            <w:tcW w:w="850" w:type="dxa"/>
            <w:tcMar>
              <w:top w:w="20" w:type="dxa"/>
              <w:left w:w="40" w:type="dxa"/>
              <w:bottom w:w="40" w:type="dxa"/>
              <w:right w:w="40" w:type="dxa"/>
            </w:tcMar>
          </w:tcPr>
          <w:p w14:paraId="498E0F2F" w14:textId="77777777" w:rsidR="00942F0B" w:rsidRDefault="00942F0B">
            <w:pPr>
              <w:widowControl/>
              <w:spacing w:before="10" w:after="10" w:line="140" w:lineRule="exact"/>
              <w:ind w:left="1" w:hanging="1"/>
              <w:jc w:val="center"/>
            </w:pPr>
          </w:p>
          <w:p w14:paraId="69E9585C" w14:textId="77777777" w:rsidR="00942F0B" w:rsidRDefault="00942F0B">
            <w:pPr>
              <w:widowControl/>
              <w:spacing w:before="10" w:after="10" w:line="140" w:lineRule="exact"/>
              <w:ind w:left="1" w:hanging="1"/>
              <w:jc w:val="center"/>
            </w:pPr>
            <w:r>
              <w:rPr>
                <w:rFonts w:ascii="Arial" w:hAnsi="Arial" w:cs="Calibri"/>
                <w:sz w:val="13"/>
              </w:rPr>
              <w:t>13</w:t>
            </w:r>
          </w:p>
          <w:p w14:paraId="37EFBCE8" w14:textId="77777777" w:rsidR="00942F0B" w:rsidRDefault="00942F0B">
            <w:pPr>
              <w:widowControl/>
              <w:spacing w:before="10" w:after="10" w:line="140" w:lineRule="exact"/>
              <w:ind w:left="1" w:hanging="1"/>
              <w:jc w:val="center"/>
            </w:pPr>
            <w:r>
              <w:rPr>
                <w:rFonts w:ascii="Arial" w:hAnsi="Arial" w:cs="Calibri"/>
                <w:sz w:val="13"/>
              </w:rPr>
              <w:t>13</w:t>
            </w:r>
          </w:p>
        </w:tc>
      </w:tr>
      <w:tr w:rsidR="00000000" w14:paraId="59040FA0" w14:textId="77777777">
        <w:trPr>
          <w:jc w:val="center"/>
        </w:trPr>
        <w:tc>
          <w:tcPr>
            <w:tcW w:w="4025" w:type="dxa"/>
            <w:gridSpan w:val="2"/>
            <w:tcBorders>
              <w:bottom w:val="none" w:sz="2" w:space="0" w:color="auto"/>
              <w:right w:val="none" w:sz="2" w:space="0" w:color="auto"/>
            </w:tcBorders>
            <w:tcMar>
              <w:top w:w="20" w:type="dxa"/>
              <w:left w:w="40" w:type="dxa"/>
              <w:bottom w:w="40" w:type="dxa"/>
              <w:right w:w="40" w:type="dxa"/>
            </w:tcMar>
          </w:tcPr>
          <w:p w14:paraId="3612A463" w14:textId="77777777" w:rsidR="00942F0B" w:rsidRDefault="00942F0B">
            <w:pPr>
              <w:widowControl/>
              <w:spacing w:before="10" w:after="10" w:line="140" w:lineRule="exact"/>
              <w:ind w:left="1" w:hanging="1"/>
            </w:pPr>
            <w:r>
              <w:rPr>
                <w:rFonts w:ascii="Arial" w:hAnsi="Arial" w:cs="Calibri"/>
                <w:b/>
                <w:sz w:val="13"/>
              </w:rPr>
              <w:t>Weiterbildungskolleg</w:t>
            </w:r>
          </w:p>
        </w:tc>
        <w:tc>
          <w:tcPr>
            <w:tcW w:w="454" w:type="dxa"/>
            <w:tcBorders>
              <w:bottom w:val="none" w:sz="2" w:space="0" w:color="auto"/>
            </w:tcBorders>
            <w:tcMar>
              <w:top w:w="20" w:type="dxa"/>
              <w:left w:w="40" w:type="dxa"/>
              <w:bottom w:w="40" w:type="dxa"/>
              <w:right w:w="40" w:type="dxa"/>
            </w:tcMar>
          </w:tcPr>
          <w:p w14:paraId="043946F5" w14:textId="77777777" w:rsidR="00942F0B" w:rsidRDefault="00942F0B">
            <w:pPr>
              <w:widowControl/>
              <w:spacing w:before="10" w:after="10" w:line="140" w:lineRule="exact"/>
              <w:ind w:left="1" w:hanging="1"/>
              <w:jc w:val="center"/>
            </w:pPr>
            <w:r>
              <w:rPr>
                <w:rFonts w:ascii="Arial" w:hAnsi="Arial" w:cs="Calibri"/>
                <w:sz w:val="13"/>
              </w:rPr>
              <w:t>Voll-</w:t>
            </w:r>
            <w:r>
              <w:rPr>
                <w:rFonts w:ascii="Arial" w:hAnsi="Arial" w:cs="Calibri"/>
                <w:sz w:val="13"/>
              </w:rPr>
              <w:br/>
              <w:t>beleger</w:t>
            </w:r>
          </w:p>
        </w:tc>
        <w:tc>
          <w:tcPr>
            <w:tcW w:w="454" w:type="dxa"/>
            <w:tcBorders>
              <w:bottom w:val="none" w:sz="2" w:space="0" w:color="auto"/>
            </w:tcBorders>
            <w:tcMar>
              <w:top w:w="20" w:type="dxa"/>
              <w:left w:w="40" w:type="dxa"/>
              <w:bottom w:w="40" w:type="dxa"/>
              <w:right w:w="40" w:type="dxa"/>
            </w:tcMar>
          </w:tcPr>
          <w:p w14:paraId="2463D915" w14:textId="77777777" w:rsidR="00942F0B" w:rsidRDefault="00942F0B">
            <w:pPr>
              <w:widowControl/>
              <w:spacing w:before="10" w:after="10" w:line="140" w:lineRule="exact"/>
              <w:ind w:left="1" w:hanging="1"/>
              <w:jc w:val="center"/>
            </w:pPr>
            <w:r>
              <w:rPr>
                <w:rFonts w:ascii="Arial" w:hAnsi="Arial" w:cs="Calibri"/>
                <w:sz w:val="13"/>
              </w:rPr>
              <w:t>Teil-</w:t>
            </w:r>
            <w:r>
              <w:rPr>
                <w:rFonts w:ascii="Arial" w:hAnsi="Arial" w:cs="Calibri"/>
                <w:sz w:val="13"/>
              </w:rPr>
              <w:br/>
              <w:t>beleger</w:t>
            </w:r>
          </w:p>
        </w:tc>
        <w:tc>
          <w:tcPr>
            <w:tcW w:w="850" w:type="dxa"/>
            <w:tcBorders>
              <w:bottom w:val="none" w:sz="2" w:space="0" w:color="auto"/>
            </w:tcBorders>
            <w:tcMar>
              <w:top w:w="20" w:type="dxa"/>
              <w:left w:w="40" w:type="dxa"/>
              <w:bottom w:w="40" w:type="dxa"/>
              <w:right w:w="40" w:type="dxa"/>
            </w:tcMar>
          </w:tcPr>
          <w:p w14:paraId="258BB753" w14:textId="77777777" w:rsidR="00942F0B" w:rsidRDefault="00942F0B">
            <w:pPr>
              <w:widowControl/>
              <w:spacing w:before="10" w:after="10" w:line="140" w:lineRule="exact"/>
              <w:ind w:left="1" w:hanging="1"/>
              <w:jc w:val="center"/>
              <w:rPr>
                <w:rFonts w:cs="Calibri"/>
              </w:rPr>
            </w:pPr>
          </w:p>
        </w:tc>
        <w:tc>
          <w:tcPr>
            <w:tcW w:w="850" w:type="dxa"/>
            <w:tcBorders>
              <w:bottom w:val="none" w:sz="2" w:space="0" w:color="auto"/>
            </w:tcBorders>
            <w:tcMar>
              <w:top w:w="20" w:type="dxa"/>
              <w:left w:w="40" w:type="dxa"/>
              <w:bottom w:w="40" w:type="dxa"/>
              <w:right w:w="40" w:type="dxa"/>
            </w:tcMar>
          </w:tcPr>
          <w:p w14:paraId="7C04A392" w14:textId="77777777" w:rsidR="00942F0B" w:rsidRDefault="00942F0B">
            <w:pPr>
              <w:widowControl/>
              <w:spacing w:before="10" w:after="10" w:line="140" w:lineRule="exact"/>
              <w:ind w:left="1" w:hanging="1"/>
              <w:jc w:val="center"/>
              <w:rPr>
                <w:rFonts w:cs="Calibri"/>
              </w:rPr>
            </w:pPr>
            <w:r>
              <w:rPr>
                <w:rFonts w:ascii="Arial" w:hAnsi="Arial" w:cs="Arial"/>
                <w:sz w:val="13"/>
              </w:rPr>
              <w:t>Vorkurse: 30</w:t>
            </w:r>
          </w:p>
        </w:tc>
      </w:tr>
      <w:tr w:rsidR="00000000" w14:paraId="7E2D5A95"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0BD84312" w14:textId="77777777" w:rsidR="00942F0B" w:rsidRDefault="00942F0B">
            <w:pPr>
              <w:widowControl/>
              <w:spacing w:before="10" w:after="10" w:line="140" w:lineRule="exact"/>
              <w:ind w:left="1" w:hanging="1"/>
            </w:pPr>
          </w:p>
        </w:tc>
        <w:tc>
          <w:tcPr>
            <w:tcW w:w="2721" w:type="dxa"/>
            <w:tcBorders>
              <w:top w:val="none" w:sz="2" w:space="0" w:color="auto"/>
              <w:left w:val="none" w:sz="2" w:space="0" w:color="auto"/>
            </w:tcBorders>
            <w:tcMar>
              <w:top w:w="20" w:type="dxa"/>
              <w:left w:w="40" w:type="dxa"/>
              <w:bottom w:w="40" w:type="dxa"/>
              <w:right w:w="40" w:type="dxa"/>
            </w:tcMar>
          </w:tcPr>
          <w:p w14:paraId="0291CA22" w14:textId="77777777" w:rsidR="00942F0B" w:rsidRDefault="00942F0B">
            <w:pPr>
              <w:widowControl/>
              <w:spacing w:before="10" w:after="10" w:line="140" w:lineRule="exact"/>
              <w:ind w:left="1" w:hanging="1"/>
            </w:pPr>
            <w:r>
              <w:rPr>
                <w:rFonts w:ascii="Arial" w:hAnsi="Arial" w:cs="Calibri"/>
                <w:sz w:val="13"/>
              </w:rPr>
              <w:t>Abendrealschule</w:t>
            </w:r>
          </w:p>
        </w:tc>
        <w:tc>
          <w:tcPr>
            <w:tcW w:w="454" w:type="dxa"/>
            <w:tcBorders>
              <w:top w:val="none" w:sz="2" w:space="0" w:color="auto"/>
            </w:tcBorders>
            <w:tcMar>
              <w:top w:w="20" w:type="dxa"/>
              <w:left w:w="40" w:type="dxa"/>
              <w:bottom w:w="40" w:type="dxa"/>
              <w:right w:w="40" w:type="dxa"/>
            </w:tcMar>
          </w:tcPr>
          <w:p w14:paraId="2E041D7F" w14:textId="77777777" w:rsidR="00942F0B" w:rsidRDefault="00942F0B">
            <w:pPr>
              <w:widowControl/>
              <w:spacing w:before="10" w:after="10" w:line="140" w:lineRule="exact"/>
              <w:ind w:left="1" w:hanging="1"/>
              <w:jc w:val="center"/>
            </w:pPr>
            <w:r>
              <w:rPr>
                <w:rFonts w:ascii="Arial" w:hAnsi="Arial" w:cs="Calibri"/>
                <w:sz w:val="13"/>
              </w:rPr>
              <w:t>22,8</w:t>
            </w:r>
          </w:p>
        </w:tc>
        <w:tc>
          <w:tcPr>
            <w:tcW w:w="454" w:type="dxa"/>
            <w:tcBorders>
              <w:top w:val="none" w:sz="2" w:space="0" w:color="auto"/>
            </w:tcBorders>
            <w:tcMar>
              <w:top w:w="20" w:type="dxa"/>
              <w:left w:w="40" w:type="dxa"/>
              <w:bottom w:w="40" w:type="dxa"/>
              <w:right w:w="40" w:type="dxa"/>
            </w:tcMar>
          </w:tcPr>
          <w:p w14:paraId="6EEC4BE1" w14:textId="77777777" w:rsidR="00942F0B" w:rsidRDefault="00942F0B">
            <w:pPr>
              <w:widowControl/>
              <w:spacing w:before="10" w:after="10" w:line="140" w:lineRule="exact"/>
              <w:ind w:left="1" w:hanging="1"/>
              <w:jc w:val="center"/>
            </w:pPr>
            <w:r>
              <w:rPr>
                <w:rFonts w:ascii="Arial" w:hAnsi="Arial" w:cs="Calibri"/>
                <w:sz w:val="13"/>
              </w:rPr>
              <w:t>35,0</w:t>
            </w:r>
          </w:p>
        </w:tc>
        <w:tc>
          <w:tcPr>
            <w:tcW w:w="850" w:type="dxa"/>
            <w:tcBorders>
              <w:top w:val="none" w:sz="2" w:space="0" w:color="auto"/>
              <w:bottom w:val="none" w:sz="2" w:space="0" w:color="auto"/>
            </w:tcBorders>
            <w:tcMar>
              <w:top w:w="20" w:type="dxa"/>
              <w:left w:w="40" w:type="dxa"/>
              <w:bottom w:w="40" w:type="dxa"/>
              <w:right w:w="40" w:type="dxa"/>
            </w:tcMar>
          </w:tcPr>
          <w:p w14:paraId="7A27F72A" w14:textId="77777777" w:rsidR="00942F0B" w:rsidRDefault="00942F0B">
            <w:pPr>
              <w:widowControl/>
              <w:spacing w:before="10" w:after="10" w:line="140" w:lineRule="exact"/>
              <w:ind w:left="1" w:hanging="1"/>
              <w:jc w:val="center"/>
              <w:rPr>
                <w:rFonts w:cs="Calibri"/>
              </w:rPr>
            </w:pPr>
          </w:p>
        </w:tc>
        <w:tc>
          <w:tcPr>
            <w:tcW w:w="850" w:type="dxa"/>
            <w:tcBorders>
              <w:top w:val="none" w:sz="2" w:space="0" w:color="auto"/>
              <w:bottom w:val="none" w:sz="2" w:space="0" w:color="auto"/>
            </w:tcBorders>
            <w:tcMar>
              <w:top w:w="20" w:type="dxa"/>
              <w:left w:w="40" w:type="dxa"/>
              <w:bottom w:w="40" w:type="dxa"/>
              <w:right w:w="40" w:type="dxa"/>
            </w:tcMar>
          </w:tcPr>
          <w:p w14:paraId="6A41ECFB" w14:textId="77777777" w:rsidR="00942F0B" w:rsidRDefault="00942F0B">
            <w:pPr>
              <w:widowControl/>
              <w:spacing w:before="10" w:after="10" w:line="140" w:lineRule="exact"/>
              <w:ind w:left="1" w:hanging="1"/>
              <w:jc w:val="center"/>
            </w:pPr>
          </w:p>
        </w:tc>
      </w:tr>
      <w:tr w:rsidR="00000000" w14:paraId="00856430" w14:textId="77777777">
        <w:trPr>
          <w:jc w:val="center"/>
        </w:trPr>
        <w:tc>
          <w:tcPr>
            <w:tcW w:w="1304" w:type="dxa"/>
            <w:tcBorders>
              <w:top w:val="none" w:sz="2" w:space="0" w:color="auto"/>
              <w:bottom w:val="none" w:sz="2" w:space="0" w:color="auto"/>
              <w:right w:val="none" w:sz="2" w:space="0" w:color="auto"/>
            </w:tcBorders>
            <w:tcMar>
              <w:top w:w="20" w:type="dxa"/>
              <w:left w:w="40" w:type="dxa"/>
              <w:bottom w:w="40" w:type="dxa"/>
              <w:right w:w="40" w:type="dxa"/>
            </w:tcMar>
          </w:tcPr>
          <w:p w14:paraId="2CF8FA92" w14:textId="77777777" w:rsidR="00942F0B" w:rsidRDefault="00942F0B">
            <w:pPr>
              <w:widowControl/>
              <w:spacing w:before="10" w:after="10" w:line="140" w:lineRule="exact"/>
              <w:ind w:left="1" w:hanging="1"/>
              <w:rPr>
                <w:rFonts w:cs="Calibri"/>
              </w:rPr>
            </w:pPr>
          </w:p>
        </w:tc>
        <w:tc>
          <w:tcPr>
            <w:tcW w:w="2721" w:type="dxa"/>
            <w:tcBorders>
              <w:left w:val="none" w:sz="2" w:space="0" w:color="auto"/>
            </w:tcBorders>
            <w:tcMar>
              <w:top w:w="20" w:type="dxa"/>
              <w:left w:w="40" w:type="dxa"/>
              <w:bottom w:w="40" w:type="dxa"/>
              <w:right w:w="40" w:type="dxa"/>
            </w:tcMar>
          </w:tcPr>
          <w:p w14:paraId="66B17101" w14:textId="77777777" w:rsidR="00942F0B" w:rsidRDefault="00942F0B">
            <w:pPr>
              <w:widowControl/>
              <w:spacing w:before="10" w:after="10" w:line="140" w:lineRule="exact"/>
              <w:ind w:left="1" w:hanging="1"/>
              <w:rPr>
                <w:rFonts w:cs="Calibri"/>
              </w:rPr>
            </w:pPr>
            <w:r>
              <w:rPr>
                <w:rFonts w:ascii="Arial" w:hAnsi="Arial" w:cs="Arial"/>
                <w:sz w:val="13"/>
              </w:rPr>
              <w:t>Abendgymnasium</w:t>
            </w:r>
          </w:p>
        </w:tc>
        <w:tc>
          <w:tcPr>
            <w:tcW w:w="454" w:type="dxa"/>
            <w:tcMar>
              <w:top w:w="20" w:type="dxa"/>
              <w:left w:w="40" w:type="dxa"/>
              <w:bottom w:w="40" w:type="dxa"/>
              <w:right w:w="40" w:type="dxa"/>
            </w:tcMar>
          </w:tcPr>
          <w:p w14:paraId="40491585" w14:textId="77777777" w:rsidR="00942F0B" w:rsidRDefault="00942F0B">
            <w:pPr>
              <w:widowControl/>
              <w:spacing w:before="10" w:after="10" w:line="140" w:lineRule="exact"/>
              <w:ind w:left="1" w:hanging="1"/>
              <w:jc w:val="center"/>
              <w:rPr>
                <w:rFonts w:cs="Calibri"/>
              </w:rPr>
            </w:pPr>
            <w:r>
              <w:rPr>
                <w:rFonts w:ascii="Arial" w:hAnsi="Arial" w:cs="Arial"/>
                <w:sz w:val="13"/>
              </w:rPr>
              <w:t>18,2</w:t>
            </w:r>
          </w:p>
        </w:tc>
        <w:tc>
          <w:tcPr>
            <w:tcW w:w="454" w:type="dxa"/>
            <w:tcMar>
              <w:top w:w="20" w:type="dxa"/>
              <w:left w:w="40" w:type="dxa"/>
              <w:bottom w:w="40" w:type="dxa"/>
              <w:right w:w="40" w:type="dxa"/>
            </w:tcMar>
          </w:tcPr>
          <w:p w14:paraId="4ECB6735" w14:textId="77777777" w:rsidR="00942F0B" w:rsidRDefault="00942F0B">
            <w:pPr>
              <w:widowControl/>
              <w:spacing w:before="10" w:after="10" w:line="140" w:lineRule="exact"/>
              <w:ind w:left="1" w:hanging="1"/>
              <w:jc w:val="center"/>
              <w:rPr>
                <w:rFonts w:cs="Calibri"/>
              </w:rPr>
            </w:pPr>
            <w:r>
              <w:rPr>
                <w:rFonts w:ascii="Arial" w:hAnsi="Arial" w:cs="Arial"/>
                <w:sz w:val="13"/>
              </w:rPr>
              <w:t>41,9</w:t>
            </w:r>
          </w:p>
        </w:tc>
        <w:tc>
          <w:tcPr>
            <w:tcW w:w="850" w:type="dxa"/>
            <w:tcBorders>
              <w:top w:val="none" w:sz="2" w:space="0" w:color="auto"/>
              <w:bottom w:val="none" w:sz="2" w:space="0" w:color="auto"/>
            </w:tcBorders>
            <w:tcMar>
              <w:top w:w="20" w:type="dxa"/>
              <w:left w:w="40" w:type="dxa"/>
              <w:bottom w:w="40" w:type="dxa"/>
              <w:right w:w="40" w:type="dxa"/>
            </w:tcMar>
          </w:tcPr>
          <w:p w14:paraId="6C433890" w14:textId="77777777" w:rsidR="00942F0B" w:rsidRDefault="00942F0B">
            <w:pPr>
              <w:widowControl/>
              <w:spacing w:before="10" w:after="10" w:line="140" w:lineRule="exact"/>
              <w:ind w:left="1" w:hanging="1"/>
              <w:jc w:val="center"/>
              <w:rPr>
                <w:rFonts w:cs="Calibri"/>
              </w:rPr>
            </w:pPr>
            <w:r>
              <w:rPr>
                <w:rFonts w:ascii="Arial" w:hAnsi="Arial" w:cs="Arial"/>
                <w:sz w:val="13"/>
              </w:rPr>
              <w:t>20</w:t>
            </w:r>
          </w:p>
        </w:tc>
        <w:tc>
          <w:tcPr>
            <w:tcW w:w="850" w:type="dxa"/>
            <w:tcBorders>
              <w:top w:val="none" w:sz="2" w:space="0" w:color="auto"/>
              <w:bottom w:val="none" w:sz="2" w:space="0" w:color="auto"/>
            </w:tcBorders>
            <w:tcMar>
              <w:top w:w="20" w:type="dxa"/>
              <w:left w:w="40" w:type="dxa"/>
              <w:bottom w:w="40" w:type="dxa"/>
              <w:right w:w="40" w:type="dxa"/>
            </w:tcMar>
          </w:tcPr>
          <w:p w14:paraId="69DDE41F" w14:textId="77777777" w:rsidR="00942F0B" w:rsidRDefault="00942F0B">
            <w:pPr>
              <w:widowControl/>
              <w:spacing w:before="10" w:after="10" w:line="140" w:lineRule="exact"/>
              <w:ind w:left="1" w:hanging="1"/>
              <w:jc w:val="center"/>
              <w:rPr>
                <w:rFonts w:cs="Calibri"/>
              </w:rPr>
            </w:pPr>
            <w:r>
              <w:rPr>
                <w:rFonts w:ascii="Arial" w:hAnsi="Arial" w:cs="Arial"/>
                <w:sz w:val="13"/>
              </w:rPr>
              <w:t>25</w:t>
            </w:r>
          </w:p>
        </w:tc>
      </w:tr>
      <w:tr w:rsidR="00000000" w14:paraId="5248E1FE" w14:textId="77777777">
        <w:trPr>
          <w:jc w:val="center"/>
        </w:trPr>
        <w:tc>
          <w:tcPr>
            <w:tcW w:w="1304" w:type="dxa"/>
            <w:tcBorders>
              <w:top w:val="none" w:sz="2" w:space="0" w:color="auto"/>
              <w:right w:val="none" w:sz="2" w:space="0" w:color="auto"/>
            </w:tcBorders>
            <w:tcMar>
              <w:top w:w="20" w:type="dxa"/>
              <w:left w:w="40" w:type="dxa"/>
              <w:bottom w:w="40" w:type="dxa"/>
              <w:right w:w="40" w:type="dxa"/>
            </w:tcMar>
          </w:tcPr>
          <w:p w14:paraId="186140A2" w14:textId="77777777" w:rsidR="00942F0B" w:rsidRDefault="00942F0B">
            <w:pPr>
              <w:widowControl/>
              <w:spacing w:before="10" w:after="10" w:line="140" w:lineRule="exact"/>
              <w:ind w:left="1" w:hanging="1"/>
            </w:pPr>
          </w:p>
        </w:tc>
        <w:tc>
          <w:tcPr>
            <w:tcW w:w="2721" w:type="dxa"/>
            <w:tcBorders>
              <w:left w:val="none" w:sz="2" w:space="0" w:color="auto"/>
            </w:tcBorders>
            <w:tcMar>
              <w:top w:w="20" w:type="dxa"/>
              <w:left w:w="40" w:type="dxa"/>
              <w:bottom w:w="40" w:type="dxa"/>
              <w:right w:w="40" w:type="dxa"/>
            </w:tcMar>
          </w:tcPr>
          <w:p w14:paraId="65F94D5C" w14:textId="77777777" w:rsidR="00942F0B" w:rsidRDefault="00942F0B">
            <w:pPr>
              <w:widowControl/>
              <w:spacing w:before="10" w:after="10" w:line="140" w:lineRule="exact"/>
              <w:ind w:left="1" w:hanging="1"/>
            </w:pPr>
            <w:r>
              <w:rPr>
                <w:rFonts w:ascii="Arial" w:hAnsi="Arial" w:cs="Calibri"/>
                <w:sz w:val="13"/>
              </w:rPr>
              <w:t>Kolleg</w:t>
            </w:r>
          </w:p>
        </w:tc>
        <w:tc>
          <w:tcPr>
            <w:tcW w:w="454" w:type="dxa"/>
            <w:tcMar>
              <w:top w:w="20" w:type="dxa"/>
              <w:left w:w="40" w:type="dxa"/>
              <w:bottom w:w="40" w:type="dxa"/>
              <w:right w:w="40" w:type="dxa"/>
            </w:tcMar>
          </w:tcPr>
          <w:p w14:paraId="2819A4D8" w14:textId="77777777" w:rsidR="00942F0B" w:rsidRDefault="00942F0B">
            <w:pPr>
              <w:widowControl/>
              <w:spacing w:before="10" w:after="10" w:line="140" w:lineRule="exact"/>
              <w:ind w:left="1" w:hanging="1"/>
              <w:jc w:val="center"/>
            </w:pPr>
            <w:r>
              <w:rPr>
                <w:rFonts w:ascii="Arial" w:hAnsi="Arial" w:cs="Calibri"/>
                <w:sz w:val="13"/>
              </w:rPr>
              <w:t>12,5</w:t>
            </w:r>
          </w:p>
        </w:tc>
        <w:tc>
          <w:tcPr>
            <w:tcW w:w="454" w:type="dxa"/>
            <w:tcMar>
              <w:top w:w="20" w:type="dxa"/>
              <w:left w:w="40" w:type="dxa"/>
              <w:bottom w:w="40" w:type="dxa"/>
              <w:right w:w="40" w:type="dxa"/>
            </w:tcMar>
          </w:tcPr>
          <w:p w14:paraId="7AD5A92A" w14:textId="77777777" w:rsidR="00942F0B" w:rsidRDefault="00942F0B">
            <w:pPr>
              <w:widowControl/>
              <w:spacing w:before="10" w:after="10" w:line="140" w:lineRule="exact"/>
              <w:ind w:left="1" w:hanging="1"/>
              <w:jc w:val="center"/>
            </w:pPr>
            <w:r>
              <w:rPr>
                <w:rFonts w:ascii="Arial" w:hAnsi="Arial" w:cs="Calibri"/>
                <w:sz w:val="13"/>
              </w:rPr>
              <w:t>30,0</w:t>
            </w:r>
          </w:p>
        </w:tc>
        <w:tc>
          <w:tcPr>
            <w:tcW w:w="850" w:type="dxa"/>
            <w:tcBorders>
              <w:top w:val="none" w:sz="2" w:space="0" w:color="auto"/>
            </w:tcBorders>
            <w:tcMar>
              <w:top w:w="20" w:type="dxa"/>
              <w:left w:w="40" w:type="dxa"/>
              <w:bottom w:w="40" w:type="dxa"/>
              <w:right w:w="40" w:type="dxa"/>
            </w:tcMar>
          </w:tcPr>
          <w:p w14:paraId="71C7A106" w14:textId="77777777" w:rsidR="00942F0B" w:rsidRDefault="00942F0B">
            <w:pPr>
              <w:widowControl/>
              <w:spacing w:before="10" w:after="10" w:line="140" w:lineRule="exact"/>
              <w:ind w:left="1" w:hanging="1"/>
              <w:jc w:val="center"/>
              <w:rPr>
                <w:rFonts w:cs="Calibri"/>
              </w:rPr>
            </w:pPr>
          </w:p>
        </w:tc>
        <w:tc>
          <w:tcPr>
            <w:tcW w:w="850" w:type="dxa"/>
            <w:tcBorders>
              <w:top w:val="none" w:sz="2" w:space="0" w:color="auto"/>
            </w:tcBorders>
            <w:tcMar>
              <w:top w:w="20" w:type="dxa"/>
              <w:left w:w="40" w:type="dxa"/>
              <w:bottom w:w="40" w:type="dxa"/>
              <w:right w:w="40" w:type="dxa"/>
            </w:tcMar>
          </w:tcPr>
          <w:p w14:paraId="12794B42" w14:textId="77777777" w:rsidR="00942F0B" w:rsidRDefault="00942F0B">
            <w:pPr>
              <w:widowControl/>
              <w:spacing w:before="10" w:after="10" w:line="140" w:lineRule="exact"/>
              <w:ind w:left="1" w:hanging="1"/>
              <w:jc w:val="center"/>
            </w:pPr>
          </w:p>
        </w:tc>
      </w:tr>
    </w:tbl>
    <w:p w14:paraId="51129DE5" w14:textId="77777777" w:rsidR="00942F0B" w:rsidRDefault="00942F0B">
      <w:pPr>
        <w:pStyle w:val="V-Fudfnote"/>
        <w:widowControl/>
        <w:spacing w:before="10" w:after="50" w:line="160" w:lineRule="exact"/>
        <w:ind w:left="1"/>
        <w:jc w:val="center"/>
        <w:rPr>
          <w:rFonts w:cs="Calibri"/>
        </w:rPr>
      </w:pPr>
    </w:p>
    <w:p w14:paraId="5240451D" w14:textId="77777777" w:rsidR="00942F0B" w:rsidRDefault="00942F0B">
      <w:pPr>
        <w:pStyle w:val="V-Fudfnote"/>
        <w:widowControl/>
        <w:tabs>
          <w:tab w:val="left" w:pos="4989"/>
          <w:tab w:val="left" w:pos="9978"/>
        </w:tabs>
        <w:jc w:val="center"/>
      </w:pPr>
    </w:p>
    <w:p w14:paraId="06A84B18" w14:textId="77777777" w:rsidR="00942F0B" w:rsidRDefault="00942F0B">
      <w:pPr>
        <w:pStyle w:val="V-Fudfnote"/>
        <w:widowControl/>
        <w:tabs>
          <w:tab w:val="left" w:pos="4989"/>
          <w:tab w:val="left" w:pos="9978"/>
        </w:tabs>
        <w:jc w:val="center"/>
        <w:rPr>
          <w:rFonts w:cs="Calibri"/>
        </w:rPr>
      </w:pPr>
    </w:p>
    <w:p w14:paraId="01559E3B" w14:textId="77777777" w:rsidR="00942F0B" w:rsidRDefault="00942F0B">
      <w:pPr>
        <w:pStyle w:val="V-Fudfnote"/>
        <w:widowControl/>
        <w:tabs>
          <w:tab w:val="left" w:pos="4989"/>
          <w:tab w:val="left" w:pos="9978"/>
        </w:tabs>
        <w:jc w:val="center"/>
      </w:pPr>
    </w:p>
    <w:p w14:paraId="4CA3EDFD" w14:textId="77777777" w:rsidR="00942F0B" w:rsidRDefault="00942F0B">
      <w:pPr>
        <w:pStyle w:val="V-Fudfnote"/>
        <w:widowControl/>
        <w:tabs>
          <w:tab w:val="left" w:pos="4989"/>
          <w:tab w:val="left" w:pos="9978"/>
        </w:tabs>
        <w:jc w:val="center"/>
        <w:rPr>
          <w:rFonts w:cs="Calibri"/>
        </w:rPr>
      </w:pPr>
    </w:p>
    <w:p w14:paraId="47EDD15C" w14:textId="77777777" w:rsidR="00942F0B" w:rsidRDefault="00942F0B">
      <w:pPr>
        <w:pStyle w:val="V-Fudfnote"/>
        <w:widowControl/>
        <w:tabs>
          <w:tab w:val="left" w:pos="4989"/>
          <w:tab w:val="left" w:pos="9978"/>
        </w:tabs>
        <w:jc w:val="center"/>
      </w:pPr>
    </w:p>
    <w:p w14:paraId="0985A28C" w14:textId="77777777" w:rsidR="00942F0B" w:rsidRDefault="00942F0B">
      <w:pPr>
        <w:pStyle w:val="V-Fudfnote"/>
        <w:widowControl/>
        <w:tabs>
          <w:tab w:val="left" w:pos="4989"/>
          <w:tab w:val="left" w:pos="9978"/>
        </w:tabs>
        <w:jc w:val="center"/>
      </w:pPr>
      <w:r>
        <w:rPr>
          <w:rFonts w:cs="Calibri"/>
          <w:i w:val="0"/>
          <w:sz w:val="15"/>
        </w:rPr>
        <w:t>ABl. NRW. 6/06 S. 205</w:t>
      </w: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AAB47A" w14:textId="77777777" w:rsidR="00942F0B" w:rsidRDefault="00942F0B">
      <w:r>
        <w:separator/>
      </w:r>
    </w:p>
  </w:endnote>
  <w:endnote w:type="continuationSeparator" w:id="0">
    <w:p w14:paraId="19990D3C" w14:textId="77777777" w:rsidR="00942F0B" w:rsidRDefault="00942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3E4D0" w14:textId="77777777" w:rsidR="00942F0B" w:rsidRDefault="00942F0B">
    <w:pPr>
      <w:pStyle w:val="V-Fudfnote"/>
      <w:widowControl/>
      <w:tabs>
        <w:tab w:val="left" w:pos="4989"/>
        <w:tab w:val="left" w:pos="9978"/>
      </w:tabs>
      <w:jc w:val="center"/>
      <w:rPr>
        <w:rFonts w:cs="Calibri"/>
      </w:rPr>
    </w:pPr>
    <w:r>
      <w:rPr>
        <w:i w:val="0"/>
        <w:sz w:val="15"/>
      </w:rPr>
      <w:t>©</w:t>
    </w:r>
    <w:r>
      <w:rPr>
        <w:i w:val="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AC23C" w14:textId="77777777" w:rsidR="00942F0B" w:rsidRDefault="00942F0B">
    <w:pPr>
      <w:pStyle w:val="V-Fudfnote"/>
      <w:widowControl/>
      <w:spacing w:before="50" w:after="10" w:line="150" w:lineRule="exact"/>
      <w:rPr>
        <w:rFonts w:cs="Calibri"/>
      </w:rPr>
    </w:pPr>
    <w:r>
      <w:rPr>
        <w:i w:val="0"/>
        <w:sz w:val="15"/>
      </w:rPr>
      <w:t>©</w:t>
    </w:r>
    <w:r>
      <w:rPr>
        <w:i w:val="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4E35CC" w14:textId="77777777" w:rsidR="00942F0B" w:rsidRDefault="00942F0B">
      <w:pPr>
        <w:widowControl/>
        <w:rPr>
          <w:rFonts w:cs="Calibri"/>
          <w:sz w:val="2"/>
        </w:rPr>
      </w:pPr>
      <w:r>
        <w:separator/>
      </w:r>
    </w:p>
  </w:footnote>
  <w:footnote w:type="continuationSeparator" w:id="0">
    <w:p w14:paraId="6697506E" w14:textId="77777777" w:rsidR="00942F0B" w:rsidRDefault="00942F0B">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92610F"/>
    <w:rsid w:val="001D4CE3"/>
    <w:rsid w:val="0092610F"/>
    <w:rsid w:val="00942F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C2FB0C"/>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8774</Words>
  <Characters>55282</Characters>
  <Application>Microsoft Office Word</Application>
  <DocSecurity>0</DocSecurity>
  <Lines>460</Lines>
  <Paragraphs>127</Paragraphs>
  <ScaleCrop>false</ScaleCrop>
  <Company/>
  <LinksUpToDate>false</LinksUpToDate>
  <CharactersWithSpaces>63929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2024-09-10T18:51:00Z</dcterms:created>
  <dcterms:modified xsi:type="dcterms:W3CDTF">2024-09-10T18:51:00Z</dcterms:modified>
</cp:coreProperties>
</file>