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ASS-Nr-ABl"/>
        <w:rPr/>
      </w:pPr>
      <w:hyperlink r:id="rId2">
        <w:bookmarkStart w:id="0" w:name="__DdeLink__110_1443646932"/>
        <w:bookmarkEnd w:id="0"/>
        <w:r>
          <w:rPr>
            <w:rStyle w:val="Hyperlink"/>
            <w:rFonts w:cs="Arial"/>
            <w:szCs w:val="22"/>
          </w:rPr>
          <w:t>Zu BASS 15-37</w:t>
        </w:r>
      </w:hyperlink>
    </w:p>
    <w:p>
      <w:pPr>
        <w:pStyle w:val="RVueberschrift1100fz"/>
        <w:rPr/>
      </w:pPr>
      <w:r>
        <w:rPr>
          <w:color w:val="000000"/>
        </w:rPr>
        <w:t>Zweijährige Bildungsgänge der Fachoberschule,</w:t>
        <w:br/>
        <w:t xml:space="preserve">die berufliche Kenntnisse, Fähigkeiten und </w:t>
        <w:br/>
        <w:t xml:space="preserve">Fertigkeiten und die Fachhochschulreife vermitteln und </w:t>
        <w:br/>
        <w:t xml:space="preserve">für einjährige Bildungsgänge der Fachoberschule, </w:t>
        <w:br/>
        <w:t xml:space="preserve">die berufliche Kenntnisse, Fähigkeiten und </w:t>
        <w:br/>
        <w:t xml:space="preserve">Fertigkeiten vertiefen und </w:t>
        <w:br/>
        <w:t>die Fachhochschulreife vermitteln</w:t>
        <w:br/>
        <w:t>(Anlage C 3 APO-BK)</w:t>
        <w:br/>
        <w:br/>
        <w:t>Fachbereich Ernährung und Hauswirtschaft</w:t>
        <w:br/>
        <w:t>Vorläufige Bildungspläne</w:t>
      </w:r>
    </w:p>
    <w:p>
      <w:pPr>
        <w:pStyle w:val="RVueberschrift285nz"/>
        <w:rPr/>
      </w:pPr>
      <w:r>
        <w:rPr>
          <w:color w:val="000000"/>
          <w:szCs w:val="17"/>
        </w:rPr>
        <w:t xml:space="preserve">Runderlass des Ministeriums für Schule und Bildung </w:t>
      </w:r>
    </w:p>
    <w:p>
      <w:pPr>
        <w:pStyle w:val="RVueberschrift285nz"/>
        <w:rPr>
          <w:b w:val="false"/>
          <w:color w:val="000000"/>
          <w:sz w:val="1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w w:val="100"/>
          <w:position w:val="0"/>
          <w:sz w:val="17"/>
          <w:sz w:val="17"/>
          <w:szCs w:val="17"/>
          <w:u w:val="none"/>
          <w:vertAlign w:val="baseline"/>
        </w:rPr>
        <w:t xml:space="preserve">Vom 12. September 2025 – </w:t>
      </w:r>
      <w:r>
        <w:rPr>
          <w:rStyle w:val="AktenZeichen"/>
          <w:rFonts w:eastAsia="Times New Roman" w:cs="Arial"/>
          <w:b w:val="false"/>
          <w:i w:val="false"/>
          <w:caps w:val="false"/>
          <w:smallCaps w:val="false"/>
          <w:color w:val="000000"/>
          <w:spacing w:val="0"/>
          <w:w w:val="100"/>
          <w:position w:val="0"/>
          <w:sz w:val="24"/>
          <w:sz w:val="17"/>
          <w:szCs w:val="17"/>
          <w:u w:val="none"/>
          <w:vertAlign w:val="baseline"/>
          <w:lang w:val="de-DE" w:eastAsia="de-DE" w:bidi="ar-SA"/>
        </w:rPr>
        <w:t>312 -</w:t>
      </w:r>
      <w:r>
        <w:rPr>
          <w:b w:val="false"/>
          <w:i w:val="false"/>
          <w:caps w:val="false"/>
          <w:smallCaps w:val="false"/>
          <w:color w:val="000000"/>
          <w:spacing w:val="0"/>
          <w:w w:val="100"/>
          <w:position w:val="0"/>
          <w:sz w:val="17"/>
          <w:sz w:val="17"/>
          <w:szCs w:val="17"/>
          <w:u w:val="none"/>
          <w:vertAlign w:val="baseline"/>
        </w:rPr>
        <w:t xml:space="preserve"> 71.06.03.05 – 000002 2025-0005681</w:t>
      </w:r>
    </w:p>
    <w:p>
      <w:pPr>
        <w:pStyle w:val="RVfliesstext175nb"/>
        <w:rPr/>
      </w:pPr>
      <w:r>
        <w:rPr>
          <w:color w:val="000000"/>
          <w:szCs w:val="16"/>
        </w:rPr>
        <w:t>Unter verantwortlicher Leitung der Qualitäts- und UnterstützungsAgentur - Landesinstitut für Schule und unter Mitwirkung der Oberen Schulaufsicht wurden die vorläufigen Bildungspläne mit einer kompetenzorientierten Ausrichtung fertiggestellt.</w:t>
      </w:r>
    </w:p>
    <w:p>
      <w:pPr>
        <w:pStyle w:val="RVfliesstext175nb"/>
        <w:rPr>
          <w:color w:val="000000"/>
          <w:sz w:val="16"/>
          <w:szCs w:val="16"/>
        </w:rPr>
      </w:pPr>
      <w:r>
        <w:rPr>
          <w:color w:val="000000"/>
          <w:szCs w:val="16"/>
        </w:rPr>
        <w:t>Für die in der Anlage C 3 der Ausbildungs- und Prüfungsordnung Berufskolleg - APO-BK aufgeführten Bildungsgänge der Fachoberschule werden hiermit vorläufige Bildungspläne gemäß § 6 in Verbindung mit § 29 Schulgesetz (BASS 1-1) festgesetzt.</w:t>
      </w:r>
    </w:p>
    <w:p>
      <w:pPr>
        <w:pStyle w:val="RVfliesstext175nb"/>
        <w:rPr>
          <w:color w:val="000000"/>
          <w:sz w:val="16"/>
          <w:szCs w:val="16"/>
        </w:rPr>
      </w:pPr>
      <w:r>
        <w:rPr>
          <w:color w:val="000000"/>
          <w:szCs w:val="16"/>
        </w:rPr>
        <w:t>Sie treten mit Wirkung vom 1. August 2025 in Kraft.</w:t>
      </w:r>
    </w:p>
    <w:p>
      <w:pPr>
        <w:pStyle w:val="RVfliesstext175nb"/>
        <w:rPr>
          <w:color w:val="000000"/>
          <w:sz w:val="16"/>
          <w:szCs w:val="16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w w:val="100"/>
          <w:position w:val="0"/>
          <w:sz w:val="15"/>
          <w:sz w:val="15"/>
          <w:szCs w:val="16"/>
          <w:u w:val="none"/>
          <w:vertAlign w:val="baseline"/>
        </w:rPr>
        <w:t>Die vorläufigen Bildungspläne werden auf der Internetseite</w:t>
        <w:tab/>
        <w:t xml:space="preserve"> </w:t>
      </w:r>
      <w:hyperlink r:id="rId3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w w:val="100"/>
            <w:position w:val="0"/>
            <w:sz w:val="15"/>
            <w:sz w:val="15"/>
            <w:szCs w:val="16"/>
            <w:u w:val="none"/>
            <w:vertAlign w:val="baseline"/>
            <w:lang w:val="de-DE" w:eastAsia="de-DE" w:bidi="ar-SA"/>
          </w:rPr>
          <w:t>www.berufsbildung.nrw.de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w w:val="100"/>
          <w:position w:val="0"/>
          <w:sz w:val="15"/>
          <w:sz w:val="15"/>
          <w:szCs w:val="16"/>
          <w:u w:val="none"/>
          <w:vertAlign w:val="baseline"/>
        </w:rPr>
        <w:t xml:space="preserve"> veröffentlicht.</w:t>
      </w:r>
    </w:p>
    <w:p>
      <w:pPr>
        <w:pStyle w:val="RVfliesstext175nb"/>
        <w:rPr/>
      </w:pPr>
      <w:r>
        <w:rPr/>
      </w:r>
    </w:p>
    <w:p>
      <w:pPr>
        <w:pStyle w:val="RVfliesstext175nb"/>
        <w:rPr>
          <w:b w:val="false"/>
          <w:color w:val="000000"/>
          <w:sz w:val="16"/>
          <w:szCs w:val="16"/>
        </w:rPr>
      </w:pPr>
      <w:r>
        <w:rPr>
          <w:color w:val="000000"/>
          <w:szCs w:val="16"/>
        </w:rPr>
        <w:t>Mit Wirkung vom 1. August 2025 treten folgende vorläufige Bildungspläne für den Fachbereich Ernährung und Hauswirtschaft in Kraft:</w:t>
      </w:r>
    </w:p>
    <w:tbl>
      <w:tblPr>
        <w:tblW w:w="5000" w:type="pct"/>
        <w:jc w:val="left"/>
        <w:tblInd w:w="40" w:type="dxa"/>
        <w:tblLayout w:type="fixed"/>
        <w:tblCellMar>
          <w:top w:w="60" w:type="dxa"/>
          <w:left w:w="40" w:type="dxa"/>
          <w:bottom w:w="20" w:type="dxa"/>
          <w:right w:w="40" w:type="dxa"/>
        </w:tblCellMar>
      </w:tblPr>
      <w:tblGrid>
        <w:gridCol w:w="4886"/>
      </w:tblGrid>
      <w:tr>
        <w:trPr>
          <w:trHeight w:val="220" w:hRule="atLeast"/>
        </w:trPr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fliesstext175fl"/>
              <w:spacing w:before="60" w:after="40"/>
              <w:rPr/>
            </w:pPr>
            <w:r>
              <w:rPr>
                <w:color w:val="000000"/>
                <w:w w:val="100"/>
                <w:szCs w:val="16"/>
              </w:rPr>
              <w:t>Fachbereich Ernährung und Hauswirtschaft</w:t>
            </w:r>
          </w:p>
        </w:tc>
      </w:tr>
      <w:tr>
        <w:trPr>
          <w:trHeight w:val="220" w:hRule="atLeast"/>
        </w:trPr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fliesstext175fl"/>
              <w:spacing w:before="60" w:after="40"/>
              <w:rPr/>
            </w:pPr>
            <w:r>
              <w:rPr>
                <w:color w:val="000000"/>
                <w:w w:val="100"/>
                <w:szCs w:val="16"/>
              </w:rPr>
              <w:t>Bildungsplan</w:t>
            </w:r>
          </w:p>
        </w:tc>
      </w:tr>
      <w:tr>
        <w:trPr>
          <w:trHeight w:val="220" w:hRule="atLeast"/>
        </w:trPr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color w:val="000000"/>
                <w:szCs w:val="16"/>
              </w:rPr>
              <w:t>Katholische Religionslehre</w:t>
            </w:r>
          </w:p>
        </w:tc>
      </w:tr>
      <w:tr>
        <w:trPr>
          <w:trHeight w:val="220" w:hRule="atLeast"/>
        </w:trPr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color w:val="000000"/>
                <w:w w:val="100"/>
                <w:szCs w:val="16"/>
              </w:rPr>
              <w:t>Evangelische Religionslehre</w:t>
            </w:r>
          </w:p>
        </w:tc>
      </w:tr>
    </w:tbl>
    <w:p>
      <w:pPr>
        <w:pStyle w:val="RVfliesstext175nb"/>
        <w:rPr/>
      </w:pPr>
      <w:r>
        <w:rPr>
          <w:szCs w:val="16"/>
        </w:rPr>
        <w:t xml:space="preserve">Mit Ablauf des 31. Juli 2024 traten nachfolgende Richtlinien und Lehrpläne zur Erprobung für den Fachbereich </w:t>
      </w:r>
      <w:r>
        <w:rPr>
          <w:rFonts w:eastAsia="Calibri"/>
          <w:szCs w:val="16"/>
          <w:lang w:eastAsia="en-US"/>
        </w:rPr>
        <w:t>Ernährung und Hauswirtschaft</w:t>
      </w:r>
      <w:r>
        <w:rPr>
          <w:szCs w:val="16"/>
        </w:rPr>
        <w:t xml:space="preserve"> außer Kraft:</w:t>
      </w:r>
    </w:p>
    <w:tbl>
      <w:tblPr>
        <w:tblW w:w="5000" w:type="pct"/>
        <w:jc w:val="left"/>
        <w:tblInd w:w="108" w:type="dxa"/>
        <w:tblLayout w:type="fixed"/>
        <w:tblCellMar>
          <w:top w:w="60" w:type="dxa"/>
          <w:left w:w="108" w:type="dxa"/>
          <w:bottom w:w="20" w:type="dxa"/>
          <w:right w:w="108" w:type="dxa"/>
        </w:tblCellMar>
      </w:tblPr>
      <w:tblGrid>
        <w:gridCol w:w="747"/>
        <w:gridCol w:w="1730"/>
        <w:gridCol w:w="2409"/>
      </w:tblGrid>
      <w:tr>
        <w:trPr>
          <w:trHeight w:val="317" w:hRule="atLeast"/>
        </w:trPr>
        <w:tc>
          <w:tcPr>
            <w:tcW w:w="48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  <w:t>Fachbereich Ernährung und Hauswirtschaft</w:t>
            </w:r>
          </w:p>
        </w:tc>
      </w:tr>
      <w:tr>
        <w:trPr>
          <w:trHeight w:val="317" w:hRule="atLeast"/>
        </w:trPr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RVfliesstext175fl"/>
              <w:spacing w:before="60" w:after="40"/>
              <w:rPr/>
            </w:pPr>
            <w:r>
              <w:rPr/>
              <w:t>Heftnr.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RVfliesstext175fl"/>
              <w:spacing w:before="60" w:after="40"/>
              <w:rPr/>
            </w:pPr>
            <w:r>
              <w:rPr/>
              <w:t>Bildungsplan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RVfliesstext175fl"/>
              <w:spacing w:before="60" w:after="40"/>
              <w:rPr/>
            </w:pPr>
            <w:r>
              <w:rPr/>
              <w:t>RdErl. d. Ministeriums für Schule und Bildung</w:t>
            </w:r>
          </w:p>
        </w:tc>
      </w:tr>
      <w:tr>
        <w:trPr/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RVtabelle75nl"/>
              <w:spacing w:before="40" w:after="20"/>
              <w:rPr/>
            </w:pPr>
            <w:r>
              <w:rPr/>
              <w:t>4912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RVfliesstext175nb"/>
              <w:spacing w:before="60" w:after="40"/>
              <w:rPr/>
            </w:pPr>
            <w:r>
              <w:rPr/>
              <w:t>Katholische Religionslehre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RVfliesstext175nb"/>
              <w:spacing w:before="60" w:after="40"/>
              <w:rPr/>
            </w:pPr>
            <w:r>
              <w:rPr/>
              <w:t>RdErl. Ministerium für Schule und Weiterbildung</w:t>
            </w:r>
          </w:p>
          <w:p>
            <w:pPr>
              <w:pStyle w:val="RVfliesstext175nb"/>
              <w:spacing w:before="60" w:after="40"/>
              <w:rPr/>
            </w:pPr>
            <w:r>
              <w:rPr/>
              <w:t>16.6.2007 -612-6.08.01.13-3200 (ABI. NRW. S. 412)</w:t>
            </w:r>
          </w:p>
        </w:tc>
      </w:tr>
      <w:tr>
        <w:trPr/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RVtabelle75nl"/>
              <w:spacing w:before="40" w:after="20"/>
              <w:rPr/>
            </w:pPr>
            <w:r>
              <w:rPr/>
              <w:t>4911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RVfliesstext175nb"/>
              <w:spacing w:before="60" w:after="40"/>
              <w:rPr/>
            </w:pPr>
            <w:r>
              <w:rPr/>
              <w:t>Evangelische Religionslehre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RVfliesstext175nb"/>
              <w:spacing w:before="60" w:after="40"/>
              <w:rPr/>
            </w:pPr>
            <w:r>
              <w:rPr/>
              <w:t>RdErl. Ministerium für Schule und Weiterbildung</w:t>
            </w:r>
          </w:p>
          <w:p>
            <w:pPr>
              <w:pStyle w:val="RVfliesstext175nb"/>
              <w:numPr>
                <w:ilvl w:val="0"/>
                <w:numId w:val="0"/>
              </w:numPr>
              <w:spacing w:before="60" w:after="40"/>
              <w:ind w:left="0" w:hanging="0"/>
              <w:jc w:val="left"/>
              <w:rPr/>
            </w:pPr>
            <w:r>
              <w:rPr/>
              <w:t xml:space="preserve">16.6.2007 </w:t>
            </w:r>
            <w:r>
              <w:rPr>
                <w:rFonts w:eastAsia="DejaVu Sans" w:cs="Arial"/>
                <w:color w:val="000000"/>
                <w:kern w:val="0"/>
                <w:sz w:val="15"/>
                <w:szCs w:val="15"/>
                <w:lang w:val="de-DE" w:eastAsia="zh-CN" w:bidi="hi-IN"/>
              </w:rPr>
              <w:t>-612-6.08.01.13-3200 (ABI. NRW. S. 412)</w:t>
            </w:r>
          </w:p>
        </w:tc>
      </w:tr>
    </w:tbl>
    <w:p>
      <w:pPr>
        <w:pStyle w:val="RVtabelle75nr"/>
        <w:rPr/>
      </w:pPr>
      <w:r>
        <w:rPr/>
        <w:t>ABl. NRW. 10/25</w:t>
      </w:r>
    </w:p>
    <w:p>
      <w:pPr>
        <w:pStyle w:val="RVfliesstext175nl"/>
        <w:spacing w:before="40" w:after="20"/>
        <w:rPr/>
      </w:pPr>
      <w:r>
        <w:rPr/>
      </w:r>
      <w:bookmarkStart w:id="1" w:name="__DdeLink__110_1443646932"/>
      <w:bookmarkStart w:id="2" w:name="__DdeLink__563_2875508536_Kopie_1"/>
      <w:bookmarkStart w:id="3" w:name="__DdeLink__530_2190513050_Kopie_1"/>
      <w:bookmarkStart w:id="4" w:name="__DdeLink__110_1443646932"/>
      <w:bookmarkStart w:id="5" w:name="__DdeLink__563_2875508536_Kopie_1"/>
      <w:bookmarkStart w:id="6" w:name="__DdeLink__530_2190513050_Kopie_1"/>
      <w:bookmarkEnd w:id="4"/>
      <w:bookmarkEnd w:id="5"/>
      <w:bookmarkEnd w:id="6"/>
    </w:p>
    <w:sectPr>
      <w:footerReference w:type="even" r:id="rId4"/>
      <w:footerReference w:type="default" r:id="rId5"/>
      <w:footerReference w:type="first" r:id="rId6"/>
      <w:type w:val="continuous"/>
      <w:pgSz w:w="11906" w:h="16838"/>
      <w:pgMar w:left="784" w:right="1124" w:gutter="0" w:header="0" w:top="1152" w:footer="720" w:bottom="982"/>
      <w:cols w:num="2" w:space="226" w:equalWidth="true" w:sep="false"/>
      <w:formProt w:val="false"/>
      <w:textDirection w:val="lrTb"/>
      <w:docGrid w:type="default" w:linePitch="299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Arial">
    <w:charset w:val="01"/>
    <w:family w:val="roman"/>
    <w:pitch w:val="variable"/>
  </w:font>
  <w:font w:name="Franklin Gothic Book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Franklin Gothic Demi">
    <w:charset w:val="01"/>
    <w:family w:val="roman"/>
    <w:pitch w:val="variable"/>
  </w:font>
  <w:font w:name="Franklin Gothic Medium">
    <w:charset w:val="01"/>
    <w:family w:val="roman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1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GliederungsPunkt"/>
      <w:numFmt w:val="decimal"/>
      <w:lvlText w:val="%1."/>
      <w:lvlJc w:val="left"/>
      <w:pPr>
        <w:tabs>
          <w:tab w:val="num" w:pos="0"/>
        </w:tabs>
        <w:ind w:left="15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3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4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13" w:hanging="180"/>
      </w:pPr>
      <w:rPr>
        <w:rFonts w:cs="Times New Roman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mirrorMargins/>
  <w:defaultTabStop w:val="720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DejaVu Sans" w:cs="DejaVu Sans" w:asciiTheme="minorHAnsi" w:cstheme="minorBidi" w:eastAsiaTheme="minorEastAsia" w:hAnsiTheme="minorHAnsi"/>
        <w:sz w:val="22"/>
        <w:szCs w:val="22"/>
        <w:lang w:val="de-DE" w:eastAsia="de-DE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de-DE" w:eastAsia="zh-CN" w:bidi="hi-IN"/>
      <w14:ligatures w14:val="standardContextual"/>
    </w:rPr>
  </w:style>
  <w:style w:type="paragraph" w:styleId="Heading1">
    <w:name w:val="Heading 1"/>
    <w:basedOn w:val="Berschrift"/>
    <w:next w:val="BodyText"/>
    <w:qFormat/>
    <w:pPr>
      <w:numPr>
        <w:ilvl w:val="0"/>
        <w:numId w:val="1"/>
      </w:numPr>
      <w:spacing w:before="240" w:after="12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Characters" w:customStyle="1">
    <w:name w:val="Footnote Characters"/>
    <w:qFormat/>
    <w:rPr/>
  </w:style>
  <w:style w:type="character" w:styleId="FootnoteAnchor" w:customStyle="1">
    <w:name w:val="Footnote Anchor"/>
    <w:qFormat/>
    <w:rPr>
      <w:vertAlign w:val="superscript"/>
    </w:rPr>
  </w:style>
  <w:style w:type="character" w:styleId="EndnoteCharacters" w:customStyle="1">
    <w:name w:val="Endnote Characters"/>
    <w:qFormat/>
    <w:rPr/>
  </w:style>
  <w:style w:type="character" w:styleId="EndnoteAnchor" w:customStyle="1">
    <w:name w:val="Endnote Anchor"/>
    <w:qFormat/>
    <w:rPr>
      <w:vertAlign w:val="superscript"/>
    </w:rPr>
  </w:style>
  <w:style w:type="character" w:styleId="2" w:customStyle="1">
    <w:name w:val="2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4"/>
      <w:sz w:val="4"/>
      <w:szCs w:val="4"/>
      <w:vertAlign w:val="baseline"/>
      <w:lang w:val="de-DE"/>
    </w:rPr>
  </w:style>
  <w:style w:type="character" w:styleId="95" w:customStyle="1">
    <w:name w:val="95%"/>
    <w:uiPriority w:val="99"/>
    <w:qFormat/>
    <w:rPr>
      <w:rFonts w:ascii="Arial" w:hAnsi="Arial" w:cs="Arial"/>
      <w:strike w:val="false"/>
      <w:dstrike w:val="false"/>
      <w:outline w:val="false"/>
      <w:shadow w:val="false"/>
      <w:w w:val="95"/>
      <w:position w:val="0"/>
      <w:sz w:val="22"/>
      <w:sz w:val="22"/>
      <w:vertAlign w:val="baseline"/>
      <w:lang w:val="de-DE"/>
    </w:rPr>
  </w:style>
  <w:style w:type="character" w:styleId="96" w:customStyle="1">
    <w:name w:val="96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96"/>
      <w:position w:val="0"/>
      <w:sz w:val="15"/>
      <w:sz w:val="15"/>
      <w:szCs w:val="15"/>
      <w:vertAlign w:val="baseline"/>
      <w:lang w:val="de-DE"/>
    </w:rPr>
  </w:style>
  <w:style w:type="character" w:styleId="97" w:customStyle="1">
    <w:name w:val="97%"/>
    <w:uiPriority w:val="99"/>
    <w:qFormat/>
    <w:rPr>
      <w:rFonts w:ascii="Arial" w:hAnsi="Arial" w:cs="Arial"/>
      <w:strike w:val="false"/>
      <w:dstrike w:val="false"/>
      <w:outline w:val="false"/>
      <w:shadow w:val="false"/>
      <w:w w:val="97"/>
      <w:position w:val="0"/>
      <w:sz w:val="22"/>
      <w:sz w:val="22"/>
      <w:vertAlign w:val="baseline"/>
      <w:lang w:val="de-DE"/>
    </w:rPr>
  </w:style>
  <w:style w:type="character" w:styleId="98" w:customStyle="1">
    <w:name w:val="98%"/>
    <w:uiPriority w:val="99"/>
    <w:qFormat/>
    <w:rPr>
      <w:rFonts w:ascii="Arial" w:hAnsi="Arial" w:cs="Arial"/>
      <w:strike w:val="false"/>
      <w:dstrike w:val="false"/>
      <w:outline w:val="false"/>
      <w:shadow w:val="false"/>
      <w:w w:val="98"/>
      <w:position w:val="0"/>
      <w:sz w:val="22"/>
      <w:sz w:val="22"/>
      <w:vertAlign w:val="baseline"/>
      <w:lang w:val="de-DE"/>
    </w:rPr>
  </w:style>
  <w:style w:type="character" w:styleId="99" w:customStyle="1">
    <w:name w:val="99%"/>
    <w:uiPriority w:val="99"/>
    <w:qFormat/>
    <w:rPr>
      <w:rFonts w:ascii="Arial" w:hAnsi="Arial" w:cs="Arial"/>
      <w:strike w:val="false"/>
      <w:dstrike w:val="false"/>
      <w:outline w:val="false"/>
      <w:shadow w:val="false"/>
      <w:w w:val="99"/>
      <w:position w:val="0"/>
      <w:sz w:val="22"/>
      <w:sz w:val="22"/>
      <w:vertAlign w:val="baseline"/>
      <w:lang w:val="de-DE"/>
    </w:rPr>
  </w:style>
  <w:style w:type="character" w:styleId="AbsatzpunktAusderPraxis" w:customStyle="1">
    <w:name w:val="Absatzpunkt Aus der Praxis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FF00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DieBASSimSchulalltag" w:customStyle="1">
    <w:name w:val="Absatzpunkt Die BASS im Schulalltag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30AA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Gutzuwissen" w:customStyle="1">
    <w:name w:val="Absatzpunkt Gut zu wissen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8000FF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ImFokus" w:customStyle="1">
    <w:name w:val="Absatzpunkt Im Fokus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D90038"/>
      <w:w w:val="100"/>
      <w:position w:val="0"/>
      <w:sz w:val="24"/>
      <w:sz w:val="24"/>
      <w:szCs w:val="24"/>
      <w:vertAlign w:val="baseline"/>
      <w:lang w:val="de-DE"/>
    </w:rPr>
  </w:style>
  <w:style w:type="character" w:styleId="Betonung" w:customStyle="1">
    <w:name w:val="Betonung"/>
    <w:uiPriority w:val="99"/>
    <w:qFormat/>
    <w:rPr>
      <w:i/>
      <w:iCs/>
    </w:rPr>
  </w:style>
  <w:style w:type="character" w:styleId="Blau" w:customStyle="1">
    <w:name w:val="blau"/>
    <w:uiPriority w:val="99"/>
    <w:qFormat/>
    <w:rsid w:val="0045668a"/>
    <w:rPr>
      <w:rFonts w:cs="Arial"/>
      <w:strike w:val="false"/>
      <w:dstrike w:val="false"/>
      <w:outline w:val="false"/>
      <w:shadow w:val="false"/>
      <w:color w:themeColor="accent2" w:themeShade="bf" w:val="024E7A"/>
      <w:w w:val="100"/>
      <w:position w:val="0"/>
      <w:sz w:val="22"/>
      <w:sz w:val="22"/>
      <w:vertAlign w:val="baseline"/>
      <w:lang w:val="de-DE"/>
    </w:rPr>
  </w:style>
  <w:style w:type="character" w:styleId="Blauundhf" w:customStyle="1">
    <w:name w:val="blau und hf"/>
    <w:uiPriority w:val="99"/>
    <w:qFormat/>
    <w:rsid w:val="00705ef4"/>
    <w:rPr>
      <w:rFonts w:cs="Arial"/>
      <w:b/>
      <w:bCs/>
      <w:strike w:val="false"/>
      <w:dstrike w:val="false"/>
      <w:outline w:val="false"/>
      <w:shadow w:val="false"/>
      <w:color w:val="000000"/>
      <w:w w:val="100"/>
      <w:position w:val="0"/>
      <w:sz w:val="22"/>
      <w:sz w:val="22"/>
      <w:vertAlign w:val="baseline"/>
      <w:lang w:val="de-DE"/>
    </w:rPr>
  </w:style>
  <w:style w:type="character" w:styleId="Blauundmager" w:customStyle="1">
    <w:name w:val="blau und mager"/>
    <w:uiPriority w:val="99"/>
    <w:qFormat/>
    <w:rsid w:val="00705ef4"/>
    <w:rPr>
      <w:rFonts w:cs="Arial"/>
      <w:b w:val="false"/>
      <w:b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szCs w:val="15"/>
      <w:vertAlign w:val="baseline"/>
      <w:lang w:val="de-DE"/>
    </w:rPr>
  </w:style>
  <w:style w:type="character" w:styleId="FarbeInhaltEditorial" w:customStyle="1">
    <w:name w:val="Farbe Inhalt/Editorial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A4DE"/>
      <w:w w:val="100"/>
      <w:position w:val="0"/>
      <w:sz w:val="24"/>
      <w:sz w:val="24"/>
      <w:szCs w:val="24"/>
      <w:vertAlign w:val="baseline"/>
      <w:lang w:val="de-DE"/>
    </w:rPr>
  </w:style>
  <w:style w:type="character" w:styleId="FNhochgestellt" w:customStyle="1">
    <w:name w:val="FN hochgestell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vertAlign w:val="superscript"/>
      <w:lang w:val="de-DE"/>
    </w:rPr>
  </w:style>
  <w:style w:type="character" w:styleId="FNhochgestelltblau" w:customStyle="1">
    <w:name w:val="FN hochgestellt blau"/>
    <w:uiPriority w:val="99"/>
    <w:qFormat/>
    <w:rPr>
      <w:rFonts w:ascii="Arial" w:hAnsi="Arial" w:cs="Arial"/>
      <w:strike w:val="false"/>
      <w:dstrike w:val="false"/>
      <w:outline w:val="false"/>
      <w:shadow w:val="false"/>
      <w:color w:val="000000"/>
      <w:w w:val="100"/>
      <w:sz w:val="15"/>
      <w:szCs w:val="15"/>
      <w:vertAlign w:val="superscript"/>
      <w:lang w:val="de-DE"/>
    </w:rPr>
  </w:style>
  <w:style w:type="character" w:styleId="FNhochgestelltmagerblau" w:customStyle="1">
    <w:name w:val="FN hochgestellt. mager blau"/>
    <w:uiPriority w:val="99"/>
    <w:qFormat/>
    <w:rPr>
      <w:rFonts w:ascii="Arial" w:hAnsi="Arial" w:cs="Arial"/>
      <w:b w:val="false"/>
      <w:bCs w:val="false"/>
      <w:strike w:val="false"/>
      <w:dstrike w:val="false"/>
      <w:outline w:val="false"/>
      <w:shadow w:val="false"/>
      <w:color w:val="000000"/>
      <w:w w:val="100"/>
      <w:vertAlign w:val="superscript"/>
      <w:lang w:val="de-DE"/>
    </w:rPr>
  </w:style>
  <w:style w:type="character" w:styleId="FNhochgestelltmagerundblau" w:customStyle="1">
    <w:name w:val="FN hochgestellt. mager und blau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5"/>
      <w:szCs w:val="15"/>
      <w:vertAlign w:val="superscript"/>
      <w:lang w:val="de-DE"/>
    </w:rPr>
  </w:style>
  <w:style w:type="character" w:styleId="GlgVar" w:customStyle="1">
    <w:name w:val="GlgVar"/>
    <w:uiPriority w:val="99"/>
    <w:qFormat/>
    <w:rPr>
      <w:i/>
      <w:iCs/>
    </w:rPr>
  </w:style>
  <w:style w:type="character" w:styleId="Hf" w:customStyle="1">
    <w:name w:val="hf"/>
    <w:uiPriority w:val="99"/>
    <w:qFormat/>
    <w:rsid w:val="00705ef4"/>
    <w:rPr>
      <w:rFonts w:cs="Arial"/>
      <w:b/>
      <w:bCs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Hfunterstrichen" w:customStyle="1">
    <w:name w:val="hf unterstriche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HKS23N" w:customStyle="1">
    <w:name w:val="HKS 23 N"/>
    <w:uiPriority w:val="99"/>
    <w:qFormat/>
    <w:rPr>
      <w:strike w:val="false"/>
      <w:dstrike w:val="false"/>
      <w:outline w:val="false"/>
      <w:shadow w:val="false"/>
      <w:color w:val="FF004D"/>
      <w:w w:val="100"/>
      <w:position w:val="0"/>
      <w:sz w:val="22"/>
      <w:sz w:val="22"/>
      <w:vertAlign w:val="baseline"/>
      <w:lang w:val="de-DE"/>
    </w:rPr>
  </w:style>
  <w:style w:type="character" w:styleId="HKS23N20" w:customStyle="1">
    <w:name w:val="HKS 23 N 20 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CCDB"/>
      <w:w w:val="100"/>
      <w:position w:val="0"/>
      <w:sz w:val="15"/>
      <w:sz w:val="15"/>
      <w:szCs w:val="15"/>
      <w:vertAlign w:val="baseline"/>
      <w:lang w:val="de-DE"/>
    </w:rPr>
  </w:style>
  <w:style w:type="character" w:styleId="HKS23N30" w:customStyle="1">
    <w:name w:val="HKS 23 N 30 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B3C9"/>
      <w:w w:val="100"/>
      <w:position w:val="0"/>
      <w:sz w:val="15"/>
      <w:sz w:val="15"/>
      <w:szCs w:val="15"/>
      <w:vertAlign w:val="baseline"/>
      <w:lang w:val="de-DE"/>
    </w:rPr>
  </w:style>
  <w:style w:type="character" w:styleId="InhaltZiffer" w:customStyle="1">
    <w:name w:val="Inhalt Ziffer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1"/>
      <w:sz w:val="21"/>
      <w:szCs w:val="21"/>
      <w:vertAlign w:val="baseline"/>
      <w:lang w:val="de-DE"/>
    </w:rPr>
  </w:style>
  <w:style w:type="character" w:styleId="Kopfzeile1" w:customStyle="1">
    <w:name w:val="Kopfzeile1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caps/>
      <w:strike w:val="false"/>
      <w:dstrike w:val="false"/>
      <w:outline w:val="false"/>
      <w:shadow w:val="false"/>
      <w:color w:val="FFFFFF"/>
      <w:w w:val="80"/>
      <w:position w:val="0"/>
      <w:sz w:val="17"/>
      <w:sz w:val="17"/>
      <w:szCs w:val="17"/>
      <w:vertAlign w:val="baseline"/>
      <w:lang w:val="de-DE"/>
    </w:rPr>
  </w:style>
  <w:style w:type="character" w:styleId="Kursiv" w:customStyle="1">
    <w:name w:val="kursiv"/>
    <w:uiPriority w:val="99"/>
    <w:qFormat/>
    <w:rsid w:val="00705ef4"/>
    <w:rPr>
      <w:rFonts w:cs="Arial"/>
      <w:i/>
      <w:iCs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KstchenWindings" w:customStyle="1">
    <w:name w:val="Kästchen (Windings)"/>
    <w:uiPriority w:val="99"/>
    <w:qFormat/>
    <w:rPr>
      <w:rFonts w:ascii="Wingdings" w:hAnsi="Wingdings" w:cs="Wingdings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8"/>
      <w:sz w:val="18"/>
      <w:szCs w:val="18"/>
      <w:vertAlign w:val="baseline"/>
      <w:lang w:val="de-DE"/>
    </w:rPr>
  </w:style>
  <w:style w:type="character" w:styleId="Mager" w:customStyle="1">
    <w:name w:val="mager"/>
    <w:uiPriority w:val="99"/>
    <w:qFormat/>
    <w:rsid w:val="00705ef4"/>
    <w:rPr>
      <w:rFonts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szCs w:val="15"/>
      <w:vertAlign w:val="baseline"/>
      <w:lang w:val="de-DE"/>
    </w:rPr>
  </w:style>
  <w:style w:type="character" w:styleId="Magerundkursiv" w:customStyle="1">
    <w:name w:val="mager und kursiv"/>
    <w:uiPriority w:val="99"/>
    <w:qFormat/>
    <w:rPr>
      <w:rFonts w:ascii="Arial" w:hAnsi="Arial" w:cs="Arial"/>
      <w:b w:val="false"/>
      <w:bCs w:val="false"/>
      <w:i/>
      <w:iCs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vertAlign w:val="baseline"/>
      <w:lang w:val="de-DE"/>
    </w:rPr>
  </w:style>
  <w:style w:type="character" w:styleId="Magerundunterstrichen" w:customStyle="1">
    <w:name w:val="mager und unterstrichen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Standard1" w:customStyle="1">
    <w:name w:val="Standard1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Pantone" w:customStyle="1">
    <w:name w:val="Pantone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A817"/>
      <w:w w:val="100"/>
      <w:position w:val="0"/>
      <w:sz w:val="18"/>
      <w:sz w:val="18"/>
      <w:szCs w:val="18"/>
      <w:vertAlign w:val="baseline"/>
      <w:lang w:val="de-DE"/>
    </w:rPr>
  </w:style>
  <w:style w:type="character" w:styleId="Punkt55" w:customStyle="1">
    <w:name w:val="Punkt 5.5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1"/>
      <w:sz w:val="11"/>
      <w:szCs w:val="11"/>
      <w:vertAlign w:val="baseline"/>
      <w:lang w:val="de-DE"/>
    </w:rPr>
  </w:style>
  <w:style w:type="character" w:styleId="Punkt65" w:customStyle="1">
    <w:name w:val="Punkt 6.5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3"/>
      <w:sz w:val="13"/>
      <w:szCs w:val="13"/>
      <w:vertAlign w:val="baseline"/>
      <w:lang w:val="de-DE"/>
    </w:rPr>
  </w:style>
  <w:style w:type="character" w:styleId="Punkt60" w:customStyle="1">
    <w:name w:val="Punkt 6.0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2"/>
      <w:szCs w:val="12"/>
      <w:lang w:val="de-DE"/>
    </w:rPr>
  </w:style>
  <w:style w:type="character" w:styleId="Punkt70" w:customStyle="1">
    <w:name w:val="Punkt 7.0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w w:val="100"/>
      <w:position w:val="0"/>
      <w:sz w:val="14"/>
      <w:sz w:val="14"/>
      <w:szCs w:val="14"/>
      <w:vertAlign w:val="baseline"/>
      <w:lang w:val="de-DE"/>
    </w:rPr>
  </w:style>
  <w:style w:type="character" w:styleId="RVTabellenueberschrift" w:customStyle="1">
    <w:name w:val="RV_Tabellenueberschrif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3"/>
      <w:sz w:val="13"/>
      <w:szCs w:val="13"/>
      <w:vertAlign w:val="baseline"/>
      <w:lang w:val="de-DE"/>
    </w:rPr>
  </w:style>
  <w:style w:type="character" w:styleId="RVsymbol" w:customStyle="1">
    <w:name w:val="RV_symbol"/>
    <w:uiPriority w:val="99"/>
    <w:qFormat/>
    <w:rPr>
      <w:rFonts w:ascii="Symbol" w:hAnsi="Symbol" w:cs="Symbo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0"/>
      <w:sz w:val="20"/>
      <w:szCs w:val="20"/>
      <w:vertAlign w:val="baseline"/>
      <w:lang w:val="de-DE"/>
    </w:rPr>
  </w:style>
  <w:style w:type="character" w:styleId="RVtiefergestellt" w:customStyle="1">
    <w:name w:val="RV_tiefergestell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5"/>
      <w:szCs w:val="15"/>
      <w:vertAlign w:val="subscript"/>
      <w:lang w:val="de-DE"/>
    </w:rPr>
  </w:style>
  <w:style w:type="character" w:styleId="RVWindings-Pfeil75" w:customStyle="1">
    <w:name w:val="RV_Windings-Pfeil_75"/>
    <w:uiPriority w:val="99"/>
    <w:qFormat/>
    <w:rPr>
      <w:rFonts w:ascii="Wingdings" w:hAnsi="Wingdings" w:cs="Wingdings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vertAlign w:val="baseline"/>
      <w:lang w:val="de-DE"/>
    </w:rPr>
  </w:style>
  <w:style w:type="character" w:styleId="Sternchen" w:customStyle="1">
    <w:name w:val="Sternche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0"/>
      <w:sz w:val="20"/>
      <w:szCs w:val="20"/>
      <w:vertAlign w:val="baseline"/>
      <w:lang w:val="de-DE"/>
    </w:rPr>
  </w:style>
  <w:style w:type="character" w:styleId="Sternchenblau" w:customStyle="1">
    <w:name w:val="Sternchen blau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FF"/>
      <w:w w:val="100"/>
      <w:position w:val="0"/>
      <w:sz w:val="20"/>
      <w:sz w:val="20"/>
      <w:szCs w:val="20"/>
      <w:vertAlign w:val="baseline"/>
      <w:lang w:val="de-DE"/>
    </w:rPr>
  </w:style>
  <w:style w:type="character" w:styleId="SWAbsatzpunktDerschnelleberblick" w:customStyle="1">
    <w:name w:val="SW Absatzpunkt Der schnelle Überblick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D90038"/>
      <w:w w:val="100"/>
      <w:position w:val="0"/>
      <w:sz w:val="24"/>
      <w:sz w:val="24"/>
      <w:szCs w:val="24"/>
      <w:vertAlign w:val="baseline"/>
      <w:lang w:val="de-DE"/>
    </w:rPr>
  </w:style>
  <w:style w:type="character" w:styleId="SWGrundtextfett" w:customStyle="1">
    <w:name w:val="SW Grundtext fett"/>
    <w:uiPriority w:val="99"/>
    <w:qFormat/>
    <w:rPr>
      <w:rFonts w:ascii="Franklin Gothic Demi" w:hAnsi="Franklin Gothic Demi" w:cs="Franklin Gothic Demi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1"/>
      <w:sz w:val="21"/>
      <w:szCs w:val="21"/>
      <w:vertAlign w:val="baseline"/>
      <w:lang w:val="de-DE"/>
    </w:rPr>
  </w:style>
  <w:style w:type="character" w:styleId="SWLink" w:customStyle="1">
    <w:name w:val="SW Link"/>
    <w:uiPriority w:val="99"/>
    <w:qFormat/>
    <w:rPr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vertAlign w:val="baseline"/>
      <w:lang w:val="de-DE"/>
    </w:rPr>
  </w:style>
  <w:style w:type="character" w:styleId="SWwwwfarbig" w:customStyle="1">
    <w:name w:val="SW www farbig"/>
    <w:uiPriority w:val="99"/>
    <w:qFormat/>
    <w:rPr>
      <w:rFonts w:ascii="Franklin Gothic Medium" w:hAnsi="Franklin Gothic Medium" w:cs="Franklin Gothic Medium"/>
      <w:b w:val="false"/>
      <w:bCs w:val="false"/>
      <w:i w:val="false"/>
      <w:iCs w:val="false"/>
      <w:strike w:val="false"/>
      <w:dstrike w:val="false"/>
      <w:outline w:val="false"/>
      <w:shadow w:val="false"/>
      <w:color w:val="0030AA"/>
      <w:w w:val="100"/>
      <w:position w:val="0"/>
      <w:sz w:val="21"/>
      <w:sz w:val="21"/>
      <w:szCs w:val="21"/>
      <w:vertAlign w:val="baseline"/>
      <w:lang w:val="de-DE"/>
    </w:rPr>
  </w:style>
  <w:style w:type="character" w:styleId="Unterstrichen" w:customStyle="1">
    <w:name w:val="Unterstrichen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Waldgrn" w:customStyle="1">
    <w:name w:val="waldgrü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518A51"/>
      <w:w w:val="100"/>
      <w:position w:val="0"/>
      <w:sz w:val="18"/>
      <w:sz w:val="18"/>
      <w:szCs w:val="18"/>
      <w:vertAlign w:val="baseline"/>
      <w:lang w:val="de-DE"/>
    </w:rPr>
  </w:style>
  <w:style w:type="character" w:styleId="Wei" w:customStyle="1">
    <w:name w:val="weiß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FFFFFF"/>
      <w:w w:val="100"/>
      <w:position w:val="0"/>
      <w:sz w:val="18"/>
      <w:sz w:val="18"/>
      <w:szCs w:val="18"/>
      <w:vertAlign w:val="baseline"/>
      <w:lang w:val="de-DE"/>
    </w:rPr>
  </w:style>
  <w:style w:type="character" w:styleId="FootnoteReference" w:customStyle="1">
    <w:name w:val="FootnoteReference"/>
    <w:qFormat/>
    <w:rPr>
      <w:w w:val="100"/>
      <w:sz w:val="17"/>
      <w:szCs w:val="17"/>
      <w:vertAlign w:val="superscript"/>
    </w:rPr>
  </w:style>
  <w:style w:type="character" w:styleId="Hyperlink">
    <w:name w:val="Hyperlink"/>
    <w:rPr/>
  </w:style>
  <w:style w:type="character" w:styleId="Normal1" w:customStyle="1">
    <w:name w:val="normal1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Funotenzeichen">
    <w:name w:val="Fußnotenzeichen"/>
    <w:qFormat/>
    <w:rPr>
      <w:vertAlign w:val="superscript"/>
    </w:rPr>
  </w:style>
  <w:style w:type="character" w:styleId="FootnoteReference1">
    <w:name w:val="Footnote Reference"/>
    <w:rPr>
      <w:vertAlign w:val="superscript"/>
    </w:rPr>
  </w:style>
  <w:style w:type="character" w:styleId="Endnotenzeichen">
    <w:name w:val="Endnotenzeichen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character" w:styleId="Strong">
    <w:name w:val="Strong"/>
    <w:basedOn w:val="DefaultParagraphFont"/>
    <w:uiPriority w:val="22"/>
    <w:qFormat/>
    <w:rsid w:val="00705ef4"/>
    <w:rPr>
      <w:b/>
      <w:bCs/>
    </w:rPr>
  </w:style>
  <w:style w:type="character" w:styleId="AktenZeichen">
    <w:name w:val="AktenZeichen"/>
    <w:qFormat/>
    <w:rPr>
      <w:rFonts w:ascii="Arial" w:hAnsi="Arial"/>
      <w:sz w:val="24"/>
    </w:rPr>
  </w:style>
  <w:style w:type="character" w:styleId="Berschrift1Zchn">
    <w:name w:val="Ãœberschrift 1 Zchn"/>
    <w:basedOn w:val="DefaultParagraphFont"/>
    <w:qFormat/>
    <w:rPr>
      <w:rFonts w:ascii="Calibri Light" w:hAnsi="Calibri Light" w:eastAsia="Times New Roman"/>
      <w:color w:val="2F5496"/>
      <w:sz w:val="40"/>
      <w:szCs w:val="40"/>
    </w:rPr>
  </w:style>
  <w:style w:type="character" w:styleId="Spelle">
    <w:name w:val="spelle"/>
    <w:basedOn w:val="DefaultParagraphFont"/>
    <w:qFormat/>
    <w:rPr>
      <w:rFonts w:ascii="Times New Roman" w:hAnsi="Times New Roman" w:cs="0"/>
      <w:sz w:val="24"/>
      <w:szCs w:val="24"/>
    </w:rPr>
  </w:style>
  <w:style w:type="character" w:styleId="FlietextZchn">
    <w:name w:val="FlieÃŸtext Zchn"/>
    <w:basedOn w:val="DefaultParagraphFont"/>
    <w:qFormat/>
    <w:rPr>
      <w:szCs w:val="24"/>
    </w:rPr>
  </w:style>
  <w:style w:type="paragraph" w:styleId="Berschrift" w:customStyle="1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>
      <w:rFonts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Revision">
    <w:name w:val="Revision"/>
    <w:uiPriority w:val="99"/>
    <w:semiHidden/>
    <w:qFormat/>
    <w:pPr>
      <w:widowControl/>
      <w:suppressAutoHyphens w:val="false"/>
      <w:bidi w:val="0"/>
      <w:spacing w:lineRule="exact" w:line="240" w:before="0" w:after="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de-DE" w:eastAsia="zh-CN" w:bidi="hi-IN"/>
      <w14:ligatures w14:val="standardContextual"/>
    </w:rPr>
  </w:style>
  <w:style w:type="paragraph" w:styleId="RVAnlagenpdfAnkerleer20" w:customStyle="1">
    <w:name w:val="RV_Anlagen_pdf_Anker_leer_20"/>
    <w:uiPriority w:val="99"/>
    <w:qFormat/>
    <w:pPr>
      <w:widowControl w:val="false"/>
      <w:suppressAutoHyphens w:val="false"/>
      <w:bidi w:val="0"/>
      <w:spacing w:lineRule="exact" w:line="40" w:before="0" w:after="0"/>
      <w:ind w:left="1" w:hanging="1"/>
      <w:jc w:val="both"/>
    </w:pPr>
    <w:rPr>
      <w:rFonts w:ascii="Arial" w:hAnsi="Arial" w:eastAsia="DejaVu Sans" w:cs="Arial"/>
      <w:color w:val="000000"/>
      <w:kern w:val="0"/>
      <w:sz w:val="4"/>
      <w:szCs w:val="4"/>
      <w:lang w:val="de-DE" w:eastAsia="zh-CN" w:bidi="hi-IN"/>
    </w:rPr>
  </w:style>
  <w:style w:type="paragraph" w:styleId="RVAnlagenabstandleer75" w:customStyle="1">
    <w:name w:val="RV_Anlagenabstand_leer_75"/>
    <w:uiPriority w:val="99"/>
    <w:qFormat/>
    <w:pPr>
      <w:widowControl w:val="false"/>
      <w:suppressAutoHyphens w:val="false"/>
      <w:bidi w:val="0"/>
      <w:spacing w:lineRule="exact" w:line="130" w:before="40" w:after="20"/>
      <w:ind w:left="1" w:hanging="1"/>
      <w:jc w:val="both"/>
    </w:pPr>
    <w:rPr>
      <w:rFonts w:ascii="Arial" w:hAnsi="Arial" w:eastAsia="DejaVu Sans" w:cs="Arial"/>
      <w:color w:val="000000"/>
      <w:kern w:val="0"/>
      <w:sz w:val="13"/>
      <w:szCs w:val="13"/>
      <w:lang w:val="de-DE" w:eastAsia="zh-CN" w:bidi="hi-IN"/>
    </w:rPr>
  </w:style>
  <w:style w:type="paragraph" w:styleId="RVfliesstext175fb" w:customStyle="1">
    <w:name w:val="RV_fliesstext_1_75_f_b"/>
    <w:uiPriority w:val="99"/>
    <w:qFormat/>
    <w:pPr>
      <w:widowControl/>
      <w:suppressAutoHyphens w:val="false"/>
      <w:bidi w:val="0"/>
      <w:spacing w:lineRule="exact" w:line="160" w:before="60" w:after="40"/>
      <w:ind w:left="1" w:hanging="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fliesstext175fl" w:customStyle="1">
    <w:name w:val="RV_fliesstext_1_75_f_l"/>
    <w:uiPriority w:val="99"/>
    <w:qFormat/>
    <w:pPr>
      <w:widowControl w:val="false"/>
      <w:suppressAutoHyphens w:val="false"/>
      <w:bidi w:val="0"/>
      <w:spacing w:lineRule="exact" w:line="160" w:before="60" w:after="40"/>
      <w:ind w:left="1" w:hanging="1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fliesstext175kb" w:customStyle="1">
    <w:name w:val="RV_fliesstext_1_75_k_b"/>
    <w:uiPriority w:val="99"/>
    <w:qFormat/>
    <w:pPr>
      <w:widowControl w:val="false"/>
      <w:suppressAutoHyphens w:val="false"/>
      <w:bidi w:val="0"/>
      <w:spacing w:lineRule="exact" w:line="160" w:before="0" w:after="40"/>
      <w:ind w:left="1" w:hanging="1"/>
      <w:jc w:val="both"/>
    </w:pPr>
    <w:rPr>
      <w:rFonts w:ascii="Arial" w:hAnsi="Arial" w:eastAsia="DejaVu Sans" w:cs="Arial"/>
      <w:i/>
      <w:iCs/>
      <w:color w:val="000000"/>
      <w:kern w:val="0"/>
      <w:sz w:val="15"/>
      <w:szCs w:val="15"/>
      <w:lang w:val="de-DE" w:eastAsia="zh-CN" w:bidi="hi-IN"/>
    </w:rPr>
  </w:style>
  <w:style w:type="paragraph" w:styleId="RVfliesstext175nb" w:customStyle="1">
    <w:name w:val="RV_fliesstext_1_75_n_b"/>
    <w:uiPriority w:val="99"/>
    <w:qFormat/>
    <w:pPr>
      <w:widowControl/>
      <w:suppressAutoHyphens w:val="false"/>
      <w:bidi w:val="0"/>
      <w:spacing w:lineRule="exact" w:line="160" w:before="60" w:after="40"/>
      <w:ind w:left="1" w:hanging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fliesstext175nl" w:customStyle="1">
    <w:name w:val="RV_fliesstext_1_75_n_l"/>
    <w:uiPriority w:val="99"/>
    <w:qFormat/>
    <w:pPr>
      <w:widowControl w:val="false"/>
      <w:suppressAutoHyphens w:val="false"/>
      <w:bidi w:val="0"/>
      <w:spacing w:lineRule="exact" w:line="150" w:before="40" w:after="20"/>
      <w:ind w:left="1" w:hanging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Funote160kb" w:customStyle="1">
    <w:name w:val="RV_Fußnote_1_60_k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left="171" w:hanging="171"/>
      <w:jc w:val="both"/>
    </w:pPr>
    <w:rPr>
      <w:rFonts w:ascii="Arial" w:hAnsi="Arial" w:eastAsia="DejaVu Sans" w:cs="Arial"/>
      <w:i/>
      <w:iCs/>
      <w:color w:val="000000"/>
      <w:kern w:val="0"/>
      <w:sz w:val="12"/>
      <w:szCs w:val="12"/>
      <w:lang w:val="de-DE" w:eastAsia="zh-CN" w:bidi="hi-IN"/>
    </w:rPr>
  </w:style>
  <w:style w:type="paragraph" w:styleId="RVFunote160nb" w:customStyle="1">
    <w:name w:val="RV_Fußnote_1_60_n_b"/>
    <w:uiPriority w:val="99"/>
    <w:qFormat/>
    <w:pPr>
      <w:widowControl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left="171" w:hanging="17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liste1n75fb" w:customStyle="1">
    <w:name w:val="RV_liste_1n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left="284" w:hanging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banfang" w:customStyle="1">
    <w:name w:val="RV_liste_1n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left="284" w:hanging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l" w:customStyle="1">
    <w:name w:val="RV_liste_1n_75_f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left="284" w:hanging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lanfang" w:customStyle="1">
    <w:name w:val="RV_liste_1n_75_f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left="284" w:hanging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nl" w:customStyle="1">
    <w:name w:val="RV_liste_1n_75_n_l"/>
    <w:uiPriority w:val="99"/>
    <w:qFormat/>
    <w:pPr>
      <w:widowControl w:val="false"/>
      <w:suppressAutoHyphens w:val="false"/>
      <w:bidi w:val="0"/>
      <w:spacing w:lineRule="exact" w:line="160" w:before="0" w:after="40"/>
      <w:ind w:left="1" w:hanging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75nlanfang" w:customStyle="1">
    <w:name w:val="RV_liste_1n_75_n_l_anfang"/>
    <w:uiPriority w:val="99"/>
    <w:qFormat/>
    <w:pPr>
      <w:widowControl/>
      <w:tabs>
        <w:tab w:val="clear" w:pos="720"/>
        <w:tab w:val="left" w:pos="397" w:leader="none"/>
      </w:tabs>
      <w:suppressAutoHyphens w:val="false"/>
      <w:bidi w:val="0"/>
      <w:spacing w:lineRule="exact" w:line="160" w:before="0" w:after="40"/>
      <w:ind w:left="398" w:hanging="398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175nb" w:customStyle="1">
    <w:name w:val="RV_liste_2a_1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left="284" w:hanging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175nbanfang" w:customStyle="1">
    <w:name w:val="RV_liste_2a_1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left="284" w:hanging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75fb" w:customStyle="1">
    <w:name w:val="RV_liste_2a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left="284" w:hanging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75fbanfang" w:customStyle="1">
    <w:name w:val="RV_liste_2a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left="284" w:hanging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75nb" w:customStyle="1">
    <w:name w:val="RV_liste_2a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left="284" w:hanging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75nbanfang" w:customStyle="1">
    <w:name w:val="RV_liste_2a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left="284" w:hanging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spaltig20-8075fb" w:customStyle="1">
    <w:name w:val="RV_liste_2spaltig_20-80_75_f_b"/>
    <w:uiPriority w:val="99"/>
    <w:qFormat/>
    <w:pPr>
      <w:widowControl w:val="false"/>
      <w:tabs>
        <w:tab w:val="clear" w:pos="720"/>
        <w:tab w:val="left" w:pos="1020" w:leader="none"/>
      </w:tabs>
      <w:suppressAutoHyphens w:val="false"/>
      <w:bidi w:val="0"/>
      <w:spacing w:lineRule="exact" w:line="160" w:before="0" w:after="40"/>
      <w:ind w:left="1021" w:hanging="102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n75nb" w:customStyle="1">
    <w:name w:val="RV_liste_3n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left="284" w:hanging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banfang" w:customStyle="1">
    <w:name w:val="RV_liste_3n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left="284" w:hanging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l" w:customStyle="1">
    <w:name w:val="RV_liste_3n_75_n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left="284" w:hanging="284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lanfang" w:customStyle="1">
    <w:name w:val="RV_liste_3n_75_n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left="284" w:hanging="284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120nb" w:customStyle="1">
    <w:name w:val="RV_liste_3u_120_n_b"/>
    <w:uiPriority w:val="99"/>
    <w:qFormat/>
    <w:pPr>
      <w:widowControl w:val="false"/>
      <w:tabs>
        <w:tab w:val="clear" w:pos="720"/>
        <w:tab w:val="left" w:pos="454" w:leader="none"/>
      </w:tabs>
      <w:suppressAutoHyphens w:val="false"/>
      <w:bidi w:val="0"/>
      <w:spacing w:lineRule="exact" w:line="280" w:before="0" w:after="60"/>
      <w:ind w:left="455" w:hanging="455"/>
      <w:jc w:val="both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liste3u175nb" w:customStyle="1">
    <w:name w:val="RV_liste_3u_1_75_n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left="171" w:hanging="17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75fb" w:customStyle="1">
    <w:name w:val="RV_liste_3u_75_f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left="171" w:hanging="17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u75nb" w:customStyle="1">
    <w:name w:val="RV_liste_3u_75_n_b"/>
    <w:uiPriority w:val="99"/>
    <w:qFormat/>
    <w:pPr>
      <w:widowControl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left="171" w:hanging="17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75nl" w:customStyle="1">
    <w:name w:val="RV_liste_3u_75_n_l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left="171" w:hanging="17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flex160nb" w:customStyle="1">
    <w:name w:val="RV_liste_flex_1_60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  <w:tab w:val="left" w:pos="1417" w:leader="none"/>
        <w:tab w:val="left" w:pos="1701" w:leader="none"/>
        <w:tab w:val="left" w:pos="1984" w:leader="none"/>
        <w:tab w:val="left" w:pos="2268" w:leader="none"/>
        <w:tab w:val="left" w:pos="2551" w:leader="none"/>
        <w:tab w:val="left" w:pos="2835" w:leader="none"/>
      </w:tabs>
      <w:suppressAutoHyphens w:val="false"/>
      <w:bidi w:val="0"/>
      <w:spacing w:lineRule="exact" w:line="120" w:before="0" w:after="20"/>
      <w:ind w:left="284" w:hanging="284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listeflex175fb" w:customStyle="1">
    <w:name w:val="RV_liste_flex_1_75_f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left="284" w:hanging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flex175nb" w:customStyle="1">
    <w:name w:val="RV_liste_flex_1_75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left="284" w:hanging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flex275fb" w:customStyle="1">
    <w:name w:val="RV_liste_flex_2_75_f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left="568" w:hanging="568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flex275nb" w:customStyle="1">
    <w:name w:val="RV_liste_flex_2_75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left="568" w:hanging="568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redhinweis" w:customStyle="1">
    <w:name w:val="RV_red_hinweis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0" w:after="0"/>
      <w:ind w:left="1" w:hanging="1"/>
      <w:jc w:val="left"/>
    </w:pPr>
    <w:rPr>
      <w:rFonts w:ascii="Arial" w:hAnsi="Arial" w:eastAsia="DejaVu Sans" w:cs="Arial"/>
      <w:i/>
      <w:iCs/>
      <w:color w:val="000000"/>
      <w:kern w:val="0"/>
      <w:sz w:val="15"/>
      <w:szCs w:val="15"/>
      <w:lang w:val="de-DE" w:eastAsia="zh-CN" w:bidi="hi-IN"/>
    </w:rPr>
  </w:style>
  <w:style w:type="paragraph" w:styleId="RVService120flueber-alle-Spalten" w:customStyle="1">
    <w:name w:val="RV_Service_120_f_l_ueber-alle-Spalten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240" w:before="0" w:after="80"/>
      <w:ind w:left="284" w:hanging="284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Service180flueber-alle-Spalten" w:customStyle="1">
    <w:name w:val="RV_Service_180_f_l_ueber-alle-Spalten"/>
    <w:uiPriority w:val="99"/>
    <w:qFormat/>
    <w:pPr>
      <w:widowControl w:val="false"/>
      <w:suppressAutoHyphens w:val="false"/>
      <w:bidi w:val="0"/>
      <w:spacing w:lineRule="exact" w:line="360" w:before="180" w:after="180"/>
      <w:ind w:left="1" w:hanging="1"/>
      <w:jc w:val="left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ervice75nlueber-alle-Spalten" w:customStyle="1">
    <w:name w:val="RV_Service_75_n_l_ueber-alle-Spalten"/>
    <w:uiPriority w:val="99"/>
    <w:qFormat/>
    <w:pPr>
      <w:widowControl w:val="false"/>
      <w:suppressAutoHyphens w:val="false"/>
      <w:bidi w:val="0"/>
      <w:spacing w:lineRule="exact" w:line="160" w:before="60" w:after="40"/>
      <w:ind w:left="1" w:hanging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Spaltenbeginnleer20" w:customStyle="1">
    <w:name w:val="RV_Spaltenbeginn_leer_20"/>
    <w:uiPriority w:val="99"/>
    <w:qFormat/>
    <w:pPr>
      <w:widowControl w:val="false"/>
      <w:suppressAutoHyphens w:val="false"/>
      <w:bidi w:val="0"/>
      <w:spacing w:lineRule="atLeast" w:line="50" w:before="0" w:after="0"/>
      <w:ind w:left="1" w:hanging="1"/>
      <w:jc w:val="both"/>
    </w:pPr>
    <w:rPr>
      <w:rFonts w:ascii="Arial" w:hAnsi="Arial" w:eastAsia="DejaVu Sans" w:cs="Arial"/>
      <w:color w:val="000000"/>
      <w:kern w:val="0"/>
      <w:sz w:val="4"/>
      <w:szCs w:val="4"/>
      <w:lang w:val="de-DE" w:eastAsia="zh-CN" w:bidi="hi-IN"/>
    </w:rPr>
  </w:style>
  <w:style w:type="paragraph" w:styleId="RVstruktur120fl" w:customStyle="1">
    <w:name w:val="RV_struktur_120_f_l"/>
    <w:uiPriority w:val="99"/>
    <w:qFormat/>
    <w:pPr>
      <w:widowControl w:val="false"/>
      <w:suppressAutoHyphens w:val="false"/>
      <w:bidi w:val="0"/>
      <w:spacing w:lineRule="exact" w:line="240" w:before="120" w:after="120"/>
      <w:ind w:left="1" w:hanging="1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struktur180fl" w:customStyle="1">
    <w:name w:val="RV_struktur_180_f_l"/>
    <w:uiPriority w:val="99"/>
    <w:qFormat/>
    <w:pPr>
      <w:widowControl w:val="false"/>
      <w:suppressAutoHyphens w:val="false"/>
      <w:bidi w:val="0"/>
      <w:spacing w:lineRule="exact" w:line="360" w:before="180" w:after="180"/>
      <w:ind w:left="1" w:hanging="1"/>
      <w:jc w:val="left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truktur180fz" w:customStyle="1">
    <w:name w:val="RV_struktur_180_f_z"/>
    <w:uiPriority w:val="99"/>
    <w:qFormat/>
    <w:pPr>
      <w:widowControl w:val="false"/>
      <w:suppressAutoHyphens w:val="false"/>
      <w:bidi w:val="0"/>
      <w:spacing w:lineRule="exact" w:line="360" w:before="180" w:after="180"/>
      <w:ind w:left="1" w:hanging="1"/>
      <w:jc w:val="center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truktur220fz" w:customStyle="1">
    <w:name w:val="RV_struktur_220_f_z"/>
    <w:uiPriority w:val="99"/>
    <w:qFormat/>
    <w:pPr>
      <w:widowControl w:val="false"/>
      <w:suppressAutoHyphens w:val="false"/>
      <w:bidi w:val="0"/>
      <w:spacing w:lineRule="exact" w:line="440" w:before="220" w:after="220"/>
      <w:ind w:left="1" w:hanging="1"/>
      <w:jc w:val="center"/>
    </w:pPr>
    <w:rPr>
      <w:rFonts w:ascii="Arial" w:hAnsi="Arial" w:eastAsia="DejaVu Sans" w:cs="Arial"/>
      <w:b/>
      <w:bCs/>
      <w:color w:val="000000"/>
      <w:kern w:val="0"/>
      <w:sz w:val="44"/>
      <w:szCs w:val="44"/>
      <w:lang w:val="de-DE" w:eastAsia="zh-CN" w:bidi="hi-IN"/>
    </w:rPr>
  </w:style>
  <w:style w:type="paragraph" w:styleId="RVstruktur360fz" w:customStyle="1">
    <w:name w:val="RV_struktur_360_f_z"/>
    <w:uiPriority w:val="99"/>
    <w:qFormat/>
    <w:pPr>
      <w:widowControl w:val="false"/>
      <w:suppressAutoHyphens w:val="false"/>
      <w:bidi w:val="0"/>
      <w:spacing w:lineRule="exact" w:line="720" w:before="0" w:after="100"/>
      <w:ind w:left="1" w:hanging="1"/>
      <w:jc w:val="center"/>
    </w:pPr>
    <w:rPr>
      <w:rFonts w:ascii="Arial" w:hAnsi="Arial" w:eastAsia="DejaVu Sans" w:cs="Arial"/>
      <w:b/>
      <w:bCs/>
      <w:color w:val="000000"/>
      <w:kern w:val="0"/>
      <w:sz w:val="72"/>
      <w:szCs w:val="72"/>
      <w:lang w:val="de-DE" w:eastAsia="zh-CN" w:bidi="hi-IN"/>
    </w:rPr>
  </w:style>
  <w:style w:type="paragraph" w:styleId="RVstruktur90fl" w:customStyle="1">
    <w:name w:val="RV_struktur_90_f_l"/>
    <w:uiPriority w:val="99"/>
    <w:qFormat/>
    <w:pPr>
      <w:widowControl w:val="false"/>
      <w:suppressAutoHyphens w:val="false"/>
      <w:bidi w:val="0"/>
      <w:spacing w:lineRule="exact" w:line="180" w:before="60" w:after="40"/>
      <w:ind w:left="1" w:hanging="1"/>
      <w:jc w:val="left"/>
    </w:pPr>
    <w:rPr>
      <w:rFonts w:ascii="Arial" w:hAnsi="Arial" w:eastAsia="DejaVu Sans" w:cs="Arial"/>
      <w:b/>
      <w:bCs/>
      <w:color w:val="000000"/>
      <w:kern w:val="0"/>
      <w:sz w:val="18"/>
      <w:szCs w:val="18"/>
      <w:lang w:val="de-DE" w:eastAsia="zh-CN" w:bidi="hi-IN"/>
    </w:rPr>
  </w:style>
  <w:style w:type="paragraph" w:styleId="RVtabelle1-70nfm" w:customStyle="1">
    <w:name w:val="RV_tabelle_1-70_n_f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left="1" w:hanging="1"/>
      <w:jc w:val="both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tabelle155fl" w:customStyle="1">
    <w:name w:val="RV_tabelle_1_55_f_l"/>
    <w:uiPriority w:val="99"/>
    <w:qFormat/>
    <w:pPr>
      <w:widowControl w:val="false"/>
      <w:suppressAutoHyphens w:val="false"/>
      <w:bidi w:val="0"/>
      <w:spacing w:lineRule="exact" w:line="110" w:before="0" w:after="0"/>
      <w:ind w:left="1" w:hanging="1"/>
      <w:jc w:val="left"/>
    </w:pPr>
    <w:rPr>
      <w:rFonts w:ascii="Arial" w:hAnsi="Arial" w:eastAsia="DejaVu Sans" w:cs="Arial"/>
      <w:b/>
      <w:bCs/>
      <w:color w:val="000000"/>
      <w:w w:val="95"/>
      <w:kern w:val="0"/>
      <w:sz w:val="11"/>
      <w:szCs w:val="11"/>
      <w:lang w:val="de-DE" w:eastAsia="zh-CN" w:bidi="hi-IN"/>
    </w:rPr>
  </w:style>
  <w:style w:type="paragraph" w:styleId="RVtabelle155nlm" w:customStyle="1">
    <w:name w:val="RV_tabelle_1_55_n_l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10" w:before="0" w:after="0"/>
      <w:ind w:left="1" w:hanging="1"/>
      <w:jc w:val="both"/>
    </w:pPr>
    <w:rPr>
      <w:rFonts w:ascii="Arial" w:hAnsi="Arial" w:eastAsia="DejaVu Sans" w:cs="Arial"/>
      <w:color w:val="000000"/>
      <w:kern w:val="0"/>
      <w:sz w:val="11"/>
      <w:szCs w:val="11"/>
      <w:lang w:val="de-DE" w:eastAsia="zh-CN" w:bidi="hi-IN"/>
    </w:rPr>
  </w:style>
  <w:style w:type="paragraph" w:styleId="RVtabelle160fl" w:customStyle="1">
    <w:name w:val="RV_tabelle_1_60_f_l"/>
    <w:uiPriority w:val="99"/>
    <w:qFormat/>
    <w:pPr>
      <w:widowControl w:val="false"/>
      <w:suppressAutoHyphens w:val="false"/>
      <w:bidi w:val="0"/>
      <w:spacing w:lineRule="exact" w:line="120" w:before="0" w:after="0"/>
      <w:ind w:left="1" w:hanging="1"/>
      <w:jc w:val="left"/>
    </w:pPr>
    <w:rPr>
      <w:rFonts w:ascii="Arial" w:hAnsi="Arial" w:eastAsia="DejaVu Sans" w:cs="Arial"/>
      <w:b/>
      <w:bCs/>
      <w:color w:val="000000"/>
      <w:kern w:val="0"/>
      <w:sz w:val="12"/>
      <w:szCs w:val="12"/>
      <w:lang w:val="de-DE" w:eastAsia="zh-CN" w:bidi="hi-IN"/>
    </w:rPr>
  </w:style>
  <w:style w:type="paragraph" w:styleId="RVtabelle160nlm" w:customStyle="1">
    <w:name w:val="RV_tabelle_1_60_n_l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left="1" w:hanging="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tabelle75fb" w:customStyle="1">
    <w:name w:val="RV_tabelle_75_f_b"/>
    <w:uiPriority w:val="99"/>
    <w:qFormat/>
    <w:pPr>
      <w:widowControl w:val="false"/>
      <w:suppressAutoHyphens w:val="false"/>
      <w:bidi w:val="0"/>
      <w:spacing w:lineRule="exact" w:line="160" w:before="60" w:after="40"/>
      <w:ind w:left="1" w:hanging="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r" w:customStyle="1">
    <w:name w:val="RV_tabelle_75_f_r"/>
    <w:uiPriority w:val="99"/>
    <w:qFormat/>
    <w:pPr>
      <w:keepNext w:val="true"/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6" w:after="6"/>
      <w:ind w:left="1" w:hanging="1"/>
      <w:jc w:val="righ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rueber-alle-spalten" w:customStyle="1">
    <w:name w:val="RV_tabelle_75_f_r_ueber-alle-spalten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left="1" w:hanging="1"/>
      <w:jc w:val="righ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z" w:customStyle="1">
    <w:name w:val="RV_tabelle_75_f_z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left="1" w:hanging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zm" w:customStyle="1">
    <w:name w:val="RV_tabelle_75_f_z_m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left="1" w:hanging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nl" w:customStyle="1">
    <w:name w:val="RV_tabelle_75_n_l"/>
    <w:uiPriority w:val="99"/>
    <w:qFormat/>
    <w:pPr>
      <w:widowControl w:val="false"/>
      <w:suppressAutoHyphens w:val="false"/>
      <w:bidi w:val="0"/>
      <w:spacing w:lineRule="exact" w:line="150" w:before="40" w:after="20"/>
      <w:ind w:left="1" w:hanging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r" w:customStyle="1">
    <w:name w:val="RV_tabelle_75_n_r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left="1" w:hanging="1"/>
      <w:jc w:val="righ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z" w:customStyle="1">
    <w:name w:val="RV_tabelle_75_n_z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left="1" w:hanging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zm" w:customStyle="1">
    <w:name w:val="RV_tabelle_75_n_z_m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left="1" w:hanging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en-US" w:eastAsia="zh-CN" w:bidi="hi-IN"/>
    </w:rPr>
  </w:style>
  <w:style w:type="paragraph" w:styleId="RVtabellenanker" w:customStyle="1">
    <w:name w:val="RV_tabellenanker"/>
    <w:uiPriority w:val="99"/>
    <w:qFormat/>
    <w:pPr>
      <w:widowControl/>
      <w:suppressAutoHyphens w:val="false"/>
      <w:bidi w:val="0"/>
      <w:spacing w:lineRule="exact" w:line="28" w:before="0" w:after="0"/>
      <w:ind w:left="1" w:hanging="1"/>
      <w:jc w:val="left"/>
    </w:pPr>
    <w:rPr>
      <w:rFonts w:ascii="Arial" w:hAnsi="Arial" w:eastAsia="DejaVu Sans" w:cs="Arial"/>
      <w:color w:val="000000"/>
      <w:kern w:val="0"/>
      <w:sz w:val="4"/>
      <w:szCs w:val="15"/>
      <w:lang w:val="de-DE" w:eastAsia="zh-CN" w:bidi="hi-IN"/>
    </w:rPr>
  </w:style>
  <w:style w:type="paragraph" w:styleId="RVtabellenkopf100fl" w:customStyle="1">
    <w:name w:val="RV_tabellenkopf_100_f_l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left="1" w:hanging="1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tabellenunterschrift" w:customStyle="1">
    <w:name w:val="RV_tabellenunterschrift"/>
    <w:uiPriority w:val="99"/>
    <w:qFormat/>
    <w:pPr>
      <w:widowControl/>
      <w:suppressAutoHyphens w:val="false"/>
      <w:bidi w:val="0"/>
      <w:spacing w:lineRule="exact" w:line="130" w:before="40" w:after="20"/>
      <w:ind w:left="1" w:hanging="1"/>
      <w:jc w:val="both"/>
    </w:pPr>
    <w:rPr>
      <w:rFonts w:ascii="Arial" w:hAnsi="Arial" w:eastAsia="DejaVu Sans" w:cs="Arial"/>
      <w:i/>
      <w:iCs/>
      <w:color w:val="000000"/>
      <w:kern w:val="0"/>
      <w:sz w:val="13"/>
      <w:szCs w:val="13"/>
      <w:lang w:val="de-DE" w:eastAsia="zh-CN" w:bidi="hi-IN"/>
    </w:rPr>
  </w:style>
  <w:style w:type="paragraph" w:styleId="RVtabellenunterschriftanfang" w:customStyle="1">
    <w:name w:val="RV_tabellenunterschrift_anfang"/>
    <w:uiPriority w:val="99"/>
    <w:qFormat/>
    <w:pPr>
      <w:widowControl w:val="false"/>
      <w:suppressAutoHyphens w:val="false"/>
      <w:bidi w:val="0"/>
      <w:spacing w:lineRule="exact" w:line="130" w:before="40" w:after="20"/>
      <w:ind w:left="1" w:hanging="1"/>
      <w:jc w:val="both"/>
    </w:pPr>
    <w:rPr>
      <w:rFonts w:ascii="Arial" w:hAnsi="Arial" w:eastAsia="DejaVu Sans" w:cs="Arial"/>
      <w:i/>
      <w:iCs/>
      <w:color w:val="000000"/>
      <w:kern w:val="0"/>
      <w:sz w:val="13"/>
      <w:szCs w:val="13"/>
      <w:lang w:val="de-DE" w:eastAsia="zh-CN" w:bidi="hi-IN"/>
    </w:rPr>
  </w:style>
  <w:style w:type="paragraph" w:styleId="RVtabellenberschrift" w:customStyle="1">
    <w:name w:val="RV_tabellenüberschrift"/>
    <w:uiPriority w:val="99"/>
    <w:qFormat/>
    <w:pPr>
      <w:keepLines/>
      <w:widowControl w:val="false"/>
      <w:tabs>
        <w:tab w:val="clear" w:pos="720"/>
        <w:tab w:val="left" w:pos="104" w:leader="none"/>
      </w:tabs>
      <w:suppressAutoHyphens w:val="false"/>
      <w:bidi w:val="0"/>
      <w:spacing w:lineRule="exact" w:line="150" w:before="80" w:after="40"/>
      <w:ind w:left="1" w:hanging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ueberschrift1100fl" w:customStyle="1">
    <w:name w:val="RV_ueberschrift_1_100_f_l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left="1" w:hanging="1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1100fr" w:customStyle="1">
    <w:name w:val="RV_ueberschrift_1_100_f_r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left="1" w:hanging="1"/>
      <w:jc w:val="righ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1100fz" w:customStyle="1">
    <w:name w:val="RV_ueberschrift_1_100_f_z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left="1" w:hanging="1"/>
      <w:jc w:val="center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275nul" w:customStyle="1">
    <w:name w:val="RV_ueberschrift_2_75_nu_l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60" w:after="40"/>
      <w:ind w:left="1" w:hanging="1"/>
      <w:jc w:val="both"/>
    </w:pPr>
    <w:rPr>
      <w:rFonts w:ascii="Arial" w:hAnsi="Arial" w:eastAsia="DejaVu Sans" w:cs="Arial"/>
      <w:color w:val="000000"/>
      <w:kern w:val="0"/>
      <w:sz w:val="17"/>
      <w:szCs w:val="17"/>
      <w:u w:val="single"/>
      <w:lang w:val="de-DE" w:eastAsia="zh-CN" w:bidi="hi-IN"/>
    </w:rPr>
  </w:style>
  <w:style w:type="paragraph" w:styleId="RVueberschrift285fz" w:customStyle="1">
    <w:name w:val="RV_ueberschrift_2_85_f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left="1" w:hanging="1"/>
      <w:jc w:val="center"/>
    </w:pPr>
    <w:rPr>
      <w:rFonts w:ascii="Arial" w:hAnsi="Arial" w:eastAsia="DejaVu Sans" w:cs="Arial"/>
      <w:b/>
      <w:bCs/>
      <w:color w:val="000000"/>
      <w:kern w:val="0"/>
      <w:sz w:val="17"/>
      <w:szCs w:val="17"/>
      <w:lang w:val="de-DE" w:eastAsia="zh-CN" w:bidi="hi-IN"/>
    </w:rPr>
  </w:style>
  <w:style w:type="paragraph" w:styleId="RVueberschrift285nz" w:customStyle="1">
    <w:name w:val="RV_ueberschrift_2_85_n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left="1" w:hanging="1"/>
      <w:jc w:val="center"/>
    </w:pPr>
    <w:rPr>
      <w:rFonts w:ascii="Arial" w:hAnsi="Arial" w:eastAsia="DejaVu Sans" w:cs="Arial"/>
      <w:color w:val="000000"/>
      <w:kern w:val="0"/>
      <w:sz w:val="17"/>
      <w:szCs w:val="17"/>
      <w:lang w:val="de-DE" w:eastAsia="zh-CN" w:bidi="hi-IN"/>
    </w:rPr>
  </w:style>
  <w:style w:type="paragraph" w:styleId="Bass-Nr" w:customStyle="1">
    <w:name w:val="Bass-Nr"/>
    <w:qFormat/>
    <w:rsid w:val="0084544b"/>
    <w:pPr>
      <w:keepNext w:val="true"/>
      <w:widowControl w:val="false"/>
      <w:suppressAutoHyphens w:val="false"/>
      <w:bidi w:val="0"/>
      <w:spacing w:lineRule="atLeast" w:line="200" w:before="0" w:after="0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  <w14:ligatures w14:val="none"/>
    </w:rPr>
  </w:style>
  <w:style w:type="paragraph" w:styleId="BASS-Nr-ABl" w:customStyle="1">
    <w:name w:val="BASS-Nr-ABl"/>
    <w:uiPriority w:val="99"/>
    <w:qFormat/>
    <w:rsid w:val="0084544b"/>
    <w:pPr>
      <w:widowControl w:val="false"/>
      <w:tabs>
        <w:tab w:val="clear" w:pos="720"/>
        <w:tab w:val="left" w:pos="800" w:leader="none"/>
      </w:tabs>
      <w:suppressAutoHyphens w:val="false"/>
      <w:bidi w:val="0"/>
      <w:spacing w:lineRule="atLeast" w:line="200" w:before="0" w:after="0"/>
      <w:jc w:val="left"/>
    </w:pPr>
    <w:rPr>
      <w:rFonts w:ascii="Arial" w:hAnsi="Arial" w:eastAsia="DejaVu Sans" w:cs="Arial"/>
      <w:b/>
      <w:bCs/>
      <w:color w:val="666666"/>
      <w:kern w:val="0"/>
      <w:sz w:val="20"/>
      <w:szCs w:val="20"/>
      <w:lang w:val="de-DE" w:eastAsia="zh-CN" w:bidi="hi-IN"/>
      <w14:ligatures w14:val="none"/>
    </w:rPr>
  </w:style>
  <w:style w:type="paragraph" w:styleId="RVAnlagenfliesstext1120fl" w:customStyle="1">
    <w:name w:val="RV_Anlagen_fliesstext_1_120_f_l"/>
    <w:uiPriority w:val="99"/>
    <w:qFormat/>
    <w:pPr>
      <w:widowControl w:val="false"/>
      <w:suppressAutoHyphens w:val="false"/>
      <w:bidi w:val="0"/>
      <w:spacing w:lineRule="exact" w:line="240" w:before="40" w:after="20"/>
      <w:ind w:left="1" w:hanging="1"/>
      <w:jc w:val="both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Anlagenfliesstext1120fz" w:customStyle="1">
    <w:name w:val="RV_Anlagen_fliesstext_1_120_f_z"/>
    <w:uiPriority w:val="99"/>
    <w:qFormat/>
    <w:pPr>
      <w:keepNext w:val="true"/>
      <w:keepLines/>
      <w:widowControl w:val="false"/>
      <w:suppressAutoHyphens w:val="false"/>
      <w:bidi w:val="0"/>
      <w:spacing w:lineRule="exact" w:line="240" w:before="60" w:after="20"/>
      <w:ind w:left="1" w:hanging="1"/>
      <w:jc w:val="center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Anlagenfliesstext1120nb" w:customStyle="1">
    <w:name w:val="RV_Anlagen_fliesstext_1_120_n_b"/>
    <w:uiPriority w:val="99"/>
    <w:qFormat/>
    <w:pPr>
      <w:widowControl w:val="false"/>
      <w:suppressAutoHyphens w:val="false"/>
      <w:bidi w:val="0"/>
      <w:spacing w:lineRule="exact" w:line="240" w:before="40" w:after="20"/>
      <w:ind w:left="1" w:hanging="1"/>
      <w:jc w:val="both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l" w:customStyle="1">
    <w:name w:val="RV_Anlagen_fliesstext_1_120_n_l"/>
    <w:uiPriority w:val="99"/>
    <w:qFormat/>
    <w:pPr>
      <w:widowControl w:val="false"/>
      <w:suppressAutoHyphens w:val="false"/>
      <w:bidi w:val="0"/>
      <w:spacing w:lineRule="exact" w:line="240" w:before="40" w:after="20"/>
      <w:ind w:left="1" w:hanging="1"/>
      <w:jc w:val="left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r" w:customStyle="1">
    <w:name w:val="RV_Anlagen_fliesstext_1_120_n_r"/>
    <w:uiPriority w:val="99"/>
    <w:qFormat/>
    <w:pPr>
      <w:widowControl w:val="false"/>
      <w:suppressAutoHyphens w:val="false"/>
      <w:bidi w:val="0"/>
      <w:spacing w:lineRule="exact" w:line="240" w:before="40" w:after="20"/>
      <w:ind w:left="1" w:hanging="1"/>
      <w:jc w:val="right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z" w:customStyle="1">
    <w:name w:val="RV_Anlagen_fliesstext_1_120_n_z"/>
    <w:uiPriority w:val="99"/>
    <w:qFormat/>
    <w:pPr>
      <w:widowControl w:val="false"/>
      <w:suppressAutoHyphens w:val="false"/>
      <w:bidi w:val="0"/>
      <w:spacing w:lineRule="exact" w:line="240" w:before="40" w:after="20"/>
      <w:ind w:left="1" w:hanging="1"/>
      <w:jc w:val="center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75nl" w:customStyle="1">
    <w:name w:val="RV_Anlagen_fliesstext_1_75_n_l"/>
    <w:uiPriority w:val="99"/>
    <w:qFormat/>
    <w:pPr>
      <w:widowControl w:val="false"/>
      <w:suppressAutoHyphens w:val="false"/>
      <w:bidi w:val="0"/>
      <w:spacing w:lineRule="exact" w:line="150" w:before="40" w:after="20"/>
      <w:ind w:left="1" w:hanging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fliesstext75nz" w:customStyle="1">
    <w:name w:val="RV_Anlagen_fliesstext_75_n_z"/>
    <w:uiPriority w:val="99"/>
    <w:qFormat/>
    <w:pPr>
      <w:widowControl w:val="false"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left="1" w:hanging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Funote175nb" w:customStyle="1">
    <w:name w:val="RV_Anlagen_Fußnote_1_75_n_b"/>
    <w:uiPriority w:val="99"/>
    <w:qFormat/>
    <w:pPr>
      <w:widowControl w:val="false"/>
      <w:suppressAutoHyphens w:val="false"/>
      <w:bidi w:val="0"/>
      <w:spacing w:lineRule="exact" w:line="160" w:before="60" w:after="40"/>
      <w:ind w:left="1" w:hanging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sonderzeichen1120nl" w:customStyle="1">
    <w:name w:val="RV_Anlagen_sonderzeichen_1_120_n_l"/>
    <w:uiPriority w:val="99"/>
    <w:qFormat/>
    <w:pPr>
      <w:widowControl w:val="false"/>
      <w:suppressAutoHyphens w:val="false"/>
      <w:bidi w:val="0"/>
      <w:spacing w:lineRule="exact" w:line="240" w:before="40" w:after="20"/>
      <w:ind w:left="1" w:hanging="1"/>
      <w:jc w:val="left"/>
    </w:pPr>
    <w:rPr>
      <w:rFonts w:ascii="Wingdings" w:hAnsi="Wingdings" w:eastAsia="DejaVu Sans" w:cs="Wingdings"/>
      <w:color w:val="000000"/>
      <w:kern w:val="0"/>
      <w:sz w:val="24"/>
      <w:szCs w:val="24"/>
      <w:lang w:val="de-DE" w:eastAsia="zh-CN" w:bidi="hi-IN"/>
    </w:rPr>
  </w:style>
  <w:style w:type="paragraph" w:styleId="RVAnlagenueberschrift1140fz" w:customStyle="1">
    <w:name w:val="RV_Anlagen_ueberschrift_1_140_f_z"/>
    <w:uiPriority w:val="99"/>
    <w:qFormat/>
    <w:pPr>
      <w:keepNext w:val="true"/>
      <w:keepLines/>
      <w:widowControl w:val="false"/>
      <w:suppressAutoHyphens w:val="false"/>
      <w:bidi w:val="0"/>
      <w:spacing w:lineRule="exact" w:line="300" w:before="80" w:after="40"/>
      <w:ind w:left="1" w:hanging="1"/>
      <w:jc w:val="center"/>
    </w:pPr>
    <w:rPr>
      <w:rFonts w:ascii="Arial" w:hAnsi="Arial" w:eastAsia="DejaVu Sans" w:cs="Arial"/>
      <w:b/>
      <w:bCs/>
      <w:color w:val="000000"/>
      <w:kern w:val="0"/>
      <w:sz w:val="28"/>
      <w:szCs w:val="28"/>
      <w:lang w:val="de-DE" w:eastAsia="zh-CN" w:bidi="hi-IN"/>
    </w:rPr>
  </w:style>
  <w:style w:type="paragraph" w:styleId="RVAnlagenueberschriftkz" w:customStyle="1">
    <w:name w:val="RV_Anlagenueberschrift_k_z"/>
    <w:uiPriority w:val="99"/>
    <w:qFormat/>
    <w:pPr>
      <w:widowControl w:val="false"/>
      <w:suppressAutoHyphens w:val="false"/>
      <w:bidi w:val="0"/>
      <w:spacing w:lineRule="exact" w:line="240" w:before="40" w:after="20"/>
      <w:ind w:left="1" w:hanging="1"/>
      <w:jc w:val="center"/>
    </w:pPr>
    <w:rPr>
      <w:rFonts w:ascii="Arial" w:hAnsi="Arial" w:eastAsia="DejaVu Sans" w:cs="Arial"/>
      <w:i/>
      <w:iCs/>
      <w:color w:val="000000"/>
      <w:kern w:val="0"/>
      <w:sz w:val="24"/>
      <w:szCs w:val="24"/>
      <w:lang w:val="de-DE" w:eastAsia="zh-CN" w:bidi="hi-IN"/>
    </w:rPr>
  </w:style>
  <w:style w:type="paragraph" w:styleId="RVsonderzeichen1110nl" w:customStyle="1">
    <w:name w:val="RV_sonderzeichen_1_110_n_l"/>
    <w:uiPriority w:val="99"/>
    <w:qFormat/>
    <w:pPr>
      <w:widowControl w:val="false"/>
      <w:suppressAutoHyphens w:val="false"/>
      <w:bidi w:val="0"/>
      <w:spacing w:lineRule="exact" w:line="220" w:before="40" w:after="20"/>
      <w:ind w:left="1" w:hanging="1"/>
      <w:jc w:val="left"/>
    </w:pPr>
    <w:rPr>
      <w:rFonts w:ascii="Wingdings" w:hAnsi="Wingdings" w:eastAsia="DejaVu Sans" w:cs="Wingdings"/>
      <w:color w:val="000000"/>
      <w:kern w:val="0"/>
      <w:sz w:val="22"/>
      <w:szCs w:val="22"/>
      <w:lang w:val="de-DE" w:eastAsia="zh-CN" w:bidi="hi-IN"/>
    </w:rPr>
  </w:style>
  <w:style w:type="paragraph" w:styleId="RVueberschrift2085fz" w:customStyle="1">
    <w:name w:val="RV_ueberschrift_2_0_85_f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left="1" w:hanging="1"/>
      <w:jc w:val="center"/>
    </w:pPr>
    <w:rPr>
      <w:rFonts w:ascii="Arial" w:hAnsi="Arial" w:eastAsia="DejaVu Sans" w:cs="Arial"/>
      <w:b/>
      <w:bCs/>
      <w:color w:val="000000"/>
      <w:kern w:val="0"/>
      <w:sz w:val="17"/>
      <w:szCs w:val="17"/>
      <w:lang w:val="de-DE" w:eastAsia="zh-CN" w:bidi="hi-IN"/>
    </w:rPr>
  </w:style>
  <w:style w:type="paragraph" w:styleId="RVfliestext1075nl" w:customStyle="1">
    <w:name w:val="RV_fliestext_1_0_75_n_l"/>
    <w:uiPriority w:val="99"/>
    <w:qFormat/>
    <w:pPr>
      <w:widowControl/>
      <w:suppressAutoHyphens w:val="false"/>
      <w:bidi w:val="0"/>
      <w:spacing w:lineRule="exact" w:line="150" w:before="40" w:after="20"/>
      <w:ind w:left="1" w:hanging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ueberschrift2085nz" w:customStyle="1">
    <w:name w:val="RV_ueberschrift_2_0_85_n_z"/>
    <w:uiPriority w:val="99"/>
    <w:qFormat/>
    <w:pPr>
      <w:keepNext w:val="true"/>
      <w:widowControl/>
      <w:suppressAutoHyphens w:val="false"/>
      <w:bidi w:val="0"/>
      <w:spacing w:lineRule="exact" w:line="170" w:before="80" w:after="60"/>
      <w:ind w:left="1" w:hanging="1"/>
      <w:jc w:val="center"/>
    </w:pPr>
    <w:rPr>
      <w:rFonts w:ascii="Arial" w:hAnsi="Arial" w:eastAsia="DejaVu Sans" w:cs="Arial"/>
      <w:color w:val="000000"/>
      <w:kern w:val="0"/>
      <w:sz w:val="17"/>
      <w:szCs w:val="17"/>
      <w:lang w:val="de-DE" w:eastAsia="zh-CN" w:bidi="hi-IN"/>
    </w:rPr>
  </w:style>
  <w:style w:type="paragraph" w:styleId="RVtabelle70fzm" w:customStyle="1">
    <w:name w:val="RV_tabelle_70_f_z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left="1" w:hanging="1"/>
      <w:jc w:val="center"/>
    </w:pPr>
    <w:rPr>
      <w:rFonts w:ascii="Arial" w:hAnsi="Arial" w:eastAsia="DejaVu Sans" w:cs="Arial"/>
      <w:b/>
      <w:bCs/>
      <w:color w:val="000000"/>
      <w:kern w:val="0"/>
      <w:sz w:val="14"/>
      <w:szCs w:val="14"/>
      <w:lang w:val="de-DE" w:eastAsia="zh-CN" w:bidi="hi-IN"/>
    </w:rPr>
  </w:style>
  <w:style w:type="paragraph" w:styleId="RVtabelle70nm" w:customStyle="1">
    <w:name w:val="RV_tabelle_70_n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left="1" w:hanging="1"/>
      <w:jc w:val="both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tabelle70nzm" w:customStyle="1">
    <w:name w:val="RV_tabelle_70_n_z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left="1" w:hanging="1"/>
      <w:jc w:val="center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liste1n175fl" w:customStyle="1">
    <w:name w:val="RV_liste_1n_1_75_f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left="284" w:hanging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175fb" w:customStyle="1">
    <w:name w:val="RV_liste_2a_1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left="284" w:hanging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n175nl" w:customStyle="1">
    <w:name w:val="RV_liste_3n_1_75_n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left="284" w:hanging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075nl" w:customStyle="1">
    <w:name w:val="RV_liste_1n_0_75_n_l"/>
    <w:uiPriority w:val="99"/>
    <w:qFormat/>
    <w:pPr>
      <w:widowControl w:val="false"/>
      <w:tabs>
        <w:tab w:val="clear" w:pos="720"/>
        <w:tab w:val="left" w:pos="397" w:leader="none"/>
      </w:tabs>
      <w:suppressAutoHyphens w:val="false"/>
      <w:bidi w:val="0"/>
      <w:spacing w:lineRule="exact" w:line="160" w:before="0" w:after="40"/>
      <w:ind w:left="1" w:hanging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175flrot" w:customStyle="1">
    <w:name w:val="RV_liste_1n_1_75_f_lrot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240" w:before="0" w:after="80"/>
      <w:ind w:left="284" w:hanging="284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Flietext" w:customStyle="1">
    <w:name w:val="Fließtext"/>
    <w:uiPriority w:val="99"/>
    <w:qFormat/>
    <w:pPr>
      <w:widowControl w:val="false"/>
      <w:suppressAutoHyphens w:val="false"/>
      <w:bidi w:val="0"/>
      <w:spacing w:lineRule="exact" w:line="160" w:before="0" w:after="40"/>
      <w:ind w:left="1" w:hanging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Funotentext1" w:customStyle="1">
    <w:name w:val="Fußnotentext1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left="171" w:hanging="17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Kopf-undFuzeile" w:customStyle="1">
    <w:name w:val="Kopf- und Fußzeile"/>
    <w:basedOn w:val="Normal"/>
    <w:qFormat/>
    <w:pPr/>
    <w:rPr/>
  </w:style>
  <w:style w:type="paragraph" w:styleId="Fuzeile1" w:customStyle="1">
    <w:name w:val="Fußzeile1"/>
    <w:uiPriority w:val="99"/>
    <w:qFormat/>
    <w:pPr>
      <w:widowControl/>
      <w:tabs>
        <w:tab w:val="clear" w:pos="720"/>
        <w:tab w:val="left" w:pos="4989" w:leader="none"/>
        <w:tab w:val="left" w:pos="7455" w:leader="none"/>
        <w:tab w:val="left" w:pos="9978" w:leader="none"/>
      </w:tabs>
      <w:suppressAutoHyphens w:val="false"/>
      <w:bidi w:val="0"/>
      <w:spacing w:lineRule="exact" w:line="190" w:before="0" w:after="0"/>
      <w:ind w:left="1" w:hanging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Haupttext" w:customStyle="1">
    <w:name w:val="Haupttext"/>
    <w:uiPriority w:val="99"/>
    <w:qFormat/>
    <w:pPr>
      <w:widowControl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suppressAutoHyphens w:val="false"/>
      <w:bidi w:val="0"/>
      <w:spacing w:lineRule="exact" w:line="40" w:before="0" w:after="0"/>
      <w:ind w:left="1" w:hanging="1"/>
      <w:jc w:val="left"/>
    </w:pPr>
    <w:rPr>
      <w:rFonts w:ascii="Arial" w:hAnsi="Arial" w:eastAsia="DejaVu Sans" w:cs="Arial"/>
      <w:b/>
      <w:bCs/>
      <w:color w:val="000000"/>
      <w:kern w:val="0"/>
      <w:sz w:val="4"/>
      <w:szCs w:val="4"/>
      <w:lang w:val="de-DE" w:eastAsia="zh-CN" w:bidi="hi-IN"/>
    </w:rPr>
  </w:style>
  <w:style w:type="paragraph" w:styleId="Haupttext1" w:customStyle="1">
    <w:name w:val="Haupttext1"/>
    <w:uiPriority w:val="99"/>
    <w:qFormat/>
    <w:pPr>
      <w:widowControl/>
      <w:suppressAutoHyphens w:val="false"/>
      <w:bidi w:val="0"/>
      <w:spacing w:lineRule="exact" w:line="80" w:before="0" w:after="0"/>
      <w:ind w:left="455" w:hanging="1"/>
      <w:jc w:val="both"/>
    </w:pPr>
    <w:rPr>
      <w:rFonts w:ascii="Arial" w:hAnsi="Arial" w:eastAsia="DejaVu Sans" w:cs="Arial"/>
      <w:color w:val="000000"/>
      <w:kern w:val="0"/>
      <w:sz w:val="8"/>
      <w:szCs w:val="8"/>
      <w:lang w:val="de-DE" w:eastAsia="zh-CN" w:bidi="hi-IN"/>
    </w:rPr>
  </w:style>
  <w:style w:type="paragraph" w:styleId="Hinweis1" w:customStyle="1">
    <w:name w:val="Hinweis 1"/>
    <w:uiPriority w:val="99"/>
    <w:qFormat/>
    <w:pPr>
      <w:widowControl/>
      <w:suppressAutoHyphens w:val="false"/>
      <w:bidi w:val="0"/>
      <w:spacing w:lineRule="exact" w:line="200" w:before="0" w:after="20"/>
      <w:ind w:left="1" w:hanging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Kopfzeile2" w:customStyle="1">
    <w:name w:val="Kopfzeile2"/>
    <w:uiPriority w:val="99"/>
    <w:qFormat/>
    <w:pPr>
      <w:widowControl/>
      <w:tabs>
        <w:tab w:val="clear" w:pos="720"/>
        <w:tab w:val="left" w:pos="4989" w:leader="none"/>
        <w:tab w:val="left" w:pos="9978" w:leader="none"/>
      </w:tabs>
      <w:suppressAutoHyphens w:val="false"/>
      <w:bidi w:val="0"/>
      <w:spacing w:lineRule="exact" w:line="220" w:before="0" w:after="0"/>
      <w:ind w:left="1" w:hanging="1"/>
      <w:jc w:val="right"/>
    </w:pPr>
    <w:rPr>
      <w:rFonts w:ascii="Arial" w:hAnsi="Arial" w:eastAsia="DejaVu Sans" w:cs="Arial"/>
      <w:color w:val="000000"/>
      <w:kern w:val="0"/>
      <w:sz w:val="18"/>
      <w:szCs w:val="18"/>
      <w:lang w:val="de-DE" w:eastAsia="zh-CN" w:bidi="hi-IN"/>
    </w:rPr>
  </w:style>
  <w:style w:type="paragraph" w:styleId="MappingTableCell" w:customStyle="1">
    <w:name w:val="Mapping Table Cell"/>
    <w:uiPriority w:val="99"/>
    <w:qFormat/>
    <w:pPr>
      <w:widowControl/>
      <w:suppressAutoHyphens w:val="false"/>
      <w:bidi w:val="0"/>
      <w:spacing w:lineRule="exact" w:line="280" w:before="40" w:after="40"/>
      <w:ind w:left="1" w:hanging="1"/>
      <w:jc w:val="left"/>
    </w:pPr>
    <w:rPr>
      <w:rFonts w:ascii="Times New Roman" w:hAnsi="Times New Roman" w:eastAsia="DejaVu Sans" w:cs="Times New Roman"/>
      <w:color w:val="000000"/>
      <w:kern w:val="0"/>
      <w:sz w:val="24"/>
      <w:szCs w:val="24"/>
      <w:lang w:val="de-DE" w:eastAsia="zh-CN" w:bidi="hi-IN"/>
    </w:rPr>
  </w:style>
  <w:style w:type="paragraph" w:styleId="MappingTableTitle" w:customStyle="1">
    <w:name w:val="Mapping Table Title"/>
    <w:uiPriority w:val="99"/>
    <w:qFormat/>
    <w:pPr>
      <w:widowControl/>
      <w:suppressAutoHyphens w:val="false"/>
      <w:bidi w:val="0"/>
      <w:spacing w:lineRule="exact" w:line="320" w:before="40" w:after="40"/>
      <w:ind w:left="1" w:hanging="1"/>
      <w:jc w:val="left"/>
    </w:pPr>
    <w:rPr>
      <w:rFonts w:ascii="Times New Roman" w:hAnsi="Times New Roman" w:eastAsia="DejaVu Sans" w:cs="Times New Roman"/>
      <w:color w:val="000000"/>
      <w:kern w:val="0"/>
      <w:sz w:val="28"/>
      <w:szCs w:val="28"/>
      <w:lang w:val="de-DE" w:eastAsia="zh-CN" w:bidi="hi-IN"/>
    </w:rPr>
  </w:style>
  <w:style w:type="paragraph" w:styleId="RLtabellenkopf90flweiss" w:customStyle="1">
    <w:name w:val="RL_tabellenkopf_90_f_l_weiss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90" w:before="0" w:after="0"/>
      <w:ind w:left="1" w:hanging="1"/>
      <w:jc w:val="left"/>
    </w:pPr>
    <w:rPr>
      <w:rFonts w:ascii="Arial" w:hAnsi="Arial" w:eastAsia="DejaVu Sans" w:cs="Arial"/>
      <w:b/>
      <w:bCs/>
      <w:color w:val="FFFFFF"/>
      <w:kern w:val="0"/>
      <w:sz w:val="18"/>
      <w:szCs w:val="18"/>
      <w:lang w:val="de-DE" w:eastAsia="zh-CN" w:bidi="hi-IN"/>
    </w:rPr>
  </w:style>
  <w:style w:type="paragraph" w:styleId="RV-Tabelle-Rechtsbndig" w:customStyle="1">
    <w:name w:val="RV-Tabelle - Rechtsbündig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left="1" w:hanging="1"/>
      <w:jc w:val="righ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175flanfang" w:customStyle="1">
    <w:name w:val="RV_liste_1n_1_75_f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left="284" w:hanging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175fbanfang" w:customStyle="1">
    <w:name w:val="RV_liste_2a_1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left="284" w:hanging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TabelleTitel" w:customStyle="1">
    <w:name w:val="TabelleTitel"/>
    <w:uiPriority w:val="99"/>
    <w:qFormat/>
    <w:pPr>
      <w:widowControl/>
      <w:suppressAutoHyphens w:val="false"/>
      <w:bidi w:val="0"/>
      <w:spacing w:lineRule="exact" w:line="140" w:before="0" w:after="0"/>
      <w:ind w:left="1" w:hanging="1"/>
      <w:jc w:val="center"/>
    </w:pPr>
    <w:rPr>
      <w:rFonts w:ascii="Arial" w:hAnsi="Arial" w:eastAsia="DejaVu Sans" w:cs="Arial"/>
      <w:b/>
      <w:bCs/>
      <w:color w:val="000000"/>
      <w:kern w:val="0"/>
      <w:sz w:val="13"/>
      <w:szCs w:val="13"/>
      <w:lang w:val="de-DE" w:eastAsia="zh-CN" w:bidi="hi-IN"/>
    </w:rPr>
  </w:style>
  <w:style w:type="paragraph" w:styleId="ZelleHaupttext" w:customStyle="1">
    <w:name w:val="ZelleHaupttext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left="1" w:hanging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ahmeninhalt" w:customStyle="1">
    <w:name w:val="Rahmeninhalt"/>
    <w:basedOn w:val="Normal"/>
    <w:qFormat/>
    <w:pPr/>
    <w:rPr/>
  </w:style>
  <w:style w:type="paragraph" w:styleId="Footer">
    <w:name w:val="Footer"/>
    <w:basedOn w:val="Kopf-undFuzeile"/>
    <w:pPr/>
    <w:rPr/>
  </w:style>
  <w:style w:type="paragraph" w:styleId="NormalTable">
    <w:name w:val="Normal Table"/>
    <w:qFormat/>
    <w:pPr>
      <w:widowControl/>
      <w:suppressAutoHyphens w:val="true"/>
      <w:bidi w:val="0"/>
      <w:spacing w:lineRule="auto" w:line="252" w:before="0" w:after="160"/>
      <w:jc w:val="left"/>
      <w:textAlignment w:val="auto"/>
    </w:pPr>
    <w:rPr>
      <w:rFonts w:ascii="Calibri" w:hAnsi="Calibri" w:eastAsia="Cambria Math" w:cs="Times New Roman"/>
      <w:color w:val="auto"/>
      <w:kern w:val="0"/>
      <w:sz w:val="22"/>
      <w:szCs w:val="22"/>
      <w:lang w:val="de-DE" w:eastAsia="en-US" w:bidi="ar-SA"/>
      <w14:ligatures w14:val="standardContextual"/>
    </w:rPr>
  </w:style>
  <w:style w:type="paragraph" w:styleId="GliederungsPunkt">
    <w:name w:val="GliederungsPunkt"/>
    <w:basedOn w:val="Heading1"/>
    <w:next w:val="Normal"/>
    <w:qFormat/>
    <w:pPr>
      <w:keepNext w:val="true"/>
      <w:numPr>
        <w:ilvl w:val="0"/>
        <w:numId w:val="1"/>
      </w:numPr>
      <w:tabs>
        <w:tab w:val="clear" w:pos="720"/>
        <w:tab w:val="left" w:pos="360" w:leader="none"/>
      </w:tabs>
      <w:ind w:left="-23" w:hanging="357"/>
      <w:outlineLvl w:val="0"/>
    </w:pPr>
    <w:rPr/>
  </w:style>
  <w:style w:type="paragraph" w:styleId="Tabellenraster1">
    <w:name w:val="Tabellenraster1"/>
    <w:basedOn w:val="NormalTable"/>
    <w:qFormat/>
    <w:pPr>
      <w:spacing w:lineRule="auto" w:line="24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TableGrid">
    <w:name w:val="Table Grid"/>
    <w:basedOn w:val="NormalTable"/>
    <w:qFormat/>
    <w:pPr>
      <w:spacing w:lineRule="auto" w:line="240"/>
    </w:pPr>
    <w:rPr>
      <w:rFonts w:ascii="Calibri" w:hAnsi="Calibri"/>
      <w:sz w:val="22"/>
      <w:szCs w:val="22"/>
      <w:lang w:eastAsia="en-US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paragraph" w:styleId="Flietext1">
    <w:name w:val="FlieÃŸtext"/>
    <w:basedOn w:val="Normal"/>
    <w:qFormat/>
    <w:pPr>
      <w:spacing w:lineRule="atLeast" w:line="320"/>
    </w:pPr>
    <w:rPr/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ass.schule.nrw/5667.htm" TargetMode="External"/><Relationship Id="rId3" Type="http://schemas.openxmlformats.org/officeDocument/2006/relationships/hyperlink" Target="http://www.berufsbildung.nrw.de/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Collabora_Office/23.05.10.1$Linux_X86_64 LibreOffice_project/c8fa7c01aa8a3e263c07b5cf4f72ace70f1d9308</Application>
  <AppVersion>15.0000</AppVersion>
  <Pages>1</Pages>
  <Words>233</Words>
  <Characters>1689</Characters>
  <CharactersWithSpaces>1905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2023-08-14T22:24:00Z</dcterms:created>
  <dc:creator/>
  <dc:description/>
  <dc:language>de-DE</dc:language>
  <cp:lastModifiedBy/>
  <dcterms:modified xsi:type="dcterms:W3CDTF">2025-10-13T13:45:57Z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