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BEA1" w14:textId="77777777" w:rsidR="008C477A" w:rsidRDefault="008C477A">
      <w:pPr>
        <w:pStyle w:val="BASS-Nr-ABl"/>
      </w:pPr>
      <w:r>
        <w:t xml:space="preserve">Zu BASS </w:t>
      </w:r>
      <w:hyperlink r:id="rId6" w:history="1">
        <w:r>
          <w:t>15-37</w:t>
        </w:r>
      </w:hyperlink>
    </w:p>
    <w:p w14:paraId="27460B32" w14:textId="77777777" w:rsidR="008C477A" w:rsidRDefault="008C477A">
      <w:pPr>
        <w:pStyle w:val="RVueberschrift1100fz"/>
        <w:spacing w:before="0" w:after="0" w:line="220" w:lineRule="atLeast"/>
        <w:ind w:left="0" w:firstLine="0"/>
      </w:pPr>
      <w:bookmarkStart w:id="0" w:name="__DdeLink__449_3317807304"/>
      <w:r>
        <w:t>Zweij</w:t>
      </w:r>
      <w:r>
        <w:t>ä</w:t>
      </w:r>
      <w:r>
        <w:t>hrige Bildungsg</w:t>
      </w:r>
      <w:r>
        <w:t>ä</w:t>
      </w:r>
      <w:r>
        <w:t xml:space="preserve">nge der Fachoberschule, </w:t>
      </w:r>
      <w:r>
        <w:br/>
        <w:t>die berufliche Kenntnisse, F</w:t>
      </w:r>
      <w:r>
        <w:t>ä</w:t>
      </w:r>
      <w:r>
        <w:t xml:space="preserve">higkeiten und </w:t>
      </w:r>
      <w:r>
        <w:br/>
        <w:t>Fertigkeite</w:t>
      </w:r>
      <w:r>
        <w:t xml:space="preserve">n und die Fachhochschulreife </w:t>
      </w:r>
      <w:r>
        <w:br/>
        <w:t>vermitteln und f</w:t>
      </w:r>
      <w:r>
        <w:t>ü</w:t>
      </w:r>
      <w:r>
        <w:t>r einj</w:t>
      </w:r>
      <w:r>
        <w:t>ä</w:t>
      </w:r>
      <w:r>
        <w:t>hrige Bildungsg</w:t>
      </w:r>
      <w:r>
        <w:t>ä</w:t>
      </w:r>
      <w:r>
        <w:t xml:space="preserve">nge der </w:t>
      </w:r>
      <w:r>
        <w:br/>
        <w:t xml:space="preserve">Fachoberschule, die berufliche Kenntnisse, </w:t>
      </w:r>
      <w:r>
        <w:br/>
        <w:t>F</w:t>
      </w:r>
      <w:r>
        <w:t>ä</w:t>
      </w:r>
      <w:r>
        <w:t xml:space="preserve">higkeiten und Fertigkeiten vertiefen und </w:t>
      </w:r>
      <w:r>
        <w:br/>
        <w:t>die Fachhochschulreife vermitteln</w:t>
      </w:r>
      <w:bookmarkEnd w:id="0"/>
    </w:p>
    <w:p w14:paraId="4528356F" w14:textId="77777777" w:rsidR="008C477A" w:rsidRDefault="008C477A">
      <w:pPr>
        <w:pStyle w:val="RVueberschrift1100fz"/>
      </w:pPr>
      <w:r>
        <w:t>Fachbereich Ern</w:t>
      </w:r>
      <w:r>
        <w:t>ä</w:t>
      </w:r>
      <w:r>
        <w:t xml:space="preserve">hrung und Hauswirtschaft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3296CCF9" w14:textId="77777777" w:rsidR="008C477A" w:rsidRDefault="008C477A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5E424AA4" w14:textId="77777777" w:rsidR="008C477A" w:rsidRDefault="008C477A">
      <w:pPr>
        <w:pStyle w:val="RVueberschrift285nz"/>
      </w:pPr>
      <w:r>
        <w:t xml:space="preserve">Vom 15. April 2024 </w:t>
      </w:r>
      <w:r>
        <w:t>–</w:t>
      </w:r>
      <w:r>
        <w:t xml:space="preserve"> </w:t>
      </w:r>
      <w:r>
        <w:rPr>
          <w:szCs w:val="18"/>
        </w:rPr>
        <w:t xml:space="preserve">312 </w:t>
      </w:r>
      <w:r>
        <w:t>–</w:t>
      </w:r>
      <w:r>
        <w:t xml:space="preserve"> 71.06.03.05 </w:t>
      </w:r>
      <w:r>
        <w:t>–</w:t>
      </w:r>
      <w:r>
        <w:t xml:space="preserve"> 000002 2024 </w:t>
      </w:r>
      <w:r>
        <w:t>–</w:t>
      </w:r>
      <w:r>
        <w:t xml:space="preserve"> 0001707</w:t>
      </w:r>
    </w:p>
    <w:p w14:paraId="30365BC8" w14:textId="77777777" w:rsidR="008C477A" w:rsidRDefault="008C477A">
      <w:pPr>
        <w:pStyle w:val="RVfliesstext175nb"/>
      </w:pPr>
      <w:r>
        <w:rPr>
          <w:szCs w:val="16"/>
        </w:rPr>
        <w:t>Unter verantwortlicher Leitung der Qualit</w:t>
      </w:r>
      <w:r>
        <w:rPr>
          <w:szCs w:val="16"/>
        </w:rPr>
        <w:t>ä</w:t>
      </w:r>
      <w:r>
        <w:rPr>
          <w:szCs w:val="16"/>
        </w:rPr>
        <w:t>ts- und Unterst</w:t>
      </w:r>
      <w:r>
        <w:rPr>
          <w:szCs w:val="16"/>
        </w:rPr>
        <w:t>ü</w:t>
      </w:r>
      <w:r>
        <w:rPr>
          <w:szCs w:val="16"/>
        </w:rPr>
        <w:t>tzungsAgentur - Landesinstitut f</w:t>
      </w:r>
      <w:r>
        <w:rPr>
          <w:szCs w:val="16"/>
        </w:rPr>
        <w:t>ü</w:t>
      </w:r>
      <w:r>
        <w:rPr>
          <w:szCs w:val="16"/>
        </w:rPr>
        <w:t>r Schule und unter Mitwirkung der Oberen Schulaufsicht wurden die vorl</w:t>
      </w:r>
      <w:r>
        <w:rPr>
          <w:szCs w:val="16"/>
        </w:rPr>
        <w:t>ä</w:t>
      </w:r>
      <w:r>
        <w:rPr>
          <w:szCs w:val="16"/>
        </w:rPr>
        <w:t>ufigen Bildungspl</w:t>
      </w:r>
      <w:r>
        <w:rPr>
          <w:szCs w:val="16"/>
        </w:rPr>
        <w:t>ä</w:t>
      </w:r>
      <w:r>
        <w:rPr>
          <w:szCs w:val="16"/>
        </w:rPr>
        <w:t>ne mit einer kompetenzorientierten Ausrichtung fertiggestellt.</w:t>
      </w:r>
    </w:p>
    <w:p w14:paraId="306BD835" w14:textId="77777777" w:rsidR="008C477A" w:rsidRDefault="008C477A">
      <w:pPr>
        <w:pStyle w:val="RVfliesstext175nb"/>
      </w:pP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>r die in der Anlage C 3 der Ausbildungs- und Pr</w:t>
      </w:r>
      <w:r>
        <w:rPr>
          <w:szCs w:val="16"/>
        </w:rPr>
        <w:t>ü</w:t>
      </w:r>
      <w:r>
        <w:rPr>
          <w:szCs w:val="16"/>
        </w:rPr>
        <w:t>fungsordnung Berufskolleg - APO-BK aufgef</w:t>
      </w:r>
      <w:r>
        <w:rPr>
          <w:szCs w:val="16"/>
        </w:rPr>
        <w:t>ü</w:t>
      </w:r>
      <w:r>
        <w:rPr>
          <w:szCs w:val="16"/>
        </w:rPr>
        <w:t>hrten Bildungsg</w:t>
      </w:r>
      <w:r>
        <w:rPr>
          <w:szCs w:val="16"/>
        </w:rPr>
        <w:t>ä</w:t>
      </w:r>
      <w:r>
        <w:rPr>
          <w:szCs w:val="16"/>
        </w:rPr>
        <w:t>nge der Fachoberschule werden hiermit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 gem</w:t>
      </w:r>
      <w:r>
        <w:rPr>
          <w:szCs w:val="16"/>
        </w:rPr>
        <w:t>äß</w:t>
      </w:r>
      <w:r>
        <w:rPr>
          <w:szCs w:val="16"/>
        </w:rPr>
        <w:t xml:space="preserve"> </w:t>
      </w:r>
      <w:hyperlink r:id="rId7" w:history="1">
        <w:r>
          <w:rPr>
            <w:szCs w:val="16"/>
          </w:rPr>
          <w:t>§ 6</w:t>
        </w:r>
      </w:hyperlink>
      <w:r>
        <w:rPr>
          <w:szCs w:val="16"/>
        </w:rPr>
        <w:t xml:space="preserve"> in Verbindung mit </w:t>
      </w:r>
      <w:hyperlink r:id="rId8" w:history="1">
        <w:r>
          <w:rPr>
            <w:szCs w:val="16"/>
          </w:rPr>
          <w:t>§ 29</w:t>
        </w:r>
      </w:hyperlink>
      <w:r>
        <w:rPr>
          <w:szCs w:val="16"/>
        </w:rPr>
        <w:t xml:space="preserve"> Schulgesetz (BASS 1-1) festgesetzt.</w:t>
      </w:r>
    </w:p>
    <w:p w14:paraId="345226D9" w14:textId="77777777" w:rsidR="008C477A" w:rsidRDefault="008C477A">
      <w:pPr>
        <w:pStyle w:val="RVfliesstext175nb"/>
      </w:pPr>
      <w:r>
        <w:rPr>
          <w:szCs w:val="16"/>
        </w:rPr>
        <w:t>Sie treten am 1. August 2024 in Kraft.</w:t>
      </w:r>
    </w:p>
    <w:p w14:paraId="4EA91225" w14:textId="77777777" w:rsidR="008C477A" w:rsidRDefault="008C477A">
      <w:pPr>
        <w:pStyle w:val="RVfliesstext175nb"/>
      </w:pPr>
      <w:r>
        <w:rPr>
          <w:szCs w:val="16"/>
        </w:rPr>
        <w:t>Die vorl</w:t>
      </w:r>
      <w:r>
        <w:rPr>
          <w:szCs w:val="16"/>
        </w:rPr>
        <w:t>ä</w:t>
      </w:r>
      <w:r>
        <w:rPr>
          <w:szCs w:val="16"/>
        </w:rPr>
        <w:t>ufigen Bildungspl</w:t>
      </w:r>
      <w:r>
        <w:rPr>
          <w:szCs w:val="16"/>
        </w:rPr>
        <w:t>ä</w:t>
      </w:r>
      <w:r>
        <w:rPr>
          <w:szCs w:val="16"/>
        </w:rPr>
        <w:t xml:space="preserve">ne werden auf der Internetseite </w:t>
      </w:r>
      <w:hyperlink r:id="rId9" w:history="1">
        <w:r>
          <w:rPr>
            <w:szCs w:val="16"/>
            <w:lang w:eastAsia="de-DE" w:bidi="ar-SA"/>
          </w:rPr>
          <w:t>www.berufsbildung.nrw.de</w:t>
        </w:r>
      </w:hyperlink>
      <w:r>
        <w:rPr>
          <w:szCs w:val="16"/>
        </w:rPr>
        <w:t xml:space="preserve"> ver</w:t>
      </w:r>
      <w:r>
        <w:rPr>
          <w:szCs w:val="16"/>
        </w:rPr>
        <w:t>ö</w:t>
      </w:r>
      <w:r>
        <w:rPr>
          <w:szCs w:val="16"/>
        </w:rPr>
        <w:t>ffentlicht.</w:t>
      </w:r>
    </w:p>
    <w:p w14:paraId="472A01F0" w14:textId="77777777" w:rsidR="008C477A" w:rsidRDefault="008C477A">
      <w:pPr>
        <w:pStyle w:val="RVfliesstext175nb"/>
      </w:pPr>
      <w:r>
        <w:rPr>
          <w:szCs w:val="16"/>
        </w:rPr>
        <w:t>Am 1. August 2024 treten folgende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>r den Fachbereich Ern</w:t>
      </w:r>
      <w:r>
        <w:rPr>
          <w:szCs w:val="16"/>
        </w:rPr>
        <w:t>ä</w:t>
      </w:r>
      <w:r>
        <w:rPr>
          <w:szCs w:val="16"/>
        </w:rPr>
        <w:t>hrung und Hauswirtschaft in Kraft:</w:t>
      </w:r>
    </w:p>
    <w:p w14:paraId="31992EA1" w14:textId="77777777" w:rsidR="008C477A" w:rsidRDefault="008C477A">
      <w:pPr>
        <w:pStyle w:val="RVtabelle75fr"/>
        <w:tabs>
          <w:tab w:val="clear" w:pos="104"/>
          <w:tab w:val="left" w:pos="100"/>
        </w:tabs>
        <w:spacing w:line="140" w:lineRule="atLeast"/>
        <w:ind w:left="0" w:firstLine="0"/>
        <w:jc w:val="both"/>
        <w:rPr>
          <w:b w:val="0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4A812A7F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5C9E932E" w14:textId="77777777" w:rsidR="008C477A" w:rsidRDefault="008C477A">
            <w:pPr>
              <w:pStyle w:val="RVtabelle75fz"/>
              <w:tabs>
                <w:tab w:val="clear" w:pos="104"/>
                <w:tab w:val="left" w:pos="100"/>
              </w:tabs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Fachbereich Ern</w:t>
            </w:r>
            <w:r>
              <w:rPr>
                <w:sz w:val="16"/>
                <w:szCs w:val="16"/>
              </w:rPr>
              <w:t>ä</w:t>
            </w:r>
            <w:r>
              <w:rPr>
                <w:sz w:val="16"/>
                <w:szCs w:val="16"/>
              </w:rPr>
              <w:t>hrung und Hauswirtschaft</w:t>
            </w:r>
          </w:p>
        </w:tc>
      </w:tr>
      <w:tr w:rsidR="00000000" w14:paraId="614E6E5D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58481B5C" w14:textId="77777777" w:rsidR="008C477A" w:rsidRDefault="008C477A">
            <w:pPr>
              <w:pStyle w:val="RVtabelle75fz"/>
              <w:tabs>
                <w:tab w:val="clear" w:pos="104"/>
                <w:tab w:val="left" w:pos="100"/>
              </w:tabs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Bildungsplan</w:t>
            </w:r>
          </w:p>
        </w:tc>
      </w:tr>
      <w:tr w:rsidR="00000000" w14:paraId="4F77382A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18ECCCBD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Ern</w:t>
            </w:r>
            <w:r>
              <w:rPr>
                <w:sz w:val="16"/>
                <w:szCs w:val="16"/>
              </w:rPr>
              <w:t>ä</w:t>
            </w:r>
            <w:r>
              <w:rPr>
                <w:sz w:val="16"/>
                <w:szCs w:val="16"/>
              </w:rPr>
              <w:t>hrung</w:t>
            </w:r>
          </w:p>
        </w:tc>
      </w:tr>
      <w:tr w:rsidR="00000000" w14:paraId="7A8CCD35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2BB2845E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Mathematik</w:t>
            </w:r>
          </w:p>
        </w:tc>
      </w:tr>
      <w:tr w:rsidR="00000000" w14:paraId="29EA98E9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06A959E7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Chemie</w:t>
            </w:r>
          </w:p>
        </w:tc>
      </w:tr>
      <w:tr w:rsidR="00000000" w14:paraId="10C24EDC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27F8D9A5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Biologie</w:t>
            </w:r>
          </w:p>
        </w:tc>
      </w:tr>
      <w:tr w:rsidR="00000000" w14:paraId="0FE15BBD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0957FF14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Informatik</w:t>
            </w:r>
          </w:p>
        </w:tc>
      </w:tr>
      <w:tr w:rsidR="00000000" w14:paraId="4ED13C4E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53892159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Wirtschaftslehre</w:t>
            </w:r>
          </w:p>
        </w:tc>
      </w:tr>
      <w:tr w:rsidR="00000000" w14:paraId="39CE0E56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4C036888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Englisch</w:t>
            </w:r>
          </w:p>
        </w:tc>
      </w:tr>
      <w:tr w:rsidR="00000000" w14:paraId="38B0D428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3108C66B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Deutsch/Kommunikation</w:t>
            </w:r>
          </w:p>
        </w:tc>
      </w:tr>
      <w:tr w:rsidR="00000000" w14:paraId="792FD0BD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72C7E1D6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Praktische Philosophie</w:t>
            </w:r>
          </w:p>
        </w:tc>
      </w:tr>
      <w:tr w:rsidR="00000000" w14:paraId="3F518034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3A67E88F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Sport/Gesundheitsf</w:t>
            </w:r>
            <w:r>
              <w:rPr>
                <w:sz w:val="16"/>
                <w:szCs w:val="16"/>
              </w:rPr>
              <w:t>ö</w:t>
            </w:r>
            <w:r>
              <w:rPr>
                <w:sz w:val="16"/>
                <w:szCs w:val="16"/>
              </w:rPr>
              <w:t>rderung</w:t>
            </w:r>
          </w:p>
        </w:tc>
      </w:tr>
      <w:tr w:rsidR="00000000" w14:paraId="64868B37" w14:textId="77777777">
        <w:trPr>
          <w:trHeight w:val="2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34B024F5" w14:textId="77777777" w:rsidR="008C477A" w:rsidRDefault="008C477A">
            <w:pPr>
              <w:pStyle w:val="RVfliesstext175nl"/>
              <w:spacing w:line="140" w:lineRule="atLeast"/>
              <w:ind w:left="0" w:firstLine="0"/>
              <w:jc w:val="both"/>
            </w:pPr>
            <w:r>
              <w:rPr>
                <w:sz w:val="16"/>
                <w:szCs w:val="16"/>
              </w:rPr>
              <w:t>Politik/Gesellschaftslehre</w:t>
            </w:r>
          </w:p>
        </w:tc>
      </w:tr>
    </w:tbl>
    <w:p w14:paraId="1897B05F" w14:textId="77777777" w:rsidR="008C477A" w:rsidRDefault="008C477A">
      <w:pPr>
        <w:pStyle w:val="RVfliesstext175nb"/>
        <w:ind w:firstLine="0"/>
        <w:rPr>
          <w:sz w:val="16"/>
          <w:szCs w:val="16"/>
        </w:rPr>
      </w:pPr>
    </w:p>
    <w:p w14:paraId="0E55FBDD" w14:textId="77777777" w:rsidR="008C477A" w:rsidRDefault="008C477A">
      <w:pPr>
        <w:pStyle w:val="RVfliesstext175nb"/>
        <w:ind w:firstLine="0"/>
      </w:pPr>
      <w:r>
        <w:rPr>
          <w:szCs w:val="16"/>
        </w:rPr>
        <w:t>Mit Ablauf des 31. Juli 2024 treten nachfolgende</w:t>
      </w:r>
      <w:r>
        <w:rPr>
          <w:color w:val="auto"/>
          <w:szCs w:val="16"/>
        </w:rPr>
        <w:t xml:space="preserve"> Richtlinien und Lehrpl</w:t>
      </w:r>
      <w:r>
        <w:rPr>
          <w:color w:val="auto"/>
          <w:szCs w:val="16"/>
        </w:rPr>
        <w:t>ä</w:t>
      </w:r>
      <w:r>
        <w:rPr>
          <w:color w:val="auto"/>
          <w:szCs w:val="16"/>
        </w:rPr>
        <w:t xml:space="preserve">ne zur Erprobung </w:t>
      </w: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>Ern</w:t>
      </w:r>
      <w:r>
        <w:rPr>
          <w:szCs w:val="16"/>
          <w:lang w:eastAsia="en-US"/>
        </w:rPr>
        <w:t>ä</w:t>
      </w:r>
      <w:r>
        <w:rPr>
          <w:szCs w:val="16"/>
          <w:lang w:eastAsia="en-US"/>
        </w:rPr>
        <w:t>hrung und Hauswirtschaft</w:t>
      </w:r>
      <w:r>
        <w:rPr>
          <w:szCs w:val="16"/>
        </w:rPr>
        <w:t xml:space="preserve"> au</w:t>
      </w:r>
      <w:r>
        <w:rPr>
          <w:szCs w:val="16"/>
        </w:rPr>
        <w:t>ß</w:t>
      </w:r>
      <w:r>
        <w:rPr>
          <w:szCs w:val="16"/>
        </w:rPr>
        <w:t>er Kraft:</w:t>
      </w:r>
    </w:p>
    <w:p w14:paraId="13AC0E7A" w14:textId="77777777" w:rsidR="008C477A" w:rsidRDefault="008C477A">
      <w:pPr>
        <w:pStyle w:val="RVfliesstext175nb"/>
        <w:ind w:firstLine="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956"/>
        <w:gridCol w:w="2197"/>
      </w:tblGrid>
      <w:tr w:rsidR="00000000" w14:paraId="7943CEF8" w14:textId="77777777">
        <w:trPr>
          <w:trHeight w:val="317"/>
        </w:trPr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4AB412D8" w14:textId="77777777" w:rsidR="008C477A" w:rsidRDefault="008C477A">
            <w:pPr>
              <w:pStyle w:val="RVfliesstext175nl"/>
            </w:pPr>
            <w:r>
              <w:rPr>
                <w:b/>
                <w:bCs/>
                <w:szCs w:val="16"/>
              </w:rPr>
              <w:t>Fachbereich Ern</w:t>
            </w:r>
            <w:r>
              <w:rPr>
                <w:b/>
                <w:bCs/>
                <w:szCs w:val="16"/>
              </w:rPr>
              <w:t>ä</w:t>
            </w:r>
            <w:r>
              <w:rPr>
                <w:b/>
                <w:bCs/>
                <w:szCs w:val="16"/>
              </w:rPr>
              <w:t>hrung und Hauswirtschaft</w:t>
            </w:r>
          </w:p>
        </w:tc>
      </w:tr>
      <w:tr w:rsidR="00000000" w14:paraId="0BA85173" w14:textId="77777777">
        <w:trPr>
          <w:trHeight w:val="3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7EC84" w14:textId="77777777" w:rsidR="008C477A" w:rsidRDefault="008C477A">
            <w:pPr>
              <w:pStyle w:val="RVfliesstext175nl"/>
            </w:pPr>
            <w:r>
              <w:rPr>
                <w:b/>
                <w:bCs/>
                <w:szCs w:val="16"/>
              </w:rPr>
              <w:t>Heftnr.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E9577F" w14:textId="77777777" w:rsidR="008C477A" w:rsidRDefault="008C477A">
            <w:pPr>
              <w:pStyle w:val="RVfliesstext175nl"/>
            </w:pPr>
            <w:r>
              <w:rPr>
                <w:b/>
                <w:bCs/>
                <w:szCs w:val="16"/>
              </w:rPr>
              <w:t>Bildungsplan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CE9148" w14:textId="77777777" w:rsidR="008C477A" w:rsidRDefault="008C477A">
            <w:pPr>
              <w:pStyle w:val="RVfliesstext175nl"/>
            </w:pPr>
            <w:r>
              <w:rPr>
                <w:b/>
                <w:bCs/>
                <w:szCs w:val="16"/>
              </w:rPr>
              <w:t xml:space="preserve">RdErl. d. </w:t>
            </w:r>
            <w:r>
              <w:rPr>
                <w:b/>
                <w:bCs/>
                <w:szCs w:val="17"/>
              </w:rPr>
              <w:t>Ministeriums f</w:t>
            </w:r>
            <w:r>
              <w:rPr>
                <w:b/>
                <w:bCs/>
                <w:szCs w:val="17"/>
              </w:rPr>
              <w:t>ü</w:t>
            </w:r>
            <w:r>
              <w:rPr>
                <w:b/>
                <w:bCs/>
                <w:szCs w:val="17"/>
              </w:rPr>
              <w:t>r Schule und Bildung</w:t>
            </w:r>
          </w:p>
        </w:tc>
      </w:tr>
      <w:tr w:rsidR="00000000" w14:paraId="4261C68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95788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4903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FE36F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B4E9CC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0C7A1419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 xml:space="preserve">31.3.2004 </w:t>
            </w:r>
            <w:r>
              <w:rPr>
                <w:szCs w:val="16"/>
              </w:rPr>
              <w:t>–</w:t>
            </w:r>
            <w:r>
              <w:rPr>
                <w:szCs w:val="16"/>
              </w:rPr>
              <w:t xml:space="preserve"> 432/434-6.08.01.13-39415</w:t>
            </w:r>
          </w:p>
        </w:tc>
      </w:tr>
      <w:tr w:rsidR="00000000" w14:paraId="4040ED1C" w14:textId="77777777">
        <w:trPr>
          <w:trHeight w:val="64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09A213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5017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9B90DC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Praktische Philosophie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113F95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s. BASS 15-21 Nr. 7,</w:t>
            </w:r>
          </w:p>
          <w:p w14:paraId="27C1140B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d. Ministeriums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352AA677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6.5.2008 - 322</w:t>
            </w:r>
            <w:r>
              <w:rPr>
                <w:szCs w:val="16"/>
                <w:shd w:val="clear" w:color="auto" w:fill="FFFFFF"/>
              </w:rPr>
              <w:t xml:space="preserve"> (ABl. NRW. S. 295)</w:t>
            </w:r>
          </w:p>
        </w:tc>
      </w:tr>
      <w:tr w:rsidR="00000000" w14:paraId="6A85CB98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528C3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40002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96F4C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Biologie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F81C4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12A1F6CD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  <w:tr w:rsidR="00000000" w14:paraId="6A7A1EE9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E07E1B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40003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29D43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Chemie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7E9CF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7D817533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  <w:tr w:rsidR="00000000" w14:paraId="07E66EA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00B45F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40005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497A6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Deutsch/Kommunikation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0A8DCE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74EECAC9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  <w:tr w:rsidR="00000000" w14:paraId="25F57959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F5987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40006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A629D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Englisch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60151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049D69EE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  <w:tr w:rsidR="00000000" w14:paraId="09CCF92C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3D1369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40008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1E994F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Informatik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EC3055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6B071567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  <w:tr w:rsidR="00000000" w14:paraId="3BB4FD3A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FBE11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B44AE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Mathematik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68B06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59C0276A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  <w:tr w:rsidR="00000000" w14:paraId="69DDCF27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636D3E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62AED3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Politik/Gesellschaftslehre bzw. Gesellschaftslehre mit Geschichte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D9C38B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272FA51B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  <w:tr w:rsidR="00000000" w14:paraId="7A85DBED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60FCE8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40013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D34626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Wirtschaftslehre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36C8A5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RdErl. Ministerium f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r Schule und Weiterbildung</w:t>
            </w:r>
          </w:p>
          <w:p w14:paraId="70BC1531" w14:textId="77777777" w:rsidR="008C477A" w:rsidRDefault="008C477A">
            <w:pPr>
              <w:pStyle w:val="RVfliesstext175nl"/>
            </w:pPr>
            <w:r>
              <w:rPr>
                <w:szCs w:val="16"/>
              </w:rPr>
              <w:t>16.6.2007 -612-6.08.01.13-3200 (ABI. NRW. S. 412)</w:t>
            </w:r>
          </w:p>
        </w:tc>
      </w:tr>
    </w:tbl>
    <w:p w14:paraId="7C531F49" w14:textId="77777777" w:rsidR="008C477A" w:rsidRDefault="008C477A">
      <w:pPr>
        <w:pStyle w:val="RVfliesstext175nb"/>
      </w:pPr>
    </w:p>
    <w:p w14:paraId="1BE42E08" w14:textId="77777777" w:rsidR="008C477A" w:rsidRDefault="008C477A">
      <w:pPr>
        <w:pStyle w:val="RVtabelle75nr"/>
      </w:pPr>
      <w:r>
        <w:t>ABI. NRW. 06/24</w:t>
      </w:r>
    </w:p>
    <w:p w14:paraId="1BC69BC9" w14:textId="77777777" w:rsidR="008C477A" w:rsidRDefault="008C477A">
      <w:bookmarkStart w:id="1" w:name="__DdeLink__530_2190513050_Kopie_1"/>
      <w:bookmarkStart w:id="2" w:name="__DdeLink__563_2875508536_Kopie_1"/>
      <w:bookmarkEnd w:id="1"/>
      <w:bookmarkEnd w:id="2"/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ECC87" w14:textId="77777777" w:rsidR="008C477A" w:rsidRDefault="008C477A">
      <w:r>
        <w:separator/>
      </w:r>
    </w:p>
  </w:endnote>
  <w:endnote w:type="continuationSeparator" w:id="0">
    <w:p w14:paraId="64A359C4" w14:textId="77777777" w:rsidR="008C477A" w:rsidRDefault="008C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C742" w14:textId="77777777" w:rsidR="008C477A" w:rsidRDefault="008C477A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460B1" w14:textId="77777777" w:rsidR="008C477A" w:rsidRDefault="008C477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E9EADC0" w14:textId="77777777" w:rsidR="008C477A" w:rsidRDefault="008C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4F1E"/>
    <w:rsid w:val="001D4CE3"/>
    <w:rsid w:val="008C477A"/>
    <w:rsid w:val="009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B084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raster1">
    <w:name w:val="Tabellenraster1"/>
    <w:uiPriority w:val="99"/>
    <w:pPr>
      <w:suppressAutoHyphens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kern w:val="0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043.htm#1-1p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5667.htm#15-3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erufsbildung.nrw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