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1BFF" w:rsidRDefault="00BD1BFF">
      <w:pPr>
        <w:pStyle w:val="BASS-Nr-ABl"/>
        <w:widowControl/>
        <w:tabs>
          <w:tab w:val="clear" w:pos="720"/>
        </w:tabs>
      </w:pPr>
      <w:hyperlink r:id="rId7" w:anchor="15-33" w:history="1">
        <w:r>
          <w:rPr>
            <w:rFonts w:cs="Arial"/>
          </w:rPr>
          <w:t>Zu BASS 15-33</w:t>
        </w:r>
      </w:hyperlink>
    </w:p>
    <w:p w:rsidR="00BD1BFF" w:rsidRDefault="00BD1BFF">
      <w:pPr>
        <w:pStyle w:val="RVueberschrift1100fz"/>
        <w:keepNext/>
        <w:keepLines/>
      </w:pPr>
      <w:r>
        <w:rPr>
          <w:rFonts w:cs="Arial"/>
        </w:rPr>
        <w:t xml:space="preserve">Berufskolleg; </w:t>
      </w:r>
      <w:r>
        <w:rPr>
          <w:rFonts w:cs="Arial"/>
        </w:rPr>
        <w:br/>
        <w:t xml:space="preserve">Fachklassen des dualen Systems der </w:t>
      </w:r>
      <w:r>
        <w:rPr>
          <w:rFonts w:cs="Arial"/>
        </w:rPr>
        <w:br/>
        <w:t xml:space="preserve"> Berufsausbildung </w:t>
      </w:r>
      <w:r>
        <w:rPr>
          <w:rFonts w:cs="Arial"/>
        </w:rPr>
        <w:br/>
        <w:t>(Anlage A APO-BK); endg</w:t>
      </w:r>
      <w:r>
        <w:rPr>
          <w:rFonts w:cs="Arial"/>
        </w:rPr>
        <w:t>ü</w:t>
      </w:r>
      <w:r>
        <w:rPr>
          <w:rFonts w:cs="Arial"/>
        </w:rPr>
        <w:t>ltige Bildungspl</w:t>
      </w:r>
      <w:r>
        <w:rPr>
          <w:rFonts w:cs="Arial"/>
        </w:rPr>
        <w:t>ä</w:t>
      </w:r>
      <w:r>
        <w:rPr>
          <w:rFonts w:cs="Arial"/>
        </w:rPr>
        <w:t>ne</w:t>
      </w:r>
    </w:p>
    <w:p w:rsidR="00BD1BFF" w:rsidRDefault="00BD1BFF">
      <w:pPr>
        <w:pStyle w:val="RVueberschrift285nz"/>
        <w:keepNext/>
        <w:keepLines/>
        <w:rPr>
          <w:rFonts w:cs="Calibri"/>
        </w:rPr>
      </w:pPr>
      <w:r>
        <w:t>Runderlass des Ministeriums f</w:t>
      </w:r>
      <w:r>
        <w:t>ü</w:t>
      </w:r>
      <w:r>
        <w:t xml:space="preserve">r Schule und Bildung </w:t>
      </w:r>
      <w:r>
        <w:br/>
        <w:t>Vom 20. Juli 2023 - 314-2023-07-0003614</w:t>
      </w:r>
    </w:p>
    <w:p w:rsidR="00BD1BFF" w:rsidRDefault="00BD1BFF">
      <w:pPr>
        <w:pStyle w:val="RVueberschrift285fz"/>
        <w:keepNext/>
        <w:keepLines/>
      </w:pPr>
      <w:r>
        <w:rPr>
          <w:rFonts w:cs="Arial"/>
        </w:rPr>
        <w:t>1</w:t>
      </w:r>
    </w:p>
    <w:p w:rsidR="00BD1BFF" w:rsidRDefault="00BD1BFF">
      <w:pPr>
        <w:pStyle w:val="RVfliesstext175nb"/>
        <w:rPr>
          <w:rFonts w:cs="Calibri"/>
        </w:rPr>
      </w:pPr>
      <w:r>
        <w:t>F</w:t>
      </w:r>
      <w:r>
        <w:t>ü</w:t>
      </w:r>
      <w:r>
        <w:t>r die nachfolgend genannten Bildungsg</w:t>
      </w:r>
      <w:r>
        <w:t>ä</w:t>
      </w:r>
      <w:r>
        <w:t>nge der Fachklassen des dualen Systems der Berufsausbildung werden hiermit die Bildungspl</w:t>
      </w:r>
      <w:r>
        <w:t>ä</w:t>
      </w:r>
      <w:r>
        <w:t>ne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r>
        <w:t>§</w:t>
      </w:r>
      <w:r>
        <w:t xml:space="preserve"> 29 Schulgesetz NRW (BASS 1-1) festgesetzt.</w:t>
      </w:r>
    </w:p>
    <w:p w:rsidR="00BD1BFF" w:rsidRDefault="00BD1BFF">
      <w:pPr>
        <w:pStyle w:val="RVfliesstext175nb"/>
        <w:rPr>
          <w:rFonts w:cs="Calibri"/>
        </w:rPr>
      </w:pPr>
      <w:r>
        <w:t>Die gem</w:t>
      </w:r>
      <w:r>
        <w:t>äß</w:t>
      </w:r>
      <w:r>
        <w:t xml:space="preserve"> dem Runderlass des Ministeriums f</w:t>
      </w:r>
      <w:r>
        <w:t>ü</w:t>
      </w:r>
      <w:r>
        <w:t>r Schule und Bildung vom 14. Juli 2022 (ABl. NRW. 08/22) in Kraft gesetzten vorl</w:t>
      </w:r>
      <w:r>
        <w:t>ä</w:t>
      </w:r>
      <w:r>
        <w:t>ufigen Bildungspl</w:t>
      </w:r>
      <w:r>
        <w:t>ä</w:t>
      </w:r>
      <w:r>
        <w:t>ne werden mit sofortiger Wirkung als (endg</w:t>
      </w:r>
      <w:r>
        <w:t>ü</w:t>
      </w:r>
      <w:r>
        <w:t>ltige) Bildungspl</w:t>
      </w:r>
      <w:r>
        <w:t>ä</w:t>
      </w:r>
      <w:r>
        <w:t>ne in Kraft gesetzt.</w:t>
      </w:r>
    </w:p>
    <w:p w:rsidR="00BD1BFF" w:rsidRDefault="00BD1BFF">
      <w:pPr>
        <w:pStyle w:val="RVfliesstext175nb"/>
        <w:rPr>
          <w:rFonts w:cs="Calibri"/>
        </w:rPr>
      </w:pPr>
      <w:hyperlink r:id="rId8" w:history="1">
        <w:r>
          <w:rPr>
            <w:rFonts w:cs="Calibri"/>
          </w:rPr>
          <w:t>Die Bildungspläne werden auf der Internetseite www.berufsbildung.de</w:t>
        </w:r>
      </w:hyperlink>
      <w:r>
        <w:t xml:space="preserve"> zur Verf</w:t>
      </w:r>
      <w:r>
        <w:t>ü</w:t>
      </w:r>
      <w:r>
        <w:t>gung gestellt.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234"/>
        <w:gridCol w:w="3732"/>
      </w:tblGrid>
      <w:tr w:rsidR="00000000">
        <w:trPr>
          <w:trHeight w:val="220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D1BFF" w:rsidRDefault="00BD1BFF">
            <w:pPr>
              <w:pStyle w:val="RVtabelle75fb"/>
            </w:pPr>
            <w:r>
              <w:rPr>
                <w:rFonts w:cs="Arial"/>
              </w:rPr>
              <w:t>Heft-Nr.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D1BFF" w:rsidRDefault="00BD1BFF">
            <w:pPr>
              <w:pStyle w:val="RVtabelle75fb"/>
            </w:pPr>
            <w:r>
              <w:rPr>
                <w:rFonts w:cs="Arial"/>
              </w:rPr>
              <w:t>Ausbildungsberuf</w:t>
            </w:r>
          </w:p>
        </w:tc>
      </w:tr>
      <w:tr w:rsidR="00000000">
        <w:trPr>
          <w:trHeight w:val="220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D1BFF" w:rsidRDefault="00BD1BFF">
            <w:pPr>
              <w:pStyle w:val="RVtabelle75nl"/>
              <w:rPr>
                <w:rFonts w:cs="Calibri"/>
              </w:rPr>
            </w:pPr>
            <w:r>
              <w:t>4216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D1BFF" w:rsidRDefault="00BD1BFF">
            <w:pPr>
              <w:pStyle w:val="RVtabelle75nl"/>
              <w:rPr>
                <w:rFonts w:cs="Calibri"/>
              </w:rPr>
            </w:pPr>
            <w:r>
              <w:t>Binnenschifferin und Binnenschiffer</w:t>
            </w:r>
          </w:p>
        </w:tc>
      </w:tr>
      <w:tr w:rsidR="00000000">
        <w:trPr>
          <w:trHeight w:val="220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D1BFF" w:rsidRDefault="00BD1BFF">
            <w:pPr>
              <w:pStyle w:val="RVtabelle75nl"/>
              <w:rPr>
                <w:rFonts w:cs="Calibri"/>
              </w:rPr>
            </w:pPr>
            <w:r>
              <w:t>4216-02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D1BFF" w:rsidRDefault="00BD1BFF">
            <w:pPr>
              <w:pStyle w:val="RVtabelle75nl"/>
              <w:rPr>
                <w:rFonts w:cs="Calibri"/>
              </w:rPr>
            </w:pPr>
            <w:r>
              <w:t>Binnenschifffahrtskapit</w:t>
            </w:r>
            <w:r>
              <w:t>ä</w:t>
            </w:r>
            <w:r>
              <w:t>nin und Binnenschifffahrtskapit</w:t>
            </w:r>
            <w:r>
              <w:t>ä</w:t>
            </w:r>
            <w:r>
              <w:t>n</w:t>
            </w:r>
          </w:p>
        </w:tc>
      </w:tr>
      <w:tr w:rsidR="00000000">
        <w:trPr>
          <w:trHeight w:val="220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D1BFF" w:rsidRDefault="00BD1BFF">
            <w:pPr>
              <w:pStyle w:val="RVtabelle75nl"/>
              <w:rPr>
                <w:rFonts w:cs="Calibri"/>
              </w:rPr>
            </w:pPr>
            <w:r>
              <w:t>41065-01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D1BFF" w:rsidRDefault="00BD1BFF">
            <w:pPr>
              <w:pStyle w:val="RVtabelle75nl"/>
              <w:rPr>
                <w:rFonts w:cs="Calibri"/>
              </w:rPr>
            </w:pPr>
            <w:r>
              <w:t>Eisenbahnerin im Betriebsdienst Lokf</w:t>
            </w:r>
            <w:r>
              <w:t>ü</w:t>
            </w:r>
            <w:r>
              <w:t>hrerin und Transport und Eisenbahner im Betriebsdienst Lokf</w:t>
            </w:r>
            <w:r>
              <w:t>ü</w:t>
            </w:r>
            <w:r>
              <w:t>hrer und Transport</w:t>
            </w:r>
          </w:p>
        </w:tc>
      </w:tr>
      <w:tr w:rsidR="00000000">
        <w:trPr>
          <w:trHeight w:val="220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D1BFF" w:rsidRDefault="00BD1BFF">
            <w:pPr>
              <w:pStyle w:val="RVtabelle75nl"/>
              <w:rPr>
                <w:rFonts w:cs="Calibri"/>
              </w:rPr>
            </w:pPr>
            <w:r>
              <w:t>41065-02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D1BFF" w:rsidRDefault="00BD1BFF">
            <w:pPr>
              <w:pStyle w:val="RVtabelle75nl"/>
              <w:rPr>
                <w:rFonts w:cs="Calibri"/>
              </w:rPr>
            </w:pPr>
            <w:r>
              <w:t>Eisenbahnerin in der Zugverkehrssteuerung und Eisenbahner in der Zugverkehrssteuerung</w:t>
            </w:r>
          </w:p>
        </w:tc>
      </w:tr>
      <w:tr w:rsidR="00000000">
        <w:trPr>
          <w:trHeight w:val="220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D1BFF" w:rsidRDefault="00BD1BFF">
            <w:pPr>
              <w:pStyle w:val="RVtabelle75nl"/>
              <w:rPr>
                <w:rFonts w:cs="Calibri"/>
              </w:rPr>
            </w:pPr>
            <w:r>
              <w:t>41006-01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D1BFF" w:rsidRDefault="00BD1BFF">
            <w:pPr>
              <w:pStyle w:val="RVtabelle75nl"/>
              <w:rPr>
                <w:rFonts w:cs="Calibri"/>
              </w:rPr>
            </w:pPr>
            <w:r>
              <w:t>Fachfrau f</w:t>
            </w:r>
            <w:r>
              <w:t>ü</w:t>
            </w:r>
            <w:r>
              <w:t>r Restaurants und Veranstaltungsgastronomie und Fachmann f</w:t>
            </w:r>
            <w:r>
              <w:t>ü</w:t>
            </w:r>
            <w:r>
              <w:t>r Restaurants und Veranstaltungsgastronomie und Fachkraft f</w:t>
            </w:r>
            <w:r>
              <w:t>ü</w:t>
            </w:r>
            <w:r>
              <w:t>r Gastronomie</w:t>
            </w:r>
          </w:p>
        </w:tc>
      </w:tr>
      <w:tr w:rsidR="00000000">
        <w:trPr>
          <w:trHeight w:val="220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D1BFF" w:rsidRDefault="00BD1BFF">
            <w:pPr>
              <w:pStyle w:val="RVtabelle75nl"/>
              <w:rPr>
                <w:rFonts w:cs="Calibri"/>
              </w:rPr>
            </w:pPr>
            <w:r>
              <w:t>41006-02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D1BFF" w:rsidRDefault="00BD1BFF">
            <w:pPr>
              <w:pStyle w:val="RVtabelle75nl"/>
              <w:rPr>
                <w:rFonts w:cs="Calibri"/>
              </w:rPr>
            </w:pPr>
            <w:r>
              <w:t>Fachfrau f</w:t>
            </w:r>
            <w:r>
              <w:t>ü</w:t>
            </w:r>
            <w:r>
              <w:t>r Systemgastronomie und Fachmann f</w:t>
            </w:r>
            <w:r>
              <w:t>ü</w:t>
            </w:r>
            <w:r>
              <w:t>r Systemgastronomie und Fachkraft f</w:t>
            </w:r>
            <w:r>
              <w:t>ü</w:t>
            </w:r>
            <w:r>
              <w:t>r Gastronomie</w:t>
            </w:r>
          </w:p>
        </w:tc>
      </w:tr>
      <w:tr w:rsidR="00000000">
        <w:trPr>
          <w:trHeight w:val="220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D1BFF" w:rsidRDefault="00BD1BFF">
            <w:pPr>
              <w:pStyle w:val="RVtabelle75nl"/>
              <w:rPr>
                <w:rFonts w:cs="Calibri"/>
              </w:rPr>
            </w:pPr>
            <w:r>
              <w:t>41006-03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D1BFF" w:rsidRDefault="00BD1BFF">
            <w:pPr>
              <w:pStyle w:val="RVtabelle75nl"/>
              <w:rPr>
                <w:rFonts w:cs="Calibri"/>
              </w:rPr>
            </w:pPr>
            <w:r>
              <w:t>Hotelfachfrau und Hotelfachmann</w:t>
            </w:r>
          </w:p>
        </w:tc>
      </w:tr>
      <w:tr w:rsidR="00000000">
        <w:trPr>
          <w:trHeight w:val="220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D1BFF" w:rsidRDefault="00BD1BFF">
            <w:pPr>
              <w:pStyle w:val="RVtabelle75nl"/>
              <w:rPr>
                <w:rFonts w:cs="Calibri"/>
              </w:rPr>
            </w:pPr>
            <w:r>
              <w:t>41006-04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D1BFF" w:rsidRDefault="00BD1BFF">
            <w:pPr>
              <w:pStyle w:val="RVtabelle75nl"/>
              <w:rPr>
                <w:rFonts w:cs="Calibri"/>
              </w:rPr>
            </w:pPr>
            <w:r>
              <w:t>Kauffrau f</w:t>
            </w:r>
            <w:r>
              <w:t>ü</w:t>
            </w:r>
            <w:r>
              <w:t>r Hotelmanagement und Kaufmann f</w:t>
            </w:r>
            <w:r>
              <w:t>ü</w:t>
            </w:r>
            <w:r>
              <w:t>r Hotelmanagement</w:t>
            </w:r>
          </w:p>
        </w:tc>
      </w:tr>
      <w:tr w:rsidR="00000000">
        <w:trPr>
          <w:trHeight w:val="220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D1BFF" w:rsidRDefault="00BD1BFF">
            <w:pPr>
              <w:pStyle w:val="RVtabelle75nl"/>
              <w:rPr>
                <w:rFonts w:cs="Calibri"/>
              </w:rPr>
            </w:pPr>
            <w:r>
              <w:t>4140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D1BFF" w:rsidRDefault="00BD1BFF">
            <w:pPr>
              <w:pStyle w:val="RVtabelle75nl"/>
              <w:rPr>
                <w:rFonts w:cs="Calibri"/>
              </w:rPr>
            </w:pPr>
            <w:r>
              <w:t>K</w:t>
            </w:r>
            <w:r>
              <w:t>ö</w:t>
            </w:r>
            <w:r>
              <w:t>chin und Koch und Fachkraft K</w:t>
            </w:r>
            <w:r>
              <w:t>ü</w:t>
            </w:r>
            <w:r>
              <w:t>che</w:t>
            </w:r>
          </w:p>
        </w:tc>
      </w:tr>
      <w:tr w:rsidR="00000000">
        <w:trPr>
          <w:trHeight w:val="220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D1BFF" w:rsidRDefault="00BD1BFF">
            <w:pPr>
              <w:pStyle w:val="RVtabelle75nl"/>
              <w:rPr>
                <w:rFonts w:cs="Calibri"/>
              </w:rPr>
            </w:pPr>
            <w:r>
              <w:t>4105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D1BFF" w:rsidRDefault="00BD1BFF">
            <w:pPr>
              <w:pStyle w:val="RVtabelle75nl"/>
              <w:rPr>
                <w:rFonts w:cs="Calibri"/>
              </w:rPr>
            </w:pPr>
            <w:r>
              <w:t>Kauffrau f</w:t>
            </w:r>
            <w:r>
              <w:t>ü</w:t>
            </w:r>
            <w:r>
              <w:t>r Versicherungen und Finanzanlagen und Kaufmann f</w:t>
            </w:r>
            <w:r>
              <w:t>ü</w:t>
            </w:r>
            <w:r>
              <w:t>r Versicherungen und Finanzanlagen</w:t>
            </w:r>
          </w:p>
        </w:tc>
      </w:tr>
      <w:tr w:rsidR="00000000">
        <w:trPr>
          <w:trHeight w:val="220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D1BFF" w:rsidRDefault="00BD1BFF">
            <w:pPr>
              <w:pStyle w:val="RVtabelle75nl"/>
              <w:rPr>
                <w:rFonts w:cs="Calibri"/>
              </w:rPr>
            </w:pPr>
            <w:r>
              <w:t>4180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D1BFF" w:rsidRDefault="00BD1BFF">
            <w:pPr>
              <w:pStyle w:val="RVtabelle75nl"/>
              <w:rPr>
                <w:rFonts w:cs="Calibri"/>
              </w:rPr>
            </w:pPr>
            <w:r>
              <w:t>Zahnmedizinische Fachangestellte und Zahnmedizinischer Fachangestellter</w:t>
            </w:r>
          </w:p>
        </w:tc>
      </w:tr>
      <w:tr w:rsidR="00000000">
        <w:trPr>
          <w:trHeight w:val="220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D1BFF" w:rsidRDefault="00BD1BFF">
            <w:pPr>
              <w:pStyle w:val="RVtabelle75nl"/>
              <w:rPr>
                <w:rFonts w:cs="Calibri"/>
              </w:rPr>
            </w:pPr>
            <w:r>
              <w:t>4239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D1BFF" w:rsidRDefault="00BD1BFF">
            <w:pPr>
              <w:pStyle w:val="RVtabelle75nl"/>
              <w:rPr>
                <w:rFonts w:cs="Calibri"/>
              </w:rPr>
            </w:pPr>
            <w:r>
              <w:t>Zahntechnikerin und Zahntechniker</w:t>
            </w:r>
          </w:p>
        </w:tc>
      </w:tr>
      <w:tr w:rsidR="00000000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:rsidR="00BD1BFF" w:rsidRDefault="00BD1BFF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Endg</w:t>
            </w:r>
            <w:r>
              <w:t>ü</w:t>
            </w:r>
            <w:r>
              <w:t>ltige Bildungspl</w:t>
            </w:r>
            <w:r>
              <w:t>ä</w:t>
            </w:r>
            <w:r>
              <w:t>ne</w:t>
            </w:r>
          </w:p>
        </w:tc>
      </w:tr>
    </w:tbl>
    <w:p w:rsidR="00BD1BFF" w:rsidRDefault="00BD1BFF">
      <w:pPr>
        <w:pStyle w:val="RVueberschrift285fz"/>
        <w:keepNext/>
        <w:keepLines/>
      </w:pPr>
      <w:r>
        <w:rPr>
          <w:rFonts w:cs="Arial"/>
        </w:rPr>
        <w:t>2 Inkrafttreten</w:t>
      </w:r>
    </w:p>
    <w:p w:rsidR="00BD1BFF" w:rsidRDefault="00BD1BFF">
      <w:pPr>
        <w:pStyle w:val="RVfliesstext175nl"/>
      </w:pPr>
      <w:r>
        <w:rPr>
          <w:rFonts w:cs="Arial"/>
        </w:rPr>
        <w:t>Dieser Runderlass tritt am Tag nach der Ver</w:t>
      </w:r>
      <w:r>
        <w:rPr>
          <w:rFonts w:cs="Arial"/>
        </w:rPr>
        <w:t>ö</w:t>
      </w:r>
      <w:r>
        <w:rPr>
          <w:rFonts w:cs="Arial"/>
        </w:rPr>
        <w:t>ffentlichung in Kraft.</w:t>
      </w:r>
    </w:p>
    <w:p w:rsidR="00BD1BFF" w:rsidRDefault="00BD1BFF">
      <w:pPr>
        <w:pStyle w:val="RVtabelle75nr"/>
        <w:widowControl/>
        <w:tabs>
          <w:tab w:val="clear" w:pos="720"/>
        </w:tabs>
      </w:pPr>
      <w:r>
        <w:rPr>
          <w:rFonts w:cs="Arial"/>
        </w:rPr>
        <w:t>ABl. NRW. 08/23</w:t>
      </w:r>
    </w:p>
    <w:sectPr w:rsidR="00000000">
      <w:footerReference w:type="even" r:id="rId9"/>
      <w:footerReference w:type="default" r:id="rId10"/>
      <w:footerReference w:type="first" r:id="rId11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1BFF" w:rsidRDefault="00BD1BFF">
      <w:r>
        <w:separator/>
      </w:r>
    </w:p>
  </w:endnote>
  <w:endnote w:type="continuationSeparator" w:id="0">
    <w:p w:rsidR="00BD1BFF" w:rsidRDefault="00BD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1BFF" w:rsidRDefault="00BD1BFF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1BFF" w:rsidRDefault="00BD1BFF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1BFF" w:rsidRDefault="00BD1BFF">
    <w:pPr>
      <w:pStyle w:val="Fuzeile"/>
      <w:widowControl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1BFF" w:rsidRDefault="00BD1BFF">
      <w:r>
        <w:separator/>
      </w:r>
    </w:p>
  </w:footnote>
  <w:footnote w:type="continuationSeparator" w:id="0">
    <w:p w:rsidR="00BD1BFF" w:rsidRDefault="00BD1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F5300"/>
    <w:rsid w:val="001D4CE3"/>
    <w:rsid w:val="00BD1BFF"/>
    <w:rsid w:val="00DF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aaa\rtf\www.berufsbildung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1727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2024-09-10T18:29:00Z</dcterms:created>
  <dcterms:modified xsi:type="dcterms:W3CDTF">2024-09-10T18:29:00Z</dcterms:modified>
</cp:coreProperties>
</file>