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54A96E" w14:textId="77777777" w:rsidR="00570326" w:rsidRDefault="00570326">
      <w:pPr>
        <w:pStyle w:val="BASS-Nr-ABl"/>
        <w:widowControl/>
        <w:tabs>
          <w:tab w:val="clear" w:pos="720"/>
        </w:tabs>
        <w:rPr>
          <w:rFonts w:cs="Arial"/>
        </w:rPr>
      </w:pPr>
      <w:r>
        <w:rPr>
          <w:rFonts w:cs="Arial"/>
        </w:rPr>
        <w:t xml:space="preserve">Zu BASS </w:t>
      </w:r>
      <w:r>
        <w:t>16-13 Nr. 5</w:t>
      </w:r>
    </w:p>
    <w:p w14:paraId="62F4E775" w14:textId="77777777" w:rsidR="00570326" w:rsidRDefault="00570326">
      <w:pPr>
        <w:pStyle w:val="RVueberschrift1100fz"/>
        <w:keepNext/>
        <w:keepLines/>
        <w:rPr>
          <w:rFonts w:cs="Arial"/>
        </w:rPr>
      </w:pPr>
      <w:r>
        <w:t xml:space="preserve"> Zertifizierung von Medienkompetenz </w:t>
      </w:r>
      <w:r>
        <w:br/>
        <w:t>in der Sekundarstufe I; Aufhebung</w:t>
      </w:r>
    </w:p>
    <w:p w14:paraId="68606611" w14:textId="77777777" w:rsidR="00570326" w:rsidRDefault="00570326">
      <w:pPr>
        <w:pStyle w:val="RVueberschrift285nz"/>
        <w:keepNext/>
        <w:keepLines/>
      </w:pPr>
      <w:r>
        <w:rPr>
          <w:rFonts w:cs="Calibri"/>
        </w:rPr>
        <w:t>Runderlass des Ministeriums f</w:t>
      </w:r>
      <w:r>
        <w:rPr>
          <w:rFonts w:cs="Calibri"/>
        </w:rPr>
        <w:t>ü</w:t>
      </w:r>
      <w:r>
        <w:rPr>
          <w:rFonts w:cs="Calibri"/>
        </w:rPr>
        <w:t>r Schule und Bildung</w:t>
      </w:r>
    </w:p>
    <w:p w14:paraId="55388FF6" w14:textId="77777777" w:rsidR="00570326" w:rsidRDefault="00570326">
      <w:pPr>
        <w:pStyle w:val="RVueberschrift285nz"/>
        <w:keepNext/>
        <w:keepLines/>
      </w:pPr>
      <w:r>
        <w:rPr>
          <w:rFonts w:cs="Calibri"/>
        </w:rPr>
        <w:t>Vom 14. Juli 2023 - 412-71.06.27.19-000081</w:t>
      </w:r>
    </w:p>
    <w:p w14:paraId="75F7BEE2" w14:textId="77777777" w:rsidR="00570326" w:rsidRDefault="00570326">
      <w:pPr>
        <w:pStyle w:val="RVueberschrift285fz"/>
        <w:keepNext/>
        <w:keepLines/>
        <w:rPr>
          <w:rFonts w:cs="Arial"/>
        </w:rPr>
      </w:pPr>
      <w:r>
        <w:t>1</w:t>
      </w:r>
    </w:p>
    <w:p w14:paraId="3C62E13B" w14:textId="77777777" w:rsidR="00570326" w:rsidRDefault="00570326">
      <w:pPr>
        <w:pStyle w:val="RVfliesstext175nb"/>
      </w:pPr>
      <w:r>
        <w:rPr>
          <w:rFonts w:cs="Calibri"/>
        </w:rPr>
        <w:t xml:space="preserve">Der Runderlass </w:t>
      </w:r>
      <w:r>
        <w:rPr>
          <w:rFonts w:cs="Calibri"/>
        </w:rPr>
        <w:t>„</w:t>
      </w:r>
      <w:r>
        <w:rPr>
          <w:rFonts w:cs="Calibri"/>
        </w:rPr>
        <w:t>Zertifizierung von Medienkompetenz in der Sekundarstufe</w:t>
      </w:r>
      <w:r>
        <w:rPr>
          <w:rFonts w:cs="Calibri"/>
        </w:rPr>
        <w:t>“</w:t>
      </w:r>
      <w:r>
        <w:rPr>
          <w:rFonts w:cs="Calibri"/>
        </w:rPr>
        <w:t xml:space="preserve"> des Ministeriums f</w:t>
      </w:r>
      <w:r>
        <w:rPr>
          <w:rFonts w:cs="Calibri"/>
        </w:rPr>
        <w:t>ü</w:t>
      </w:r>
      <w:r>
        <w:rPr>
          <w:rFonts w:cs="Calibri"/>
        </w:rPr>
        <w:t>r Schule und Weiterbildung vom 10. August 2011 (ABl. NRW. S. 497) wird aufgehoben.</w:t>
      </w:r>
    </w:p>
    <w:p w14:paraId="38677B76" w14:textId="77777777" w:rsidR="00570326" w:rsidRDefault="00570326">
      <w:pPr>
        <w:pStyle w:val="RVueberschrift285fz"/>
        <w:keepNext/>
        <w:keepLines/>
        <w:rPr>
          <w:rFonts w:cs="Arial"/>
        </w:rPr>
      </w:pPr>
      <w:r>
        <w:t>2</w:t>
      </w:r>
    </w:p>
    <w:p w14:paraId="74F82E56" w14:textId="77777777" w:rsidR="00570326" w:rsidRDefault="00570326">
      <w:pPr>
        <w:pStyle w:val="RVfliesstext175nb"/>
      </w:pPr>
      <w:r>
        <w:rPr>
          <w:rFonts w:cs="Calibri"/>
        </w:rPr>
        <w:t>Dieser Runderlass tritt am Tag nach der Ver</w:t>
      </w:r>
      <w:r>
        <w:rPr>
          <w:rFonts w:cs="Calibri"/>
        </w:rPr>
        <w:t>ö</w:t>
      </w:r>
      <w:r>
        <w:rPr>
          <w:rFonts w:cs="Calibri"/>
        </w:rPr>
        <w:t>ffentlichung in Kraft.</w:t>
      </w:r>
    </w:p>
    <w:p w14:paraId="70169C97" w14:textId="77777777" w:rsidR="00570326" w:rsidRDefault="00570326">
      <w:pPr>
        <w:pStyle w:val="RVtabelle75nr"/>
        <w:widowControl/>
        <w:tabs>
          <w:tab w:val="clear" w:pos="720"/>
        </w:tabs>
        <w:rPr>
          <w:rFonts w:cs="Arial"/>
        </w:rPr>
      </w:pPr>
      <w:r>
        <w:t>ABl. NRW. 07/23</w:t>
      </w:r>
    </w:p>
    <w:sectPr w:rsidR="00000000">
      <w:footerReference w:type="even" r:id="rId7"/>
      <w:footerReference w:type="default" r:id="rId8"/>
      <w:footerReference w:type="first" r:id="rId9"/>
      <w:type w:val="continuous"/>
      <w:pgSz w:w="11906" w:h="16838"/>
      <w:pgMar w:top="1118" w:right="1124" w:bottom="706" w:left="784" w:header="0" w:footer="720" w:gutter="0"/>
      <w:cols w:num="2" w:space="2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602504" w14:textId="77777777" w:rsidR="00570326" w:rsidRDefault="00570326">
      <w:r>
        <w:separator/>
      </w:r>
    </w:p>
  </w:endnote>
  <w:endnote w:type="continuationSeparator" w:id="0">
    <w:p w14:paraId="6D09E5E8" w14:textId="77777777" w:rsidR="00570326" w:rsidRDefault="005703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rlito">
    <w:altName w:val="Calibri"/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ohit Devanagari">
    <w:panose1 w:val="00000000000000000000"/>
    <w:charset w:val="00"/>
    <w:family w:val="auto"/>
    <w:notTrueType/>
    <w:pitch w:val="default"/>
    <w:sig w:usb0="00000003" w:usb1="08070000" w:usb2="00000010" w:usb3="00000000" w:csb0="0002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4B1709" w14:textId="77777777" w:rsidR="00570326" w:rsidRDefault="00570326">
    <w:pPr>
      <w:pStyle w:val="RVtabelle75nr"/>
      <w:widowControl/>
      <w:tabs>
        <w:tab w:val="clear" w:pos="720"/>
        <w:tab w:val="left" w:pos="4989"/>
        <w:tab w:val="left" w:pos="7455"/>
        <w:tab w:val="left" w:pos="9978"/>
      </w:tabs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6DFD55" w14:textId="77777777" w:rsidR="00570326" w:rsidRDefault="00570326">
    <w:pPr>
      <w:pStyle w:val="RVtabelle75nr"/>
      <w:widowControl/>
      <w:tabs>
        <w:tab w:val="clear" w:pos="720"/>
        <w:tab w:val="left" w:pos="4989"/>
        <w:tab w:val="left" w:pos="7455"/>
        <w:tab w:val="left" w:pos="9978"/>
      </w:tabs>
      <w:jc w:val="center"/>
      <w:rPr>
        <w:rFonts w:cs="Arial"/>
      </w:rPr>
    </w:pPr>
    <w:r>
      <w:rPr>
        <w:noProof/>
      </w:rPr>
      <w:pict w14:anchorId="7C5A64E2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0;margin-top:0;width:1.15pt;height:8pt;z-index:-251655168;visibility:visible;mso-wrap-distance-left:0;mso-wrap-distance-right:0;mso-position-horizontal:left;mso-position-horizontal-relative:text;mso-position-vertical:bottom;mso-position-vertical-relative:line" o:allowincell="f" stroked="f" strokeweight="0">
          <v:textbox inset="0,0,0,0">
            <w:txbxContent>
              <w:p w14:paraId="77AE6187" w14:textId="77777777" w:rsidR="00570326" w:rsidRDefault="00570326">
                <w:pPr>
                  <w:pStyle w:val="RVtabelle75nr"/>
                  <w:widowControl/>
                  <w:tabs>
                    <w:tab w:val="clear" w:pos="720"/>
                    <w:tab w:val="left" w:pos="4989"/>
                    <w:tab w:val="left" w:pos="7455"/>
                    <w:tab w:val="left" w:pos="9978"/>
                  </w:tabs>
                  <w:jc w:val="center"/>
                </w:pPr>
              </w:p>
            </w:txbxContent>
          </v:textbox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F86CAD" w14:textId="77777777" w:rsidR="00570326" w:rsidRDefault="00570326">
    <w:pPr>
      <w:pStyle w:val="RVtabelle75nr"/>
      <w:widowControl/>
      <w:tabs>
        <w:tab w:val="clear" w:pos="720"/>
        <w:tab w:val="left" w:pos="4989"/>
        <w:tab w:val="left" w:pos="7455"/>
        <w:tab w:val="left" w:pos="9978"/>
      </w:tabs>
      <w:jc w:val="center"/>
      <w:rPr>
        <w:rFonts w:cs="Arial"/>
      </w:rPr>
    </w:pPr>
    <w:r>
      <w:rPr>
        <w:noProof/>
      </w:rPr>
      <w:pict w14:anchorId="32DD1CBA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0;margin-top:0;width:1.15pt;height:8pt;z-index:-251657216;visibility:visible;mso-wrap-distance-left:0;mso-wrap-distance-right:0;mso-position-horizontal:left;mso-position-horizontal-relative:text;mso-position-vertical:bottom;mso-position-vertical-relative:line" o:allowincell="f" stroked="f" strokeweight="0">
          <v:textbox inset="0,0,0,0">
            <w:txbxContent>
              <w:p w14:paraId="7A82569D" w14:textId="77777777" w:rsidR="00570326" w:rsidRDefault="00570326">
                <w:pPr>
                  <w:pStyle w:val="RVtabelle75nr"/>
                  <w:widowControl/>
                  <w:tabs>
                    <w:tab w:val="clear" w:pos="720"/>
                    <w:tab w:val="left" w:pos="4989"/>
                    <w:tab w:val="left" w:pos="7455"/>
                    <w:tab w:val="left" w:pos="9978"/>
                  </w:tabs>
                  <w:jc w:val="center"/>
                </w:pP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7A70BC" w14:textId="77777777" w:rsidR="00570326" w:rsidRDefault="00570326">
      <w:r>
        <w:separator/>
      </w:r>
    </w:p>
  </w:footnote>
  <w:footnote w:type="continuationSeparator" w:id="0">
    <w:p w14:paraId="59BA825C" w14:textId="77777777" w:rsidR="00570326" w:rsidRDefault="005703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formsDesign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forgetLastTabAlignment/>
    <w:adjustLineHeightInTable/>
    <w:layoutRawTableWidth/>
    <w:layoutTableRowsApart/>
    <w:useWord97LineBreakRules/>
    <w:doNotSnapToGridInCell/>
    <w:selectFldWithFirstOrLastChar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067EBC"/>
    <w:rsid w:val="00067EBC"/>
    <w:rsid w:val="001D4CE3"/>
    <w:rsid w:val="00570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  <w14:docId w14:val="4E84ABAE"/>
  <w14:defaultImageDpi w14:val="0"/>
  <w15:docId w15:val="{9DF63348-CB77-4736-8046-B34D6BE9A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Cs w:val="22"/>
        <w:lang w:val="de-DE" w:eastAsia="zh-CN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qFormat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suppressAutoHyphens w:val="0"/>
      <w:autoSpaceDE w:val="0"/>
      <w:autoSpaceDN w:val="0"/>
      <w:adjustRightInd w:val="0"/>
    </w:pPr>
    <w:rPr>
      <w:sz w:val="22"/>
      <w:szCs w:val="24"/>
      <w:lang w:bidi="hi-IN"/>
    </w:rPr>
  </w:style>
  <w:style w:type="character" w:default="1" w:styleId="Absatz-Standardschriftart">
    <w:name w:val="Default Paragraph Font"/>
    <w:uiPriority w:val="99"/>
    <w:qFormat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rarbeitung">
    <w:name w:val="Revision"/>
    <w:uiPriority w:val="99"/>
    <w:qFormat/>
    <w:pPr>
      <w:widowControl w:val="0"/>
      <w:autoSpaceDE w:val="0"/>
      <w:autoSpaceDN w:val="0"/>
      <w:adjustRightInd w:val="0"/>
      <w:spacing w:line="240" w:lineRule="exact"/>
    </w:pPr>
    <w:rPr>
      <w:rFonts w:cs="Calibri"/>
      <w:sz w:val="22"/>
      <w:szCs w:val="24"/>
      <w:lang w:bidi="hi-IN"/>
    </w:rPr>
  </w:style>
  <w:style w:type="paragraph" w:customStyle="1" w:styleId="Bass-Nr">
    <w:name w:val="Bass-Nr"/>
    <w:uiPriority w:val="99"/>
    <w:qFormat/>
    <w:pPr>
      <w:widowControl w:val="0"/>
      <w:suppressAutoHyphens w:val="0"/>
      <w:autoSpaceDE w:val="0"/>
      <w:autoSpaceDN w:val="0"/>
      <w:adjustRightInd w:val="0"/>
      <w:spacing w:line="200" w:lineRule="exact"/>
      <w:ind w:left="1" w:hanging="1"/>
    </w:pPr>
    <w:rPr>
      <w:rFonts w:ascii="Arial" w:hAnsi="Arial" w:cs="Arial"/>
      <w:b/>
      <w:color w:val="000000"/>
      <w:szCs w:val="24"/>
      <w:lang w:bidi="hi-IN"/>
    </w:rPr>
  </w:style>
  <w:style w:type="paragraph" w:customStyle="1" w:styleId="BASS-Nr-ABl">
    <w:name w:val="BASS-Nr-ABl"/>
    <w:uiPriority w:val="99"/>
    <w:qFormat/>
    <w:pPr>
      <w:widowControl w:val="0"/>
      <w:tabs>
        <w:tab w:val="left" w:pos="720"/>
        <w:tab w:val="left" w:pos="811"/>
      </w:tabs>
      <w:suppressAutoHyphens w:val="0"/>
      <w:autoSpaceDE w:val="0"/>
      <w:autoSpaceDN w:val="0"/>
      <w:adjustRightInd w:val="0"/>
      <w:spacing w:line="200" w:lineRule="exact"/>
      <w:ind w:left="908" w:hanging="908"/>
    </w:pPr>
    <w:rPr>
      <w:rFonts w:ascii="Arial" w:hAnsi="Arial" w:cs="Calibri"/>
      <w:b/>
      <w:color w:val="666666"/>
      <w:szCs w:val="24"/>
      <w:lang w:bidi="hi-IN"/>
    </w:rPr>
  </w:style>
  <w:style w:type="paragraph" w:customStyle="1" w:styleId="RLtabellenkopf90flweiss">
    <w:name w:val="RL_tabellenkopf_90_f_l_weiss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90" w:lineRule="exact"/>
      <w:ind w:left="1" w:hanging="1"/>
    </w:pPr>
    <w:rPr>
      <w:rFonts w:ascii="Arial" w:hAnsi="Arial" w:cs="Arial"/>
      <w:b/>
      <w:color w:val="FFFFFF"/>
      <w:sz w:val="18"/>
      <w:szCs w:val="24"/>
      <w:lang w:bidi="hi-IN"/>
    </w:rPr>
  </w:style>
  <w:style w:type="paragraph" w:customStyle="1" w:styleId="RVAnlagenpdfAnkerleer20">
    <w:name w:val="RV_Anlagen_pdf_Anker_leer_20"/>
    <w:uiPriority w:val="99"/>
    <w:qFormat/>
    <w:pPr>
      <w:widowControl w:val="0"/>
      <w:suppressAutoHyphens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hAnsi="Arial" w:cs="Calibri"/>
      <w:color w:val="000000"/>
      <w:sz w:val="4"/>
      <w:szCs w:val="24"/>
      <w:lang w:bidi="hi-IN"/>
    </w:rPr>
  </w:style>
  <w:style w:type="paragraph" w:customStyle="1" w:styleId="RVAnlagenabstandleer75">
    <w:name w:val="RV_Anlagenabstand_leer_75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color w:val="000000"/>
      <w:sz w:val="13"/>
      <w:szCs w:val="24"/>
      <w:lang w:bidi="hi-IN"/>
    </w:rPr>
  </w:style>
  <w:style w:type="paragraph" w:customStyle="1" w:styleId="RVfliesstext175fb">
    <w:name w:val="RV_fliesstext_1_75_f_b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fliesstext175fl">
    <w:name w:val="RV_fliesstext_1_75_f_l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RVfliesstext175kb">
    <w:name w:val="RV_fliesstext_1_75_k_b"/>
    <w:uiPriority w:val="99"/>
    <w:qFormat/>
    <w:pPr>
      <w:widowControl w:val="0"/>
      <w:suppressAutoHyphens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Calibri"/>
      <w:i/>
      <w:color w:val="000000"/>
      <w:sz w:val="15"/>
      <w:szCs w:val="24"/>
      <w:lang w:bidi="hi-IN"/>
    </w:rPr>
  </w:style>
  <w:style w:type="paragraph" w:customStyle="1" w:styleId="RVfliesstext175nb">
    <w:name w:val="RV_fliesstext_1_75_n_b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fliesstext175nl">
    <w:name w:val="RV_fliesstext_1_75_n_l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Fudfnote160kb">
    <w:name w:val="RV_Fußdfnote_1_60_k_b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Arial"/>
      <w:i/>
      <w:color w:val="000000"/>
      <w:sz w:val="12"/>
      <w:szCs w:val="24"/>
      <w:lang w:bidi="hi-IN"/>
    </w:rPr>
  </w:style>
  <w:style w:type="paragraph" w:customStyle="1" w:styleId="RVFudfnote160nb">
    <w:name w:val="RV_Fußdfnote_1_60_n_b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Calibri"/>
      <w:color w:val="000000"/>
      <w:sz w:val="12"/>
      <w:szCs w:val="24"/>
      <w:lang w:bidi="hi-IN"/>
    </w:rPr>
  </w:style>
  <w:style w:type="paragraph" w:customStyle="1" w:styleId="RVliste1n75fb">
    <w:name w:val="RV_liste_1n_75_f_b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RVliste1n75fbanfang">
    <w:name w:val="RV_liste_1n_75_f_b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liste1n75fl">
    <w:name w:val="RV_liste_1n_75_f_l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RVliste1n75flanfang">
    <w:name w:val="RV_liste_1n_75_f_l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liste1n75nl">
    <w:name w:val="RV_liste_1n_75_n_l"/>
    <w:uiPriority w:val="99"/>
    <w:qFormat/>
    <w:pPr>
      <w:widowControl w:val="0"/>
      <w:suppressAutoHyphens w:val="0"/>
      <w:autoSpaceDE w:val="0"/>
      <w:autoSpaceDN w:val="0"/>
      <w:adjustRightInd w:val="0"/>
      <w:spacing w:after="40" w:line="160" w:lineRule="exact"/>
      <w:ind w:left="1" w:hanging="1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liste1n75nlanfang">
    <w:name w:val="RV_liste_1n_75_n_l_anfang"/>
    <w:uiPriority w:val="99"/>
    <w:qFormat/>
    <w:pPr>
      <w:widowControl w:val="0"/>
      <w:tabs>
        <w:tab w:val="left" w:pos="397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398" w:hanging="398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liste2a175nb">
    <w:name w:val="RV_liste_2a_1_75_n_b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liste2a175nbanfang">
    <w:name w:val="RV_liste_2a_1_75_n_b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liste2a75fb">
    <w:name w:val="RV_liste_2a_75_f_b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RVliste2a75fbanfang">
    <w:name w:val="RV_liste_2a_75_f_b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liste2a75nb">
    <w:name w:val="RV_liste_2a_75_n_b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liste2a75nbanfang">
    <w:name w:val="RV_liste_2a_75_n_b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liste2spaltig20-8075fb">
    <w:name w:val="RV_liste_2spaltig_20-80_75_f_b"/>
    <w:uiPriority w:val="99"/>
    <w:qFormat/>
    <w:pPr>
      <w:widowControl w:val="0"/>
      <w:tabs>
        <w:tab w:val="left" w:pos="720"/>
        <w:tab w:val="left" w:pos="1020"/>
      </w:tabs>
      <w:suppressAutoHyphens w:val="0"/>
      <w:autoSpaceDE w:val="0"/>
      <w:autoSpaceDN w:val="0"/>
      <w:adjustRightInd w:val="0"/>
      <w:spacing w:after="40" w:line="160" w:lineRule="exact"/>
      <w:ind w:left="1021" w:hanging="1021"/>
      <w:jc w:val="both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RVliste3n75nb">
    <w:name w:val="RV_liste_3n_75_n_b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liste3n75nbanfang">
    <w:name w:val="RV_liste_3n_75_n_b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liste3n75nl">
    <w:name w:val="RV_liste_3n_75_n_l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liste3n75nlanfang">
    <w:name w:val="RV_liste_3n_75_n_l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liste3u120nb">
    <w:name w:val="RV_liste_3u_120_n_b"/>
    <w:uiPriority w:val="99"/>
    <w:qFormat/>
    <w:pPr>
      <w:widowControl w:val="0"/>
      <w:tabs>
        <w:tab w:val="left" w:pos="454"/>
        <w:tab w:val="left" w:pos="720"/>
      </w:tabs>
      <w:suppressAutoHyphens w:val="0"/>
      <w:autoSpaceDE w:val="0"/>
      <w:autoSpaceDN w:val="0"/>
      <w:adjustRightInd w:val="0"/>
      <w:spacing w:after="60" w:line="280" w:lineRule="exact"/>
      <w:ind w:left="455" w:hanging="455"/>
      <w:jc w:val="both"/>
    </w:pPr>
    <w:rPr>
      <w:rFonts w:ascii="Arial" w:hAnsi="Arial" w:cs="Calibri"/>
      <w:color w:val="000000"/>
      <w:sz w:val="24"/>
      <w:szCs w:val="24"/>
      <w:lang w:bidi="hi-IN"/>
    </w:rPr>
  </w:style>
  <w:style w:type="paragraph" w:customStyle="1" w:styleId="RVliste3u175nb">
    <w:name w:val="RV_liste_3u_1_75_n_b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liste3u75fb">
    <w:name w:val="RV_liste_3u_75_f_b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liste3u75nb">
    <w:name w:val="RV_liste_3u_75_n_b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liste3u75nl">
    <w:name w:val="RV_liste_3u_75_n_l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171" w:hanging="171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listeflex160nb">
    <w:name w:val="RV_liste_flex_1_60_n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</w:tabs>
      <w:suppressAutoHyphens w:val="0"/>
      <w:autoSpaceDE w:val="0"/>
      <w:autoSpaceDN w:val="0"/>
      <w:adjustRightInd w:val="0"/>
      <w:spacing w:after="20" w:line="120" w:lineRule="exact"/>
      <w:ind w:left="284" w:hanging="284"/>
      <w:jc w:val="both"/>
    </w:pPr>
    <w:rPr>
      <w:rFonts w:ascii="Arial" w:hAnsi="Arial" w:cs="Arial"/>
      <w:color w:val="000000"/>
      <w:sz w:val="12"/>
      <w:szCs w:val="24"/>
      <w:lang w:bidi="hi-IN"/>
    </w:rPr>
  </w:style>
  <w:style w:type="paragraph" w:customStyle="1" w:styleId="RVlisteflex175fb">
    <w:name w:val="RV_liste_flex_1_75_f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listeflex175nb">
    <w:name w:val="RV_liste_flex_1_75_n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listeflex275fb">
    <w:name w:val="RV_liste_flex_2_75_f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suppressAutoHyphens w:val="0"/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listeflex275nb">
    <w:name w:val="RV_liste_flex_2_75_n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suppressAutoHyphens w:val="0"/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redhinweis">
    <w:name w:val="RV_red_hinweis"/>
    <w:uiPriority w:val="99"/>
    <w:qFormat/>
    <w:pPr>
      <w:widowControl w:val="0"/>
      <w:suppressAutoHyphens w:val="0"/>
      <w:autoSpaceDE w:val="0"/>
      <w:autoSpaceDN w:val="0"/>
      <w:adjustRightInd w:val="0"/>
      <w:spacing w:line="170" w:lineRule="exact"/>
      <w:ind w:left="1" w:hanging="1"/>
    </w:pPr>
    <w:rPr>
      <w:rFonts w:ascii="Arial" w:hAnsi="Arial" w:cs="Calibri"/>
      <w:i/>
      <w:color w:val="000000"/>
      <w:sz w:val="15"/>
      <w:szCs w:val="24"/>
      <w:lang w:bidi="hi-IN"/>
    </w:rPr>
  </w:style>
  <w:style w:type="paragraph" w:customStyle="1" w:styleId="RVService120flueber-alle-Spalten">
    <w:name w:val="RV_Service_120_f_l_ueber-alle-Spalten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80" w:line="240" w:lineRule="exact"/>
      <w:ind w:left="284" w:hanging="284"/>
    </w:pPr>
    <w:rPr>
      <w:rFonts w:ascii="Arial" w:hAnsi="Arial" w:cs="Arial"/>
      <w:b/>
      <w:color w:val="000000"/>
      <w:sz w:val="24"/>
      <w:szCs w:val="24"/>
      <w:lang w:bidi="hi-IN"/>
    </w:rPr>
  </w:style>
  <w:style w:type="paragraph" w:customStyle="1" w:styleId="RVService180flueber-alle-Spalten">
    <w:name w:val="RV_Service_180_f_l_ueber-alle-Spalten"/>
    <w:uiPriority w:val="99"/>
    <w:qFormat/>
    <w:pPr>
      <w:widowControl w:val="0"/>
      <w:suppressAutoHyphens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hAnsi="Arial" w:cs="Calibri"/>
      <w:b/>
      <w:color w:val="000000"/>
      <w:sz w:val="36"/>
      <w:szCs w:val="24"/>
      <w:lang w:bidi="hi-IN"/>
    </w:rPr>
  </w:style>
  <w:style w:type="paragraph" w:customStyle="1" w:styleId="RVService75nlueber-alle-Spalten">
    <w:name w:val="RV_Service_75_n_l_ueber-alle-Spalten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Spaltenbeginnleer20">
    <w:name w:val="RV_Spaltenbeginn_leer_20"/>
    <w:uiPriority w:val="99"/>
    <w:qFormat/>
    <w:pPr>
      <w:widowControl w:val="0"/>
      <w:suppressAutoHyphens w:val="0"/>
      <w:autoSpaceDE w:val="0"/>
      <w:autoSpaceDN w:val="0"/>
      <w:adjustRightInd w:val="0"/>
      <w:spacing w:line="28432" w:lineRule="atLeast"/>
      <w:ind w:left="1" w:hanging="1"/>
      <w:jc w:val="both"/>
    </w:pPr>
    <w:rPr>
      <w:rFonts w:ascii="Arial" w:hAnsi="Arial" w:cs="Calibri"/>
      <w:color w:val="000000"/>
      <w:sz w:val="4"/>
      <w:szCs w:val="24"/>
      <w:lang w:bidi="hi-IN"/>
    </w:rPr>
  </w:style>
  <w:style w:type="paragraph" w:customStyle="1" w:styleId="RVstruktur120fl">
    <w:name w:val="RV_struktur_120_f_l"/>
    <w:uiPriority w:val="99"/>
    <w:qFormat/>
    <w:pPr>
      <w:widowControl w:val="0"/>
      <w:suppressAutoHyphens w:val="0"/>
      <w:autoSpaceDE w:val="0"/>
      <w:autoSpaceDN w:val="0"/>
      <w:adjustRightInd w:val="0"/>
      <w:spacing w:before="120" w:after="120" w:line="240" w:lineRule="exact"/>
      <w:ind w:left="1" w:hanging="1"/>
    </w:pPr>
    <w:rPr>
      <w:rFonts w:ascii="Arial" w:hAnsi="Arial" w:cs="Arial"/>
      <w:b/>
      <w:color w:val="000000"/>
      <w:sz w:val="24"/>
      <w:szCs w:val="24"/>
      <w:lang w:bidi="hi-IN"/>
    </w:rPr>
  </w:style>
  <w:style w:type="paragraph" w:customStyle="1" w:styleId="RVstruktur180fl">
    <w:name w:val="RV_struktur_180_f_l"/>
    <w:uiPriority w:val="99"/>
    <w:qFormat/>
    <w:pPr>
      <w:widowControl w:val="0"/>
      <w:suppressAutoHyphens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hAnsi="Arial" w:cs="Calibri"/>
      <w:b/>
      <w:color w:val="000000"/>
      <w:sz w:val="36"/>
      <w:szCs w:val="24"/>
      <w:lang w:bidi="hi-IN"/>
    </w:rPr>
  </w:style>
  <w:style w:type="paragraph" w:customStyle="1" w:styleId="RVstruktur180fz">
    <w:name w:val="RV_struktur_180_f_z"/>
    <w:uiPriority w:val="99"/>
    <w:qFormat/>
    <w:pPr>
      <w:widowControl w:val="0"/>
      <w:suppressAutoHyphens w:val="0"/>
      <w:autoSpaceDE w:val="0"/>
      <w:autoSpaceDN w:val="0"/>
      <w:adjustRightInd w:val="0"/>
      <w:spacing w:before="180" w:after="180" w:line="360" w:lineRule="exact"/>
      <w:ind w:left="1" w:hanging="1"/>
      <w:jc w:val="center"/>
    </w:pPr>
    <w:rPr>
      <w:rFonts w:ascii="Arial" w:hAnsi="Arial" w:cs="Arial"/>
      <w:b/>
      <w:color w:val="000000"/>
      <w:sz w:val="36"/>
      <w:szCs w:val="24"/>
      <w:lang w:bidi="hi-IN"/>
    </w:rPr>
  </w:style>
  <w:style w:type="paragraph" w:customStyle="1" w:styleId="RVstruktur220fz">
    <w:name w:val="RV_struktur_220_f_z"/>
    <w:uiPriority w:val="99"/>
    <w:qFormat/>
    <w:pPr>
      <w:widowControl w:val="0"/>
      <w:suppressAutoHyphens w:val="0"/>
      <w:autoSpaceDE w:val="0"/>
      <w:autoSpaceDN w:val="0"/>
      <w:adjustRightInd w:val="0"/>
      <w:spacing w:before="220" w:after="220" w:line="440" w:lineRule="exact"/>
      <w:ind w:left="1" w:hanging="1"/>
      <w:jc w:val="center"/>
    </w:pPr>
    <w:rPr>
      <w:rFonts w:ascii="Arial" w:hAnsi="Arial" w:cs="Calibri"/>
      <w:b/>
      <w:color w:val="000000"/>
      <w:sz w:val="44"/>
      <w:szCs w:val="24"/>
      <w:lang w:bidi="hi-IN"/>
    </w:rPr>
  </w:style>
  <w:style w:type="paragraph" w:customStyle="1" w:styleId="RVstruktur360fz">
    <w:name w:val="RV_struktur_360_f_z"/>
    <w:uiPriority w:val="99"/>
    <w:qFormat/>
    <w:pPr>
      <w:widowControl w:val="0"/>
      <w:suppressAutoHyphens w:val="0"/>
      <w:autoSpaceDE w:val="0"/>
      <w:autoSpaceDN w:val="0"/>
      <w:adjustRightInd w:val="0"/>
      <w:spacing w:after="100" w:line="720" w:lineRule="exact"/>
      <w:ind w:left="1" w:hanging="1"/>
      <w:jc w:val="center"/>
    </w:pPr>
    <w:rPr>
      <w:rFonts w:ascii="Arial" w:hAnsi="Arial" w:cs="Arial"/>
      <w:b/>
      <w:color w:val="000000"/>
      <w:sz w:val="72"/>
      <w:szCs w:val="24"/>
      <w:lang w:bidi="hi-IN"/>
    </w:rPr>
  </w:style>
  <w:style w:type="paragraph" w:customStyle="1" w:styleId="RVstruktur90fl">
    <w:name w:val="RV_struktur_90_f_l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80" w:lineRule="exact"/>
      <w:ind w:left="1" w:hanging="1"/>
    </w:pPr>
    <w:rPr>
      <w:rFonts w:ascii="Arial" w:hAnsi="Arial" w:cs="Calibri"/>
      <w:b/>
      <w:color w:val="000000"/>
      <w:sz w:val="18"/>
      <w:szCs w:val="24"/>
      <w:lang w:bidi="hi-IN"/>
    </w:rPr>
  </w:style>
  <w:style w:type="paragraph" w:customStyle="1" w:styleId="RVtabelle1-70nfm">
    <w:name w:val="RV_tabelle_1-70_n_f_m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hAnsi="Arial" w:cs="Arial"/>
      <w:color w:val="000000"/>
      <w:sz w:val="14"/>
      <w:szCs w:val="24"/>
      <w:lang w:bidi="hi-IN"/>
    </w:rPr>
  </w:style>
  <w:style w:type="paragraph" w:customStyle="1" w:styleId="RVtabelle155fl">
    <w:name w:val="RV_tabelle_1_55_f_l"/>
    <w:uiPriority w:val="99"/>
    <w:qFormat/>
    <w:pPr>
      <w:widowControl w:val="0"/>
      <w:suppressAutoHyphens w:val="0"/>
      <w:autoSpaceDE w:val="0"/>
      <w:autoSpaceDN w:val="0"/>
      <w:adjustRightInd w:val="0"/>
      <w:spacing w:line="110" w:lineRule="exact"/>
      <w:ind w:left="1" w:hanging="1"/>
    </w:pPr>
    <w:rPr>
      <w:rFonts w:ascii="Arial" w:hAnsi="Arial" w:cs="Calibri"/>
      <w:b/>
      <w:color w:val="000000"/>
      <w:w w:val="95"/>
      <w:sz w:val="11"/>
      <w:szCs w:val="24"/>
      <w:lang w:bidi="hi-IN"/>
    </w:rPr>
  </w:style>
  <w:style w:type="paragraph" w:customStyle="1" w:styleId="RVtabelle155nlm">
    <w:name w:val="RV_tabelle_1_55_n_l_m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line="110" w:lineRule="exact"/>
      <w:ind w:left="1" w:hanging="1"/>
      <w:jc w:val="both"/>
    </w:pPr>
    <w:rPr>
      <w:rFonts w:ascii="Arial" w:hAnsi="Arial" w:cs="Arial"/>
      <w:color w:val="000000"/>
      <w:sz w:val="11"/>
      <w:szCs w:val="24"/>
      <w:lang w:bidi="hi-IN"/>
    </w:rPr>
  </w:style>
  <w:style w:type="paragraph" w:customStyle="1" w:styleId="RVtabelle160fl">
    <w:name w:val="RV_tabelle_1_60_f_l"/>
    <w:uiPriority w:val="99"/>
    <w:qFormat/>
    <w:pPr>
      <w:widowControl w:val="0"/>
      <w:suppressAutoHyphens w:val="0"/>
      <w:autoSpaceDE w:val="0"/>
      <w:autoSpaceDN w:val="0"/>
      <w:adjustRightInd w:val="0"/>
      <w:spacing w:line="120" w:lineRule="exact"/>
      <w:ind w:left="1" w:hanging="1"/>
    </w:pPr>
    <w:rPr>
      <w:rFonts w:ascii="Arial" w:hAnsi="Arial" w:cs="Calibri"/>
      <w:b/>
      <w:color w:val="000000"/>
      <w:sz w:val="12"/>
      <w:szCs w:val="24"/>
      <w:lang w:bidi="hi-IN"/>
    </w:rPr>
  </w:style>
  <w:style w:type="paragraph" w:customStyle="1" w:styleId="RVtabelle160nlm">
    <w:name w:val="RV_tabelle_1_60_n_l_m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20" w:line="120" w:lineRule="exact"/>
      <w:ind w:left="1" w:hanging="1"/>
      <w:jc w:val="both"/>
    </w:pPr>
    <w:rPr>
      <w:rFonts w:ascii="Arial" w:hAnsi="Arial" w:cs="Arial"/>
      <w:color w:val="000000"/>
      <w:sz w:val="12"/>
      <w:szCs w:val="24"/>
      <w:lang w:bidi="hi-IN"/>
    </w:rPr>
  </w:style>
  <w:style w:type="paragraph" w:customStyle="1" w:styleId="RVtabelle75fb">
    <w:name w:val="RV_tabelle_75_f_b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tabelle75fr">
    <w:name w:val="RV_tabelle_75_f_r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RVtabelle75frueber-alle-spalten">
    <w:name w:val="RV_tabelle_75_f_r_ueber-alle-spalten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tabelle75fz">
    <w:name w:val="RV_tabelle_75_f_z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RVtabelle75fzm">
    <w:name w:val="RV_tabelle_75_f_z_m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tabelle75nl">
    <w:name w:val="RV_tabelle_75_n_l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tabelle75nr">
    <w:name w:val="RV_tabelle_75_n_r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tabelle75nz">
    <w:name w:val="RV_tabelle_75_n_z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tabelle75nzm">
    <w:name w:val="RV_tabelle_75_n_z_m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color w:val="000000"/>
      <w:sz w:val="15"/>
      <w:szCs w:val="24"/>
      <w:lang w:val="en-US" w:bidi="hi-IN"/>
    </w:rPr>
  </w:style>
  <w:style w:type="paragraph" w:customStyle="1" w:styleId="RVtabellenanker">
    <w:name w:val="RV_tabellenanker"/>
    <w:uiPriority w:val="99"/>
    <w:qFormat/>
    <w:pPr>
      <w:widowControl w:val="0"/>
      <w:suppressAutoHyphens w:val="0"/>
      <w:autoSpaceDE w:val="0"/>
      <w:autoSpaceDN w:val="0"/>
      <w:adjustRightInd w:val="0"/>
      <w:spacing w:line="150" w:lineRule="exact"/>
      <w:ind w:left="1" w:hanging="1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tabellenkopf100fl">
    <w:name w:val="RV_tabellenkopf_100_f_l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hAnsi="Arial" w:cs="Calibri"/>
      <w:b/>
      <w:color w:val="000000"/>
      <w:szCs w:val="24"/>
      <w:lang w:bidi="hi-IN"/>
    </w:rPr>
  </w:style>
  <w:style w:type="paragraph" w:customStyle="1" w:styleId="RVtabellenunterschrift">
    <w:name w:val="RV_tabellenunterschrift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i/>
      <w:color w:val="000000"/>
      <w:sz w:val="13"/>
      <w:szCs w:val="24"/>
      <w:lang w:bidi="hi-IN"/>
    </w:rPr>
  </w:style>
  <w:style w:type="paragraph" w:customStyle="1" w:styleId="RVtabellenunterschriftanfang">
    <w:name w:val="RV_tabellenunterschrift_anfang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Calibri"/>
      <w:i/>
      <w:color w:val="000000"/>
      <w:sz w:val="13"/>
      <w:szCs w:val="24"/>
      <w:lang w:bidi="hi-IN"/>
    </w:rPr>
  </w:style>
  <w:style w:type="paragraph" w:customStyle="1" w:styleId="RVtabellenfcberschrift">
    <w:name w:val="RV_tabellenüfcberschrift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before="80" w:after="40" w:line="15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RVueberschrift1100fl">
    <w:name w:val="RV_ueberschrift_1_100_f_l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hAnsi="Arial" w:cs="Calibri"/>
      <w:b/>
      <w:color w:val="000000"/>
      <w:szCs w:val="24"/>
      <w:lang w:bidi="hi-IN"/>
    </w:rPr>
  </w:style>
  <w:style w:type="paragraph" w:customStyle="1" w:styleId="RVueberschrift1100fr">
    <w:name w:val="RV_ueberschrift_1_100_f_r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220" w:lineRule="exact"/>
      <w:ind w:left="1" w:hanging="1"/>
      <w:jc w:val="right"/>
    </w:pPr>
    <w:rPr>
      <w:rFonts w:ascii="Arial" w:hAnsi="Arial" w:cs="Arial"/>
      <w:b/>
      <w:color w:val="000000"/>
      <w:szCs w:val="24"/>
      <w:lang w:bidi="hi-IN"/>
    </w:rPr>
  </w:style>
  <w:style w:type="paragraph" w:customStyle="1" w:styleId="RVueberschrift1100fz">
    <w:name w:val="RV_ueberschrift_1_100_f_z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220" w:lineRule="exact"/>
      <w:ind w:left="1" w:hanging="1"/>
      <w:jc w:val="center"/>
    </w:pPr>
    <w:rPr>
      <w:rFonts w:ascii="Arial" w:hAnsi="Arial" w:cs="Calibri"/>
      <w:b/>
      <w:color w:val="000000"/>
      <w:szCs w:val="24"/>
      <w:lang w:bidi="hi-IN"/>
    </w:rPr>
  </w:style>
  <w:style w:type="paragraph" w:customStyle="1" w:styleId="RVueberschrift275nul">
    <w:name w:val="RV_ueberschrift_2_75_nu_l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70" w:lineRule="exact"/>
      <w:ind w:left="1" w:hanging="1"/>
      <w:jc w:val="both"/>
    </w:pPr>
    <w:rPr>
      <w:rFonts w:ascii="Arial" w:hAnsi="Arial" w:cs="Arial"/>
      <w:color w:val="000000"/>
      <w:sz w:val="17"/>
      <w:szCs w:val="24"/>
      <w:u w:val="single"/>
      <w:lang w:bidi="hi-IN"/>
    </w:rPr>
  </w:style>
  <w:style w:type="paragraph" w:customStyle="1" w:styleId="RVueberschrift285fz">
    <w:name w:val="RV_ueberschrift_2_85_f_z"/>
    <w:uiPriority w:val="99"/>
    <w:qFormat/>
    <w:pPr>
      <w:widowControl w:val="0"/>
      <w:suppressAutoHyphens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Calibri"/>
      <w:b/>
      <w:color w:val="000000"/>
      <w:sz w:val="17"/>
      <w:szCs w:val="24"/>
      <w:lang w:bidi="hi-IN"/>
    </w:rPr>
  </w:style>
  <w:style w:type="paragraph" w:customStyle="1" w:styleId="RVueberschrift285nz">
    <w:name w:val="RV_ueberschrift_2_85_n_z"/>
    <w:uiPriority w:val="99"/>
    <w:qFormat/>
    <w:pPr>
      <w:widowControl w:val="0"/>
      <w:suppressAutoHyphens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Arial"/>
      <w:color w:val="000000"/>
      <w:sz w:val="17"/>
      <w:szCs w:val="24"/>
      <w:lang w:bidi="hi-IN"/>
    </w:rPr>
  </w:style>
  <w:style w:type="paragraph" w:customStyle="1" w:styleId="dcberschrift">
    <w:name w:val="Üdcberschrift"/>
    <w:basedOn w:val="Standard"/>
    <w:next w:val="Textkrper"/>
    <w:uiPriority w:val="99"/>
    <w:qFormat/>
    <w:pPr>
      <w:spacing w:before="240" w:after="120"/>
    </w:pPr>
    <w:rPr>
      <w:rFonts w:ascii="Carlito" w:eastAsia="Times New Roman" w:hAnsi="Carlito" w:cs="Calibri"/>
      <w:sz w:val="28"/>
    </w:rPr>
  </w:style>
  <w:style w:type="paragraph" w:styleId="Textkrper">
    <w:name w:val="Body Text"/>
    <w:basedOn w:val="Standard"/>
    <w:link w:val="TextkrperZchn"/>
    <w:uiPriority w:val="99"/>
    <w:pPr>
      <w:spacing w:after="140" w:line="276" w:lineRule="auto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Pr>
      <w:rFonts w:cs="Mangal"/>
      <w:sz w:val="22"/>
      <w:szCs w:val="24"/>
      <w:lang w:bidi="hi-IN"/>
    </w:rPr>
  </w:style>
  <w:style w:type="paragraph" w:styleId="Beschriftung">
    <w:name w:val="caption"/>
    <w:basedOn w:val="Standard"/>
    <w:next w:val="Standard"/>
    <w:uiPriority w:val="99"/>
    <w:qFormat/>
    <w:pPr>
      <w:suppressLineNumbers/>
      <w:spacing w:before="120" w:after="120"/>
    </w:pPr>
    <w:rPr>
      <w:rFonts w:cs="Calibri"/>
      <w:i/>
      <w:sz w:val="24"/>
    </w:rPr>
  </w:style>
  <w:style w:type="paragraph" w:customStyle="1" w:styleId="Verzeichnis">
    <w:name w:val="Verzeichnis"/>
    <w:basedOn w:val="Standard"/>
    <w:uiPriority w:val="99"/>
    <w:qFormat/>
    <w:pPr>
      <w:suppressLineNumbers/>
    </w:pPr>
    <w:rPr>
      <w:rFonts w:cs="Lohit Devanagari"/>
    </w:rPr>
  </w:style>
  <w:style w:type="paragraph" w:customStyle="1" w:styleId="Kopf-undFudfzeile">
    <w:name w:val="Kopf- und Fußdfzeile"/>
    <w:basedOn w:val="Standard"/>
    <w:uiPriority w:val="99"/>
    <w:qFormat/>
    <w:rPr>
      <w:rFonts w:cs="Calibri"/>
    </w:rPr>
  </w:style>
  <w:style w:type="paragraph" w:customStyle="1" w:styleId="Rahmeninhalt">
    <w:name w:val="Rahmeninhalt"/>
    <w:basedOn w:val="Standard"/>
    <w:uiPriority w:val="99"/>
    <w:qFormat/>
  </w:style>
  <w:style w:type="paragraph" w:styleId="Liste">
    <w:name w:val="List"/>
    <w:basedOn w:val="Textkrper"/>
    <w:uiPriority w:val="99"/>
    <w:pPr>
      <w:spacing w:after="0"/>
    </w:pPr>
    <w:rPr>
      <w:rFonts w:cs="Calibri"/>
    </w:rPr>
  </w:style>
  <w:style w:type="paragraph" w:styleId="Fuzeile">
    <w:name w:val="footer"/>
    <w:basedOn w:val="Kopf-undFudfzeile"/>
    <w:link w:val="FuzeileZchn"/>
    <w:uiPriority w:val="99"/>
    <w:rPr>
      <w:rFonts w:cs="Times New Roman"/>
    </w:rPr>
  </w:style>
  <w:style w:type="character" w:customStyle="1" w:styleId="FuzeileZchn">
    <w:name w:val="Fußzeile Zchn"/>
    <w:basedOn w:val="Absatz-Standardschriftart"/>
    <w:link w:val="Fuzeile"/>
    <w:uiPriority w:val="99"/>
    <w:semiHidden/>
    <w:rPr>
      <w:rFonts w:cs="Mangal"/>
      <w:sz w:val="22"/>
      <w:szCs w:val="24"/>
      <w:lang w:bidi="hi-IN"/>
    </w:rPr>
  </w:style>
  <w:style w:type="character" w:styleId="Zeilennummer">
    <w:name w:val="line number"/>
    <w:basedOn w:val="Absatz-Standardschriftart"/>
    <w:uiPriority w:val="99"/>
    <w:rPr>
      <w:rFonts w:asciiTheme="minorHAnsi" w:hAnsiTheme="minorHAnsi" w:cs="Times New Roman"/>
      <w:sz w:val="22"/>
      <w:lang w:bidi="hi-IN"/>
    </w:rPr>
  </w:style>
  <w:style w:type="character" w:styleId="Hyperlink">
    <w:name w:val="Hyperlink"/>
    <w:basedOn w:val="Absatz-Standardschriftart"/>
    <w:uiPriority w:val="99"/>
    <w:rPr>
      <w:rFonts w:asciiTheme="minorHAnsi" w:hAnsiTheme="minorHAnsi"/>
      <w:color w:val="0000FF"/>
      <w:sz w:val="22"/>
      <w:u w:val="single"/>
      <w:lang w:bidi="hi-IN"/>
    </w:rPr>
  </w:style>
  <w:style w:type="character" w:customStyle="1" w:styleId="FootnoteCharacters">
    <w:name w:val="Footnote Characters"/>
    <w:uiPriority w:val="99"/>
    <w:qFormat/>
    <w:rPr>
      <w:rFonts w:asciiTheme="minorHAnsi" w:hAnsiTheme="minorHAnsi" w:cs="Times New Roman"/>
      <w:sz w:val="22"/>
      <w:lang w:bidi="hi-IN"/>
    </w:rPr>
  </w:style>
  <w:style w:type="character" w:customStyle="1" w:styleId="FootnoteAnchor">
    <w:name w:val="Footnote Anchor"/>
    <w:uiPriority w:val="99"/>
    <w:qFormat/>
    <w:rPr>
      <w:rFonts w:asciiTheme="minorHAnsi" w:hAnsiTheme="minorHAnsi"/>
      <w:sz w:val="22"/>
      <w:vertAlign w:val="superscript"/>
      <w:lang w:bidi="hi-IN"/>
    </w:rPr>
  </w:style>
  <w:style w:type="character" w:customStyle="1" w:styleId="EndnoteCharacters">
    <w:name w:val="Endnote Characters"/>
    <w:uiPriority w:val="99"/>
    <w:qFormat/>
    <w:rPr>
      <w:rFonts w:asciiTheme="minorHAnsi" w:hAnsiTheme="minorHAnsi" w:cs="Times New Roman"/>
      <w:sz w:val="22"/>
      <w:lang w:bidi="hi-IN"/>
    </w:rPr>
  </w:style>
  <w:style w:type="character" w:customStyle="1" w:styleId="EndnoteAnchor">
    <w:name w:val="Endnote Anchor"/>
    <w:uiPriority w:val="99"/>
    <w:qFormat/>
    <w:rPr>
      <w:rFonts w:asciiTheme="minorHAnsi" w:hAnsiTheme="minorHAnsi"/>
      <w:sz w:val="22"/>
      <w:vertAlign w:val="superscript"/>
      <w:lang w:bidi="hi-IN"/>
    </w:rPr>
  </w:style>
  <w:style w:type="character" w:customStyle="1" w:styleId="2">
    <w:name w:val="2"/>
    <w:uiPriority w:val="99"/>
    <w:qFormat/>
    <w:rPr>
      <w:rFonts w:ascii="Arial" w:hAnsi="Arial" w:cs="Arial"/>
      <w:color w:val="000000"/>
      <w:sz w:val="4"/>
      <w:lang w:bidi="hi-IN"/>
    </w:rPr>
  </w:style>
  <w:style w:type="character" w:customStyle="1" w:styleId="95">
    <w:name w:val="95%"/>
    <w:uiPriority w:val="99"/>
    <w:qFormat/>
    <w:rPr>
      <w:rFonts w:ascii="Arial" w:hAnsi="Arial"/>
      <w:w w:val="95"/>
      <w:sz w:val="22"/>
      <w:lang w:bidi="hi-IN"/>
    </w:rPr>
  </w:style>
  <w:style w:type="character" w:customStyle="1" w:styleId="96">
    <w:name w:val="96%"/>
    <w:uiPriority w:val="99"/>
    <w:qFormat/>
    <w:rPr>
      <w:rFonts w:ascii="Arial" w:hAnsi="Arial" w:cs="Arial"/>
      <w:color w:val="000000"/>
      <w:w w:val="96"/>
      <w:sz w:val="15"/>
      <w:lang w:bidi="hi-IN"/>
    </w:rPr>
  </w:style>
  <w:style w:type="character" w:customStyle="1" w:styleId="97">
    <w:name w:val="97%"/>
    <w:uiPriority w:val="99"/>
    <w:qFormat/>
    <w:rPr>
      <w:rFonts w:ascii="Arial" w:hAnsi="Arial"/>
      <w:w w:val="97"/>
      <w:sz w:val="22"/>
      <w:lang w:bidi="hi-IN"/>
    </w:rPr>
  </w:style>
  <w:style w:type="character" w:customStyle="1" w:styleId="98">
    <w:name w:val="98%"/>
    <w:uiPriority w:val="99"/>
    <w:qFormat/>
    <w:rPr>
      <w:rFonts w:ascii="Arial" w:hAnsi="Arial" w:cs="Arial"/>
      <w:w w:val="98"/>
      <w:sz w:val="22"/>
      <w:lang w:bidi="hi-IN"/>
    </w:rPr>
  </w:style>
  <w:style w:type="character" w:customStyle="1" w:styleId="99">
    <w:name w:val="99%"/>
    <w:uiPriority w:val="99"/>
    <w:qFormat/>
    <w:rPr>
      <w:rFonts w:ascii="Arial" w:hAnsi="Arial"/>
      <w:w w:val="99"/>
      <w:sz w:val="22"/>
      <w:lang w:bidi="hi-IN"/>
    </w:rPr>
  </w:style>
  <w:style w:type="character" w:customStyle="1" w:styleId="AbsatzpunktAusderPraxis">
    <w:name w:val="Absatzpunkt Aus der Praxis"/>
    <w:uiPriority w:val="99"/>
    <w:qFormat/>
    <w:rPr>
      <w:rFonts w:ascii="Franklin Gothic Book" w:hAnsi="Franklin Gothic Book" w:cs="Franklin Gothic Book"/>
      <w:color w:val="00FF00"/>
      <w:lang w:bidi="hi-IN"/>
    </w:rPr>
  </w:style>
  <w:style w:type="character" w:customStyle="1" w:styleId="AbsatzpunktDieBASSimSchulalltag">
    <w:name w:val="Absatzpunkt Die BASS im Schulalltag"/>
    <w:uiPriority w:val="99"/>
    <w:qFormat/>
    <w:rPr>
      <w:rFonts w:ascii="Franklin Gothic Book" w:hAnsi="Franklin Gothic Book"/>
      <w:color w:val="0030AA"/>
      <w:lang w:bidi="hi-IN"/>
    </w:rPr>
  </w:style>
  <w:style w:type="character" w:customStyle="1" w:styleId="AbsatzpunktGutzuwissen">
    <w:name w:val="Absatzpunkt Gut zu wissen"/>
    <w:uiPriority w:val="99"/>
    <w:qFormat/>
    <w:rPr>
      <w:rFonts w:ascii="Franklin Gothic Book" w:hAnsi="Franklin Gothic Book" w:cs="Franklin Gothic Book"/>
      <w:color w:val="8000FF"/>
      <w:lang w:bidi="hi-IN"/>
    </w:rPr>
  </w:style>
  <w:style w:type="character" w:customStyle="1" w:styleId="AbsatzpunktImFokus">
    <w:name w:val="Absatzpunkt Im Fokus"/>
    <w:uiPriority w:val="99"/>
    <w:qFormat/>
    <w:rPr>
      <w:rFonts w:ascii="Franklin Gothic Book" w:hAnsi="Franklin Gothic Book"/>
      <w:color w:val="D90038"/>
      <w:lang w:bidi="hi-IN"/>
    </w:rPr>
  </w:style>
  <w:style w:type="character" w:customStyle="1" w:styleId="Betonung">
    <w:name w:val="Betonung"/>
    <w:uiPriority w:val="99"/>
    <w:qFormat/>
    <w:rPr>
      <w:rFonts w:asciiTheme="minorHAnsi" w:hAnsiTheme="minorHAnsi" w:cs="Times New Roman"/>
      <w:i/>
      <w:sz w:val="22"/>
      <w:lang w:bidi="hi-IN"/>
    </w:rPr>
  </w:style>
  <w:style w:type="character" w:customStyle="1" w:styleId="blau">
    <w:name w:val="blau"/>
    <w:uiPriority w:val="99"/>
    <w:qFormat/>
    <w:rPr>
      <w:rFonts w:ascii="Arial" w:hAnsi="Arial"/>
      <w:color w:val="000000"/>
      <w:sz w:val="22"/>
      <w:lang w:bidi="hi-IN"/>
    </w:rPr>
  </w:style>
  <w:style w:type="character" w:customStyle="1" w:styleId="blauundhf">
    <w:name w:val="blau und hf"/>
    <w:uiPriority w:val="99"/>
    <w:qFormat/>
    <w:rPr>
      <w:rFonts w:ascii="Arial" w:hAnsi="Arial" w:cs="Arial"/>
      <w:b/>
      <w:color w:val="000000"/>
      <w:sz w:val="22"/>
      <w:lang w:bidi="hi-IN"/>
    </w:rPr>
  </w:style>
  <w:style w:type="character" w:customStyle="1" w:styleId="blauundmager">
    <w:name w:val="blau und mager"/>
    <w:uiPriority w:val="99"/>
    <w:qFormat/>
    <w:rPr>
      <w:rFonts w:ascii="Arial" w:hAnsi="Arial"/>
      <w:color w:val="000000"/>
      <w:sz w:val="15"/>
      <w:lang w:bidi="hi-IN"/>
    </w:rPr>
  </w:style>
  <w:style w:type="character" w:customStyle="1" w:styleId="FarbeInhaltEditorial">
    <w:name w:val="Farbe Inhalt/Editorial"/>
    <w:uiPriority w:val="99"/>
    <w:qFormat/>
    <w:rPr>
      <w:rFonts w:ascii="Franklin Gothic Book" w:hAnsi="Franklin Gothic Book" w:cs="Franklin Gothic Book"/>
      <w:color w:val="00A4DE"/>
      <w:lang w:bidi="hi-IN"/>
    </w:rPr>
  </w:style>
  <w:style w:type="character" w:customStyle="1" w:styleId="FNhochgestellt">
    <w:name w:val="FN hochgestellt"/>
    <w:uiPriority w:val="99"/>
    <w:qFormat/>
    <w:rPr>
      <w:rFonts w:ascii="Arial" w:hAnsi="Arial"/>
      <w:color w:val="000000"/>
      <w:sz w:val="22"/>
      <w:vertAlign w:val="superscript"/>
      <w:lang w:bidi="hi-IN"/>
    </w:rPr>
  </w:style>
  <w:style w:type="character" w:customStyle="1" w:styleId="FNhochgestelltblau">
    <w:name w:val="FN hochgestellt blau"/>
    <w:uiPriority w:val="99"/>
    <w:qFormat/>
    <w:rPr>
      <w:rFonts w:ascii="Arial" w:hAnsi="Arial" w:cs="Arial"/>
      <w:color w:val="000000"/>
      <w:sz w:val="15"/>
      <w:vertAlign w:val="superscript"/>
      <w:lang w:bidi="hi-IN"/>
    </w:rPr>
  </w:style>
  <w:style w:type="character" w:customStyle="1" w:styleId="FNhochgestelltmagerblau">
    <w:name w:val="FN hochgestellt. mager blau"/>
    <w:uiPriority w:val="99"/>
    <w:qFormat/>
    <w:rPr>
      <w:rFonts w:ascii="Arial" w:hAnsi="Arial"/>
      <w:color w:val="000000"/>
      <w:sz w:val="22"/>
      <w:vertAlign w:val="superscript"/>
      <w:lang w:bidi="hi-IN"/>
    </w:rPr>
  </w:style>
  <w:style w:type="character" w:customStyle="1" w:styleId="FNhochgestelltmagerundblau">
    <w:name w:val="FN hochgestellt. mager und blau"/>
    <w:uiPriority w:val="99"/>
    <w:qFormat/>
    <w:rPr>
      <w:rFonts w:ascii="Arial" w:hAnsi="Arial" w:cs="Arial"/>
      <w:color w:val="000000"/>
      <w:sz w:val="15"/>
      <w:vertAlign w:val="superscript"/>
      <w:lang w:bidi="hi-IN"/>
    </w:rPr>
  </w:style>
  <w:style w:type="character" w:customStyle="1" w:styleId="GlgVar">
    <w:name w:val="GlgVar"/>
    <w:uiPriority w:val="99"/>
    <w:qFormat/>
    <w:rPr>
      <w:rFonts w:asciiTheme="minorHAnsi" w:hAnsiTheme="minorHAnsi"/>
      <w:i/>
      <w:sz w:val="22"/>
      <w:lang w:bidi="hi-IN"/>
    </w:rPr>
  </w:style>
  <w:style w:type="character" w:customStyle="1" w:styleId="hf">
    <w:name w:val="hf"/>
    <w:uiPriority w:val="99"/>
    <w:qFormat/>
    <w:rPr>
      <w:rFonts w:ascii="Arial" w:hAnsi="Arial" w:cs="Arial"/>
      <w:b/>
      <w:sz w:val="22"/>
      <w:lang w:bidi="hi-IN"/>
    </w:rPr>
  </w:style>
  <w:style w:type="character" w:customStyle="1" w:styleId="hfunterstrichen">
    <w:name w:val="hf unterstrichen"/>
    <w:uiPriority w:val="99"/>
    <w:qFormat/>
    <w:rPr>
      <w:rFonts w:ascii="Arial" w:hAnsi="Arial"/>
      <w:b/>
      <w:color w:val="000000"/>
      <w:sz w:val="15"/>
      <w:u w:val="single"/>
      <w:lang w:bidi="hi-IN"/>
    </w:rPr>
  </w:style>
  <w:style w:type="character" w:customStyle="1" w:styleId="HKS23N">
    <w:name w:val="HKS 23 N"/>
    <w:uiPriority w:val="99"/>
    <w:qFormat/>
    <w:rPr>
      <w:rFonts w:asciiTheme="minorHAnsi" w:hAnsiTheme="minorHAnsi" w:cs="Times New Roman"/>
      <w:color w:val="FF004D"/>
      <w:sz w:val="22"/>
      <w:lang w:bidi="hi-IN"/>
    </w:rPr>
  </w:style>
  <w:style w:type="character" w:customStyle="1" w:styleId="HKS23N20">
    <w:name w:val="HKS 23 N 20 %"/>
    <w:uiPriority w:val="99"/>
    <w:qFormat/>
    <w:rPr>
      <w:rFonts w:ascii="Arial" w:hAnsi="Arial"/>
      <w:color w:val="FFCCDB"/>
      <w:sz w:val="15"/>
      <w:lang w:bidi="hi-IN"/>
    </w:rPr>
  </w:style>
  <w:style w:type="character" w:customStyle="1" w:styleId="HKS23N30">
    <w:name w:val="HKS 23 N 30 %"/>
    <w:uiPriority w:val="99"/>
    <w:qFormat/>
    <w:rPr>
      <w:rFonts w:ascii="Arial" w:hAnsi="Arial" w:cs="Arial"/>
      <w:color w:val="FFB3C9"/>
      <w:sz w:val="15"/>
      <w:lang w:bidi="hi-IN"/>
    </w:rPr>
  </w:style>
  <w:style w:type="character" w:customStyle="1" w:styleId="InhaltZiffer">
    <w:name w:val="Inhalt Ziffer"/>
    <w:uiPriority w:val="99"/>
    <w:qFormat/>
    <w:rPr>
      <w:rFonts w:ascii="Franklin Gothic Book" w:hAnsi="Franklin Gothic Book"/>
      <w:color w:val="000000"/>
      <w:sz w:val="21"/>
      <w:lang w:bidi="hi-IN"/>
    </w:rPr>
  </w:style>
  <w:style w:type="paragraph" w:styleId="Kopfzeile">
    <w:name w:val="header"/>
    <w:basedOn w:val="Standard"/>
    <w:link w:val="KopfzeileZchn"/>
    <w:uiPriority w:val="99"/>
    <w:semiHidden/>
    <w:unhideWhenUsed/>
    <w:pPr>
      <w:tabs>
        <w:tab w:val="center" w:pos="4536"/>
        <w:tab w:val="right" w:pos="9072"/>
      </w:tabs>
    </w:pPr>
    <w:rPr>
      <w:rFonts w:cs="Mangal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rPr>
      <w:rFonts w:cs="Mangal"/>
      <w:sz w:val="22"/>
      <w:szCs w:val="24"/>
      <w:lang w:bidi="hi-IN"/>
    </w:rPr>
  </w:style>
  <w:style w:type="character" w:customStyle="1" w:styleId="kursiv">
    <w:name w:val="kursiv"/>
    <w:uiPriority w:val="99"/>
    <w:qFormat/>
    <w:rPr>
      <w:rFonts w:ascii="Arial" w:hAnsi="Arial"/>
      <w:i/>
      <w:sz w:val="22"/>
      <w:lang w:bidi="hi-IN"/>
    </w:rPr>
  </w:style>
  <w:style w:type="character" w:customStyle="1" w:styleId="Ke4stchenWindings">
    <w:name w:val="Käe4stchen (Windings)"/>
    <w:uiPriority w:val="99"/>
    <w:qFormat/>
    <w:rPr>
      <w:rFonts w:ascii="Wingdings" w:hAnsi="Wingdings" w:cs="Wingdings"/>
      <w:color w:val="000000"/>
      <w:sz w:val="18"/>
      <w:lang w:bidi="hi-IN"/>
    </w:rPr>
  </w:style>
  <w:style w:type="character" w:customStyle="1" w:styleId="mager">
    <w:name w:val="mager"/>
    <w:uiPriority w:val="99"/>
    <w:qFormat/>
    <w:rPr>
      <w:rFonts w:ascii="Arial" w:hAnsi="Arial"/>
      <w:color w:val="000000"/>
      <w:sz w:val="15"/>
      <w:lang w:bidi="hi-IN"/>
    </w:rPr>
  </w:style>
  <w:style w:type="character" w:customStyle="1" w:styleId="magerundkursiv">
    <w:name w:val="mager und kursiv"/>
    <w:uiPriority w:val="99"/>
    <w:qFormat/>
    <w:rPr>
      <w:rFonts w:ascii="Arial" w:hAnsi="Arial" w:cs="Arial"/>
      <w:i/>
      <w:color w:val="000000"/>
      <w:sz w:val="15"/>
      <w:lang w:bidi="hi-IN"/>
    </w:rPr>
  </w:style>
  <w:style w:type="character" w:customStyle="1" w:styleId="magerundunterstrichen">
    <w:name w:val="mager und unterstrichen"/>
    <w:uiPriority w:val="99"/>
    <w:qFormat/>
    <w:rPr>
      <w:rFonts w:ascii="Arial" w:hAnsi="Arial"/>
      <w:color w:val="000000"/>
      <w:sz w:val="15"/>
      <w:u w:val="single"/>
      <w:lang w:bidi="hi-IN"/>
    </w:rPr>
  </w:style>
  <w:style w:type="character" w:customStyle="1" w:styleId="normal1">
    <w:name w:val="normal1"/>
    <w:uiPriority w:val="99"/>
    <w:qFormat/>
    <w:rPr>
      <w:rFonts w:ascii="Arial" w:hAnsi="Arial" w:cs="Arial"/>
      <w:sz w:val="22"/>
      <w:lang w:bidi="hi-IN"/>
    </w:rPr>
  </w:style>
  <w:style w:type="character" w:customStyle="1" w:styleId="Pantone">
    <w:name w:val="Pantone"/>
    <w:uiPriority w:val="99"/>
    <w:qFormat/>
    <w:rPr>
      <w:rFonts w:ascii="Arial" w:hAnsi="Arial"/>
      <w:color w:val="FFA817"/>
      <w:sz w:val="18"/>
      <w:lang w:bidi="hi-IN"/>
    </w:rPr>
  </w:style>
  <w:style w:type="character" w:customStyle="1" w:styleId="Punkt55">
    <w:name w:val="Punkt 5.5"/>
    <w:uiPriority w:val="99"/>
    <w:qFormat/>
    <w:rPr>
      <w:rFonts w:ascii="Arial" w:hAnsi="Arial" w:cs="Arial"/>
      <w:color w:val="000000"/>
      <w:sz w:val="11"/>
      <w:lang w:bidi="hi-IN"/>
    </w:rPr>
  </w:style>
  <w:style w:type="character" w:customStyle="1" w:styleId="Punkt65">
    <w:name w:val="Punkt 6.5"/>
    <w:uiPriority w:val="99"/>
    <w:qFormat/>
    <w:rPr>
      <w:rFonts w:ascii="Arial" w:hAnsi="Arial"/>
      <w:color w:val="000000"/>
      <w:sz w:val="13"/>
      <w:lang w:bidi="hi-IN"/>
    </w:rPr>
  </w:style>
  <w:style w:type="character" w:customStyle="1" w:styleId="Punkt60">
    <w:name w:val="Punkt 6.0"/>
    <w:uiPriority w:val="99"/>
    <w:qFormat/>
    <w:rPr>
      <w:rFonts w:ascii="Arial" w:hAnsi="Arial" w:cs="Arial"/>
      <w:color w:val="000000"/>
      <w:sz w:val="12"/>
      <w:lang w:bidi="hi-IN"/>
    </w:rPr>
  </w:style>
  <w:style w:type="character" w:customStyle="1" w:styleId="Punkt70">
    <w:name w:val="Punkt 7.0"/>
    <w:uiPriority w:val="99"/>
    <w:qFormat/>
    <w:rPr>
      <w:rFonts w:ascii="Arial" w:hAnsi="Arial"/>
      <w:sz w:val="14"/>
      <w:lang w:bidi="hi-IN"/>
    </w:rPr>
  </w:style>
  <w:style w:type="character" w:customStyle="1" w:styleId="RV-Tabellenueberschrift">
    <w:name w:val="RV-Tabellenueberschrift"/>
    <w:uiPriority w:val="99"/>
    <w:qFormat/>
    <w:rPr>
      <w:rFonts w:ascii="Arial" w:hAnsi="Arial" w:cs="Arial"/>
      <w:color w:val="000000"/>
      <w:sz w:val="13"/>
      <w:lang w:bidi="hi-IN"/>
    </w:rPr>
  </w:style>
  <w:style w:type="character" w:customStyle="1" w:styleId="RVsymbol">
    <w:name w:val="RV_symbol"/>
    <w:uiPriority w:val="99"/>
    <w:qFormat/>
    <w:rPr>
      <w:rFonts w:ascii="Symbol" w:hAnsi="Symbol"/>
      <w:color w:val="000000"/>
      <w:sz w:val="20"/>
      <w:lang w:bidi="hi-IN"/>
    </w:rPr>
  </w:style>
  <w:style w:type="character" w:customStyle="1" w:styleId="RVtiefergestellt">
    <w:name w:val="RV_tiefergestellt"/>
    <w:uiPriority w:val="99"/>
    <w:qFormat/>
    <w:rPr>
      <w:rFonts w:ascii="Arial" w:hAnsi="Arial" w:cs="Arial"/>
      <w:color w:val="000000"/>
      <w:sz w:val="15"/>
      <w:vertAlign w:val="subscript"/>
      <w:lang w:bidi="hi-IN"/>
    </w:rPr>
  </w:style>
  <w:style w:type="character" w:customStyle="1" w:styleId="RVWindings-Pfeil75">
    <w:name w:val="RV_Windings-Pfeil_75"/>
    <w:uiPriority w:val="99"/>
    <w:qFormat/>
    <w:rPr>
      <w:rFonts w:ascii="Wingdings" w:hAnsi="Wingdings"/>
      <w:color w:val="000000"/>
      <w:sz w:val="15"/>
      <w:lang w:bidi="hi-IN"/>
    </w:rPr>
  </w:style>
  <w:style w:type="character" w:customStyle="1" w:styleId="Sternchen">
    <w:name w:val="Sternchen"/>
    <w:uiPriority w:val="99"/>
    <w:qFormat/>
    <w:rPr>
      <w:rFonts w:ascii="Arial" w:hAnsi="Arial" w:cs="Arial"/>
      <w:b/>
      <w:color w:val="000000"/>
      <w:sz w:val="20"/>
      <w:lang w:bidi="hi-IN"/>
    </w:rPr>
  </w:style>
  <w:style w:type="character" w:customStyle="1" w:styleId="Sternchenblau">
    <w:name w:val="Sternchen blau"/>
    <w:uiPriority w:val="99"/>
    <w:qFormat/>
    <w:rPr>
      <w:rFonts w:ascii="Arial" w:hAnsi="Arial"/>
      <w:b/>
      <w:color w:val="0000FF"/>
      <w:sz w:val="20"/>
      <w:lang w:bidi="hi-IN"/>
    </w:rPr>
  </w:style>
  <w:style w:type="character" w:customStyle="1" w:styleId="SWAbsatzpunktDerschnelledcberblick">
    <w:name w:val="SW Absatzpunkt Der schnelle Üdcberblick"/>
    <w:uiPriority w:val="99"/>
    <w:qFormat/>
    <w:rPr>
      <w:rFonts w:ascii="Franklin Gothic Book" w:hAnsi="Franklin Gothic Book" w:cs="Franklin Gothic Book"/>
      <w:color w:val="D90038"/>
      <w:lang w:bidi="hi-IN"/>
    </w:rPr>
  </w:style>
  <w:style w:type="character" w:customStyle="1" w:styleId="SWGrundtextfett">
    <w:name w:val="SW Grundtext fett"/>
    <w:uiPriority w:val="99"/>
    <w:qFormat/>
    <w:rPr>
      <w:rFonts w:ascii="Franklin Gothic Demi" w:hAnsi="Franklin Gothic Demi"/>
      <w:color w:val="000000"/>
      <w:sz w:val="21"/>
      <w:lang w:bidi="hi-IN"/>
    </w:rPr>
  </w:style>
  <w:style w:type="character" w:customStyle="1" w:styleId="SWLink">
    <w:name w:val="SW Link"/>
    <w:uiPriority w:val="99"/>
    <w:qFormat/>
    <w:rPr>
      <w:rFonts w:asciiTheme="minorHAnsi" w:hAnsiTheme="minorHAnsi" w:cs="Times New Roman"/>
      <w:color w:val="000000"/>
      <w:sz w:val="22"/>
      <w:lang w:bidi="hi-IN"/>
    </w:rPr>
  </w:style>
  <w:style w:type="character" w:customStyle="1" w:styleId="SWwwwfarbig">
    <w:name w:val="SW www farbig"/>
    <w:uiPriority w:val="99"/>
    <w:qFormat/>
    <w:rPr>
      <w:rFonts w:ascii="Franklin Gothic Medium" w:hAnsi="Franklin Gothic Medium"/>
      <w:color w:val="0030AA"/>
      <w:sz w:val="21"/>
      <w:lang w:bidi="hi-IN"/>
    </w:rPr>
  </w:style>
  <w:style w:type="character" w:customStyle="1" w:styleId="Unterstrichen">
    <w:name w:val="Unterstrichen"/>
    <w:uiPriority w:val="99"/>
    <w:qFormat/>
    <w:rPr>
      <w:rFonts w:ascii="Arial" w:hAnsi="Arial" w:cs="Arial"/>
      <w:color w:val="000000"/>
      <w:sz w:val="15"/>
      <w:u w:val="single"/>
      <w:lang w:bidi="hi-IN"/>
    </w:rPr>
  </w:style>
  <w:style w:type="character" w:customStyle="1" w:styleId="waldgrfcn">
    <w:name w:val="waldgrüfcn"/>
    <w:uiPriority w:val="99"/>
    <w:qFormat/>
    <w:rPr>
      <w:rFonts w:ascii="Arial" w:hAnsi="Arial"/>
      <w:b/>
      <w:color w:val="518A51"/>
      <w:sz w:val="18"/>
      <w:lang w:bidi="hi-IN"/>
    </w:rPr>
  </w:style>
  <w:style w:type="character" w:customStyle="1" w:styleId="weidf">
    <w:name w:val="weißdf"/>
    <w:uiPriority w:val="99"/>
    <w:qFormat/>
    <w:rPr>
      <w:rFonts w:ascii="Arial" w:hAnsi="Arial" w:cs="Arial"/>
      <w:b/>
      <w:color w:val="FFFFFF"/>
      <w:sz w:val="18"/>
      <w:lang w:bidi="hi-IN"/>
    </w:rPr>
  </w:style>
  <w:style w:type="character" w:customStyle="1" w:styleId="FootnoteReference">
    <w:name w:val="FootnoteReference"/>
    <w:uiPriority w:val="99"/>
    <w:qFormat/>
    <w:rPr>
      <w:rFonts w:asciiTheme="minorHAnsi" w:hAnsiTheme="minorHAnsi"/>
      <w:sz w:val="17"/>
      <w:vertAlign w:val="superscript"/>
      <w:lang w:bidi="hi-IN"/>
    </w:rPr>
  </w:style>
  <w:style w:type="character" w:customStyle="1" w:styleId="Fudfnotenzeichen">
    <w:name w:val="Fußdfnotenzeichen"/>
    <w:uiPriority w:val="99"/>
    <w:qFormat/>
    <w:rPr>
      <w:rFonts w:asciiTheme="minorHAnsi" w:hAnsiTheme="minorHAnsi" w:cs="Times New Roman"/>
      <w:sz w:val="22"/>
      <w:lang w:bidi="hi-IN"/>
    </w:rPr>
  </w:style>
  <w:style w:type="table" w:styleId="TabelleEinfach1">
    <w:name w:val="Table Simple 1"/>
    <w:basedOn w:val="NormaleTabelle"/>
    <w:uiPriority w:val="99"/>
    <w:pPr>
      <w:widowControl w:val="0"/>
      <w:autoSpaceDE w:val="0"/>
      <w:autoSpaceDN w:val="0"/>
      <w:adjustRightInd w:val="0"/>
    </w:pPr>
    <w:rPr>
      <w:sz w:val="22"/>
      <w:szCs w:val="24"/>
      <w:lang w:bidi="hi-I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mpd="sng" algn="ctr">
          <a:prstDash val="solid"/>
          <a:miter lim="800000"/>
        </a:ln>
        <a:ln w="6350" cmpd="sng" algn="ctr">
          <a:prstDash val="solid"/>
          <a:miter lim="800000"/>
        </a:ln>
        <a:ln w="6350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386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Peter Quaglia</cp:lastModifiedBy>
  <cp:revision>2</cp:revision>
  <dcterms:created xsi:type="dcterms:W3CDTF">2024-09-10T18:29:00Z</dcterms:created>
  <dcterms:modified xsi:type="dcterms:W3CDTF">2024-09-10T18:29:00Z</dcterms:modified>
</cp:coreProperties>
</file>