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E172" w14:textId="77777777" w:rsidR="00BF1FE0" w:rsidRDefault="00BF1FE0">
      <w:pPr>
        <w:pStyle w:val="BASS-Nr-ABl"/>
        <w:widowControl/>
        <w:rPr>
          <w:rFonts w:cs="Arial"/>
        </w:rPr>
      </w:pPr>
      <w:hyperlink r:id="rId7" w:history="1">
        <w:r>
          <w:t xml:space="preserve">Zu BASS </w:t>
        </w:r>
      </w:hyperlink>
      <w:hyperlink r:id="rId8" w:history="1">
        <w:r>
          <w:t>15-63</w:t>
        </w:r>
      </w:hyperlink>
    </w:p>
    <w:p w14:paraId="270DD2C5" w14:textId="77777777" w:rsidR="00BF1FE0" w:rsidRDefault="00BF1FE0">
      <w:pPr>
        <w:pStyle w:val="RVueberschrift1100fz"/>
        <w:keepNext/>
        <w:keepLines/>
      </w:pPr>
      <w:r>
        <w:t xml:space="preserve">Zweiter Bildungsweg </w:t>
      </w:r>
      <w:r>
        <w:t>–</w:t>
      </w:r>
      <w:r>
        <w:t xml:space="preserve"> Weiterbildungskolleg </w:t>
      </w:r>
      <w:r>
        <w:br/>
      </w:r>
      <w:hyperlink r:id="rId9" w:history="1">
        <w:r>
          <w:t>(Abendgymnasium und Kolleg)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585B88E3" w14:textId="77777777" w:rsidR="00BF1FE0" w:rsidRDefault="00BF1FE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20.07.2022 - 526-07-0001217</w:t>
      </w:r>
    </w:p>
    <w:p w14:paraId="4A9F4495" w14:textId="77777777" w:rsidR="00BF1FE0" w:rsidRDefault="00BF1FE0">
      <w:pPr>
        <w:pStyle w:val="RVfliesstext175nb"/>
        <w:rPr>
          <w:rFonts w:cs="Calibri"/>
        </w:rPr>
      </w:pPr>
      <w:r>
        <w:t>F</w:t>
      </w:r>
      <w:r>
        <w:t>ü</w:t>
      </w:r>
      <w:r>
        <w:t>r das Weiterbildungskolleg (Abendgymnasium und Kolleg) werden hier</w:t>
      </w:r>
      <w:hyperlink r:id="rId10" w:history="1">
        <w:r>
          <w:t>mit Kernlehrpläne gemäß § 29 SchulG (BASS 1-1) festgesetzt.</w:t>
        </w:r>
      </w:hyperlink>
    </w:p>
    <w:p w14:paraId="5B16D2FB" w14:textId="77777777" w:rsidR="00BF1FE0" w:rsidRDefault="00BF1FE0">
      <w:pPr>
        <w:pStyle w:val="RVfliesstext175nb"/>
        <w:rPr>
          <w:rFonts w:cs="Calibri"/>
        </w:rPr>
      </w:pPr>
      <w:r>
        <w:t>Sie treten zum 1. August 2022 beginnend mit der Einf</w:t>
      </w:r>
      <w:r>
        <w:t>ü</w:t>
      </w:r>
      <w:r>
        <w:t xml:space="preserve">hrungsphase aufsteigend in Kraft.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189"/>
        <w:gridCol w:w="2162"/>
        <w:gridCol w:w="1614"/>
      </w:tblGrid>
      <w:tr w:rsidR="00000000" w14:paraId="0045505F" w14:textId="77777777">
        <w:tc>
          <w:tcPr>
            <w:tcW w:w="116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8D2A2" w14:textId="77777777" w:rsidR="00BF1FE0" w:rsidRDefault="00BF1FE0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2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55677" w14:textId="77777777" w:rsidR="00BF1FE0" w:rsidRDefault="00BF1FE0">
            <w:pPr>
              <w:pStyle w:val="RVtabelle75fb"/>
            </w:pPr>
            <w:r>
              <w:rPr>
                <w:rFonts w:cs="Arial"/>
              </w:rPr>
              <w:t>Bereich/Fach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2BCE4" w14:textId="77777777" w:rsidR="00BF1FE0" w:rsidRDefault="00BF1FE0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16E760DF" w14:textId="77777777">
        <w:tc>
          <w:tcPr>
            <w:tcW w:w="116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9024F" w14:textId="77777777" w:rsidR="00BF1FE0" w:rsidRDefault="00BF1FE0">
            <w:pPr>
              <w:pStyle w:val="RVtabelle75nl"/>
              <w:rPr>
                <w:rFonts w:cs="Calibri"/>
              </w:rPr>
            </w:pPr>
            <w:r>
              <w:t>8201</w:t>
            </w:r>
          </w:p>
        </w:tc>
        <w:tc>
          <w:tcPr>
            <w:tcW w:w="2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A7A94" w14:textId="77777777" w:rsidR="00BF1FE0" w:rsidRDefault="00BF1FE0">
            <w:pPr>
              <w:pStyle w:val="RVtabelle75nl"/>
              <w:rPr>
                <w:rFonts w:cs="Calibri"/>
              </w:rPr>
            </w:pPr>
            <w:r>
              <w:t>Biologie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D3496" w14:textId="77777777" w:rsidR="00BF1FE0" w:rsidRDefault="00BF1FE0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09CAA1B9" w14:textId="77777777">
        <w:tc>
          <w:tcPr>
            <w:tcW w:w="116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C0096" w14:textId="77777777" w:rsidR="00BF1FE0" w:rsidRDefault="00BF1FE0">
            <w:pPr>
              <w:pStyle w:val="RVtabelle75nl"/>
              <w:rPr>
                <w:rFonts w:cs="Calibri"/>
              </w:rPr>
            </w:pPr>
            <w:r>
              <w:t>8222</w:t>
            </w:r>
          </w:p>
        </w:tc>
        <w:tc>
          <w:tcPr>
            <w:tcW w:w="2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F4F76" w14:textId="77777777" w:rsidR="00BF1FE0" w:rsidRDefault="00BF1FE0">
            <w:pPr>
              <w:pStyle w:val="RVtabelle75nl"/>
              <w:rPr>
                <w:rFonts w:cs="Calibri"/>
              </w:rPr>
            </w:pPr>
            <w:r>
              <w:t>Chemie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83AF5" w14:textId="77777777" w:rsidR="00BF1FE0" w:rsidRDefault="00BF1FE0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49DB8A82" w14:textId="77777777">
        <w:tc>
          <w:tcPr>
            <w:tcW w:w="116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AAEC15" w14:textId="77777777" w:rsidR="00BF1FE0" w:rsidRDefault="00BF1FE0">
            <w:pPr>
              <w:pStyle w:val="RVtabelle75nl"/>
              <w:rPr>
                <w:rFonts w:cs="Calibri"/>
              </w:rPr>
            </w:pPr>
            <w:r>
              <w:t>8208</w:t>
            </w:r>
          </w:p>
        </w:tc>
        <w:tc>
          <w:tcPr>
            <w:tcW w:w="2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FAC1B" w14:textId="77777777" w:rsidR="00BF1FE0" w:rsidRDefault="00BF1FE0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A76C6" w14:textId="77777777" w:rsidR="00BF1FE0" w:rsidRDefault="00BF1FE0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48ED2D06" w14:textId="77777777">
        <w:trPr>
          <w:cantSplit/>
        </w:trPr>
        <w:tc>
          <w:tcPr>
            <w:tcW w:w="487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65D6B61" w14:textId="77777777" w:rsidR="00BF1FE0" w:rsidRDefault="00BF1FE0">
            <w:pPr>
              <w:pStyle w:val="RVtabellenunterschriftanfang"/>
              <w:rPr>
                <w:rFonts w:cs="Arial"/>
              </w:rPr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>: Kernlehrpl</w:t>
            </w:r>
            <w:r>
              <w:t>ä</w:t>
            </w:r>
            <w:r>
              <w:t>ne zum 01.08.2022</w:t>
            </w:r>
          </w:p>
        </w:tc>
      </w:tr>
    </w:tbl>
    <w:p w14:paraId="4DE50F47" w14:textId="77777777" w:rsidR="00BF1FE0" w:rsidRDefault="00BF1FE0">
      <w:pPr>
        <w:pStyle w:val="RVfliesstext175nb"/>
      </w:pPr>
      <w:r>
        <w:rPr>
          <w:rFonts w:cs="Calibri"/>
        </w:rPr>
        <w:t>Die Unterrichtsvorgaben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>ber den Lehr</w:t>
      </w:r>
      <w:hyperlink r:id="rId11" w:history="1">
        <w:r>
          <w:rPr>
            <w:rFonts w:cs="Calibri"/>
          </w:rPr>
          <w:t>plannavigator: https://www.schulentwicklung.nrw.de/lehrplaene/</w:t>
        </w:r>
      </w:hyperlink>
    </w:p>
    <w:p w14:paraId="6787F74C" w14:textId="77777777" w:rsidR="00BF1FE0" w:rsidRDefault="00BF1FE0">
      <w:pPr>
        <w:pStyle w:val="RVfliesstext175nb"/>
      </w:pPr>
      <w:r>
        <w:rPr>
          <w:rFonts w:cs="Calibri"/>
        </w:rPr>
        <w:t xml:space="preserve">Die Schulen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fen auf Grundlage der o.g. Vorgaben ihre schuleigenen Vorgaben (schulinterne Lehrpl</w:t>
      </w:r>
      <w:r>
        <w:rPr>
          <w:rFonts w:cs="Calibri"/>
        </w:rPr>
        <w:t>ä</w:t>
      </w:r>
      <w:r>
        <w:rPr>
          <w:rFonts w:cs="Calibri"/>
        </w:rPr>
        <w:t>ne) und entwickeln diese kontinuierlich weiter.</w:t>
      </w:r>
    </w:p>
    <w:p w14:paraId="66271D03" w14:textId="77777777" w:rsidR="00BF1FE0" w:rsidRDefault="00BF1FE0">
      <w:pPr>
        <w:pStyle w:val="RVfliesstext175nb"/>
      </w:pPr>
      <w:r>
        <w:rPr>
          <w:rFonts w:cs="Calibri"/>
        </w:rPr>
        <w:t>Zum 31.07.2022 treten die nachstehenden Kernlehrpl</w:t>
      </w:r>
      <w:r>
        <w:rPr>
          <w:rFonts w:cs="Calibri"/>
        </w:rPr>
        <w:t>ä</w:t>
      </w:r>
      <w:r>
        <w:rPr>
          <w:rFonts w:cs="Calibri"/>
        </w:rPr>
        <w:t>ne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95"/>
        <w:gridCol w:w="1663"/>
        <w:gridCol w:w="2307"/>
      </w:tblGrid>
      <w:tr w:rsidR="00000000" w14:paraId="6695F5A7" w14:textId="77777777">
        <w:tc>
          <w:tcPr>
            <w:tcW w:w="97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0E658" w14:textId="77777777" w:rsidR="00BF1FE0" w:rsidRDefault="00BF1FE0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6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160D0" w14:textId="77777777" w:rsidR="00BF1FE0" w:rsidRDefault="00BF1FE0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  <w:tc>
          <w:tcPr>
            <w:tcW w:w="22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BD0CC" w14:textId="77777777" w:rsidR="00BF1FE0" w:rsidRDefault="00BF1FE0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4C3F1A17" w14:textId="77777777">
        <w:tc>
          <w:tcPr>
            <w:tcW w:w="97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DF5D1" w14:textId="77777777" w:rsidR="00BF1FE0" w:rsidRDefault="00BF1FE0">
            <w:pPr>
              <w:pStyle w:val="RVtabelle75nl"/>
            </w:pPr>
            <w:r>
              <w:rPr>
                <w:rFonts w:cs="Calibri"/>
              </w:rPr>
              <w:t>8201</w:t>
            </w:r>
          </w:p>
        </w:tc>
        <w:tc>
          <w:tcPr>
            <w:tcW w:w="16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CC06DA" w14:textId="77777777" w:rsidR="00BF1FE0" w:rsidRDefault="00BF1FE0">
            <w:pPr>
              <w:pStyle w:val="RVtabelle75nl"/>
            </w:pPr>
            <w:r>
              <w:rPr>
                <w:rFonts w:cs="Calibri"/>
              </w:rPr>
              <w:t>Kernlehrplan Biologie</w:t>
            </w:r>
          </w:p>
        </w:tc>
        <w:tc>
          <w:tcPr>
            <w:tcW w:w="22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FAE4F" w14:textId="77777777" w:rsidR="00BF1FE0" w:rsidRDefault="00BF1FE0">
            <w:pPr>
              <w:pStyle w:val="RVtabelle75nl"/>
            </w:pPr>
            <w:r>
              <w:rPr>
                <w:rFonts w:cs="Calibri"/>
              </w:rPr>
              <w:t>23.07.2014 (ABl. NRW. S. 442)</w:t>
            </w:r>
          </w:p>
        </w:tc>
      </w:tr>
      <w:tr w:rsidR="00000000" w14:paraId="083F2970" w14:textId="77777777">
        <w:tc>
          <w:tcPr>
            <w:tcW w:w="97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8B4E8" w14:textId="77777777" w:rsidR="00BF1FE0" w:rsidRDefault="00BF1FE0">
            <w:pPr>
              <w:pStyle w:val="RVtabelle75nl"/>
            </w:pPr>
            <w:r>
              <w:rPr>
                <w:rFonts w:cs="Calibri"/>
              </w:rPr>
              <w:t>8222</w:t>
            </w:r>
          </w:p>
        </w:tc>
        <w:tc>
          <w:tcPr>
            <w:tcW w:w="16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A0E5E0" w14:textId="77777777" w:rsidR="00BF1FE0" w:rsidRDefault="00BF1FE0">
            <w:pPr>
              <w:pStyle w:val="RVtabelle75nl"/>
            </w:pPr>
            <w:r>
              <w:rPr>
                <w:rFonts w:cs="Calibri"/>
              </w:rPr>
              <w:t>Kernlehrplan Chemie</w:t>
            </w:r>
          </w:p>
        </w:tc>
        <w:tc>
          <w:tcPr>
            <w:tcW w:w="22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F81B1" w14:textId="77777777" w:rsidR="00BF1FE0" w:rsidRDefault="00BF1FE0">
            <w:pPr>
              <w:pStyle w:val="RVtabelle75nl"/>
            </w:pPr>
            <w:r>
              <w:rPr>
                <w:rFonts w:cs="Calibri"/>
              </w:rPr>
              <w:t>23.07.2014 (ABl. NRW. S. 442)</w:t>
            </w:r>
          </w:p>
        </w:tc>
      </w:tr>
      <w:tr w:rsidR="00000000" w14:paraId="14D732C9" w14:textId="77777777">
        <w:tc>
          <w:tcPr>
            <w:tcW w:w="97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561C2" w14:textId="77777777" w:rsidR="00BF1FE0" w:rsidRDefault="00BF1FE0">
            <w:pPr>
              <w:pStyle w:val="RVtabelle75nl"/>
            </w:pPr>
            <w:r>
              <w:rPr>
                <w:rFonts w:cs="Calibri"/>
              </w:rPr>
              <w:t>8208</w:t>
            </w:r>
          </w:p>
        </w:tc>
        <w:tc>
          <w:tcPr>
            <w:tcW w:w="16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458E6" w14:textId="77777777" w:rsidR="00BF1FE0" w:rsidRDefault="00BF1FE0">
            <w:pPr>
              <w:pStyle w:val="RVtabelle75nl"/>
            </w:pPr>
            <w:r>
              <w:rPr>
                <w:rFonts w:cs="Calibri"/>
              </w:rPr>
              <w:t>Kernlehrplan Physik</w:t>
            </w:r>
          </w:p>
        </w:tc>
        <w:tc>
          <w:tcPr>
            <w:tcW w:w="22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32821" w14:textId="77777777" w:rsidR="00BF1FE0" w:rsidRDefault="00BF1FE0">
            <w:pPr>
              <w:pStyle w:val="RVtabelle75nl"/>
            </w:pPr>
            <w:r>
              <w:rPr>
                <w:rFonts w:cs="Calibri"/>
              </w:rPr>
              <w:t>23.07.2014 (ABl. NRW. S. 442)</w:t>
            </w:r>
          </w:p>
        </w:tc>
      </w:tr>
      <w:tr w:rsidR="00000000" w14:paraId="63A8788B" w14:textId="77777777">
        <w:trPr>
          <w:cantSplit/>
        </w:trPr>
        <w:tc>
          <w:tcPr>
            <w:tcW w:w="487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EC416B9" w14:textId="77777777" w:rsidR="00BF1FE0" w:rsidRDefault="00BF1FE0">
            <w:pPr>
              <w:pStyle w:val="RVtabellenunterschrift"/>
              <w:rPr>
                <w:rFonts w:cs="Calibri"/>
              </w:rPr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>: zum 31.07.2022 au</w:t>
            </w:r>
            <w:r>
              <w:t>ß</w:t>
            </w:r>
            <w:r>
              <w:t>er Kraft tretende Kernlehrpl</w:t>
            </w:r>
            <w:r>
              <w:t>ä</w:t>
            </w:r>
            <w:r>
              <w:t>ne</w:t>
            </w:r>
          </w:p>
        </w:tc>
      </w:tr>
    </w:tbl>
    <w:p w14:paraId="51255552" w14:textId="77777777" w:rsidR="00BF1FE0" w:rsidRDefault="00BF1FE0">
      <w:pPr>
        <w:pStyle w:val="RVtabelle75nr"/>
        <w:widowControl/>
      </w:pPr>
      <w:r>
        <w:rPr>
          <w:rFonts w:cs="Arial"/>
        </w:rPr>
        <w:t>ABl. NRW. 08/22</w:t>
      </w:r>
    </w:p>
    <w:sectPr w:rsidR="00000000">
      <w:footerReference w:type="even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0E58A" w14:textId="77777777" w:rsidR="00BF1FE0" w:rsidRDefault="00BF1FE0">
      <w:r>
        <w:separator/>
      </w:r>
    </w:p>
  </w:endnote>
  <w:endnote w:type="continuationSeparator" w:id="0">
    <w:p w14:paraId="504E1813" w14:textId="77777777" w:rsidR="00BF1FE0" w:rsidRDefault="00BF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4F56" w14:textId="77777777" w:rsidR="00BF1FE0" w:rsidRDefault="00BF1FE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2FE87" w14:textId="77777777" w:rsidR="00BF1FE0" w:rsidRDefault="00BF1FE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27796B6" w14:textId="77777777" w:rsidR="00BF1FE0" w:rsidRDefault="00BF1FE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57DC"/>
    <w:rsid w:val="001D4CE3"/>
    <w:rsid w:val="006C57DC"/>
    <w:rsid w:val="00B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9A2A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5667.htm#15-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menuhead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ntwicklung.nrw.de/lehrplaen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s.schul-welt.de/6043.htm#1-1p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