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E3D7" w14:textId="77777777" w:rsidR="00AF2EDA" w:rsidRDefault="00AF2ED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853594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878E9" w14:textId="77777777" w:rsidR="00AF2EDA" w:rsidRDefault="00AF2EDA">
            <w:pPr>
              <w:pStyle w:val="RVredhinweis"/>
              <w:rPr>
                <w:rFonts w:cs="Arial"/>
              </w:rPr>
            </w:pPr>
            <w:r>
              <w:t>Gem</w:t>
            </w:r>
            <w:r>
              <w:t>äß</w:t>
            </w:r>
            <w:r>
              <w:t xml:space="preserve"> </w:t>
            </w:r>
            <w:r>
              <w:t>§</w:t>
            </w:r>
            <w:r>
              <w:t xml:space="preserve"> 5 der Anlage A der APO-BK kann das Ministerium f</w:t>
            </w:r>
            <w:r>
              <w:t>ü</w:t>
            </w:r>
            <w:r>
              <w:t>r Schule und Weiterbildung im Einvernehmen mit dem f</w:t>
            </w:r>
            <w:r>
              <w:t>ü</w:t>
            </w:r>
            <w:r>
              <w:t>r Arbeit zust</w:t>
            </w:r>
            <w:r>
              <w:t>ä</w:t>
            </w:r>
            <w:r>
              <w:t>ndigen Ministerium f</w:t>
            </w:r>
            <w:r>
              <w:t>ü</w:t>
            </w:r>
            <w:r>
              <w:t xml:space="preserve">r Ausbildungsberufe Blockzeiten festlegen. </w:t>
            </w:r>
          </w:p>
        </w:tc>
      </w:tr>
    </w:tbl>
    <w:p w14:paraId="00943849" w14:textId="77777777" w:rsidR="00AF2EDA" w:rsidRDefault="00AF2EDA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12-61 Nr. 1.4</w:t>
        </w:r>
      </w:hyperlink>
    </w:p>
    <w:p w14:paraId="513FECEF" w14:textId="77777777" w:rsidR="00AF2EDA" w:rsidRDefault="00AF2EDA">
      <w:pPr>
        <w:pStyle w:val="RVueberschrift1100fz"/>
        <w:keepNext/>
        <w:keepLines/>
        <w:rPr>
          <w:rFonts w:cs="Arial"/>
        </w:rPr>
      </w:pPr>
      <w:r>
        <w:t xml:space="preserve">Blockunterricht an Berufskollegs; </w:t>
      </w:r>
      <w:r>
        <w:br/>
        <w:t>Zeiteinteilung f</w:t>
      </w:r>
      <w:r>
        <w:t>ü</w:t>
      </w:r>
      <w:r>
        <w:t xml:space="preserve">r den Blockunterricht </w:t>
      </w:r>
      <w:r>
        <w:br/>
        <w:t xml:space="preserve">im Schuljahr 2023/2024 </w:t>
      </w:r>
      <w:r>
        <w:br/>
        <w:t>f</w:t>
      </w:r>
      <w:r>
        <w:t>ü</w:t>
      </w:r>
      <w:r>
        <w:t xml:space="preserve">r den Ausbildungsberuf </w:t>
      </w:r>
      <w:r>
        <w:br/>
      </w:r>
      <w:r>
        <w:t>„</w:t>
      </w:r>
      <w:r>
        <w:t xml:space="preserve">Sozialversicherungsfachangestellte/ </w:t>
      </w:r>
      <w:r>
        <w:br/>
        <w:t>Sozialversicherungsfachangestellter</w:t>
      </w:r>
      <w:r>
        <w:t>“</w:t>
      </w:r>
    </w:p>
    <w:p w14:paraId="1C71714F" w14:textId="77777777" w:rsidR="00AF2EDA" w:rsidRDefault="00AF2ED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25.04.2022 - 314-6.03.02.06-1973</w:t>
      </w:r>
    </w:p>
    <w:p w14:paraId="47149288" w14:textId="77777777" w:rsidR="00AF2EDA" w:rsidRDefault="00AF2EDA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das Schuljahr 2023/24 wird f</w:t>
      </w:r>
      <w:r>
        <w:rPr>
          <w:rFonts w:cs="Calibri"/>
        </w:rPr>
        <w:t>ü</w:t>
      </w:r>
      <w:r>
        <w:rPr>
          <w:rFonts w:cs="Calibri"/>
        </w:rPr>
        <w:t xml:space="preserve">r den Ausbildungsberuf </w:t>
      </w:r>
      <w:r>
        <w:rPr>
          <w:rFonts w:cs="Calibri"/>
        </w:rPr>
        <w:t>„</w:t>
      </w:r>
      <w:r>
        <w:rPr>
          <w:rFonts w:cs="Calibri"/>
        </w:rPr>
        <w:t>Sozialversicherungsfachangestellte/Sozialversicherungsfachangestellter</w:t>
      </w:r>
      <w:r>
        <w:rPr>
          <w:rFonts w:cs="Calibri"/>
        </w:rPr>
        <w:t>“</w:t>
      </w:r>
      <w:r>
        <w:rPr>
          <w:rFonts w:cs="Calibri"/>
        </w:rPr>
        <w:t xml:space="preserve"> nach abgeschlossenem Abstimmungsprozess folgende Zeiteinteilung f</w:t>
      </w:r>
      <w:r>
        <w:rPr>
          <w:rFonts w:cs="Calibri"/>
        </w:rPr>
        <w:t>ü</w:t>
      </w:r>
      <w:r>
        <w:rPr>
          <w:rFonts w:cs="Calibri"/>
        </w:rPr>
        <w:t>r den Blockunterricht in den Berufskollegs festgelegt:</w:t>
      </w:r>
    </w:p>
    <w:p w14:paraId="7B463309" w14:textId="77777777" w:rsidR="00AF2EDA" w:rsidRDefault="00AF2ED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394AEAFC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0D2FC" w14:textId="77777777" w:rsidR="00AF2EDA" w:rsidRDefault="00AF2EDA">
            <w:pPr>
              <w:pStyle w:val="RVtabelle75nz"/>
              <w:widowControl/>
              <w:rPr>
                <w:rFonts w:cs="Calibri"/>
              </w:rPr>
            </w:pPr>
            <w:r>
              <w:t xml:space="preserve">Blockzeiten 2023/2024 </w:t>
            </w:r>
          </w:p>
        </w:tc>
      </w:tr>
      <w:tr w:rsidR="00000000" w14:paraId="2D9C6D3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258C6F" w14:textId="77777777" w:rsidR="00AF2EDA" w:rsidRDefault="00AF2ED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892B5B" w14:textId="77777777" w:rsidR="00AF2EDA" w:rsidRDefault="00AF2EDA">
            <w:pPr>
              <w:pStyle w:val="RVtabelle75nr"/>
              <w:widowControl/>
            </w:pPr>
            <w:r>
              <w:rPr>
                <w:rFonts w:cs="Arial"/>
              </w:rPr>
              <w:t>05.02.2024 -22.03.2024</w:t>
            </w:r>
          </w:p>
          <w:p w14:paraId="72512244" w14:textId="77777777" w:rsidR="00AF2EDA" w:rsidRDefault="00AF2EDA">
            <w:pPr>
              <w:pStyle w:val="RVtabelle75nr"/>
              <w:widowControl/>
            </w:pPr>
            <w:r>
              <w:rPr>
                <w:rFonts w:cs="Arial"/>
              </w:rPr>
              <w:t>22.05.2024 -05.07.2024</w:t>
            </w:r>
          </w:p>
        </w:tc>
      </w:tr>
      <w:tr w:rsidR="00000000" w14:paraId="2C84383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76B3D" w14:textId="77777777" w:rsidR="00AF2EDA" w:rsidRDefault="00AF2ED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9F833" w14:textId="77777777" w:rsidR="00AF2EDA" w:rsidRDefault="00AF2EDA">
            <w:pPr>
              <w:pStyle w:val="RVtabelle75nr"/>
              <w:widowControl/>
            </w:pPr>
            <w:r>
              <w:rPr>
                <w:rFonts w:cs="Arial"/>
              </w:rPr>
              <w:t>25.09.2023 -01.12.2023</w:t>
            </w:r>
          </w:p>
          <w:p w14:paraId="38338BBA" w14:textId="77777777" w:rsidR="00AF2EDA" w:rsidRDefault="00AF2EDA">
            <w:pPr>
              <w:pStyle w:val="RVtabelle75nr"/>
              <w:widowControl/>
            </w:pPr>
            <w:r>
              <w:rPr>
                <w:rFonts w:cs="Arial"/>
              </w:rPr>
              <w:t>08.04.2024 -17.05.2024</w:t>
            </w:r>
          </w:p>
        </w:tc>
      </w:tr>
      <w:tr w:rsidR="00000000" w14:paraId="30B6155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C4634" w14:textId="77777777" w:rsidR="00AF2EDA" w:rsidRDefault="00AF2EDA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E1EA5" w14:textId="77777777" w:rsidR="00AF2EDA" w:rsidRDefault="00AF2EDA">
            <w:pPr>
              <w:pStyle w:val="RVtabelle75nr"/>
              <w:widowControl/>
            </w:pPr>
            <w:r>
              <w:rPr>
                <w:rFonts w:cs="Arial"/>
              </w:rPr>
              <w:t xml:space="preserve"> 07.08.2023 -22.09.2023</w:t>
            </w:r>
          </w:p>
          <w:p w14:paraId="617A6D0A" w14:textId="77777777" w:rsidR="00AF2EDA" w:rsidRDefault="00AF2EDA">
            <w:pPr>
              <w:pStyle w:val="RVtabelle75nr"/>
              <w:widowControl/>
            </w:pPr>
            <w:r>
              <w:rPr>
                <w:rFonts w:cs="Arial"/>
              </w:rPr>
              <w:t>04.12.2023 -02.02.2024</w:t>
            </w:r>
          </w:p>
        </w:tc>
      </w:tr>
      <w:tr w:rsidR="00000000" w14:paraId="7BE09A0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45C817E" w14:textId="77777777" w:rsidR="00AF2EDA" w:rsidRDefault="00AF2EDA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Sozialversicherungsfachangestellte 2023/24</w:t>
            </w:r>
          </w:p>
        </w:tc>
      </w:tr>
    </w:tbl>
    <w:p w14:paraId="72822E3F" w14:textId="77777777" w:rsidR="00AF2EDA" w:rsidRDefault="00AF2EDA">
      <w:pPr>
        <w:pStyle w:val="RVfliesstext175nb"/>
        <w:rPr>
          <w:rFonts w:cs="Calibri"/>
        </w:rPr>
      </w:pPr>
      <w:r>
        <w:t xml:space="preserve">Bei der Ermittlung der Berufsschulabschlussnote in der Oberstufe ist nach VV 8.2.8 zu </w:t>
      </w:r>
      <w:r>
        <w:t>§</w:t>
      </w:r>
      <w:r>
        <w:t xml:space="preserve"> 8 APO-BK wie folgt vorzugehen:</w:t>
      </w:r>
    </w:p>
    <w:p w14:paraId="07352525" w14:textId="77777777" w:rsidR="00AF2EDA" w:rsidRDefault="00AF2EDA">
      <w:pPr>
        <w:pStyle w:val="RVfliesstext175nb"/>
        <w:rPr>
          <w:rFonts w:cs="Calibri"/>
        </w:rPr>
      </w:pPr>
      <w:r>
        <w:t>1. Am Ende des ersten Blocks informieren die Lehrkr</w:t>
      </w:r>
      <w:r>
        <w:t>ä</w:t>
      </w:r>
      <w:r>
        <w:t>fte die Sch</w:t>
      </w:r>
      <w:r>
        <w:t>ü</w:t>
      </w:r>
      <w:r>
        <w:t>lerinnen und Sch</w:t>
      </w:r>
      <w:r>
        <w:t>ü</w:t>
      </w:r>
      <w:r>
        <w:t xml:space="preserve">ler </w:t>
      </w:r>
      <w:r>
        <w:t>ü</w:t>
      </w:r>
      <w:r>
        <w:t>ber den bisher erreichten Leistungsstand und machen diesen aktenkundig.</w:t>
      </w:r>
    </w:p>
    <w:p w14:paraId="1CDEB278" w14:textId="77777777" w:rsidR="00AF2EDA" w:rsidRDefault="00AF2EDA">
      <w:pPr>
        <w:pStyle w:val="RVfliesstext175nb"/>
        <w:rPr>
          <w:rFonts w:cs="Calibri"/>
        </w:rPr>
      </w:pPr>
      <w:r>
        <w:t>2. Am Ende des zweiten Blocks erhalten die Sch</w:t>
      </w:r>
      <w:r>
        <w:t>ü</w:t>
      </w:r>
      <w:r>
        <w:t>lerinnen und Sch</w:t>
      </w:r>
      <w:r>
        <w:t>ü</w:t>
      </w:r>
      <w:r>
        <w:t xml:space="preserve">ler ein Abschlusszeugnis. </w:t>
      </w:r>
    </w:p>
    <w:p w14:paraId="267157A6" w14:textId="77777777" w:rsidR="00AF2EDA" w:rsidRDefault="00AF2EDA">
      <w:pPr>
        <w:pStyle w:val="RVfliesstext175nb"/>
        <w:rPr>
          <w:rFonts w:cs="Calibri"/>
        </w:rPr>
      </w:pPr>
      <w:r>
        <w:t>Wie in den vergangenen Jahren k</w:t>
      </w:r>
      <w:r>
        <w:t>ö</w:t>
      </w:r>
      <w:r>
        <w:t>nnen die Bezirksregierungen in begr</w:t>
      </w:r>
      <w:r>
        <w:t>ü</w:t>
      </w:r>
      <w:r>
        <w:t>ndeten Einzelf</w:t>
      </w:r>
      <w:r>
        <w:t>ä</w:t>
      </w:r>
      <w:r>
        <w:t>llen Ausnahmen von den Blockzeiten zulassen, wenn diese im Einvernehmen mit dem dualen Partner von dem jeweiligen Berufskolleg beantragt werden.</w:t>
      </w:r>
    </w:p>
    <w:p w14:paraId="653C3BAB" w14:textId="77777777" w:rsidR="00AF2EDA" w:rsidRDefault="00AF2EDA">
      <w:pPr>
        <w:pStyle w:val="RVtabelle75nr"/>
        <w:widowControl/>
      </w:pPr>
      <w:r>
        <w:rPr>
          <w:rFonts w:cs="Arial"/>
        </w:rPr>
        <w:t>ABl. NRW. 05/22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144A" w14:textId="77777777" w:rsidR="00AF2EDA" w:rsidRDefault="00AF2EDA">
      <w:r>
        <w:separator/>
      </w:r>
    </w:p>
  </w:endnote>
  <w:endnote w:type="continuationSeparator" w:id="0">
    <w:p w14:paraId="2BE21AFE" w14:textId="77777777" w:rsidR="00AF2EDA" w:rsidRDefault="00AF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9A79" w14:textId="77777777" w:rsidR="00AF2EDA" w:rsidRDefault="00AF2ED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151A" w14:textId="77777777" w:rsidR="00AF2EDA" w:rsidRDefault="00AF2ED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E59AB72" w14:textId="77777777" w:rsidR="00AF2EDA" w:rsidRDefault="00AF2ED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3435"/>
    <w:rsid w:val="001D4CE3"/>
    <w:rsid w:val="00513435"/>
    <w:rsid w:val="00A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954E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