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5A6A7E" w14:textId="77777777" w:rsidR="0012682B" w:rsidRDefault="0012682B">
      <w:pPr>
        <w:pStyle w:val="BASS-Nr-ABl"/>
        <w:widowControl/>
      </w:pPr>
      <w:r>
        <w:rPr>
          <w:rFonts w:cs="Arial"/>
        </w:rPr>
        <w:t xml:space="preserve">Zu BASS </w:t>
      </w:r>
      <w:hyperlink r:id="rId7" w:history="1">
        <w:r>
          <w:rPr>
            <w:rFonts w:cs="Arial"/>
          </w:rPr>
          <w:t>15-37</w:t>
        </w:r>
      </w:hyperlink>
    </w:p>
    <w:p w14:paraId="78B40A95" w14:textId="77777777" w:rsidR="0012682B" w:rsidRDefault="0012682B">
      <w:pPr>
        <w:pStyle w:val="RVueberschrift1100fz"/>
        <w:keepNext/>
        <w:keepLines/>
      </w:pPr>
      <w:r>
        <w:rPr>
          <w:rFonts w:cs="Arial"/>
        </w:rPr>
        <w:t xml:space="preserve">Sekundarstufe II - Berufskolleg; </w:t>
      </w:r>
      <w:r>
        <w:rPr>
          <w:rFonts w:cs="Arial"/>
        </w:rPr>
        <w:br/>
        <w:t>Bildungsg</w:t>
      </w:r>
      <w:r>
        <w:rPr>
          <w:rFonts w:cs="Arial"/>
        </w:rPr>
        <w:t>ä</w:t>
      </w:r>
      <w:r>
        <w:rPr>
          <w:rFonts w:cs="Arial"/>
        </w:rPr>
        <w:t xml:space="preserve">nge, </w:t>
      </w:r>
      <w:r>
        <w:rPr>
          <w:rFonts w:cs="Arial"/>
        </w:rPr>
        <w:br/>
        <w:t xml:space="preserve">die zu einem Berufsabschluss nach Landesrecht </w:t>
      </w:r>
      <w:r>
        <w:rPr>
          <w:rFonts w:cs="Arial"/>
        </w:rPr>
        <w:br/>
        <w:t xml:space="preserve">und zur Fachhochschulreife </w:t>
      </w:r>
      <w:r>
        <w:rPr>
          <w:rFonts w:cs="Arial"/>
        </w:rPr>
        <w:br/>
        <w:t>und Bildungsg</w:t>
      </w:r>
      <w:r>
        <w:rPr>
          <w:rFonts w:cs="Arial"/>
        </w:rPr>
        <w:t>ä</w:t>
      </w:r>
      <w:r>
        <w:rPr>
          <w:rFonts w:cs="Arial"/>
        </w:rPr>
        <w:t xml:space="preserve">nge, </w:t>
      </w:r>
      <w:r>
        <w:rPr>
          <w:rFonts w:cs="Arial"/>
        </w:rPr>
        <w:br/>
      </w:r>
      <w:r>
        <w:rPr>
          <w:rFonts w:cs="Arial"/>
        </w:rPr>
        <w:t>die zu beruflichen Kenntnissen, F</w:t>
      </w:r>
      <w:r>
        <w:rPr>
          <w:rFonts w:cs="Arial"/>
        </w:rPr>
        <w:t>ä</w:t>
      </w:r>
      <w:r>
        <w:rPr>
          <w:rFonts w:cs="Arial"/>
        </w:rPr>
        <w:t xml:space="preserve">higkeiten </w:t>
      </w:r>
      <w:r>
        <w:rPr>
          <w:rFonts w:cs="Arial"/>
        </w:rPr>
        <w:br/>
        <w:t xml:space="preserve">und Fertigkeiten und zum schulischen Teil </w:t>
      </w:r>
      <w:r>
        <w:rPr>
          <w:rFonts w:cs="Arial"/>
        </w:rPr>
        <w:br/>
        <w:t>der Fachhochschulreife f</w:t>
      </w:r>
      <w:r>
        <w:rPr>
          <w:rFonts w:cs="Arial"/>
        </w:rPr>
        <w:t>ü</w:t>
      </w:r>
      <w:r>
        <w:rPr>
          <w:rFonts w:cs="Arial"/>
        </w:rPr>
        <w:t xml:space="preserve">hren </w:t>
      </w:r>
      <w:r>
        <w:rPr>
          <w:rFonts w:cs="Arial"/>
        </w:rPr>
        <w:br/>
        <w:t xml:space="preserve">(Anlage C2 der APO-BK); </w:t>
      </w:r>
      <w:r>
        <w:rPr>
          <w:rFonts w:cs="Arial"/>
        </w:rPr>
        <w:br/>
        <w:t xml:space="preserve">Fachbereich Gestaltung; </w:t>
      </w:r>
      <w:r>
        <w:rPr>
          <w:rFonts w:cs="Arial"/>
        </w:rPr>
        <w:br/>
        <w:t xml:space="preserve">Inkraftsetzung </w:t>
      </w:r>
      <w:r>
        <w:rPr>
          <w:rFonts w:cs="Arial"/>
        </w:rPr>
        <w:br/>
        <w:t>der vorl</w:t>
      </w:r>
      <w:r>
        <w:rPr>
          <w:rFonts w:cs="Arial"/>
        </w:rPr>
        <w:t>ä</w:t>
      </w:r>
      <w:r>
        <w:rPr>
          <w:rFonts w:cs="Arial"/>
        </w:rPr>
        <w:t>ufigen Bildungspl</w:t>
      </w:r>
      <w:r>
        <w:rPr>
          <w:rFonts w:cs="Arial"/>
        </w:rPr>
        <w:t>ä</w:t>
      </w:r>
      <w:r>
        <w:rPr>
          <w:rFonts w:cs="Arial"/>
        </w:rPr>
        <w:t xml:space="preserve">ne </w:t>
      </w:r>
      <w:r>
        <w:rPr>
          <w:rFonts w:cs="Arial"/>
        </w:rPr>
        <w:br/>
        <w:t xml:space="preserve">Evangelische Religionslehre und </w:t>
      </w:r>
      <w:r>
        <w:rPr>
          <w:rFonts w:cs="Arial"/>
        </w:rPr>
        <w:br/>
        <w:t>Katholische Religionslehre</w:t>
      </w:r>
    </w:p>
    <w:p w14:paraId="2E06F9C8" w14:textId="77777777" w:rsidR="0012682B" w:rsidRDefault="0012682B">
      <w:pPr>
        <w:pStyle w:val="RVueberschrift285nz"/>
        <w:keepNext/>
        <w:keepLines/>
        <w:rPr>
          <w:rFonts w:cs="Calibri"/>
        </w:rPr>
      </w:pPr>
      <w:r>
        <w:t>RdErl. d. Ministeriums f</w:t>
      </w:r>
      <w:r>
        <w:t>ü</w:t>
      </w:r>
      <w:r>
        <w:t xml:space="preserve">r Schule und Bildung </w:t>
      </w:r>
      <w:r>
        <w:br/>
        <w:t>v. 20.04.2022 - 313-6.08.01.13-167272</w:t>
      </w:r>
    </w:p>
    <w:p w14:paraId="5CA926AD" w14:textId="77777777" w:rsidR="0012682B" w:rsidRDefault="0012682B">
      <w:pPr>
        <w:pStyle w:val="RVfliesstext175nb"/>
        <w:rPr>
          <w:rFonts w:cs="Calibri"/>
        </w:rPr>
      </w:pPr>
      <w:r>
        <w:t>Unter verantwortlicher Leitung der Qualit</w:t>
      </w:r>
      <w:r>
        <w:t>ä</w:t>
      </w:r>
      <w:r>
        <w:t>ts- und Unterst</w:t>
      </w:r>
      <w:r>
        <w:t>ü</w:t>
      </w:r>
      <w:r>
        <w:t>tzungsAgentur - Landesinstitut f</w:t>
      </w:r>
      <w:r>
        <w:t>ü</w:t>
      </w:r>
      <w:r>
        <w:t>r Schule und unter Mitwirkung erfahrener Lehrkr</w:t>
      </w:r>
      <w:r>
        <w:t>ä</w:t>
      </w:r>
      <w:r>
        <w:t>fte und der Oberen Schulaufsicht wurden neue vorl</w:t>
      </w:r>
      <w:r>
        <w:t>ä</w:t>
      </w:r>
      <w:r>
        <w:t>ufige Bildungspl</w:t>
      </w:r>
      <w:r>
        <w:t>ä</w:t>
      </w:r>
      <w:r>
        <w:t>ne mit einer kompetenzorientierten Ausrichtung fertiggestellt.</w:t>
      </w:r>
    </w:p>
    <w:p w14:paraId="603D9D74" w14:textId="77777777" w:rsidR="0012682B" w:rsidRDefault="0012682B">
      <w:pPr>
        <w:pStyle w:val="RVfliesstext175nb"/>
      </w:pPr>
      <w:r>
        <w:t>Die in der Anlage 1 aufgef</w:t>
      </w:r>
      <w:r>
        <w:t>ü</w:t>
      </w:r>
      <w:r>
        <w:t>hrten vorl</w:t>
      </w:r>
      <w:r>
        <w:t>ä</w:t>
      </w:r>
      <w:r>
        <w:t>ufigen Bildungspl</w:t>
      </w:r>
      <w:r>
        <w:t>ä</w:t>
      </w:r>
      <w:r>
        <w:t>ne f</w:t>
      </w:r>
      <w:r>
        <w:t>ü</w:t>
      </w:r>
      <w:r>
        <w:t>r den Fachbereich Gestaltung werden hiermit gem</w:t>
      </w:r>
      <w:r>
        <w:t>äß</w:t>
      </w:r>
      <w:r>
        <w:t xml:space="preserve"> </w:t>
      </w:r>
      <w:r>
        <w:t>§</w:t>
      </w:r>
      <w:r>
        <w:t xml:space="preserve"> 6 in Verbindung mit </w:t>
      </w:r>
      <w:r>
        <w:t>§</w:t>
      </w:r>
      <w:r>
        <w:t xml:space="preserve"> 29 Schulgesetz (</w:t>
      </w:r>
      <w:hyperlink r:id="rId8" w:history="1">
        <w:r>
          <w:rPr>
            <w:rStyle w:val="blau"/>
            <w:sz w:val="15"/>
          </w:rPr>
          <w:t>BASS 1-1</w:t>
        </w:r>
      </w:hyperlink>
      <w:r>
        <w:rPr>
          <w:rFonts w:cs="Calibri"/>
        </w:rPr>
        <w:t>) festgesetzt. Sie treten r</w:t>
      </w:r>
      <w:r>
        <w:rPr>
          <w:rFonts w:cs="Calibri"/>
        </w:rPr>
        <w:t>ü</w:t>
      </w:r>
      <w:r>
        <w:rPr>
          <w:rFonts w:cs="Calibri"/>
        </w:rPr>
        <w:t>ckwirkend zum 01.02.2022 in Kraft.</w:t>
      </w:r>
    </w:p>
    <w:p w14:paraId="36CE467B" w14:textId="77777777" w:rsidR="0012682B" w:rsidRDefault="0012682B">
      <w:pPr>
        <w:pStyle w:val="RVfliesstext175nb"/>
      </w:pPr>
      <w:r>
        <w:rPr>
          <w:rFonts w:cs="Calibri"/>
        </w:rPr>
        <w:t>Die vorl</w:t>
      </w:r>
      <w:r>
        <w:rPr>
          <w:rFonts w:cs="Calibri"/>
        </w:rPr>
        <w:t>ä</w:t>
      </w:r>
      <w:r>
        <w:rPr>
          <w:rFonts w:cs="Calibri"/>
        </w:rPr>
        <w:t>ufigen Bildungspl</w:t>
      </w:r>
      <w:r>
        <w:rPr>
          <w:rFonts w:cs="Calibri"/>
        </w:rPr>
        <w:t>ä</w:t>
      </w:r>
      <w:r>
        <w:rPr>
          <w:rFonts w:cs="Calibri"/>
        </w:rPr>
        <w:t xml:space="preserve">ne werden im Bildungsportal unter </w:t>
      </w:r>
      <w:hyperlink r:id="rId9" w:history="1">
        <w:r>
          <w:rPr>
            <w:rStyle w:val="blau"/>
            <w:rFonts w:cs="Calibri"/>
            <w:sz w:val="15"/>
          </w:rPr>
          <w:t>www.be</w:t>
        </w:r>
      </w:hyperlink>
      <w:r>
        <w:rPr>
          <w:rStyle w:val="blau"/>
          <w:sz w:val="15"/>
        </w:rPr>
        <w:t xml:space="preserve">rufsbildung.nrw.de </w:t>
      </w:r>
      <w:r>
        <w:rPr>
          <w:rFonts w:cs="Calibri"/>
        </w:rPr>
        <w:t>ver</w:t>
      </w:r>
      <w:r>
        <w:rPr>
          <w:rFonts w:cs="Calibri"/>
        </w:rPr>
        <w:t>ö</w:t>
      </w:r>
      <w:r>
        <w:rPr>
          <w:rFonts w:cs="Calibri"/>
        </w:rPr>
        <w:t>ffentlicht.</w:t>
      </w:r>
    </w:p>
    <w:p w14:paraId="2272A045" w14:textId="77777777" w:rsidR="0012682B" w:rsidRDefault="0012682B">
      <w:pPr>
        <w:pStyle w:val="RVfliesstext175nb"/>
      </w:pPr>
      <w:r>
        <w:rPr>
          <w:rFonts w:cs="Calibri"/>
        </w:rPr>
        <w:t>Die curricularen Vorgaben f</w:t>
      </w:r>
      <w:r>
        <w:rPr>
          <w:rFonts w:cs="Calibri"/>
        </w:rPr>
        <w:t>ü</w:t>
      </w:r>
      <w:r>
        <w:rPr>
          <w:rFonts w:cs="Calibri"/>
        </w:rPr>
        <w:t>r die Fachbereiche und Berufsfelder, f</w:t>
      </w:r>
      <w:r>
        <w:rPr>
          <w:rFonts w:cs="Calibri"/>
        </w:rPr>
        <w:t>ü</w:t>
      </w:r>
      <w:r>
        <w:rPr>
          <w:rFonts w:cs="Calibri"/>
        </w:rPr>
        <w:t>r die bislang keine neuen Bildungspl</w:t>
      </w:r>
      <w:r>
        <w:rPr>
          <w:rFonts w:cs="Calibri"/>
        </w:rPr>
        <w:t>ä</w:t>
      </w:r>
      <w:r>
        <w:rPr>
          <w:rFonts w:cs="Calibri"/>
        </w:rPr>
        <w:t>ne entwickelt wurden, behalten vorl</w:t>
      </w:r>
      <w:r>
        <w:rPr>
          <w:rFonts w:cs="Calibri"/>
        </w:rPr>
        <w:t>ä</w:t>
      </w:r>
      <w:r>
        <w:rPr>
          <w:rFonts w:cs="Calibri"/>
        </w:rPr>
        <w:t>ufig ihre G</w:t>
      </w:r>
      <w:r>
        <w:rPr>
          <w:rFonts w:cs="Calibri"/>
        </w:rPr>
        <w:t>ü</w:t>
      </w:r>
      <w:r>
        <w:rPr>
          <w:rFonts w:cs="Calibri"/>
        </w:rPr>
        <w:t>ltigkeit.</w:t>
      </w:r>
    </w:p>
    <w:p w14:paraId="227B4AC3" w14:textId="77777777" w:rsidR="0012682B" w:rsidRDefault="0012682B">
      <w:pPr>
        <w:pStyle w:val="RVfliesstext175nb"/>
      </w:pPr>
      <w:r>
        <w:rPr>
          <w:rFonts w:cs="Calibri"/>
        </w:rPr>
        <w:t>Die in der Anlage 2 aufgef</w:t>
      </w:r>
      <w:r>
        <w:rPr>
          <w:rFonts w:cs="Calibri"/>
        </w:rPr>
        <w:t>ü</w:t>
      </w:r>
      <w:r>
        <w:rPr>
          <w:rFonts w:cs="Calibri"/>
        </w:rPr>
        <w:t>hrten Lehrpl</w:t>
      </w:r>
      <w:r>
        <w:rPr>
          <w:rFonts w:cs="Calibri"/>
        </w:rPr>
        <w:t>ä</w:t>
      </w:r>
      <w:r>
        <w:rPr>
          <w:rFonts w:cs="Calibri"/>
        </w:rPr>
        <w:t>ne treten f</w:t>
      </w:r>
      <w:r>
        <w:rPr>
          <w:rFonts w:cs="Calibri"/>
        </w:rPr>
        <w:t>ü</w:t>
      </w:r>
      <w:r>
        <w:rPr>
          <w:rFonts w:cs="Calibri"/>
        </w:rPr>
        <w:t>r die Bildungsg</w:t>
      </w:r>
      <w:r>
        <w:rPr>
          <w:rFonts w:cs="Calibri"/>
        </w:rPr>
        <w:t>ä</w:t>
      </w:r>
      <w:r>
        <w:rPr>
          <w:rFonts w:cs="Calibri"/>
        </w:rPr>
        <w:t>nge der Anlage C2 der APO-BK im Fachbereich Gestaltung zum 31.01.2022 auslaufend au</w:t>
      </w:r>
      <w:r>
        <w:rPr>
          <w:rFonts w:cs="Calibri"/>
        </w:rPr>
        <w:t>ß</w:t>
      </w:r>
      <w:r>
        <w:rPr>
          <w:rFonts w:cs="Calibri"/>
        </w:rPr>
        <w:t>er Kraft.</w:t>
      </w:r>
    </w:p>
    <w:p w14:paraId="6EEFF08E" w14:textId="77777777" w:rsidR="0012682B" w:rsidRDefault="0012682B">
      <w:pPr>
        <w:pStyle w:val="RVfliesstext175fb"/>
        <w:rPr>
          <w:rFonts w:cs="Arial"/>
        </w:rPr>
      </w:pPr>
      <w:r>
        <w:t>Anlage 1</w:t>
      </w:r>
    </w:p>
    <w:p w14:paraId="05EC7000" w14:textId="77777777" w:rsidR="0012682B" w:rsidRDefault="0012682B">
      <w:pPr>
        <w:pStyle w:val="RVtabellenanker"/>
        <w:framePr w:h="20" w:hRule="exact" w:wrap="auto" w:hAnchor="text"/>
        <w:widowControl/>
        <w:rPr>
          <w:rFonts w:cs="Calibri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839"/>
        <w:gridCol w:w="4126"/>
      </w:tblGrid>
      <w:tr w:rsidR="00000000" w14:paraId="160C97B8" w14:textId="77777777">
        <w:trPr>
          <w:trHeight w:val="220"/>
        </w:trPr>
        <w:tc>
          <w:tcPr>
            <w:tcW w:w="4855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A915F94" w14:textId="77777777" w:rsidR="0012682B" w:rsidRDefault="0012682B">
            <w:pPr>
              <w:pStyle w:val="RVtabelle75fb"/>
            </w:pPr>
            <w:r>
              <w:rPr>
                <w:rFonts w:cs="Arial"/>
              </w:rPr>
              <w:t>Fachbereich Gestaltung</w:t>
            </w:r>
          </w:p>
        </w:tc>
      </w:tr>
      <w:tr w:rsidR="00000000" w14:paraId="53A0DC1C" w14:textId="77777777">
        <w:trPr>
          <w:trHeight w:val="220"/>
        </w:trPr>
        <w:tc>
          <w:tcPr>
            <w:tcW w:w="82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C253758" w14:textId="77777777" w:rsidR="0012682B" w:rsidRDefault="0012682B">
            <w:pPr>
              <w:pStyle w:val="RVtabelle75fb"/>
            </w:pPr>
            <w:r>
              <w:rPr>
                <w:rFonts w:cs="Arial"/>
              </w:rPr>
              <w:t>Heft-Nr.</w:t>
            </w:r>
          </w:p>
        </w:tc>
        <w:tc>
          <w:tcPr>
            <w:tcW w:w="4035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AC93271" w14:textId="77777777" w:rsidR="0012682B" w:rsidRDefault="0012682B">
            <w:pPr>
              <w:pStyle w:val="RVtabelle75fb"/>
            </w:pPr>
            <w:r>
              <w:rPr>
                <w:rFonts w:cs="Arial"/>
              </w:rPr>
              <w:t>Fach</w:t>
            </w:r>
          </w:p>
        </w:tc>
      </w:tr>
      <w:tr w:rsidR="00000000" w14:paraId="2D60DC6A" w14:textId="77777777">
        <w:trPr>
          <w:trHeight w:val="220"/>
        </w:trPr>
        <w:tc>
          <w:tcPr>
            <w:tcW w:w="82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D290DD0" w14:textId="77777777" w:rsidR="0012682B" w:rsidRDefault="0012682B">
            <w:pPr>
              <w:pStyle w:val="RVtabelle75nl"/>
              <w:rPr>
                <w:rFonts w:cs="Calibri"/>
              </w:rPr>
            </w:pPr>
            <w:r>
              <w:t>44415</w:t>
            </w:r>
          </w:p>
        </w:tc>
        <w:tc>
          <w:tcPr>
            <w:tcW w:w="4035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B03D722" w14:textId="77777777" w:rsidR="0012682B" w:rsidRDefault="0012682B">
            <w:pPr>
              <w:pStyle w:val="RVtabelle75nl"/>
              <w:rPr>
                <w:rFonts w:cs="Calibri"/>
              </w:rPr>
            </w:pPr>
            <w:r>
              <w:t>Evangelische Religionslehre</w:t>
            </w:r>
          </w:p>
        </w:tc>
      </w:tr>
      <w:tr w:rsidR="00000000" w14:paraId="53B3D1B5" w14:textId="77777777">
        <w:trPr>
          <w:trHeight w:val="220"/>
        </w:trPr>
        <w:tc>
          <w:tcPr>
            <w:tcW w:w="82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7F496A9" w14:textId="77777777" w:rsidR="0012682B" w:rsidRDefault="0012682B">
            <w:pPr>
              <w:pStyle w:val="RVtabelle75nl"/>
              <w:rPr>
                <w:rFonts w:cs="Calibri"/>
              </w:rPr>
            </w:pPr>
            <w:r>
              <w:t>44416</w:t>
            </w:r>
          </w:p>
        </w:tc>
        <w:tc>
          <w:tcPr>
            <w:tcW w:w="4035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D44CE85" w14:textId="77777777" w:rsidR="0012682B" w:rsidRDefault="0012682B">
            <w:pPr>
              <w:pStyle w:val="RVtabelle75nl"/>
              <w:rPr>
                <w:rFonts w:cs="Calibri"/>
              </w:rPr>
            </w:pPr>
            <w:r>
              <w:t>Katholische Religionslehre</w:t>
            </w:r>
          </w:p>
        </w:tc>
      </w:tr>
      <w:tr w:rsidR="00000000" w14:paraId="4EB6B6ED" w14:textId="77777777">
        <w:trPr>
          <w:cantSplit/>
        </w:trPr>
        <w:tc>
          <w:tcPr>
            <w:tcW w:w="4855" w:type="dxa"/>
            <w:gridSpan w:val="2"/>
            <w:tcBorders>
              <w:left w:val="nil"/>
              <w:bottom w:val="nil"/>
              <w:right w:val="nil"/>
            </w:tcBorders>
            <w:tcMar>
              <w:top w:w="-90" w:type="dxa"/>
              <w:left w:w="20" w:type="dxa"/>
              <w:bottom w:w="20" w:type="dxa"/>
              <w:right w:w="20" w:type="dxa"/>
            </w:tcMar>
          </w:tcPr>
          <w:p w14:paraId="3480DD4E" w14:textId="77777777" w:rsidR="0012682B" w:rsidRDefault="0012682B">
            <w:pPr>
              <w:pStyle w:val="RVtabellenunterschrift"/>
              <w:rPr>
                <w:rFonts w:cs="Calibri"/>
              </w:rPr>
            </w:pPr>
            <w:r>
              <w:t xml:space="preserve">Tabelle </w:t>
            </w:r>
            <w:r>
              <w:rPr>
                <w:rFonts w:cs="Calibri"/>
              </w:rPr>
              <w:fldChar w:fldCharType="begin"/>
            </w:r>
            <w:r>
              <w:rPr>
                <w:rFonts w:cs="Calibri"/>
              </w:rPr>
              <w:instrText>SEQ Tabelle \* ARABIC</w:instrText>
            </w:r>
            <w:r>
              <w:rPr>
                <w:rFonts w:cs="Calibri"/>
              </w:rPr>
              <w:fldChar w:fldCharType="separate"/>
            </w:r>
            <w:r>
              <w:t>1</w:t>
            </w:r>
            <w:r>
              <w:rPr>
                <w:rFonts w:cs="Calibri"/>
              </w:rPr>
              <w:fldChar w:fldCharType="end"/>
            </w:r>
            <w:r>
              <w:rPr>
                <w:rFonts w:cs="Calibri"/>
              </w:rPr>
              <w:t xml:space="preserve">: </w:t>
            </w:r>
            <w:r>
              <w:t>Vorl</w:t>
            </w:r>
            <w:r>
              <w:t>ä</w:t>
            </w:r>
            <w:r>
              <w:t>ufige Bildungspl</w:t>
            </w:r>
            <w:r>
              <w:t>ä</w:t>
            </w:r>
            <w:r>
              <w:t>ne; Berufskolleg</w:t>
            </w:r>
          </w:p>
        </w:tc>
      </w:tr>
    </w:tbl>
    <w:p w14:paraId="529487C6" w14:textId="77777777" w:rsidR="0012682B" w:rsidRDefault="0012682B">
      <w:pPr>
        <w:pStyle w:val="RVfliesstext175fb"/>
      </w:pPr>
      <w:r>
        <w:rPr>
          <w:rFonts w:cs="Arial"/>
        </w:rPr>
        <w:t>Anlage 2</w:t>
      </w:r>
    </w:p>
    <w:p w14:paraId="2729A36D" w14:textId="77777777" w:rsidR="0012682B" w:rsidRDefault="0012682B">
      <w:pPr>
        <w:pStyle w:val="RVtabellenanker"/>
        <w:framePr w:h="20" w:hRule="exact" w:wrap="auto" w:hAnchor="text"/>
        <w:widowControl/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830"/>
        <w:gridCol w:w="2236"/>
        <w:gridCol w:w="1899"/>
      </w:tblGrid>
      <w:tr w:rsidR="00000000" w14:paraId="38143D69" w14:textId="77777777">
        <w:trPr>
          <w:trHeight w:val="220"/>
        </w:trPr>
        <w:tc>
          <w:tcPr>
            <w:tcW w:w="81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36F670A" w14:textId="77777777" w:rsidR="0012682B" w:rsidRDefault="0012682B">
            <w:pPr>
              <w:pStyle w:val="RVtabelle75fb"/>
              <w:rPr>
                <w:rFonts w:cs="Arial"/>
              </w:rPr>
            </w:pPr>
            <w:r>
              <w:t>Heft-Nr.</w:t>
            </w:r>
          </w:p>
        </w:tc>
        <w:tc>
          <w:tcPr>
            <w:tcW w:w="219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3D0A753" w14:textId="77777777" w:rsidR="0012682B" w:rsidRDefault="0012682B">
            <w:pPr>
              <w:pStyle w:val="RVtabelle75fb"/>
              <w:rPr>
                <w:rFonts w:cs="Arial"/>
              </w:rPr>
            </w:pPr>
            <w:r>
              <w:t>Fach/Bezeichnung</w:t>
            </w:r>
          </w:p>
        </w:tc>
        <w:tc>
          <w:tcPr>
            <w:tcW w:w="18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6AFF9F0" w14:textId="77777777" w:rsidR="0012682B" w:rsidRDefault="0012682B">
            <w:pPr>
              <w:pStyle w:val="RVtabelle75fb"/>
            </w:pPr>
          </w:p>
        </w:tc>
      </w:tr>
      <w:tr w:rsidR="00000000" w14:paraId="03334BB9" w14:textId="77777777">
        <w:trPr>
          <w:trHeight w:val="301"/>
        </w:trPr>
        <w:tc>
          <w:tcPr>
            <w:tcW w:w="81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B84BB15" w14:textId="77777777" w:rsidR="0012682B" w:rsidRDefault="0012682B">
            <w:pPr>
              <w:pStyle w:val="RVtabelle75nl"/>
              <w:rPr>
                <w:rFonts w:cs="Calibri"/>
              </w:rPr>
            </w:pPr>
            <w:r>
              <w:t>4911</w:t>
            </w:r>
          </w:p>
        </w:tc>
        <w:tc>
          <w:tcPr>
            <w:tcW w:w="219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E0A21F2" w14:textId="77777777" w:rsidR="0012682B" w:rsidRDefault="0012682B">
            <w:pPr>
              <w:pStyle w:val="RVtabelle75nl"/>
              <w:rPr>
                <w:rFonts w:cs="Calibri"/>
              </w:rPr>
            </w:pPr>
            <w:r>
              <w:t xml:space="preserve">Evangelische Religionslehre </w:t>
            </w:r>
          </w:p>
        </w:tc>
        <w:tc>
          <w:tcPr>
            <w:tcW w:w="18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5C50A91" w14:textId="77777777" w:rsidR="0012682B" w:rsidRDefault="0012682B">
            <w:pPr>
              <w:pStyle w:val="RVtabelle75nl"/>
              <w:rPr>
                <w:rFonts w:cs="Calibri"/>
              </w:rPr>
            </w:pPr>
            <w:r>
              <w:t>Lehrplan zur Erprobung</w:t>
            </w:r>
          </w:p>
        </w:tc>
      </w:tr>
      <w:tr w:rsidR="00000000" w14:paraId="21D37A30" w14:textId="77777777">
        <w:trPr>
          <w:trHeight w:val="220"/>
        </w:trPr>
        <w:tc>
          <w:tcPr>
            <w:tcW w:w="81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1ECB306" w14:textId="77777777" w:rsidR="0012682B" w:rsidRDefault="0012682B">
            <w:pPr>
              <w:pStyle w:val="RVtabelle75nl"/>
              <w:rPr>
                <w:rFonts w:cs="Calibri"/>
              </w:rPr>
            </w:pPr>
            <w:r>
              <w:t>4912</w:t>
            </w:r>
          </w:p>
        </w:tc>
        <w:tc>
          <w:tcPr>
            <w:tcW w:w="219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09CDD93" w14:textId="77777777" w:rsidR="0012682B" w:rsidRDefault="0012682B">
            <w:pPr>
              <w:pStyle w:val="RVtabelle75nl"/>
              <w:rPr>
                <w:rFonts w:cs="Calibri"/>
              </w:rPr>
            </w:pPr>
            <w:r>
              <w:t xml:space="preserve">Katholische Religionslehre </w:t>
            </w:r>
          </w:p>
        </w:tc>
        <w:tc>
          <w:tcPr>
            <w:tcW w:w="18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CED2C91" w14:textId="77777777" w:rsidR="0012682B" w:rsidRDefault="0012682B">
            <w:pPr>
              <w:pStyle w:val="RVtabelle75nl"/>
              <w:rPr>
                <w:rFonts w:cs="Calibri"/>
              </w:rPr>
            </w:pPr>
            <w:r>
              <w:t>Lehrplan zur Erprobung</w:t>
            </w:r>
          </w:p>
        </w:tc>
      </w:tr>
      <w:tr w:rsidR="00000000" w14:paraId="1F273519" w14:textId="77777777">
        <w:trPr>
          <w:cantSplit/>
        </w:trPr>
        <w:tc>
          <w:tcPr>
            <w:tcW w:w="4867" w:type="dxa"/>
            <w:gridSpan w:val="3"/>
            <w:tcBorders>
              <w:left w:val="nil"/>
              <w:bottom w:val="nil"/>
              <w:right w:val="nil"/>
            </w:tcBorders>
            <w:tcMar>
              <w:top w:w="-90" w:type="dxa"/>
              <w:left w:w="20" w:type="dxa"/>
              <w:bottom w:w="20" w:type="dxa"/>
              <w:right w:w="20" w:type="dxa"/>
            </w:tcMar>
          </w:tcPr>
          <w:p w14:paraId="4903502A" w14:textId="77777777" w:rsidR="0012682B" w:rsidRDefault="0012682B">
            <w:pPr>
              <w:pStyle w:val="RVtabellenunterschrift"/>
              <w:rPr>
                <w:rFonts w:cs="Calibri"/>
              </w:rPr>
            </w:pPr>
            <w:r>
              <w:t xml:space="preserve">Tabelle </w:t>
            </w:r>
            <w:r>
              <w:rPr>
                <w:rFonts w:cs="Calibri"/>
              </w:rPr>
              <w:fldChar w:fldCharType="begin"/>
            </w:r>
            <w:r>
              <w:rPr>
                <w:rFonts w:cs="Calibri"/>
              </w:rPr>
              <w:instrText>SEQ Tabelle \* ARABIC</w:instrText>
            </w:r>
            <w:r>
              <w:rPr>
                <w:rFonts w:cs="Calibri"/>
              </w:rPr>
              <w:fldChar w:fldCharType="separate"/>
            </w:r>
            <w:r>
              <w:t>2</w:t>
            </w:r>
            <w:r>
              <w:rPr>
                <w:rFonts w:cs="Calibri"/>
              </w:rPr>
              <w:fldChar w:fldCharType="end"/>
            </w:r>
            <w:r>
              <w:rPr>
                <w:rFonts w:cs="Calibri"/>
              </w:rPr>
              <w:t xml:space="preserve">: </w:t>
            </w:r>
            <w:r>
              <w:t>Bildungspl</w:t>
            </w:r>
            <w:r>
              <w:t>ä</w:t>
            </w:r>
            <w:r>
              <w:t>ne; die au</w:t>
            </w:r>
            <w:r>
              <w:t>ß</w:t>
            </w:r>
            <w:r>
              <w:t>er Kraft gesetzt werden; Berufskolleg</w:t>
            </w:r>
          </w:p>
        </w:tc>
      </w:tr>
    </w:tbl>
    <w:p w14:paraId="3E2CD1C1" w14:textId="77777777" w:rsidR="0012682B" w:rsidRDefault="0012682B">
      <w:pPr>
        <w:pStyle w:val="RVtabelle75nr"/>
        <w:widowControl/>
      </w:pPr>
      <w:r>
        <w:rPr>
          <w:rFonts w:cs="Arial"/>
        </w:rPr>
        <w:t>ABl. NRW. 05/22</w:t>
      </w:r>
    </w:p>
    <w:sectPr w:rsidR="00000000">
      <w:footerReference w:type="even" r:id="rId10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7CB7C2" w14:textId="77777777" w:rsidR="0012682B" w:rsidRDefault="0012682B">
      <w:r>
        <w:separator/>
      </w:r>
    </w:p>
  </w:endnote>
  <w:endnote w:type="continuationSeparator" w:id="0">
    <w:p w14:paraId="4C214822" w14:textId="77777777" w:rsidR="0012682B" w:rsidRDefault="00126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C9073E" w14:textId="77777777" w:rsidR="0012682B" w:rsidRDefault="0012682B">
    <w:pPr>
      <w:widowControl/>
      <w:tabs>
        <w:tab w:val="left" w:pos="4989"/>
        <w:tab w:val="left" w:pos="7455"/>
        <w:tab w:val="left" w:pos="9978"/>
      </w:tabs>
      <w:spacing w:before="10" w:after="10" w:line="150" w:lineRule="exact"/>
      <w:jc w:val="center"/>
      <w:rPr>
        <w:rFonts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07CD18" w14:textId="77777777" w:rsidR="0012682B" w:rsidRDefault="0012682B">
      <w:pPr>
        <w:widowControl/>
        <w:rPr>
          <w:sz w:val="2"/>
        </w:rPr>
      </w:pPr>
      <w:r>
        <w:rPr>
          <w:rFonts w:cs="Calibri"/>
        </w:rPr>
        <w:separator/>
      </w:r>
    </w:p>
  </w:footnote>
  <w:footnote w:type="continuationSeparator" w:id="0">
    <w:p w14:paraId="6FA47926" w14:textId="77777777" w:rsidR="0012682B" w:rsidRDefault="0012682B">
      <w:pPr>
        <w:widowControl/>
        <w:rPr>
          <w:sz w:val="2"/>
        </w:rPr>
      </w:pPr>
      <w:r>
        <w:rPr>
          <w:rFonts w:cs="Calibri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19606C"/>
    <w:rsid w:val="0012682B"/>
    <w:rsid w:val="0019606C"/>
    <w:rsid w:val="001D4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8967E2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908" w:hanging="908"/>
    </w:pPr>
    <w:rPr>
      <w:rFonts w:ascii="Arial" w:hAnsi="Arial" w:cs="Calibri"/>
      <w:b/>
      <w:color w:val="666666"/>
      <w:szCs w:val="24"/>
    </w:rPr>
  </w:style>
  <w:style w:type="paragraph" w:customStyle="1" w:styleId="RLtabellenkopf90flweiss">
    <w:name w:val="RL_tabellenkopf_90_f_l_weiss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color w:val="000000"/>
      <w:sz w:val="13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hAnsi="Arial" w:cs="Arial"/>
      <w:color w:val="000000"/>
      <w:sz w:val="24"/>
      <w:szCs w:val="24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Arial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autoSpaceDE w:val="0"/>
      <w:autoSpaceDN w:val="0"/>
      <w:adjustRightInd w:val="0"/>
      <w:spacing w:line="170" w:lineRule="exact"/>
      <w:ind w:left="1" w:hanging="1"/>
    </w:pPr>
    <w:rPr>
      <w:rFonts w:ascii="Arial" w:hAnsi="Arial" w:cs="Calibri"/>
      <w:i/>
      <w:color w:val="000000"/>
      <w:sz w:val="15"/>
      <w:szCs w:val="24"/>
    </w:rPr>
  </w:style>
  <w:style w:type="paragraph" w:customStyle="1" w:styleId="RVService120flueber-alle-Spalten">
    <w:name w:val="RV_Service_120_f_l_ueber-alle-Spalt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Arial"/>
      <w:b/>
      <w:color w:val="000000"/>
      <w:sz w:val="24"/>
      <w:szCs w:val="24"/>
    </w:rPr>
  </w:style>
  <w:style w:type="paragraph" w:customStyle="1" w:styleId="RVService180flueber-alle-Spalten">
    <w:name w:val="RV_Service_180_f_l_ueber-alle-Spalten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ervice75nlueber-alle-Spalten">
    <w:name w:val="RV_Service_75_n_l_ueber-alle-Spalten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Arial"/>
      <w:b/>
      <w:color w:val="000000"/>
      <w:sz w:val="24"/>
      <w:szCs w:val="24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Arial"/>
      <w:b/>
      <w:color w:val="000000"/>
      <w:sz w:val="36"/>
      <w:szCs w:val="24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Calibri"/>
      <w:b/>
      <w:color w:val="000000"/>
      <w:sz w:val="44"/>
      <w:szCs w:val="24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Arial"/>
      <w:b/>
      <w:color w:val="000000"/>
      <w:sz w:val="72"/>
      <w:szCs w:val="24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Calibri"/>
      <w:b/>
      <w:color w:val="000000"/>
      <w:sz w:val="18"/>
      <w:szCs w:val="24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Calibri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Arial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Calibri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tabelle75fb">
    <w:name w:val="RV_tabelle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zm">
    <w:name w:val="RV_tabelle_75_f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nl">
    <w:name w:val="RV_tabelle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customStyle="1" w:styleId="RVtabelle75nzm">
    <w:name w:val="RV_tabelle_75_n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nkopf100fl">
    <w:name w:val="RV_tabellenkopf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ueberschrift1100fl">
    <w:name w:val="RV_ueberschrift_1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ueberschrift1100fr">
    <w:name w:val="RV_ueberschrift_1_100_f_r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hAnsi="Arial" w:cs="Arial"/>
      <w:b/>
      <w:color w:val="000000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Calibri"/>
      <w:b/>
      <w:color w:val="000000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2">
    <w:name w:val="2"/>
    <w:uiPriority w:val="99"/>
    <w:rPr>
      <w:rFonts w:ascii="Arial" w:hAnsi="Arial"/>
      <w:color w:val="000000"/>
      <w:sz w:val="4"/>
    </w:rPr>
  </w:style>
  <w:style w:type="character" w:customStyle="1" w:styleId="95">
    <w:name w:val="95%"/>
    <w:uiPriority w:val="99"/>
    <w:rPr>
      <w:rFonts w:ascii="Arial" w:hAnsi="Arial" w:cs="Arial"/>
      <w:w w:val="95"/>
      <w:sz w:val="22"/>
    </w:rPr>
  </w:style>
  <w:style w:type="character" w:customStyle="1" w:styleId="96">
    <w:name w:val="96%"/>
    <w:uiPriority w:val="99"/>
    <w:rPr>
      <w:rFonts w:ascii="Arial" w:hAnsi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 w:cs="Arial"/>
      <w:w w:val="97"/>
      <w:sz w:val="22"/>
    </w:rPr>
  </w:style>
  <w:style w:type="character" w:customStyle="1" w:styleId="98">
    <w:name w:val="98%"/>
    <w:uiPriority w:val="99"/>
    <w:rPr>
      <w:rFonts w:ascii="Arial" w:hAnsi="Arial"/>
      <w:w w:val="98"/>
      <w:sz w:val="22"/>
    </w:rPr>
  </w:style>
  <w:style w:type="character" w:customStyle="1" w:styleId="99">
    <w:name w:val="99%"/>
    <w:uiPriority w:val="99"/>
    <w:rPr>
      <w:rFonts w:ascii="Arial" w:hAnsi="Arial" w:cs="Arial"/>
      <w:w w:val="99"/>
      <w:sz w:val="22"/>
    </w:rPr>
  </w:style>
  <w:style w:type="character" w:customStyle="1" w:styleId="AbsatzpunktAusderPraxis">
    <w:name w:val="Absatzpunkt Aus der Praxis"/>
    <w:uiPriority w:val="99"/>
    <w:rPr>
      <w:rFonts w:ascii="Franklin Gothic Book" w:hAnsi="Franklin Gothic Book"/>
      <w:color w:val="00FF00"/>
    </w:rPr>
  </w:style>
  <w:style w:type="character" w:customStyle="1" w:styleId="AbsatzpunktDieBASSimSchulalltag">
    <w:name w:val="Absatzpunkt Die BASS im Schulalltag"/>
    <w:uiPriority w:val="99"/>
    <w:rPr>
      <w:rFonts w:ascii="Franklin Gothic Book" w:hAnsi="Franklin Gothic Book" w:cs="Franklin Gothic Book"/>
      <w:color w:val="0030AA"/>
    </w:rPr>
  </w:style>
  <w:style w:type="character" w:customStyle="1" w:styleId="AbsatzpunktGutzuwissen">
    <w:name w:val="Absatzpunkt Gut zu wissen"/>
    <w:uiPriority w:val="99"/>
    <w:rPr>
      <w:rFonts w:ascii="Franklin Gothic Book" w:hAnsi="Franklin Gothic Book"/>
      <w:color w:val="8000FF"/>
    </w:rPr>
  </w:style>
  <w:style w:type="character" w:customStyle="1" w:styleId="AbsatzpunktImFokus">
    <w:name w:val="Absatzpunkt Im Fokus"/>
    <w:uiPriority w:val="99"/>
    <w:rPr>
      <w:rFonts w:ascii="Franklin Gothic Book" w:hAnsi="Franklin Gothic Book" w:cs="Franklin Gothic Book"/>
      <w:color w:val="D90038"/>
    </w:rPr>
  </w:style>
  <w:style w:type="character" w:customStyle="1" w:styleId="Betonung">
    <w:name w:val="Betonung"/>
    <w:uiPriority w:val="99"/>
    <w:rPr>
      <w:rFonts w:asciiTheme="minorHAnsi" w:hAnsiTheme="minorHAnsi"/>
      <w:i/>
      <w:sz w:val="22"/>
    </w:rPr>
  </w:style>
  <w:style w:type="character" w:customStyle="1" w:styleId="blau">
    <w:name w:val="blau"/>
    <w:uiPriority w:val="99"/>
    <w:rPr>
      <w:rFonts w:ascii="Arial" w:hAnsi="Arial" w:cs="Arial"/>
      <w:color w:val="000000"/>
      <w:sz w:val="22"/>
    </w:rPr>
  </w:style>
  <w:style w:type="character" w:customStyle="1" w:styleId="blauundhf">
    <w:name w:val="blau und hf"/>
    <w:uiPriority w:val="99"/>
    <w:rPr>
      <w:rFonts w:ascii="Arial" w:hAnsi="Arial"/>
      <w:b/>
      <w:color w:val="000000"/>
      <w:sz w:val="22"/>
    </w:rPr>
  </w:style>
  <w:style w:type="character" w:customStyle="1" w:styleId="blauundmager">
    <w:name w:val="blau und mager"/>
    <w:uiPriority w:val="99"/>
    <w:rPr>
      <w:rFonts w:ascii="Arial" w:hAnsi="Arial" w:cs="Arial"/>
      <w:color w:val="000000"/>
      <w:sz w:val="15"/>
    </w:rPr>
  </w:style>
  <w:style w:type="character" w:customStyle="1" w:styleId="FarbeInhaltEditorial">
    <w:name w:val="Farbe Inhalt/Editorial"/>
    <w:uiPriority w:val="99"/>
    <w:rPr>
      <w:rFonts w:ascii="Franklin Gothic Book" w:hAnsi="Franklin Gothic Book"/>
      <w:color w:val="00A4DE"/>
    </w:rPr>
  </w:style>
  <w:style w:type="character" w:customStyle="1" w:styleId="FNhochgestellt">
    <w:name w:val="FN hochgestellt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FNhochgestelltmagerblau">
    <w:name w:val="FN hochgestellt. mager blau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GlgVar">
    <w:name w:val="GlgVar"/>
    <w:uiPriority w:val="99"/>
    <w:rPr>
      <w:rFonts w:asciiTheme="minorHAnsi" w:hAnsiTheme="minorHAnsi" w:cs="Times New Roman"/>
      <w:i/>
      <w:sz w:val="22"/>
    </w:rPr>
  </w:style>
  <w:style w:type="character" w:customStyle="1" w:styleId="hf">
    <w:name w:val="hf"/>
    <w:uiPriority w:val="99"/>
    <w:rPr>
      <w:rFonts w:ascii="Arial" w:hAnsi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 w:cs="Arial"/>
      <w:b/>
      <w:color w:val="000000"/>
      <w:sz w:val="15"/>
      <w:u w:val="single"/>
    </w:rPr>
  </w:style>
  <w:style w:type="character" w:customStyle="1" w:styleId="HKS23N">
    <w:name w:val="HKS 23 N"/>
    <w:uiPriority w:val="99"/>
    <w:rPr>
      <w:rFonts w:asciiTheme="minorHAnsi" w:hAnsiTheme="minorHAnsi"/>
      <w:color w:val="FF004D"/>
      <w:sz w:val="22"/>
    </w:rPr>
  </w:style>
  <w:style w:type="character" w:customStyle="1" w:styleId="HKS23N20">
    <w:name w:val="HKS 23 N 20 %"/>
    <w:uiPriority w:val="99"/>
    <w:rPr>
      <w:rFonts w:ascii="Arial" w:hAnsi="Arial" w:cs="Arial"/>
      <w:color w:val="FFCCDB"/>
      <w:sz w:val="15"/>
    </w:rPr>
  </w:style>
  <w:style w:type="character" w:customStyle="1" w:styleId="HKS23N30">
    <w:name w:val="HKS 23 N 30 %"/>
    <w:uiPriority w:val="99"/>
    <w:rPr>
      <w:rFonts w:ascii="Arial" w:hAnsi="Arial"/>
      <w:color w:val="FFB3C9"/>
      <w:sz w:val="15"/>
    </w:rPr>
  </w:style>
  <w:style w:type="character" w:customStyle="1" w:styleId="InhaltZiffer">
    <w:name w:val="Inhalt Ziffer"/>
    <w:uiPriority w:val="99"/>
    <w:rPr>
      <w:rFonts w:ascii="Franklin Gothic Book" w:hAnsi="Franklin Gothic Book" w:cs="Franklin Gothic Book"/>
      <w:color w:val="000000"/>
      <w:sz w:val="21"/>
    </w:rPr>
  </w:style>
  <w:style w:type="paragraph" w:styleId="Kopfzeile">
    <w:name w:val="header"/>
    <w:basedOn w:val="Standard"/>
    <w:link w:val="KopfzeileZchn"/>
    <w:uiPriority w:val="99"/>
    <w:semiHidden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character" w:customStyle="1" w:styleId="kursiv">
    <w:name w:val="kursiv"/>
    <w:uiPriority w:val="99"/>
    <w:rPr>
      <w:rFonts w:ascii="Arial" w:hAnsi="Arial" w:cs="Arial"/>
      <w:i/>
      <w:sz w:val="22"/>
    </w:rPr>
  </w:style>
  <w:style w:type="character" w:customStyle="1" w:styleId="Ke4stchenWindings">
    <w:name w:val="Käe4stchen (Windings)"/>
    <w:uiPriority w:val="99"/>
    <w:rPr>
      <w:rFonts w:ascii="Wingdings" w:hAnsi="Wingdings"/>
      <w:color w:val="000000"/>
      <w:sz w:val="18"/>
    </w:rPr>
  </w:style>
  <w:style w:type="character" w:customStyle="1" w:styleId="mager">
    <w:name w:val="mager"/>
    <w:uiPriority w:val="99"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Normal1">
    <w:name w:val="Normal1"/>
    <w:uiPriority w:val="99"/>
    <w:rPr>
      <w:rFonts w:ascii="Arial" w:hAnsi="Arial"/>
      <w:sz w:val="22"/>
    </w:rPr>
  </w:style>
  <w:style w:type="character" w:customStyle="1" w:styleId="Pantone">
    <w:name w:val="Pantone"/>
    <w:uiPriority w:val="99"/>
    <w:rPr>
      <w:rFonts w:ascii="Arial" w:hAnsi="Arial" w:cs="Arial"/>
      <w:color w:val="FFA817"/>
      <w:sz w:val="18"/>
    </w:rPr>
  </w:style>
  <w:style w:type="character" w:customStyle="1" w:styleId="Punkt55">
    <w:name w:val="Punkt 5.5"/>
    <w:uiPriority w:val="99"/>
    <w:rPr>
      <w:rFonts w:ascii="Arial" w:hAnsi="Arial"/>
      <w:color w:val="000000"/>
      <w:sz w:val="11"/>
    </w:rPr>
  </w:style>
  <w:style w:type="character" w:customStyle="1" w:styleId="Punkt65">
    <w:name w:val="Punkt 6.5"/>
    <w:uiPriority w:val="99"/>
    <w:rPr>
      <w:rFonts w:ascii="Arial" w:hAnsi="Arial" w:cs="Arial"/>
      <w:color w:val="000000"/>
      <w:sz w:val="13"/>
    </w:rPr>
  </w:style>
  <w:style w:type="character" w:customStyle="1" w:styleId="Punkt60">
    <w:name w:val="Punkt 6.0"/>
    <w:uiPriority w:val="99"/>
    <w:rPr>
      <w:rFonts w:ascii="Arial" w:hAnsi="Arial"/>
      <w:color w:val="000000"/>
      <w:sz w:val="12"/>
    </w:rPr>
  </w:style>
  <w:style w:type="character" w:customStyle="1" w:styleId="Punkt70">
    <w:name w:val="Punkt 7.0"/>
    <w:uiPriority w:val="99"/>
    <w:rPr>
      <w:rFonts w:ascii="Arial" w:hAnsi="Arial" w:cs="Arial"/>
      <w:sz w:val="14"/>
    </w:rPr>
  </w:style>
  <w:style w:type="character" w:customStyle="1" w:styleId="RV-Tabellenueberschrift">
    <w:name w:val="RV-Tabellenueberschrift"/>
    <w:uiPriority w:val="99"/>
    <w:rPr>
      <w:rFonts w:ascii="Arial" w:hAnsi="Arial"/>
      <w:color w:val="000000"/>
      <w:sz w:val="13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</w:rPr>
  </w:style>
  <w:style w:type="character" w:customStyle="1" w:styleId="RVtiefergestellt">
    <w:name w:val="RV_tiefergestellt"/>
    <w:uiPriority w:val="99"/>
    <w:rPr>
      <w:rFonts w:ascii="Arial" w:hAnsi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</w:rPr>
  </w:style>
  <w:style w:type="character" w:customStyle="1" w:styleId="Sternchen">
    <w:name w:val="Sternchen"/>
    <w:uiPriority w:val="99"/>
    <w:rPr>
      <w:rFonts w:ascii="Arial" w:hAnsi="Arial"/>
      <w:b/>
      <w:color w:val="000000"/>
      <w:sz w:val="20"/>
    </w:rPr>
  </w:style>
  <w:style w:type="character" w:customStyle="1" w:styleId="Sternchenblau">
    <w:name w:val="Sternchen blau"/>
    <w:uiPriority w:val="99"/>
    <w:rPr>
      <w:rFonts w:ascii="Arial" w:hAnsi="Arial" w:cs="Arial"/>
      <w:b/>
      <w:color w:val="0000FF"/>
      <w:sz w:val="20"/>
    </w:rPr>
  </w:style>
  <w:style w:type="character" w:customStyle="1" w:styleId="SWAbsatzpunktDerschnelledcberblick">
    <w:name w:val="SW Absatzpunkt Der schnelle Üdcberblick"/>
    <w:uiPriority w:val="99"/>
    <w:rPr>
      <w:rFonts w:ascii="Franklin Gothic Book" w:hAnsi="Franklin Gothic Book"/>
      <w:color w:val="D90038"/>
    </w:rPr>
  </w:style>
  <w:style w:type="character" w:customStyle="1" w:styleId="SWGrundtextfett">
    <w:name w:val="SW Grundtext fett"/>
    <w:uiPriority w:val="99"/>
    <w:rPr>
      <w:rFonts w:ascii="Franklin Gothic Demi" w:hAnsi="Franklin Gothic Demi" w:cs="Franklin Gothic Demi"/>
      <w:color w:val="000000"/>
      <w:sz w:val="21"/>
    </w:rPr>
  </w:style>
  <w:style w:type="character" w:customStyle="1" w:styleId="SWLink">
    <w:name w:val="SW Link"/>
    <w:uiPriority w:val="99"/>
    <w:rPr>
      <w:rFonts w:asciiTheme="minorHAnsi" w:hAnsiTheme="minorHAnsi"/>
      <w:color w:val="000000"/>
      <w:sz w:val="22"/>
    </w:rPr>
  </w:style>
  <w:style w:type="character" w:customStyle="1" w:styleId="SWwwwfarbig">
    <w:name w:val="SW www farbig"/>
    <w:uiPriority w:val="99"/>
    <w:rPr>
      <w:rFonts w:ascii="Franklin Gothic Medium" w:hAnsi="Franklin Gothic Medium" w:cs="Franklin Gothic Medium"/>
      <w:color w:val="0030AA"/>
      <w:sz w:val="21"/>
    </w:rPr>
  </w:style>
  <w:style w:type="character" w:customStyle="1" w:styleId="Unterstrichen">
    <w:name w:val="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waldgrfcn">
    <w:name w:val="waldgrüfcn"/>
    <w:uiPriority w:val="99"/>
    <w:rPr>
      <w:rFonts w:ascii="Arial" w:hAnsi="Arial" w:cs="Arial"/>
      <w:b/>
      <w:color w:val="518A51"/>
      <w:sz w:val="18"/>
    </w:rPr>
  </w:style>
  <w:style w:type="character" w:customStyle="1" w:styleId="weidf">
    <w:name w:val="weißdf"/>
    <w:uiPriority w:val="99"/>
    <w:rPr>
      <w:rFonts w:ascii="Arial" w:hAnsi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 w:cs="Times New Roman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s.schul-welt.de/6043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ss.schul-welt.de/5667.htm#15-3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berufsbildung.nrw.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1770</Characters>
  <Application>Microsoft Office Word</Application>
  <DocSecurity>0</DocSecurity>
  <Lines>14</Lines>
  <Paragraphs>4</Paragraphs>
  <ScaleCrop>false</ScaleCrop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2024-09-10T18:25:00Z</dcterms:created>
  <dcterms:modified xsi:type="dcterms:W3CDTF">2024-09-10T18:25:00Z</dcterms:modified>
</cp:coreProperties>
</file>