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88610" w14:textId="77777777" w:rsidR="003F4AE6" w:rsidRDefault="003F4AE6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11-02 Nr. 44</w:t>
        </w:r>
      </w:hyperlink>
    </w:p>
    <w:p w14:paraId="03CBC62B" w14:textId="77777777" w:rsidR="003F4AE6" w:rsidRDefault="003F4AE6">
      <w:pPr>
        <w:pStyle w:val="RVueberschrift1100fz"/>
        <w:keepNext/>
        <w:keepLines/>
      </w:pPr>
      <w:r>
        <w:rPr>
          <w:rFonts w:cs="Arial"/>
        </w:rPr>
        <w:t>Zuwendungen f</w:t>
      </w:r>
      <w:r>
        <w:rPr>
          <w:rFonts w:cs="Arial"/>
        </w:rPr>
        <w:t>ü</w:t>
      </w:r>
      <w:r>
        <w:rPr>
          <w:rFonts w:cs="Arial"/>
        </w:rPr>
        <w:t xml:space="preserve">r das OGS Helferprogramm </w:t>
      </w:r>
      <w:r>
        <w:rPr>
          <w:rFonts w:cs="Arial"/>
        </w:rPr>
        <w:br/>
        <w:t xml:space="preserve">- Aufholen nach Corona;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3B7E157F" w14:textId="77777777" w:rsidR="003F4AE6" w:rsidRDefault="003F4AE6">
      <w:pPr>
        <w:pStyle w:val="RVueberschrift285nz"/>
        <w:keepNext/>
        <w:keepLines/>
      </w:pPr>
      <w:r>
        <w:t>RdErl. d. Ministeriums f</w:t>
      </w:r>
      <w:r>
        <w:t>ü</w:t>
      </w:r>
      <w:r>
        <w:t xml:space="preserve">r Schule und Bildung </w:t>
      </w:r>
      <w:r>
        <w:br/>
        <w:t xml:space="preserve">v. 22.02.2022 - </w:t>
      </w:r>
      <w:r>
        <w:rPr>
          <w:rFonts w:cs="Calibri"/>
        </w:rPr>
        <w:t>321-6.08.06.11.01-159967</w:t>
      </w:r>
    </w:p>
    <w:p w14:paraId="6F0B739D" w14:textId="77777777" w:rsidR="003F4AE6" w:rsidRDefault="003F4AE6">
      <w:pPr>
        <w:pStyle w:val="RVfliesstext175fb"/>
        <w:rPr>
          <w:rFonts w:cs="Arial"/>
        </w:rPr>
      </w:pPr>
      <w:r>
        <w:t>Bezug:</w:t>
      </w:r>
    </w:p>
    <w:p w14:paraId="255F3D02" w14:textId="77777777" w:rsidR="003F4AE6" w:rsidRDefault="003F4AE6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v. 10.08.2021 </w:t>
      </w:r>
      <w:r>
        <w:rPr>
          <w:rFonts w:cs="Calibri"/>
        </w:rPr>
        <w:br/>
        <w:t>(BASS 11-02 Nr. 44)</w:t>
      </w:r>
    </w:p>
    <w:p w14:paraId="51B429A7" w14:textId="77777777" w:rsidR="003F4AE6" w:rsidRDefault="003F4AE6">
      <w:pPr>
        <w:pStyle w:val="RVueberschrift285fz"/>
        <w:keepNext/>
        <w:keepLines/>
        <w:rPr>
          <w:rFonts w:cs="Arial"/>
        </w:rPr>
      </w:pPr>
      <w:r>
        <w:t>1</w:t>
      </w:r>
    </w:p>
    <w:p w14:paraId="07AEC0CA" w14:textId="77777777" w:rsidR="003F4AE6" w:rsidRDefault="003F4AE6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626C60B" w14:textId="77777777" w:rsidR="003F4AE6" w:rsidRDefault="003F4AE6">
      <w:pPr>
        <w:pStyle w:val="RVfliesstext175nb"/>
      </w:pPr>
      <w:r>
        <w:rPr>
          <w:rFonts w:cs="Calibri"/>
        </w:rPr>
        <w:t>1. Der Nummer 5.4.1 werden folgende Buchstaben angef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</w:p>
    <w:p w14:paraId="28888AD6" w14:textId="77777777" w:rsidR="003F4AE6" w:rsidRDefault="003F4AE6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j) Erg</w:t>
      </w:r>
      <w:r>
        <w:rPr>
          <w:rFonts w:cs="Calibri"/>
        </w:rPr>
        <w:t>ä</w:t>
      </w:r>
      <w:r>
        <w:rPr>
          <w:rFonts w:cs="Calibri"/>
        </w:rPr>
        <w:t>nzungspauschale je beantragte SuS f</w:t>
      </w:r>
      <w:r>
        <w:rPr>
          <w:rFonts w:cs="Calibri"/>
        </w:rPr>
        <w:t>ü</w:t>
      </w:r>
      <w:r>
        <w:rPr>
          <w:rFonts w:cs="Calibri"/>
        </w:rPr>
        <w:t>r das zweite Halbjahr des Schuljahres 2021/2022 in H</w:t>
      </w:r>
      <w:r>
        <w:rPr>
          <w:rFonts w:cs="Calibri"/>
        </w:rPr>
        <w:t>ö</w:t>
      </w:r>
      <w:r>
        <w:rPr>
          <w:rFonts w:cs="Calibri"/>
        </w:rPr>
        <w:t xml:space="preserve">he von 25,00 Euro </w:t>
      </w:r>
    </w:p>
    <w:p w14:paraId="1942EA5E" w14:textId="77777777" w:rsidR="003F4AE6" w:rsidRDefault="003F4AE6">
      <w:pPr>
        <w:pStyle w:val="RVfliesstext175nb"/>
      </w:pPr>
      <w:r>
        <w:rPr>
          <w:rFonts w:cs="Calibri"/>
        </w:rPr>
        <w:t>k) Erg</w:t>
      </w:r>
      <w:r>
        <w:rPr>
          <w:rFonts w:cs="Calibri"/>
        </w:rPr>
        <w:t>ä</w:t>
      </w:r>
      <w:r>
        <w:rPr>
          <w:rFonts w:cs="Calibri"/>
        </w:rPr>
        <w:t>nzungspauschale je beantragter Gruppenpauschale f</w:t>
      </w:r>
      <w:r>
        <w:rPr>
          <w:rFonts w:cs="Calibri"/>
        </w:rPr>
        <w:t>ü</w:t>
      </w:r>
      <w:r>
        <w:rPr>
          <w:rFonts w:cs="Calibri"/>
        </w:rPr>
        <w:t>r das zweite Halbjahr des Schuljahres 2021/2022 in H</w:t>
      </w:r>
      <w:r>
        <w:rPr>
          <w:rFonts w:cs="Calibri"/>
        </w:rPr>
        <w:t>ö</w:t>
      </w:r>
      <w:r>
        <w:rPr>
          <w:rFonts w:cs="Calibri"/>
        </w:rPr>
        <w:t>he von 300 Euro</w:t>
      </w:r>
      <w:r>
        <w:rPr>
          <w:rFonts w:cs="Calibri"/>
        </w:rPr>
        <w:t>“</w:t>
      </w:r>
    </w:p>
    <w:p w14:paraId="3725DB96" w14:textId="77777777" w:rsidR="003F4AE6" w:rsidRDefault="003F4AE6">
      <w:pPr>
        <w:pStyle w:val="RVfliesstext175nb"/>
      </w:pPr>
      <w:r>
        <w:rPr>
          <w:rFonts w:cs="Calibri"/>
        </w:rPr>
        <w:t>2. Der Nummer 6.1 wird folgender Satz angef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</w:p>
    <w:p w14:paraId="4265CF40" w14:textId="77777777" w:rsidR="003F4AE6" w:rsidRDefault="003F4AE6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Beantragung der Erg</w:t>
      </w:r>
      <w:r>
        <w:rPr>
          <w:rFonts w:cs="Calibri"/>
        </w:rPr>
        <w:t>ä</w:t>
      </w:r>
      <w:r>
        <w:rPr>
          <w:rFonts w:cs="Calibri"/>
        </w:rPr>
        <w:t>nzungspauschale erfolgt mittels einer schriftlichen Erkl</w:t>
      </w:r>
      <w:r>
        <w:rPr>
          <w:rFonts w:cs="Calibri"/>
        </w:rPr>
        <w:t>ä</w:t>
      </w:r>
      <w:r>
        <w:rPr>
          <w:rFonts w:cs="Calibri"/>
        </w:rPr>
        <w:t>rung gegen</w:t>
      </w:r>
      <w:r>
        <w:rPr>
          <w:rFonts w:cs="Calibri"/>
        </w:rPr>
        <w:t>ü</w:t>
      </w:r>
      <w:r>
        <w:rPr>
          <w:rFonts w:cs="Calibri"/>
        </w:rPr>
        <w:t>ber der Bewilligungsbeh</w:t>
      </w:r>
      <w:r>
        <w:rPr>
          <w:rFonts w:cs="Calibri"/>
        </w:rPr>
        <w:t>ö</w:t>
      </w:r>
      <w:r>
        <w:rPr>
          <w:rFonts w:cs="Calibri"/>
        </w:rPr>
        <w:t>rde. Grundlage hierf</w:t>
      </w:r>
      <w:r>
        <w:rPr>
          <w:rFonts w:cs="Calibri"/>
        </w:rPr>
        <w:t>ü</w:t>
      </w:r>
      <w:r>
        <w:rPr>
          <w:rFonts w:cs="Calibri"/>
        </w:rPr>
        <w:t>r ist h</w:t>
      </w:r>
      <w:r>
        <w:rPr>
          <w:rFonts w:cs="Calibri"/>
        </w:rPr>
        <w:t>ö</w:t>
      </w:r>
      <w:r>
        <w:rPr>
          <w:rFonts w:cs="Calibri"/>
        </w:rPr>
        <w:t>chstens die Anzahl der bereits beantragten beziehungsweise bewilligten SuS/Gruppenpauschalen.</w:t>
      </w:r>
      <w:r>
        <w:rPr>
          <w:rFonts w:cs="Calibri"/>
        </w:rPr>
        <w:t>“</w:t>
      </w:r>
    </w:p>
    <w:p w14:paraId="56CCA836" w14:textId="77777777" w:rsidR="003F4AE6" w:rsidRDefault="003F4AE6">
      <w:pPr>
        <w:pStyle w:val="RVfliesstext175nb"/>
      </w:pPr>
      <w:r>
        <w:rPr>
          <w:rFonts w:cs="Calibri"/>
        </w:rPr>
        <w:t>3. Der Nummer 6.3 wird folgender Satz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045DF0EB" w14:textId="77777777" w:rsidR="003F4AE6" w:rsidRDefault="003F4AE6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Auszahlung der nach Nummer 6.1 beantragten Erg</w:t>
      </w:r>
      <w:r>
        <w:rPr>
          <w:rFonts w:cs="Calibri"/>
        </w:rPr>
        <w:t>ä</w:t>
      </w:r>
      <w:r>
        <w:rPr>
          <w:rFonts w:cs="Calibri"/>
        </w:rPr>
        <w:t>nzungspauschale erfolgt nach Eintritt der Bestandskraft des (</w:t>
      </w:r>
      <w:r>
        <w:rPr>
          <w:rFonts w:cs="Calibri"/>
        </w:rPr>
        <w:t>Ä</w:t>
      </w:r>
      <w:r>
        <w:rPr>
          <w:rFonts w:cs="Calibri"/>
        </w:rPr>
        <w:t>nderungs-)Zuwendungsbescheides. Die Bestandskraft kann vorzeitig herbeigef</w:t>
      </w:r>
      <w:r>
        <w:rPr>
          <w:rFonts w:cs="Calibri"/>
        </w:rPr>
        <w:t>ü</w:t>
      </w:r>
      <w:r>
        <w:rPr>
          <w:rFonts w:cs="Calibri"/>
        </w:rPr>
        <w:t>hrt werden, indem nach Erhalt des (</w:t>
      </w:r>
      <w:r>
        <w:rPr>
          <w:rFonts w:cs="Calibri"/>
        </w:rPr>
        <w:t>Ä</w:t>
      </w:r>
      <w:r>
        <w:rPr>
          <w:rFonts w:cs="Calibri"/>
        </w:rPr>
        <w:t>nderungs-)Zuwendungsbescheides der Verzicht auf Einlegung von Rechtsmitteln erkl</w:t>
      </w:r>
      <w:r>
        <w:rPr>
          <w:rFonts w:cs="Calibri"/>
        </w:rPr>
        <w:t>ä</w:t>
      </w:r>
      <w:r>
        <w:rPr>
          <w:rFonts w:cs="Calibri"/>
        </w:rPr>
        <w:t>rt wird.</w:t>
      </w:r>
      <w:r>
        <w:rPr>
          <w:rFonts w:cs="Calibri"/>
        </w:rPr>
        <w:t>“</w:t>
      </w:r>
    </w:p>
    <w:p w14:paraId="22F01DEC" w14:textId="77777777" w:rsidR="003F4AE6" w:rsidRDefault="003F4AE6">
      <w:pPr>
        <w:pStyle w:val="RVfliesstext175nb"/>
      </w:pPr>
      <w:r>
        <w:rPr>
          <w:rFonts w:cs="Calibri"/>
        </w:rPr>
        <w:t>4. In Anlage 2 Seite 1 wird die Tabelle um folgende zwei Zeilen erg</w:t>
      </w:r>
      <w:r>
        <w:rPr>
          <w:rFonts w:cs="Calibri"/>
        </w:rPr>
        <w:t>ä</w:t>
      </w:r>
      <w:r>
        <w:rPr>
          <w:rFonts w:cs="Calibri"/>
        </w:rPr>
        <w:t>nzt:</w:t>
      </w:r>
    </w:p>
    <w:p w14:paraId="70B8A333" w14:textId="77777777" w:rsidR="003F4AE6" w:rsidRDefault="003F4AE6">
      <w:pPr>
        <w:pStyle w:val="RVfliesstext175nb"/>
      </w:pPr>
      <w:r>
        <w:rPr>
          <w:rFonts w:cs="Calibri"/>
        </w:rPr>
        <w:t>Erg</w:t>
      </w:r>
      <w:r>
        <w:rPr>
          <w:rFonts w:cs="Calibri"/>
        </w:rPr>
        <w:t>ä</w:t>
      </w:r>
      <w:r>
        <w:rPr>
          <w:rFonts w:cs="Calibri"/>
        </w:rPr>
        <w:t>nzungspauschale/beantragte SuS f</w:t>
      </w:r>
      <w:r>
        <w:rPr>
          <w:rFonts w:cs="Calibri"/>
        </w:rPr>
        <w:t>ü</w:t>
      </w:r>
      <w:r>
        <w:rPr>
          <w:rFonts w:cs="Calibri"/>
        </w:rPr>
        <w:t>r das 2. Halbjahr 25,00 Euro / SuS</w:t>
      </w:r>
    </w:p>
    <w:p w14:paraId="7659CBC4" w14:textId="77777777" w:rsidR="003F4AE6" w:rsidRDefault="003F4AE6">
      <w:pPr>
        <w:pStyle w:val="RVfliesstext175nb"/>
      </w:pPr>
      <w:r>
        <w:rPr>
          <w:rFonts w:cs="Calibri"/>
        </w:rPr>
        <w:t>Erg</w:t>
      </w:r>
      <w:r>
        <w:rPr>
          <w:rFonts w:cs="Calibri"/>
        </w:rPr>
        <w:t>ä</w:t>
      </w:r>
      <w:r>
        <w:rPr>
          <w:rFonts w:cs="Calibri"/>
        </w:rPr>
        <w:t>nzungspauschale/beantragte Gruppenpauschale f</w:t>
      </w:r>
      <w:r>
        <w:rPr>
          <w:rFonts w:cs="Calibri"/>
        </w:rPr>
        <w:t>ü</w:t>
      </w:r>
      <w:r>
        <w:rPr>
          <w:rFonts w:cs="Calibri"/>
        </w:rPr>
        <w:t>r das 2. Halbjahr 300,00 Euro je Pauschale</w:t>
      </w:r>
    </w:p>
    <w:p w14:paraId="6DEB224D" w14:textId="77777777" w:rsidR="003F4AE6" w:rsidRDefault="003F4AE6">
      <w:pPr>
        <w:pStyle w:val="RVfliesstext175nb"/>
      </w:pPr>
      <w:r>
        <w:rPr>
          <w:rFonts w:cs="Calibri"/>
        </w:rPr>
        <w:t>5. In Anlage 3 Seite 1 wird die Tabelle um folgende zwei Zeilen erg</w:t>
      </w:r>
      <w:r>
        <w:rPr>
          <w:rFonts w:cs="Calibri"/>
        </w:rPr>
        <w:t>ä</w:t>
      </w:r>
      <w:r>
        <w:rPr>
          <w:rFonts w:cs="Calibri"/>
        </w:rPr>
        <w:t>nzt:</w:t>
      </w:r>
    </w:p>
    <w:p w14:paraId="708FC6CD" w14:textId="77777777" w:rsidR="003F4AE6" w:rsidRDefault="003F4AE6">
      <w:pPr>
        <w:pStyle w:val="RVfliesstext175nb"/>
      </w:pPr>
      <w:r>
        <w:rPr>
          <w:rFonts w:cs="Calibri"/>
        </w:rPr>
        <w:t>Erg</w:t>
      </w:r>
      <w:r>
        <w:rPr>
          <w:rFonts w:cs="Calibri"/>
        </w:rPr>
        <w:t>ä</w:t>
      </w:r>
      <w:r>
        <w:rPr>
          <w:rFonts w:cs="Calibri"/>
        </w:rPr>
        <w:t>nzungspauschale/beantragte SuS f</w:t>
      </w:r>
      <w:r>
        <w:rPr>
          <w:rFonts w:cs="Calibri"/>
        </w:rPr>
        <w:t>ü</w:t>
      </w:r>
      <w:r>
        <w:rPr>
          <w:rFonts w:cs="Calibri"/>
        </w:rPr>
        <w:t>r das 2. Halbjahr 25,00 Euro / SuS</w:t>
      </w:r>
    </w:p>
    <w:p w14:paraId="56CA96CA" w14:textId="77777777" w:rsidR="003F4AE6" w:rsidRDefault="003F4AE6">
      <w:pPr>
        <w:pStyle w:val="RVfliesstext175nb"/>
      </w:pPr>
      <w:r>
        <w:rPr>
          <w:rFonts w:cs="Calibri"/>
        </w:rPr>
        <w:t>Erg</w:t>
      </w:r>
      <w:r>
        <w:rPr>
          <w:rFonts w:cs="Calibri"/>
        </w:rPr>
        <w:t>ä</w:t>
      </w:r>
      <w:r>
        <w:rPr>
          <w:rFonts w:cs="Calibri"/>
        </w:rPr>
        <w:t>nzungspauschale/beantragte Gruppenpauschale f</w:t>
      </w:r>
      <w:r>
        <w:rPr>
          <w:rFonts w:cs="Calibri"/>
        </w:rPr>
        <w:t>ü</w:t>
      </w:r>
      <w:r>
        <w:rPr>
          <w:rFonts w:cs="Calibri"/>
        </w:rPr>
        <w:t>r das 2. Halbjahr 300,00 Euro je Pauschale</w:t>
      </w:r>
    </w:p>
    <w:p w14:paraId="3507A803" w14:textId="77777777" w:rsidR="003F4AE6" w:rsidRDefault="003F4AE6">
      <w:pPr>
        <w:pStyle w:val="RVueberschrift285fz"/>
        <w:keepNext/>
        <w:keepLines/>
        <w:rPr>
          <w:rFonts w:cs="Arial"/>
        </w:rPr>
      </w:pPr>
      <w:r>
        <w:t>2</w:t>
      </w:r>
    </w:p>
    <w:p w14:paraId="01C552C3" w14:textId="77777777" w:rsidR="003F4AE6" w:rsidRDefault="003F4AE6">
      <w:pPr>
        <w:pStyle w:val="RVfliesstext175nb"/>
      </w:pPr>
      <w:r>
        <w:rPr>
          <w:rFonts w:cs="Calibri"/>
        </w:rPr>
        <w:t>Dieser Erlass tritt am Tag nach seiner Verk</w:t>
      </w:r>
      <w:r>
        <w:rPr>
          <w:rFonts w:cs="Calibri"/>
        </w:rPr>
        <w:t>ü</w:t>
      </w:r>
      <w:r>
        <w:rPr>
          <w:rFonts w:cs="Calibri"/>
        </w:rPr>
        <w:t>ndung in Kraft.</w:t>
      </w:r>
    </w:p>
    <w:p w14:paraId="0A04A3E3" w14:textId="77777777" w:rsidR="003F4AE6" w:rsidRDefault="003F4AE6">
      <w:pPr>
        <w:pStyle w:val="RVfliesstext175nb"/>
        <w:rPr>
          <w:rFonts w:cs="Calibri"/>
        </w:rPr>
      </w:pPr>
    </w:p>
    <w:p w14:paraId="6F0FF2E9" w14:textId="77777777" w:rsidR="003F4AE6" w:rsidRDefault="003F4AE6">
      <w:pPr>
        <w:pStyle w:val="RVtabelle75nr"/>
        <w:widowControl/>
      </w:pPr>
      <w:r>
        <w:rPr>
          <w:rFonts w:cs="Arial"/>
        </w:rPr>
        <w:t>ABl. NRW. 03/22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0C7DB" w14:textId="77777777" w:rsidR="003F4AE6" w:rsidRDefault="003F4AE6">
      <w:r>
        <w:separator/>
      </w:r>
    </w:p>
  </w:endnote>
  <w:endnote w:type="continuationSeparator" w:id="0">
    <w:p w14:paraId="171C174F" w14:textId="77777777" w:rsidR="003F4AE6" w:rsidRDefault="003F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62DD3" w14:textId="77777777" w:rsidR="003F4AE6" w:rsidRDefault="003F4AE6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41DBD" w14:textId="77777777" w:rsidR="003F4AE6" w:rsidRDefault="003F4AE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AB2FF4E" w14:textId="77777777" w:rsidR="003F4AE6" w:rsidRDefault="003F4AE6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37D13"/>
    <w:rsid w:val="001D4CE3"/>
    <w:rsid w:val="003F4AE6"/>
    <w:rsid w:val="00D3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54BE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46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