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E4DF7" w14:textId="77777777" w:rsidR="001E0E64" w:rsidRDefault="001E0E6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15-22 </w:t>
        </w:r>
      </w:hyperlink>
    </w:p>
    <w:p w14:paraId="3EB1E688" w14:textId="77777777" w:rsidR="001E0E64" w:rsidRDefault="001E0E64">
      <w:pPr>
        <w:pStyle w:val="RVueberschrift1100fz"/>
        <w:keepNext/>
        <w:keepLines/>
      </w:pPr>
      <w:r>
        <w:rPr>
          <w:rFonts w:cs="Arial"/>
        </w:rPr>
        <w:t xml:space="preserve">Sekundarstufe I - Hauptschule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49E5B52A" w14:textId="77777777" w:rsidR="001E0E64" w:rsidRDefault="001E0E6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18.06.2021 - 526-6.03.13-163351</w:t>
      </w:r>
    </w:p>
    <w:p w14:paraId="0C63EA39" w14:textId="77777777" w:rsidR="001E0E64" w:rsidRDefault="001E0E64">
      <w:pPr>
        <w:pStyle w:val="RVfliesstext175nb"/>
        <w:rPr>
          <w:rFonts w:cs="Calibri"/>
        </w:rPr>
      </w:pPr>
      <w:r>
        <w:t>F</w:t>
      </w:r>
      <w:r>
        <w:t>ü</w:t>
      </w:r>
      <w:r>
        <w:t>r die Hauptschule wird hiermit ein Kernlehrplan Englisch gem</w:t>
      </w:r>
      <w:r>
        <w:t>äß</w:t>
      </w:r>
      <w:r>
        <w:t xml:space="preserve"> </w:t>
      </w:r>
      <w:r>
        <w:rPr>
          <w:rStyle w:val="blau"/>
          <w:rFonts w:cs="Calibri"/>
          <w:sz w:val="15"/>
        </w:rPr>
        <w:t>§</w:t>
      </w:r>
      <w:r>
        <w:rPr>
          <w:rStyle w:val="blau"/>
          <w:rFonts w:cs="Calibri"/>
          <w:sz w:val="15"/>
        </w:rPr>
        <w:t xml:space="preserve"> 29 </w:t>
      </w:r>
      <w:hyperlink r:id="rId8" w:history="1">
        <w:r>
          <w:rPr>
            <w:rStyle w:val="blau"/>
            <w:rFonts w:cs="Calibri"/>
            <w:sz w:val="15"/>
          </w:rPr>
          <w:t>SchulG (BASS 1-1)</w:t>
        </w:r>
      </w:hyperlink>
      <w:r>
        <w:t xml:space="preserve"> festgesetzt.</w:t>
      </w:r>
    </w:p>
    <w:p w14:paraId="701D37A3" w14:textId="77777777" w:rsidR="001E0E64" w:rsidRDefault="001E0E64">
      <w:pPr>
        <w:pStyle w:val="RVfliesstext175nb"/>
        <w:rPr>
          <w:rFonts w:cs="Calibri"/>
        </w:rPr>
      </w:pPr>
      <w:r>
        <w:t>Der Kernlehrplan tritt zum 01.08.2021 f</w:t>
      </w:r>
      <w:r>
        <w:t>ü</w:t>
      </w:r>
      <w:r>
        <w:t>r die Klasse 5 aufsteigend bis Klasse 6 in Kraft.</w:t>
      </w:r>
    </w:p>
    <w:p w14:paraId="2BEC6B7E" w14:textId="77777777" w:rsidR="001E0E64" w:rsidRDefault="001E0E64">
      <w:pPr>
        <w:pStyle w:val="RVfliesstext175nb"/>
      </w:pPr>
      <w:r>
        <w:t>Die Richtlinien f</w:t>
      </w:r>
      <w:r>
        <w:t>ü</w:t>
      </w:r>
      <w:r>
        <w:t>r die Hauptschule, RdErl. d. KM v. 30.08.1989 (GABl. NW. S. 244), ver</w:t>
      </w:r>
      <w:r>
        <w:t>ö</w:t>
      </w:r>
      <w:r>
        <w:t xml:space="preserve">ffentlicht online unter </w:t>
      </w:r>
      <w:r>
        <w:br/>
      </w:r>
      <w:hyperlink r:id="rId9" w:history="1">
        <w:r>
          <w:rPr>
            <w:rStyle w:val="blau"/>
            <w:sz w:val="15"/>
          </w:rPr>
          <w:t>https://www.schulentwicklung.nrw.de</w:t>
        </w:r>
      </w:hyperlink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27E47D3E" w14:textId="77777777" w:rsidR="001E0E64" w:rsidRDefault="001E0E64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des Kernlehrplans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03A57D68" w14:textId="77777777" w:rsidR="001E0E64" w:rsidRDefault="001E0E64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38"/>
        <w:gridCol w:w="1725"/>
        <w:gridCol w:w="2402"/>
      </w:tblGrid>
      <w:tr w:rsidR="00000000" w14:paraId="44A9F11A" w14:textId="77777777">
        <w:tc>
          <w:tcPr>
            <w:tcW w:w="8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C8B600" w14:textId="77777777" w:rsidR="001E0E64" w:rsidRDefault="001E0E64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69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FB192E" w14:textId="77777777" w:rsidR="001E0E64" w:rsidRDefault="001E0E64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235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1EB3A" w14:textId="77777777" w:rsidR="001E0E64" w:rsidRDefault="001E0E64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1219C859" w14:textId="77777777">
        <w:tc>
          <w:tcPr>
            <w:tcW w:w="8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354E7" w14:textId="77777777" w:rsidR="001E0E64" w:rsidRDefault="001E0E64">
            <w:pPr>
              <w:pStyle w:val="RVfliesstext175nb"/>
              <w:rPr>
                <w:rFonts w:cs="Calibri"/>
              </w:rPr>
            </w:pPr>
            <w:r>
              <w:t>3205</w:t>
            </w:r>
          </w:p>
        </w:tc>
        <w:tc>
          <w:tcPr>
            <w:tcW w:w="169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CEF52" w14:textId="77777777" w:rsidR="001E0E64" w:rsidRDefault="001E0E64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35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5E89D" w14:textId="77777777" w:rsidR="001E0E64" w:rsidRDefault="001E0E64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484D3ED4" w14:textId="77777777">
        <w:trPr>
          <w:cantSplit/>
        </w:trPr>
        <w:tc>
          <w:tcPr>
            <w:tcW w:w="487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227B4BC" w14:textId="77777777" w:rsidR="001E0E64" w:rsidRDefault="001E0E64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Kernlehrplan Englisch Hauptschule, 08/2021</w:t>
            </w:r>
          </w:p>
        </w:tc>
      </w:tr>
    </w:tbl>
    <w:p w14:paraId="56701D23" w14:textId="77777777" w:rsidR="001E0E64" w:rsidRDefault="001E0E64">
      <w:pPr>
        <w:pStyle w:val="RVfliesstext175nb"/>
        <w:rPr>
          <w:rFonts w:cs="Calibri"/>
        </w:rPr>
      </w:pPr>
      <w:r>
        <w:t>Der Kernlehrplan ist ver</w:t>
      </w:r>
      <w:r>
        <w:t>ö</w:t>
      </w:r>
      <w:r>
        <w:t xml:space="preserve">ffentlicht und abrufbar </w:t>
      </w:r>
      <w:r>
        <w:t>ü</w:t>
      </w:r>
      <w:r>
        <w:t>ber den Lehrplannavigator:</w:t>
      </w:r>
      <w:hyperlink r:id="rId10" w:history="1">
        <w:r>
          <w:rPr>
            <w:rStyle w:val="blau"/>
            <w:sz w:val="15"/>
          </w:rPr>
          <w:t xml:space="preserve"> https://www.schulentwicklung.nrw.de/lehrplaene/lehrplannavigator-s-i/</w:t>
        </w:r>
      </w:hyperlink>
    </w:p>
    <w:p w14:paraId="261ABB8E" w14:textId="77777777" w:rsidR="001E0E64" w:rsidRDefault="001E0E64">
      <w:pPr>
        <w:pStyle w:val="RVfliesstext175nb"/>
        <w:rPr>
          <w:rFonts w:cs="Calibri"/>
        </w:rPr>
      </w:pPr>
      <w:r>
        <w:t>Zum 31.07.2022 tritt die nachstehende Unterrichtsvorgabe f</w:t>
      </w:r>
      <w:r>
        <w:t>ü</w:t>
      </w:r>
      <w:r>
        <w:t>r die Sekundarstufe I auslaufend au</w:t>
      </w:r>
      <w:r>
        <w:t>ß</w:t>
      </w:r>
      <w:r>
        <w:t>er Kraft.</w:t>
      </w:r>
    </w:p>
    <w:p w14:paraId="6A9A0961" w14:textId="77777777" w:rsidR="001E0E64" w:rsidRDefault="001E0E6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4"/>
        <w:gridCol w:w="1735"/>
        <w:gridCol w:w="2336"/>
      </w:tblGrid>
      <w:tr w:rsidR="00000000" w14:paraId="31C87E00" w14:textId="77777777">
        <w:trPr>
          <w:trHeight w:val="189"/>
        </w:trPr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6C36D" w14:textId="77777777" w:rsidR="001E0E64" w:rsidRDefault="001E0E64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7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409BC" w14:textId="77777777" w:rsidR="001E0E64" w:rsidRDefault="001E0E64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229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642AB" w14:textId="77777777" w:rsidR="001E0E64" w:rsidRDefault="001E0E64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6D968FEC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96A4B5" w14:textId="77777777" w:rsidR="001E0E64" w:rsidRDefault="001E0E64">
            <w:pPr>
              <w:pStyle w:val="RVtabelle75nl"/>
            </w:pPr>
            <w:r>
              <w:rPr>
                <w:rFonts w:cs="Calibri"/>
              </w:rPr>
              <w:t>3205</w:t>
            </w:r>
          </w:p>
        </w:tc>
        <w:tc>
          <w:tcPr>
            <w:tcW w:w="17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9A45E" w14:textId="77777777" w:rsidR="001E0E64" w:rsidRDefault="001E0E64">
            <w:pPr>
              <w:pStyle w:val="RVtabelle75nl"/>
            </w:pPr>
            <w:r>
              <w:rPr>
                <w:rFonts w:cs="Calibri"/>
              </w:rPr>
              <w:t>Englisch/Kernlehrplan</w:t>
            </w:r>
          </w:p>
        </w:tc>
        <w:tc>
          <w:tcPr>
            <w:tcW w:w="229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63AAA7" w14:textId="77777777" w:rsidR="001E0E64" w:rsidRDefault="001E0E64">
            <w:pPr>
              <w:pStyle w:val="RVtabelle75nl"/>
            </w:pPr>
            <w:r>
              <w:rPr>
                <w:rFonts w:cs="Calibri"/>
              </w:rPr>
              <w:t>27.09.2004 (ABl. NRW. S. 340), 18.07.2011 (ABl. NRW. S. 438) und 26.11.2013 (ABl. NRW. 01/14 S. 36)</w:t>
            </w:r>
          </w:p>
        </w:tc>
      </w:tr>
      <w:tr w:rsidR="00000000" w14:paraId="0BDB8A37" w14:textId="77777777">
        <w:trPr>
          <w:cantSplit/>
        </w:trPr>
        <w:tc>
          <w:tcPr>
            <w:tcW w:w="4874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41C46F9" w14:textId="77777777" w:rsidR="001E0E64" w:rsidRDefault="001E0E64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31.07.2022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Unterrichtsvorgaben Sekundarstufe I</w:t>
            </w:r>
          </w:p>
        </w:tc>
      </w:tr>
    </w:tbl>
    <w:p w14:paraId="00520599" w14:textId="77777777" w:rsidR="001E0E64" w:rsidRDefault="001E0E64">
      <w:pPr>
        <w:pStyle w:val="RVtabelle75nr"/>
        <w:widowControl/>
        <w:rPr>
          <w:rFonts w:cs="Arial"/>
        </w:rPr>
      </w:pPr>
      <w:r>
        <w:t>ABl. NRW. 07/21</w:t>
      </w:r>
    </w:p>
    <w:p w14:paraId="65AD7919" w14:textId="77777777" w:rsidR="001E0E64" w:rsidRDefault="001E0E64">
      <w:pPr>
        <w:pStyle w:val="RVfliesstext175nb"/>
        <w:rPr>
          <w:rFonts w:cs="Calibri"/>
        </w:rPr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A7113" w14:textId="77777777" w:rsidR="001E0E64" w:rsidRDefault="001E0E64">
      <w:r>
        <w:separator/>
      </w:r>
    </w:p>
  </w:endnote>
  <w:endnote w:type="continuationSeparator" w:id="0">
    <w:p w14:paraId="723FA682" w14:textId="77777777" w:rsidR="001E0E64" w:rsidRDefault="001E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6ED4" w14:textId="77777777" w:rsidR="001E0E64" w:rsidRDefault="001E0E6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41DC3" w14:textId="77777777" w:rsidR="001E0E64" w:rsidRDefault="001E0E6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110F5A3" w14:textId="77777777" w:rsidR="001E0E64" w:rsidRDefault="001E0E6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01F3"/>
    <w:rsid w:val="001D4CE3"/>
    <w:rsid w:val="001E0E64"/>
    <w:rsid w:val="00B2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C535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lehrplannavigator-s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