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809" w14:textId="77777777" w:rsidR="00476461" w:rsidRDefault="00476461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37439947" w14:textId="77777777" w:rsidR="00476461" w:rsidRDefault="00476461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Ausbildungsvorbereitung, </w:t>
      </w:r>
      <w:r>
        <w:br/>
        <w:t>die zu beruflichen Kenntnissen, F</w:t>
      </w:r>
      <w:r>
        <w:t>ä</w:t>
      </w:r>
      <w:r>
        <w:t xml:space="preserve">higkeiten und Fertigkeiten sowie beruflicher Orientierung </w:t>
      </w:r>
      <w:r>
        <w:br/>
        <w:t xml:space="preserve">und einem dem Hauptschulabschluss </w:t>
      </w:r>
      <w:r>
        <w:br/>
        <w:t>gleichwertigen Abschluss f</w:t>
      </w:r>
      <w:r>
        <w:t>ü</w:t>
      </w:r>
      <w:r>
        <w:t xml:space="preserve">hren </w:t>
      </w:r>
      <w:r>
        <w:br/>
        <w:t>(Bildungsg</w:t>
      </w:r>
      <w:r>
        <w:t>ä</w:t>
      </w:r>
      <w:r>
        <w:t xml:space="preserve">nge der Anlage A APO-BK); </w:t>
      </w:r>
      <w:r>
        <w:br/>
        <w:t>Fachbereich Agrarwirtschaft</w:t>
      </w:r>
    </w:p>
    <w:p w14:paraId="375C01A0" w14:textId="77777777" w:rsidR="00476461" w:rsidRDefault="0047646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11.09.2020 - 313-6.08.01.13-139876</w:t>
      </w:r>
    </w:p>
    <w:p w14:paraId="5FB71FE1" w14:textId="77777777" w:rsidR="00476461" w:rsidRDefault="0047646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1 aufgef</w:t>
      </w:r>
      <w:r>
        <w:rPr>
          <w:rFonts w:cs="Calibri"/>
        </w:rPr>
        <w:t>ü</w:t>
      </w:r>
      <w:r>
        <w:rPr>
          <w:rFonts w:cs="Calibri"/>
        </w:rPr>
        <w:t>hrten F</w:t>
      </w:r>
      <w:r>
        <w:rPr>
          <w:rFonts w:cs="Calibri"/>
        </w:rPr>
        <w:t>ä</w:t>
      </w:r>
      <w:r>
        <w:rPr>
          <w:rFonts w:cs="Calibri"/>
        </w:rPr>
        <w:t>cher des Fachbereichs Agrarwirtschaft des Bildungsgangs der Ausbildungsvorbereitung werden hiermit Bildungspl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</w:t>
      </w:r>
    </w:p>
    <w:p w14:paraId="0F4EE2E4" w14:textId="77777777" w:rsidR="00476461" w:rsidRDefault="00476461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06.08.2020 (ABl. NRW. 08/19) und 14.10.2020 (ABl. NRW. 11/19) in Kraft gesetzten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(Anlage 1) werden mit sofortiger Wirkung als (endg</w:t>
      </w:r>
      <w:r>
        <w:rPr>
          <w:rFonts w:cs="Calibri"/>
        </w:rPr>
        <w:t>ü</w:t>
      </w:r>
      <w:r>
        <w:rPr>
          <w:rFonts w:cs="Calibri"/>
        </w:rPr>
        <w:t>ltige)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60630ABC" w14:textId="77777777" w:rsidR="00476461" w:rsidRDefault="00476461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529FBA31" w14:textId="77777777" w:rsidR="00476461" w:rsidRDefault="00476461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auf der Internetseite www.berufsbildung.nrw.de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54B6D938" w14:textId="77777777" w:rsidR="00476461" w:rsidRDefault="00476461">
      <w:pPr>
        <w:pStyle w:val="RVtabellenanker"/>
        <w:widowControl/>
        <w:rPr>
          <w:rFonts w:cs="Calibri"/>
        </w:rPr>
      </w:pPr>
    </w:p>
    <w:p w14:paraId="05B81702" w14:textId="77777777" w:rsidR="00476461" w:rsidRDefault="00476461">
      <w:pPr>
        <w:pStyle w:val="RVtabelle75fr"/>
        <w:widowControl/>
        <w:rPr>
          <w:rFonts w:cs="Calibri"/>
        </w:rPr>
      </w:pPr>
      <w:r>
        <w:t>Anlage 1</w:t>
      </w:r>
    </w:p>
    <w:p w14:paraId="02575D28" w14:textId="77777777" w:rsidR="00476461" w:rsidRDefault="0047646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873"/>
      </w:tblGrid>
      <w:tr w:rsidR="00000000" w14:paraId="6DB34DDC" w14:textId="77777777">
        <w:trPr>
          <w:tblHeader/>
        </w:trPr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C9D6833" w14:textId="77777777" w:rsidR="00476461" w:rsidRDefault="00476461">
            <w:pPr>
              <w:pStyle w:val="RVfliesstext175fl"/>
              <w:jc w:val="center"/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79643C04" w14:textId="77777777">
        <w:trPr>
          <w:tblHeader/>
        </w:trPr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2BEDFE5" w14:textId="77777777" w:rsidR="00476461" w:rsidRDefault="00476461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FA0081E" w14:textId="77777777" w:rsidR="00476461" w:rsidRDefault="00476461">
            <w:pPr>
              <w:pStyle w:val="RVfliesstext175fl"/>
            </w:pPr>
            <w:r>
              <w:rPr>
                <w:rFonts w:cs="Calibri"/>
              </w:rPr>
              <w:t>Fach/Bezeichnung</w:t>
            </w:r>
          </w:p>
        </w:tc>
      </w:tr>
      <w:tr w:rsidR="00000000" w14:paraId="6FB84A63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55F4C7C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05DB3C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Bereichsspezifische F</w:t>
            </w:r>
            <w:r>
              <w:t>ä</w:t>
            </w:r>
            <w:r>
              <w:t>cher</w:t>
            </w:r>
          </w:p>
        </w:tc>
      </w:tr>
      <w:tr w:rsidR="00000000" w14:paraId="75F05835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0A9DA5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42052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E4E8927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Deutsch/Kommunikation</w:t>
            </w:r>
          </w:p>
        </w:tc>
      </w:tr>
      <w:tr w:rsidR="00000000" w14:paraId="63FD3B2C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074EE8E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42053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0F07675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</w:tr>
      <w:tr w:rsidR="00000000" w14:paraId="695A9F53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D3EA91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42054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0DA7F83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14F6062F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49F3214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42055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511DED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Katholische Religionslehre</w:t>
            </w:r>
          </w:p>
        </w:tc>
      </w:tr>
      <w:tr w:rsidR="00000000" w14:paraId="5284E2D7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5800EE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42056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4288BB7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</w:tr>
      <w:tr w:rsidR="00000000" w14:paraId="293CFFFC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EFF3995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42057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050DD0D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Naturwissenschaft</w:t>
            </w:r>
          </w:p>
        </w:tc>
      </w:tr>
      <w:tr w:rsidR="00000000" w14:paraId="2D0CED04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4352C3B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42058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6EEAA6D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Politik/Gesellschaftslehre</w:t>
            </w:r>
          </w:p>
        </w:tc>
      </w:tr>
      <w:tr w:rsidR="00000000" w14:paraId="50C6F6D3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3ED8EFD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42059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B936644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67A95325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BF7D85C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42060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E344E36" w14:textId="77777777" w:rsidR="00476461" w:rsidRDefault="00476461">
            <w:pPr>
              <w:pStyle w:val="RVfliesstext175nl"/>
              <w:rPr>
                <w:rFonts w:cs="Arial"/>
              </w:rPr>
            </w:pPr>
            <w:r>
              <w:t>Wirtschafts- und Betriebslehre</w:t>
            </w:r>
          </w:p>
        </w:tc>
      </w:tr>
      <w:tr w:rsidR="00000000" w14:paraId="7FB56F8C" w14:textId="77777777">
        <w:trPr>
          <w:cantSplit/>
        </w:trPr>
        <w:tc>
          <w:tcPr>
            <w:tcW w:w="488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5E79113" w14:textId="77777777" w:rsidR="00476461" w:rsidRDefault="00476461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Endg</w:t>
            </w:r>
            <w:r>
              <w:t>ü</w:t>
            </w:r>
            <w:r>
              <w:t>ltig in Kraft tretende Bildungspl</w:t>
            </w:r>
            <w:r>
              <w:t>ä</w:t>
            </w:r>
            <w:r>
              <w:t>ne 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Ausbildungsvorbereitung; Fachbereich Agrarwirtschaft 10/20</w:t>
            </w:r>
          </w:p>
        </w:tc>
      </w:tr>
    </w:tbl>
    <w:p w14:paraId="6E855268" w14:textId="77777777" w:rsidR="00476461" w:rsidRDefault="00476461">
      <w:pPr>
        <w:pStyle w:val="RVtabelle75nr"/>
        <w:widowControl/>
        <w:rPr>
          <w:rFonts w:cs="Arial"/>
        </w:rPr>
      </w:pPr>
      <w:r>
        <w:t>ABl. NRW. 10/2020</w:t>
      </w:r>
    </w:p>
    <w:p w14:paraId="0BB74610" w14:textId="77777777" w:rsidR="00476461" w:rsidRDefault="00476461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B551" w14:textId="77777777" w:rsidR="00476461" w:rsidRDefault="00476461">
      <w:r>
        <w:separator/>
      </w:r>
    </w:p>
  </w:endnote>
  <w:endnote w:type="continuationSeparator" w:id="0">
    <w:p w14:paraId="4577D8DC" w14:textId="77777777" w:rsidR="00476461" w:rsidRDefault="0047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C76F" w14:textId="77777777" w:rsidR="00476461" w:rsidRDefault="0047646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7B76F" w14:textId="77777777" w:rsidR="00476461" w:rsidRDefault="0047646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41149F7" w14:textId="77777777" w:rsidR="00476461" w:rsidRDefault="0047646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126C"/>
    <w:rsid w:val="001D4CE3"/>
    <w:rsid w:val="0045126C"/>
    <w:rsid w:val="004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A18D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