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A4679" w14:textId="77777777" w:rsidR="009F5A8F" w:rsidRDefault="009F5A8F">
      <w:pPr>
        <w:pStyle w:val="BASS-Nr-ABl"/>
        <w:widowControl/>
        <w:tabs>
          <w:tab w:val="clear" w:pos="720"/>
        </w:tabs>
        <w:rPr>
          <w:rFonts w:cs="Arial"/>
        </w:rPr>
      </w:pPr>
      <w:hyperlink r:id="rId7" w:history="1">
        <w:r>
          <w:t>Zu BASS 12-61 Nr. 1.4</w:t>
        </w:r>
      </w:hyperlink>
    </w:p>
    <w:p w14:paraId="0B9E7C62" w14:textId="77777777" w:rsidR="009F5A8F" w:rsidRDefault="009F5A8F">
      <w:pPr>
        <w:pStyle w:val="RVueberschrift1100fz"/>
        <w:keepNext/>
        <w:keepLines/>
        <w:rPr>
          <w:rFonts w:cs="Arial"/>
        </w:rPr>
      </w:pPr>
      <w:r>
        <w:t xml:space="preserve">Blockunterricht an Berufskollegs; </w:t>
      </w:r>
      <w:r>
        <w:br/>
        <w:t>Zeiteinteilung f</w:t>
      </w:r>
      <w:r>
        <w:t>ü</w:t>
      </w:r>
      <w:r>
        <w:t xml:space="preserve">r den Blockunterricht </w:t>
      </w:r>
      <w:r>
        <w:br/>
        <w:t xml:space="preserve">im Schuljahr 2021/2022 </w:t>
      </w:r>
      <w:r>
        <w:br/>
        <w:t>f</w:t>
      </w:r>
      <w:r>
        <w:t>ü</w:t>
      </w:r>
      <w:r>
        <w:t xml:space="preserve">r die Stufenausbildung </w:t>
      </w:r>
      <w:r>
        <w:br/>
      </w:r>
      <w:r>
        <w:t>in der Bauwirtschaft</w:t>
      </w:r>
    </w:p>
    <w:p w14:paraId="5A1668B5" w14:textId="77777777" w:rsidR="009F5A8F" w:rsidRDefault="009F5A8F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13.07.2020 - 314-6.03.03.06-2575</w:t>
      </w:r>
    </w:p>
    <w:p w14:paraId="28BBCEEF" w14:textId="77777777" w:rsidR="009F5A8F" w:rsidRDefault="009F5A8F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das Schuljahr 2021/2022 wird f</w:t>
      </w:r>
      <w:r>
        <w:rPr>
          <w:rFonts w:cs="Calibri"/>
        </w:rPr>
        <w:t>ü</w:t>
      </w:r>
      <w:r>
        <w:rPr>
          <w:rFonts w:cs="Calibri"/>
        </w:rPr>
        <w:t>r die Stufenausbildung in der Bauwirtschaft folgende Zeiteinteilung f</w:t>
      </w:r>
      <w:r>
        <w:rPr>
          <w:rFonts w:cs="Calibri"/>
        </w:rPr>
        <w:t>ü</w:t>
      </w:r>
      <w:r>
        <w:rPr>
          <w:rFonts w:cs="Calibri"/>
        </w:rPr>
        <w:t>r den Blockunterricht in den Berufskollegs festgelegt:</w:t>
      </w:r>
    </w:p>
    <w:tbl>
      <w:tblPr>
        <w:tblW w:w="5000" w:type="pct"/>
        <w:tblLayout w:type="fixed"/>
        <w:tblCellMar>
          <w:top w:w="20" w:type="dxa"/>
          <w:left w:w="40" w:type="dxa"/>
          <w:bottom w:w="60" w:type="dxa"/>
          <w:right w:w="40" w:type="dxa"/>
        </w:tblCellMar>
        <w:tblLook w:val="0000" w:firstRow="0" w:lastRow="0" w:firstColumn="0" w:lastColumn="0" w:noHBand="0" w:noVBand="0"/>
      </w:tblPr>
      <w:tblGrid>
        <w:gridCol w:w="1053"/>
        <w:gridCol w:w="3953"/>
      </w:tblGrid>
      <w:tr w:rsidR="00000000" w14:paraId="4C6E87A9" w14:textId="77777777">
        <w:trPr>
          <w:trHeight w:val="250"/>
        </w:trPr>
        <w:tc>
          <w:tcPr>
            <w:tcW w:w="48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47FE5EDF" w14:textId="77777777" w:rsidR="009F5A8F" w:rsidRDefault="009F5A8F">
            <w:pPr>
              <w:pStyle w:val="RVtabellenanker"/>
              <w:widowControl/>
              <w:rPr>
                <w:rFonts w:cs="Calibri"/>
              </w:rPr>
            </w:pPr>
          </w:p>
          <w:p w14:paraId="048A65C2" w14:textId="77777777" w:rsidR="009F5A8F" w:rsidRDefault="009F5A8F">
            <w:pPr>
              <w:pStyle w:val="RVtabellenfcberschrift"/>
              <w:keepLines/>
              <w:tabs>
                <w:tab w:val="clear" w:pos="720"/>
              </w:tabs>
              <w:rPr>
                <w:rFonts w:cs="Calibri"/>
              </w:rPr>
            </w:pPr>
            <w:r>
              <w:t>Schuljahr 2021/2022</w:t>
            </w:r>
          </w:p>
        </w:tc>
      </w:tr>
      <w:tr w:rsidR="00000000" w14:paraId="4563925B" w14:textId="77777777">
        <w:trPr>
          <w:trHeight w:val="690"/>
        </w:trPr>
        <w:tc>
          <w:tcPr>
            <w:tcW w:w="10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574379" w14:textId="77777777" w:rsidR="009F5A8F" w:rsidRDefault="009F5A8F">
            <w:pPr>
              <w:pStyle w:val="RVtabelle75nl"/>
              <w:rPr>
                <w:rFonts w:cs="Calibri"/>
              </w:rPr>
            </w:pPr>
            <w:r>
              <w:t>Unterstufe</w:t>
            </w:r>
          </w:p>
        </w:tc>
        <w:tc>
          <w:tcPr>
            <w:tcW w:w="38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C45411" w14:textId="77777777" w:rsidR="009F5A8F" w:rsidRDefault="009F5A8F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25.10.2021 -12.11.2021</w:t>
            </w:r>
          </w:p>
          <w:p w14:paraId="7BDA0B94" w14:textId="77777777" w:rsidR="009F5A8F" w:rsidRDefault="009F5A8F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10.01.2022 -28.01.2022</w:t>
            </w:r>
          </w:p>
          <w:p w14:paraId="76FB3342" w14:textId="77777777" w:rsidR="009F5A8F" w:rsidRDefault="009F5A8F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21.02.2022 -18.03.2022</w:t>
            </w:r>
          </w:p>
          <w:p w14:paraId="1DEA6CFB" w14:textId="77777777" w:rsidR="009F5A8F" w:rsidRDefault="009F5A8F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23.05.2022 -17.06.2022</w:t>
            </w:r>
          </w:p>
        </w:tc>
      </w:tr>
      <w:tr w:rsidR="00000000" w14:paraId="1ECB207E" w14:textId="77777777">
        <w:trPr>
          <w:trHeight w:val="690"/>
        </w:trPr>
        <w:tc>
          <w:tcPr>
            <w:tcW w:w="10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F2773E" w14:textId="77777777" w:rsidR="009F5A8F" w:rsidRDefault="009F5A8F">
            <w:pPr>
              <w:pStyle w:val="RVtabelle75nl"/>
              <w:rPr>
                <w:rFonts w:cs="Calibri"/>
              </w:rPr>
            </w:pPr>
            <w:r>
              <w:t>Mittelstufe</w:t>
            </w:r>
          </w:p>
        </w:tc>
        <w:tc>
          <w:tcPr>
            <w:tcW w:w="38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D53241" w14:textId="77777777" w:rsidR="009F5A8F" w:rsidRDefault="009F5A8F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20.09.2021 -08.10.2021</w:t>
            </w:r>
          </w:p>
          <w:p w14:paraId="4CF5D250" w14:textId="77777777" w:rsidR="009F5A8F" w:rsidRDefault="009F5A8F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06.12.2021 -23.12.2021</w:t>
            </w:r>
          </w:p>
          <w:p w14:paraId="0D9213B8" w14:textId="77777777" w:rsidR="009F5A8F" w:rsidRDefault="009F5A8F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31.01.2022 -18.02.2022</w:t>
            </w:r>
          </w:p>
          <w:p w14:paraId="380B265A" w14:textId="77777777" w:rsidR="009F5A8F" w:rsidRDefault="009F5A8F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21.03.2022 -08.04.2022</w:t>
            </w:r>
          </w:p>
        </w:tc>
      </w:tr>
      <w:tr w:rsidR="00000000" w14:paraId="5513B0EE" w14:textId="77777777">
        <w:trPr>
          <w:trHeight w:val="530"/>
        </w:trPr>
        <w:tc>
          <w:tcPr>
            <w:tcW w:w="10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AA346C" w14:textId="77777777" w:rsidR="009F5A8F" w:rsidRDefault="009F5A8F">
            <w:pPr>
              <w:pStyle w:val="RVtabelle75nl"/>
              <w:rPr>
                <w:rFonts w:cs="Calibri"/>
              </w:rPr>
            </w:pPr>
            <w:r>
              <w:t>Oberstufe</w:t>
            </w:r>
          </w:p>
        </w:tc>
        <w:tc>
          <w:tcPr>
            <w:tcW w:w="38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AA0B59" w14:textId="77777777" w:rsidR="009F5A8F" w:rsidRDefault="009F5A8F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23.08.2021 -17.09.2021</w:t>
            </w:r>
          </w:p>
          <w:p w14:paraId="7B820F66" w14:textId="77777777" w:rsidR="009F5A8F" w:rsidRDefault="009F5A8F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15.11.2021 -03.12.2021</w:t>
            </w:r>
          </w:p>
          <w:p w14:paraId="4795B37E" w14:textId="77777777" w:rsidR="009F5A8F" w:rsidRDefault="009F5A8F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25.04.2022 -13.05.2022</w:t>
            </w:r>
          </w:p>
        </w:tc>
      </w:tr>
      <w:tr w:rsidR="00000000" w14:paraId="543FA4F2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6F77713A" w14:textId="77777777" w:rsidR="009F5A8F" w:rsidRDefault="009F5A8F">
            <w:pPr>
              <w:pStyle w:val="RVtabellenunterschriftanfang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Arial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Blockunterricht Bauwirtschaft 21/22</w:t>
            </w:r>
          </w:p>
        </w:tc>
      </w:tr>
    </w:tbl>
    <w:p w14:paraId="28A7C0E4" w14:textId="77777777" w:rsidR="009F5A8F" w:rsidRDefault="009F5A8F">
      <w:pPr>
        <w:pStyle w:val="RVfliesstext175nb"/>
        <w:rPr>
          <w:rFonts w:cs="Calibri"/>
        </w:rPr>
      </w:pPr>
      <w:r>
        <w:t>Die vorgegebenen Blockzeiten gelten nicht f</w:t>
      </w:r>
      <w:r>
        <w:t>ü</w:t>
      </w:r>
      <w:r>
        <w:t>r die Fachklassen des Berufsfeldes Bauwirtschaft an Berufskollegs des Kreises Viersen in Kempen sowie f</w:t>
      </w:r>
      <w:r>
        <w:t>ü</w:t>
      </w:r>
      <w:r>
        <w:t xml:space="preserve">r die Fachklassen des Ausbildungsberufes </w:t>
      </w:r>
      <w:r>
        <w:t>„</w:t>
      </w:r>
      <w:r>
        <w:t>Feuerungs- und Schornsteinbauer/Feuerungs- und Schornsteinbauerin</w:t>
      </w:r>
      <w:r>
        <w:t>“</w:t>
      </w:r>
      <w:r>
        <w:t xml:space="preserve"> am Hans-Schwier-Berufskolleg in Gelsenkirchen.</w:t>
      </w:r>
    </w:p>
    <w:p w14:paraId="469FB0A9" w14:textId="77777777" w:rsidR="009F5A8F" w:rsidRDefault="009F5A8F">
      <w:pPr>
        <w:pStyle w:val="RVfliesstext175nb"/>
        <w:rPr>
          <w:rFonts w:cs="Calibri"/>
        </w:rPr>
      </w:pPr>
      <w:r>
        <w:t xml:space="preserve">Von den Zeiten kann nur abgewichen werden, wenn die Partner der dualen Ausbildung und die betroffenen </w:t>
      </w:r>
      <w:r>
        <w:t>ü</w:t>
      </w:r>
      <w:r>
        <w:t>berbetrieblichen Ausbildungsst</w:t>
      </w:r>
      <w:r>
        <w:t>ä</w:t>
      </w:r>
      <w:r>
        <w:t xml:space="preserve">tten den </w:t>
      </w:r>
      <w:r>
        <w:t>Ä</w:t>
      </w:r>
      <w:r>
        <w:t>nderungen zugestimmt haben. Von der Abweichung ist das Ministerium f</w:t>
      </w:r>
      <w:r>
        <w:t>ü</w:t>
      </w:r>
      <w:r>
        <w:t xml:space="preserve">r Schule und Bildung </w:t>
      </w:r>
      <w:r>
        <w:t>ü</w:t>
      </w:r>
      <w:r>
        <w:t>ber die zust</w:t>
      </w:r>
      <w:r>
        <w:t>ä</w:t>
      </w:r>
      <w:r>
        <w:t>ndige Bezirksregierung zu informieren.</w:t>
      </w:r>
    </w:p>
    <w:p w14:paraId="77492852" w14:textId="77777777" w:rsidR="009F5A8F" w:rsidRDefault="009F5A8F">
      <w:pPr>
        <w:pStyle w:val="RVfliesstext175nb"/>
        <w:rPr>
          <w:rFonts w:cs="Calibri"/>
        </w:rPr>
      </w:pPr>
      <w:r>
        <w:t>Der Runderlass ergeht im Einvernehmen mit dem Ministerium f</w:t>
      </w:r>
      <w:r>
        <w:t>ü</w:t>
      </w:r>
      <w:r>
        <w:t>r Arbeit, Gesundheit und Soziales des Landes Nordrhein-Westfalen.</w:t>
      </w:r>
    </w:p>
    <w:p w14:paraId="4C9CC554" w14:textId="77777777" w:rsidR="009F5A8F" w:rsidRDefault="009F5A8F">
      <w:pPr>
        <w:pStyle w:val="RVfliesstext175nb"/>
      </w:pPr>
    </w:p>
    <w:p w14:paraId="354B04F4" w14:textId="77777777" w:rsidR="009F5A8F" w:rsidRDefault="009F5A8F">
      <w:pPr>
        <w:pStyle w:val="RVfliesstext175nb"/>
        <w:jc w:val="right"/>
      </w:pPr>
      <w:r>
        <w:rPr>
          <w:rFonts w:cs="Calibri"/>
        </w:rPr>
        <w:t>ABl. NRW. 08/2020</w:t>
      </w:r>
    </w:p>
    <w:p w14:paraId="1A09CB87" w14:textId="77777777" w:rsidR="009F5A8F" w:rsidRDefault="009F5A8F">
      <w:pPr>
        <w:pStyle w:val="RVfliesstext175nb"/>
        <w:rPr>
          <w:rFonts w:cs="Calibri"/>
        </w:rPr>
      </w:pPr>
    </w:p>
    <w:p w14:paraId="04D1A714" w14:textId="77777777" w:rsidR="009F5A8F" w:rsidRDefault="009F5A8F">
      <w:pPr>
        <w:pStyle w:val="RVfliesstext175nb"/>
      </w:pPr>
    </w:p>
    <w:sectPr w:rsidR="00000000">
      <w:footerReference w:type="even" r:id="rId8"/>
      <w:footerReference w:type="default" r:id="rId9"/>
      <w:footerReference w:type="first" r:id="rId10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C370B" w14:textId="77777777" w:rsidR="009F5A8F" w:rsidRDefault="009F5A8F">
      <w:r>
        <w:separator/>
      </w:r>
    </w:p>
  </w:endnote>
  <w:endnote w:type="continuationSeparator" w:id="0">
    <w:p w14:paraId="6E6004BA" w14:textId="77777777" w:rsidR="009F5A8F" w:rsidRDefault="009F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3C17" w14:textId="77777777" w:rsidR="009F5A8F" w:rsidRDefault="009F5A8F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63FB4" w14:textId="77777777" w:rsidR="009F5A8F" w:rsidRDefault="009F5A8F">
    <w:pPr>
      <w:pStyle w:val="Fuzeile"/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42CCC" w14:textId="77777777" w:rsidR="009F5A8F" w:rsidRDefault="009F5A8F">
    <w:pPr>
      <w:pStyle w:val="Fu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468B3" w14:textId="77777777" w:rsidR="009F5A8F" w:rsidRDefault="009F5A8F">
      <w:r>
        <w:separator/>
      </w:r>
    </w:p>
  </w:footnote>
  <w:footnote w:type="continuationSeparator" w:id="0">
    <w:p w14:paraId="1D6E017F" w14:textId="77777777" w:rsidR="009F5A8F" w:rsidRDefault="009F5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318BA"/>
    <w:rsid w:val="001D4CE3"/>
    <w:rsid w:val="008318BA"/>
    <w:rsid w:val="009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105DA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/>
      <w:color w:val="000000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  <w:lang w:bidi="hi-IN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cs="Mangal"/>
      <w:sz w:val="22"/>
      <w:szCs w:val="24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 w:cs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/>
      <w:sz w:val="14"/>
      <w:lang w:bidi="hi-IN"/>
    </w:rPr>
  </w:style>
  <w:style w:type="character" w:customStyle="1" w:styleId="RV-Tabellenueberschrift">
    <w:name w:val="RV-Tabellenueberschrift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3623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2024-09-10T18:18:00Z</dcterms:created>
  <dcterms:modified xsi:type="dcterms:W3CDTF">2024-09-10T18:18:00Z</dcterms:modified>
</cp:coreProperties>
</file>