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9567" w14:textId="77777777" w:rsidR="00B17378" w:rsidRDefault="00B1737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21-22 Nr. 3</w:t>
        </w:r>
      </w:hyperlink>
    </w:p>
    <w:p w14:paraId="339850C8" w14:textId="77777777" w:rsidR="00B17378" w:rsidRDefault="00B17378">
      <w:pPr>
        <w:pStyle w:val="RVueberschrift1100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fungsverg</w:t>
      </w:r>
      <w:r>
        <w:rPr>
          <w:rFonts w:cs="Arial"/>
        </w:rPr>
        <w:t>ü</w:t>
      </w:r>
      <w:r>
        <w:rPr>
          <w:rFonts w:cs="Arial"/>
        </w:rPr>
        <w:t>tung bei Externenpr</w:t>
      </w:r>
      <w:r>
        <w:rPr>
          <w:rFonts w:cs="Arial"/>
        </w:rPr>
        <w:t>ü</w:t>
      </w:r>
      <w:r>
        <w:rPr>
          <w:rFonts w:cs="Arial"/>
        </w:rPr>
        <w:t xml:space="preserve">fung;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755FE39E" w14:textId="77777777" w:rsidR="00B17378" w:rsidRDefault="00B1737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07.08.2019 - 214-1.12.03-1127</w:t>
      </w:r>
    </w:p>
    <w:p w14:paraId="7AAC11DE" w14:textId="77777777" w:rsidR="00B17378" w:rsidRDefault="00B17378">
      <w:pPr>
        <w:pStyle w:val="RVfliesstext175fb"/>
      </w:pPr>
      <w:r>
        <w:rPr>
          <w:rFonts w:cs="Arial"/>
        </w:rPr>
        <w:t>Bezug:</w:t>
      </w:r>
    </w:p>
    <w:p w14:paraId="36365A06" w14:textId="77777777" w:rsidR="00B17378" w:rsidRDefault="00B17378">
      <w:pPr>
        <w:pStyle w:val="RVfliesstext175nb"/>
        <w:rPr>
          <w:rFonts w:cs="Calibri"/>
        </w:rPr>
      </w:pPr>
      <w:r>
        <w:t xml:space="preserve">RdErl. d. Kultusministeriums </w:t>
      </w:r>
      <w:r>
        <w:t>„</w:t>
      </w:r>
      <w:r>
        <w:t>Pr</w:t>
      </w:r>
      <w:r>
        <w:t>ü</w:t>
      </w:r>
      <w:r>
        <w:t>fungsverg</w:t>
      </w:r>
      <w:r>
        <w:t>ü</w:t>
      </w:r>
      <w:r>
        <w:t>tung bei Externenpr</w:t>
      </w:r>
      <w:r>
        <w:t>ü</w:t>
      </w:r>
      <w:r>
        <w:t>fungen</w:t>
      </w:r>
      <w:r>
        <w:t>“</w:t>
      </w:r>
      <w:r>
        <w:t xml:space="preserve"> vom 10.06.1981 (BASS 21-22 Nr. 3)</w:t>
      </w:r>
    </w:p>
    <w:p w14:paraId="5E287311" w14:textId="77777777" w:rsidR="00B17378" w:rsidRDefault="00B17378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50D339AD" w14:textId="77777777" w:rsidR="00B17378" w:rsidRDefault="00B17378">
      <w:pPr>
        <w:pStyle w:val="RVfliesstext175nb"/>
        <w:rPr>
          <w:rFonts w:cs="Calibri"/>
        </w:rPr>
      </w:pPr>
      <w:r>
        <w:t xml:space="preserve">1. In der Nummer 1.1 wird die Angabe </w:t>
      </w:r>
      <w:r>
        <w:t>„</w:t>
      </w:r>
      <w:r>
        <w:t xml:space="preserve">137,00 </w:t>
      </w:r>
      <w:r>
        <w:t>€“</w:t>
      </w:r>
      <w:r>
        <w:t xml:space="preserve"> ersetzt durch </w:t>
      </w:r>
      <w:r>
        <w:t>„</w:t>
      </w:r>
      <w:r>
        <w:t xml:space="preserve">178,00 </w:t>
      </w:r>
      <w:r>
        <w:t>€“</w:t>
      </w:r>
      <w:r>
        <w:t>.</w:t>
      </w:r>
    </w:p>
    <w:p w14:paraId="52588E45" w14:textId="77777777" w:rsidR="00B17378" w:rsidRDefault="00B17378">
      <w:pPr>
        <w:pStyle w:val="RVfliesstext175nb"/>
        <w:rPr>
          <w:rFonts w:cs="Calibri"/>
        </w:rPr>
      </w:pPr>
      <w:r>
        <w:t xml:space="preserve">2. In der Nummer 1.2 wird die Angabe </w:t>
      </w:r>
      <w:r>
        <w:t>„</w:t>
      </w:r>
      <w:r>
        <w:t xml:space="preserve">69,00 </w:t>
      </w:r>
      <w:r>
        <w:t>€“</w:t>
      </w:r>
      <w:r>
        <w:t xml:space="preserve"> ersetzt durch </w:t>
      </w:r>
      <w:r>
        <w:t>„</w:t>
      </w:r>
      <w:r>
        <w:t xml:space="preserve">90,00 </w:t>
      </w:r>
      <w:r>
        <w:t>€“</w:t>
      </w:r>
      <w:r>
        <w:t>.</w:t>
      </w:r>
    </w:p>
    <w:p w14:paraId="2A56C08A" w14:textId="77777777" w:rsidR="00B17378" w:rsidRDefault="00B17378">
      <w:pPr>
        <w:pStyle w:val="RVfliesstext175nb"/>
        <w:rPr>
          <w:rFonts w:cs="Calibri"/>
        </w:rPr>
      </w:pPr>
      <w:r>
        <w:t xml:space="preserve">3. In der Nummer 1.3 wird die Angabe </w:t>
      </w:r>
      <w:r>
        <w:t>„</w:t>
      </w:r>
      <w:r>
        <w:t xml:space="preserve">57,00 </w:t>
      </w:r>
      <w:r>
        <w:t>€“</w:t>
      </w:r>
      <w:r>
        <w:t xml:space="preserve"> ersetzt durch </w:t>
      </w:r>
      <w:r>
        <w:t>„</w:t>
      </w:r>
      <w:r>
        <w:t xml:space="preserve">74,00 </w:t>
      </w:r>
      <w:r>
        <w:t>€“</w:t>
      </w:r>
      <w:r>
        <w:t>.</w:t>
      </w:r>
    </w:p>
    <w:p w14:paraId="5D252EF2" w14:textId="77777777" w:rsidR="00B17378" w:rsidRDefault="00B17378">
      <w:pPr>
        <w:pStyle w:val="RVfliesstext175nb"/>
        <w:rPr>
          <w:rFonts w:cs="Calibri"/>
        </w:rPr>
      </w:pPr>
      <w:r>
        <w:t xml:space="preserve">4. In der Nummer 1.4 wird die Angabe </w:t>
      </w:r>
      <w:r>
        <w:t>„</w:t>
      </w:r>
      <w:r>
        <w:t xml:space="preserve">114,00 </w:t>
      </w:r>
      <w:r>
        <w:t>€“</w:t>
      </w:r>
      <w:r>
        <w:t xml:space="preserve"> ersetzt durch </w:t>
      </w:r>
      <w:r>
        <w:t>„</w:t>
      </w:r>
      <w:r>
        <w:t xml:space="preserve">148,00 </w:t>
      </w:r>
      <w:r>
        <w:t>€“</w:t>
      </w:r>
      <w:r>
        <w:t>.</w:t>
      </w:r>
    </w:p>
    <w:p w14:paraId="7686D852" w14:textId="77777777" w:rsidR="00B17378" w:rsidRDefault="00B17378">
      <w:pPr>
        <w:pStyle w:val="RVfliesstext175nb"/>
        <w:rPr>
          <w:rFonts w:cs="Calibri"/>
        </w:rPr>
      </w:pPr>
      <w:r>
        <w:t xml:space="preserve">5. In der Nummer 1.5 wird die Angabe </w:t>
      </w:r>
      <w:r>
        <w:t>„</w:t>
      </w:r>
      <w:r>
        <w:t xml:space="preserve">114,00 </w:t>
      </w:r>
      <w:r>
        <w:t>€“</w:t>
      </w:r>
      <w:r>
        <w:t xml:space="preserve"> ersetzt durch </w:t>
      </w:r>
      <w:r>
        <w:t>„</w:t>
      </w:r>
      <w:r>
        <w:t xml:space="preserve">148,00 </w:t>
      </w:r>
      <w:r>
        <w:t>€“</w:t>
      </w:r>
      <w:r>
        <w:t>.</w:t>
      </w:r>
    </w:p>
    <w:p w14:paraId="2E25BCE6" w14:textId="77777777" w:rsidR="00B17378" w:rsidRDefault="00B17378">
      <w:pPr>
        <w:pStyle w:val="RVfliesstext175nb"/>
        <w:rPr>
          <w:rFonts w:cs="Calibri"/>
        </w:rPr>
      </w:pPr>
      <w:r>
        <w:t xml:space="preserve">6. Die Nummer 1.6 wird neu gefasst: </w:t>
      </w:r>
      <w:r>
        <w:t>„</w:t>
      </w:r>
      <w:r>
        <w:t>bei Pr</w:t>
      </w:r>
      <w:r>
        <w:t>ü</w:t>
      </w:r>
      <w:r>
        <w:t>fungen in berufsbildenden Bildungsg</w:t>
      </w:r>
      <w:r>
        <w:t>ä</w:t>
      </w:r>
      <w:r>
        <w:t xml:space="preserve">ngen, die den mittleren Schulabschluss (Fachoberschulreife) vermitteln 90,00 </w:t>
      </w:r>
      <w:r>
        <w:t>€“</w:t>
      </w:r>
    </w:p>
    <w:p w14:paraId="78CC87D0" w14:textId="77777777" w:rsidR="00B17378" w:rsidRDefault="00B17378">
      <w:pPr>
        <w:pStyle w:val="RVfliesstext175nb"/>
        <w:rPr>
          <w:rFonts w:cs="Calibri"/>
        </w:rPr>
      </w:pPr>
      <w:r>
        <w:t>7. Die Nummer 1.7 wird aufgehoben.</w:t>
      </w:r>
    </w:p>
    <w:p w14:paraId="5983229C" w14:textId="77777777" w:rsidR="00B17378" w:rsidRDefault="00B17378">
      <w:pPr>
        <w:pStyle w:val="RVfliesstext175nb"/>
        <w:rPr>
          <w:rFonts w:cs="Calibri"/>
        </w:rPr>
      </w:pPr>
      <w:r>
        <w:t>8. Die Nummer 1.8 wird Nummer 1.7.</w:t>
      </w:r>
    </w:p>
    <w:p w14:paraId="16D391D1" w14:textId="77777777" w:rsidR="00B17378" w:rsidRDefault="00B17378">
      <w:pPr>
        <w:pStyle w:val="RVfliesstext175nb"/>
        <w:rPr>
          <w:rFonts w:cs="Calibri"/>
        </w:rPr>
      </w:pPr>
      <w:r>
        <w:t xml:space="preserve">9. Satz 2 der Nummer 1.7 wird neu gefasst: </w:t>
      </w:r>
      <w:r>
        <w:t>„</w:t>
      </w:r>
      <w:r>
        <w:t>Als Pr</w:t>
      </w:r>
      <w:r>
        <w:t>ü</w:t>
      </w:r>
      <w:r>
        <w:t>fungen in diesem Sinne gelten auch die Sprachfeststellungspr</w:t>
      </w:r>
      <w:r>
        <w:t>ü</w:t>
      </w:r>
      <w:r>
        <w:t>fungen in der Amtssprache des Herkunftslandes anstelle von Pflichtfremdsprachen oder Wahlpflichtfremdsprachen.</w:t>
      </w:r>
      <w:r>
        <w:t>“</w:t>
      </w:r>
    </w:p>
    <w:p w14:paraId="4D8DBBEB" w14:textId="77777777" w:rsidR="00B17378" w:rsidRDefault="00B17378">
      <w:pPr>
        <w:pStyle w:val="RVfliesstext175nb"/>
        <w:rPr>
          <w:rFonts w:cs="Calibri"/>
        </w:rPr>
      </w:pPr>
      <w:r>
        <w:t xml:space="preserve">10. In der Nummer 2.11 wird die Angabe </w:t>
      </w:r>
      <w:r>
        <w:t>„</w:t>
      </w:r>
      <w:r>
        <w:t xml:space="preserve">13,00 </w:t>
      </w:r>
      <w:r>
        <w:t>€“</w:t>
      </w:r>
      <w:r>
        <w:t xml:space="preserve"> ersetzt durch </w:t>
      </w:r>
      <w:r>
        <w:t>„</w:t>
      </w:r>
      <w:r>
        <w:t xml:space="preserve">17,00 </w:t>
      </w:r>
      <w:r>
        <w:t>€“</w:t>
      </w:r>
      <w:r>
        <w:t>.</w:t>
      </w:r>
    </w:p>
    <w:p w14:paraId="516EFAAA" w14:textId="77777777" w:rsidR="00B17378" w:rsidRDefault="00B17378">
      <w:pPr>
        <w:pStyle w:val="RVfliesstext175nb"/>
        <w:rPr>
          <w:rFonts w:cs="Calibri"/>
        </w:rPr>
      </w:pPr>
      <w:r>
        <w:t xml:space="preserve">11. In der Nummer 2.12 wird die Angabe </w:t>
      </w:r>
      <w:r>
        <w:t>„</w:t>
      </w:r>
      <w:r>
        <w:t xml:space="preserve">17,00 </w:t>
      </w:r>
      <w:r>
        <w:t>€“</w:t>
      </w:r>
      <w:r>
        <w:t xml:space="preserve"> ersetzt durch </w:t>
      </w:r>
      <w:r>
        <w:t>„</w:t>
      </w:r>
      <w:r>
        <w:t xml:space="preserve">22,00 </w:t>
      </w:r>
      <w:r>
        <w:t>€“</w:t>
      </w:r>
      <w:r>
        <w:t>.</w:t>
      </w:r>
    </w:p>
    <w:p w14:paraId="299332DC" w14:textId="77777777" w:rsidR="00B17378" w:rsidRDefault="00B17378">
      <w:pPr>
        <w:pStyle w:val="RVfliesstext175nb"/>
        <w:rPr>
          <w:rFonts w:cs="Calibri"/>
        </w:rPr>
      </w:pPr>
      <w:r>
        <w:t xml:space="preserve">12. In der Nummer 2.21 wird die Angabe </w:t>
      </w:r>
      <w:r>
        <w:t>„</w:t>
      </w:r>
      <w:r>
        <w:t xml:space="preserve">10,00 </w:t>
      </w:r>
      <w:r>
        <w:t>€“</w:t>
      </w:r>
      <w:r>
        <w:t xml:space="preserve"> ersetzt durch </w:t>
      </w:r>
      <w:r>
        <w:t>„</w:t>
      </w:r>
      <w:r>
        <w:t xml:space="preserve">13,00 </w:t>
      </w:r>
      <w:r>
        <w:t>€“</w:t>
      </w:r>
      <w:r>
        <w:t>.</w:t>
      </w:r>
    </w:p>
    <w:p w14:paraId="0F12F95E" w14:textId="77777777" w:rsidR="00B17378" w:rsidRDefault="00B17378">
      <w:pPr>
        <w:pStyle w:val="RVfliesstext175nb"/>
        <w:rPr>
          <w:rFonts w:cs="Calibri"/>
        </w:rPr>
      </w:pPr>
      <w:r>
        <w:t xml:space="preserve">13. In der Nummer 2.22 wird die Angabe </w:t>
      </w:r>
      <w:r>
        <w:t>„</w:t>
      </w:r>
      <w:r>
        <w:t xml:space="preserve">13,00 </w:t>
      </w:r>
      <w:r>
        <w:t>€“</w:t>
      </w:r>
      <w:r>
        <w:t xml:space="preserve"> ersetzt durch </w:t>
      </w:r>
      <w:r>
        <w:t>„</w:t>
      </w:r>
      <w:r>
        <w:t xml:space="preserve">17,00 </w:t>
      </w:r>
      <w:r>
        <w:t>€“</w:t>
      </w:r>
      <w:r>
        <w:t>.</w:t>
      </w:r>
    </w:p>
    <w:p w14:paraId="65F53DA6" w14:textId="77777777" w:rsidR="00B17378" w:rsidRDefault="00B17378">
      <w:pPr>
        <w:pStyle w:val="RVfliesstext175nb"/>
        <w:rPr>
          <w:rFonts w:cs="Calibri"/>
        </w:rPr>
      </w:pPr>
      <w:r>
        <w:t xml:space="preserve">14. In der Nummer 2.31 wird die Angabe </w:t>
      </w:r>
      <w:r>
        <w:t>„</w:t>
      </w:r>
      <w:r>
        <w:t xml:space="preserve">8,00 </w:t>
      </w:r>
      <w:r>
        <w:t>€“</w:t>
      </w:r>
      <w:r>
        <w:t xml:space="preserve"> ersetzt durch </w:t>
      </w:r>
      <w:r>
        <w:t>„</w:t>
      </w:r>
      <w:r>
        <w:t xml:space="preserve">10,00 </w:t>
      </w:r>
      <w:r>
        <w:t>€“</w:t>
      </w:r>
      <w:r>
        <w:t>.</w:t>
      </w:r>
    </w:p>
    <w:p w14:paraId="0C4AF37B" w14:textId="77777777" w:rsidR="00B17378" w:rsidRDefault="00B17378">
      <w:pPr>
        <w:pStyle w:val="RVfliesstext175nb"/>
        <w:rPr>
          <w:rFonts w:cs="Calibri"/>
        </w:rPr>
      </w:pPr>
      <w:r>
        <w:t xml:space="preserve">15. In der Nummer 2.32 wird die Angabe </w:t>
      </w:r>
      <w:r>
        <w:t>„</w:t>
      </w:r>
      <w:r>
        <w:t xml:space="preserve">12,00 </w:t>
      </w:r>
      <w:r>
        <w:t>€“</w:t>
      </w:r>
      <w:r>
        <w:t xml:space="preserve"> ersetzt durch </w:t>
      </w:r>
      <w:r>
        <w:t>„</w:t>
      </w:r>
      <w:r>
        <w:t xml:space="preserve">16,00 </w:t>
      </w:r>
      <w:r>
        <w:t>€“</w:t>
      </w:r>
      <w:r>
        <w:t>.</w:t>
      </w:r>
    </w:p>
    <w:p w14:paraId="326B77EC" w14:textId="77777777" w:rsidR="00B17378" w:rsidRDefault="00B17378">
      <w:pPr>
        <w:pStyle w:val="RVfliesstext175nb"/>
        <w:rPr>
          <w:rFonts w:cs="Calibri"/>
        </w:rPr>
      </w:pPr>
      <w:r>
        <w:t xml:space="preserve">16. In der Nummer 2.41 wird die Angabe </w:t>
      </w:r>
      <w:r>
        <w:t>„</w:t>
      </w:r>
      <w:r>
        <w:t xml:space="preserve">12,00 </w:t>
      </w:r>
      <w:r>
        <w:t>€“</w:t>
      </w:r>
      <w:r>
        <w:t xml:space="preserve"> ersetzt durch </w:t>
      </w:r>
      <w:r>
        <w:t>„</w:t>
      </w:r>
      <w:r>
        <w:t xml:space="preserve">16,00 </w:t>
      </w:r>
      <w:r>
        <w:t>€“</w:t>
      </w:r>
      <w:r>
        <w:t>.</w:t>
      </w:r>
    </w:p>
    <w:p w14:paraId="5FE46216" w14:textId="77777777" w:rsidR="00B17378" w:rsidRDefault="00B17378">
      <w:pPr>
        <w:pStyle w:val="RVfliesstext175nb"/>
        <w:rPr>
          <w:rFonts w:cs="Calibri"/>
        </w:rPr>
      </w:pPr>
      <w:r>
        <w:t xml:space="preserve">17. In der Nummer 2.42 wird die Angabe </w:t>
      </w:r>
      <w:r>
        <w:t>„</w:t>
      </w:r>
      <w:r>
        <w:t xml:space="preserve">15,00 </w:t>
      </w:r>
      <w:r>
        <w:t>€“</w:t>
      </w:r>
      <w:r>
        <w:t xml:space="preserve"> ersetzt durch </w:t>
      </w:r>
      <w:r>
        <w:t>„</w:t>
      </w:r>
      <w:r>
        <w:t xml:space="preserve">20,00 </w:t>
      </w:r>
      <w:r>
        <w:t>€“</w:t>
      </w:r>
      <w:r>
        <w:t>.</w:t>
      </w:r>
    </w:p>
    <w:p w14:paraId="5793DF86" w14:textId="77777777" w:rsidR="00B17378" w:rsidRDefault="00B17378">
      <w:pPr>
        <w:pStyle w:val="RVfliesstext175nb"/>
        <w:rPr>
          <w:rFonts w:cs="Calibri"/>
        </w:rPr>
      </w:pPr>
      <w:r>
        <w:t xml:space="preserve">18. Nummer 2.6 wird neu gefasst: </w:t>
      </w:r>
      <w:r>
        <w:t>„</w:t>
      </w:r>
      <w:r>
        <w:t>Pr</w:t>
      </w:r>
      <w:r>
        <w:t>ü</w:t>
      </w:r>
      <w:r>
        <w:t>fungen in berufsbildenden Bildungsg</w:t>
      </w:r>
      <w:r>
        <w:t>ä</w:t>
      </w:r>
      <w:r>
        <w:t>ngen, die den mittleren Schulabschluss (Fachoberschulreife) vermitteln, wie Nummer 2.21 und 2.22.</w:t>
      </w:r>
      <w:r>
        <w:t>“</w:t>
      </w:r>
    </w:p>
    <w:p w14:paraId="5EF30958" w14:textId="77777777" w:rsidR="00B17378" w:rsidRDefault="00B17378">
      <w:pPr>
        <w:pStyle w:val="RVfliesstext175nb"/>
        <w:rPr>
          <w:rFonts w:cs="Calibri"/>
        </w:rPr>
      </w:pPr>
      <w:r>
        <w:t>19. Die Nummer 2.7 wird aufgehoben. Aus Nummer 2.8 wird Nummer 2.7. Aus Nummer 2.9 wird Nummer 2.8.</w:t>
      </w:r>
    </w:p>
    <w:p w14:paraId="2CBA63DD" w14:textId="77777777" w:rsidR="00B17378" w:rsidRDefault="00B17378">
      <w:pPr>
        <w:pStyle w:val="RVfliesstext175nb"/>
        <w:rPr>
          <w:rFonts w:cs="Calibri"/>
        </w:rPr>
      </w:pPr>
      <w:r>
        <w:t xml:space="preserve">20. In der Nummer 4 wird die Angabe </w:t>
      </w:r>
      <w:r>
        <w:t>„</w:t>
      </w:r>
      <w:r>
        <w:t>Kapitel 05 020 Titel 42730</w:t>
      </w:r>
      <w:r>
        <w:t>“</w:t>
      </w:r>
      <w:r>
        <w:t xml:space="preserve"> durch die Angabe </w:t>
      </w:r>
      <w:r>
        <w:t>„</w:t>
      </w:r>
      <w:r>
        <w:t>Kapitel 05 300 Titel 427 30 und 427 40</w:t>
      </w:r>
      <w:r>
        <w:t>“</w:t>
      </w:r>
      <w:r>
        <w:t xml:space="preserve"> ersetzt.</w:t>
      </w:r>
    </w:p>
    <w:p w14:paraId="0595E889" w14:textId="77777777" w:rsidR="00B17378" w:rsidRDefault="00B17378">
      <w:pPr>
        <w:pStyle w:val="RVfliesstext175nb"/>
        <w:rPr>
          <w:rFonts w:cs="Calibri"/>
        </w:rPr>
      </w:pPr>
      <w:r>
        <w:t>21. Der Bezugserlass tritt r</w:t>
      </w:r>
      <w:r>
        <w:t>ü</w:t>
      </w:r>
      <w:r>
        <w:t>ckwirkend zum 01.08.2019 in Kraft.</w:t>
      </w:r>
    </w:p>
    <w:p w14:paraId="63067BAD" w14:textId="77777777" w:rsidR="00B17378" w:rsidRDefault="00B17378">
      <w:pPr>
        <w:pStyle w:val="RVfliesstext175nb"/>
      </w:pPr>
    </w:p>
    <w:p w14:paraId="0AC386A0" w14:textId="77777777" w:rsidR="00B17378" w:rsidRDefault="00B17378">
      <w:pPr>
        <w:pStyle w:val="RVtabelle75nr"/>
        <w:widowControl/>
        <w:rPr>
          <w:rFonts w:cs="Arial"/>
        </w:rPr>
      </w:pPr>
      <w:r>
        <w:t>ABl. NRW. 08/19</w:t>
      </w:r>
    </w:p>
    <w:p w14:paraId="0A105563" w14:textId="77777777" w:rsidR="00B17378" w:rsidRDefault="00B17378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0CD8A" w14:textId="77777777" w:rsidR="00B17378" w:rsidRDefault="00B17378">
      <w:r>
        <w:separator/>
      </w:r>
    </w:p>
  </w:endnote>
  <w:endnote w:type="continuationSeparator" w:id="0">
    <w:p w14:paraId="165038F3" w14:textId="77777777" w:rsidR="00B17378" w:rsidRDefault="00B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06DC" w14:textId="77777777" w:rsidR="00B17378" w:rsidRDefault="00B1737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D5DC" w14:textId="77777777" w:rsidR="00B17378" w:rsidRDefault="00B1737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6A439CB" w14:textId="77777777" w:rsidR="00B17378" w:rsidRDefault="00B1737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694B"/>
    <w:rsid w:val="001D4CE3"/>
    <w:rsid w:val="007F694B"/>
    <w:rsid w:val="00B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80E6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5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2024-09-10T18:11:00Z</dcterms:created>
  <dcterms:modified xsi:type="dcterms:W3CDTF">2024-09-10T18:11:00Z</dcterms:modified>
</cp:coreProperties>
</file>