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A4711" w14:textId="77777777" w:rsidR="001D4FD9" w:rsidRDefault="001D4FD9">
      <w:pPr>
        <w:pStyle w:val="BASS-Nr-ABl"/>
        <w:widowControl/>
        <w:tabs>
          <w:tab w:val="clear" w:pos="720"/>
        </w:tabs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>11-04 Nr. 12</w:t>
        </w:r>
      </w:hyperlink>
    </w:p>
    <w:p w14:paraId="1E351718" w14:textId="77777777" w:rsidR="001D4FD9" w:rsidRDefault="001D4FD9">
      <w:pPr>
        <w:pStyle w:val="RVueberschrift1100fz"/>
        <w:keepNext/>
        <w:keepLines/>
      </w:pPr>
      <w:r>
        <w:rPr>
          <w:rFonts w:cs="Arial"/>
        </w:rPr>
        <w:t xml:space="preserve">Landeszuschuss zu den Kosten </w:t>
      </w:r>
      <w:r>
        <w:rPr>
          <w:rFonts w:cs="Arial"/>
        </w:rPr>
        <w:br/>
        <w:t>f</w:t>
      </w:r>
      <w:r>
        <w:rPr>
          <w:rFonts w:cs="Arial"/>
        </w:rPr>
        <w:t>ü</w:t>
      </w:r>
      <w:r>
        <w:rPr>
          <w:rFonts w:cs="Arial"/>
        </w:rPr>
        <w:t xml:space="preserve">r die notwendige Unterbringung </w:t>
      </w:r>
      <w:r>
        <w:rPr>
          <w:rFonts w:cs="Arial"/>
        </w:rPr>
        <w:br/>
        <w:t>bei ausw</w:t>
      </w:r>
      <w:r>
        <w:rPr>
          <w:rFonts w:cs="Arial"/>
        </w:rPr>
        <w:t>ä</w:t>
      </w:r>
      <w:r>
        <w:rPr>
          <w:rFonts w:cs="Arial"/>
        </w:rPr>
        <w:t xml:space="preserve">rtigem Berufsschulbesuch </w:t>
      </w:r>
      <w:r>
        <w:rPr>
          <w:rFonts w:cs="Arial"/>
        </w:rPr>
        <w:br/>
        <w:t xml:space="preserve">im Blockunterricht; </w:t>
      </w:r>
      <w:r>
        <w:rPr>
          <w:rFonts w:cs="Arial"/>
        </w:rPr>
        <w:t>Ä</w:t>
      </w:r>
      <w:r>
        <w:rPr>
          <w:rFonts w:cs="Arial"/>
        </w:rPr>
        <w:t>nderung</w:t>
      </w:r>
    </w:p>
    <w:p w14:paraId="75C3A4DE" w14:textId="77777777" w:rsidR="001D4FD9" w:rsidRDefault="001D4FD9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23.04.2019 - 314-6.03.02.10-6</w:t>
      </w:r>
    </w:p>
    <w:p w14:paraId="6D98DED8" w14:textId="77777777" w:rsidR="001D4FD9" w:rsidRDefault="001D4FD9">
      <w:pPr>
        <w:pStyle w:val="RVfliesstext175fb"/>
      </w:pPr>
      <w:r>
        <w:rPr>
          <w:rFonts w:cs="Arial"/>
        </w:rPr>
        <w:t>Bezug:</w:t>
      </w:r>
    </w:p>
    <w:p w14:paraId="1CA9EA99" w14:textId="77777777" w:rsidR="001D4FD9" w:rsidRDefault="001D4FD9">
      <w:pPr>
        <w:pStyle w:val="RVfliesstext175nb"/>
        <w:rPr>
          <w:rFonts w:cs="Calibri"/>
        </w:rPr>
      </w:pPr>
      <w:r>
        <w:t>Runderlass d. Ministeriums f</w:t>
      </w:r>
      <w:r>
        <w:t>ü</w:t>
      </w:r>
      <w:r>
        <w:t xml:space="preserve">r Schule und Bildung v. 01.03.2018 </w:t>
      </w:r>
      <w:r>
        <w:br/>
        <w:t>(BASS 11-04 Nr. 12)</w:t>
      </w:r>
    </w:p>
    <w:p w14:paraId="3D99B93D" w14:textId="77777777" w:rsidR="001D4FD9" w:rsidRDefault="001D4FD9">
      <w:pPr>
        <w:pStyle w:val="RVfliesstext175nb"/>
        <w:rPr>
          <w:rFonts w:cs="Calibri"/>
        </w:rPr>
      </w:pPr>
      <w:r>
        <w:t>Der Bezugserlass wird wie folgt ge</w:t>
      </w:r>
      <w:r>
        <w:t>ä</w:t>
      </w:r>
      <w:r>
        <w:t>ndert:</w:t>
      </w:r>
    </w:p>
    <w:p w14:paraId="4D6421D7" w14:textId="77777777" w:rsidR="001D4FD9" w:rsidRDefault="001D4FD9">
      <w:pPr>
        <w:pStyle w:val="RVfliesstext175nb"/>
        <w:rPr>
          <w:rFonts w:cs="Calibri"/>
        </w:rPr>
      </w:pPr>
      <w:r>
        <w:t>1. Der erste Satz wird wie folgt gefasst:</w:t>
      </w:r>
    </w:p>
    <w:p w14:paraId="1573164A" w14:textId="77777777" w:rsidR="001D4FD9" w:rsidRDefault="001D4FD9">
      <w:pPr>
        <w:pStyle w:val="RVfliesstext175nb"/>
        <w:rPr>
          <w:rFonts w:cs="Calibri"/>
        </w:rPr>
      </w:pPr>
      <w:r>
        <w:t>„</w:t>
      </w:r>
      <w:r>
        <w:t>F</w:t>
      </w:r>
      <w:r>
        <w:t>ü</w:t>
      </w:r>
      <w:r>
        <w:t>r Berufssch</w:t>
      </w:r>
      <w:r>
        <w:t>ü</w:t>
      </w:r>
      <w:r>
        <w:t>lerinnen und Berufssch</w:t>
      </w:r>
      <w:r>
        <w:t>ü</w:t>
      </w:r>
      <w:r>
        <w:t>ler, die einen Ausbildungsvertrag in Nordrhein-Westfalen haben und deshalb hier berufsschulpflichtig oder zum Besuch der Berufsschule berechtigt sind und die eine Bezirksfachklasse, eine bezirks</w:t>
      </w:r>
      <w:r>
        <w:t>ü</w:t>
      </w:r>
      <w:r>
        <w:t>bergreifende Fachklasse oder eine Landesfachklasse in Nordrhein-Westfalen oder eine Fachklasse in einem anderen Bundesland besuchen, wird im Rahmen der zur Verf</w:t>
      </w:r>
      <w:r>
        <w:t>ü</w:t>
      </w:r>
      <w:r>
        <w:t>gung stehenden Haushaltsmittel zu den Unterbringungskosten (Kosten f</w:t>
      </w:r>
      <w:r>
        <w:t>ü</w:t>
      </w:r>
      <w:r>
        <w:t>r Unterkunft und Verpflegung) f</w:t>
      </w:r>
      <w:r>
        <w:t>ü</w:t>
      </w:r>
      <w:r>
        <w:t>r die Zeit der notwendigen ausw</w:t>
      </w:r>
      <w:r>
        <w:t>ä</w:t>
      </w:r>
      <w:r>
        <w:t>rtigen Unterbringung nach folgenden Bestimmungen eine Zuschuss gezahlt:</w:t>
      </w:r>
      <w:r>
        <w:t>“</w:t>
      </w:r>
    </w:p>
    <w:p w14:paraId="7B2ADEE9" w14:textId="77777777" w:rsidR="001D4FD9" w:rsidRDefault="001D4FD9">
      <w:pPr>
        <w:pStyle w:val="RVfliesstext175nb"/>
        <w:rPr>
          <w:rFonts w:cs="Calibri"/>
        </w:rPr>
      </w:pPr>
      <w:r>
        <w:t xml:space="preserve">2. In Nummer 1.1. wird am Ende der ersten beiden Spiegelstriche das Wort </w:t>
      </w:r>
      <w:r>
        <w:t>„</w:t>
      </w:r>
      <w:r>
        <w:t>oder</w:t>
      </w:r>
      <w:r>
        <w:t>“</w:t>
      </w:r>
      <w:r>
        <w:t xml:space="preserve"> eingef</w:t>
      </w:r>
      <w:r>
        <w:t>ü</w:t>
      </w:r>
      <w:r>
        <w:t>gt.</w:t>
      </w:r>
    </w:p>
    <w:p w14:paraId="36B67C2B" w14:textId="77777777" w:rsidR="001D4FD9" w:rsidRDefault="001D4FD9">
      <w:pPr>
        <w:pStyle w:val="RVfliesstext175nb"/>
        <w:rPr>
          <w:rFonts w:cs="Calibri"/>
        </w:rPr>
      </w:pPr>
      <w:r>
        <w:t>3. Die Anlage erh</w:t>
      </w:r>
      <w:r>
        <w:t>ä</w:t>
      </w:r>
      <w:r>
        <w:t>lt folgende Fassung (siehe Anlage).</w:t>
      </w:r>
    </w:p>
    <w:p w14:paraId="11C64A47" w14:textId="77777777" w:rsidR="001D4FD9" w:rsidRDefault="001D4FD9">
      <w:pPr>
        <w:pStyle w:val="RVfliesstext175nb"/>
        <w:rPr>
          <w:rFonts w:cs="Calibri"/>
        </w:rPr>
      </w:pPr>
      <w:r>
        <w:t xml:space="preserve">4. Die </w:t>
      </w:r>
      <w:r>
        <w:t>Ä</w:t>
      </w:r>
      <w:r>
        <w:t>nderungen treten am Tage nach der Ver</w:t>
      </w:r>
      <w:r>
        <w:t>ö</w:t>
      </w:r>
      <w:r>
        <w:t>ffentlichung im Amtsblatt f</w:t>
      </w:r>
      <w:r>
        <w:t>ü</w:t>
      </w:r>
      <w:r>
        <w:t>r das Land Nordrhein-Westfalen r</w:t>
      </w:r>
      <w:r>
        <w:t>ü</w:t>
      </w:r>
      <w:r>
        <w:t>ckwirkend zum 01.01.2019 in Kraft.</w:t>
      </w:r>
    </w:p>
    <w:p w14:paraId="7F1C324C" w14:textId="77777777" w:rsidR="001D4FD9" w:rsidRDefault="001D4FD9">
      <w:pPr>
        <w:pStyle w:val="RVfliesstext175nb"/>
      </w:pPr>
    </w:p>
    <w:p w14:paraId="77C289C3" w14:textId="77777777" w:rsidR="001D4FD9" w:rsidRDefault="001D4FD9">
      <w:pPr>
        <w:pStyle w:val="RVtabelle75fr"/>
        <w:keepLines/>
        <w:widowControl/>
        <w:tabs>
          <w:tab w:val="clear" w:pos="720"/>
        </w:tabs>
        <w:spacing w:before="10" w:after="10" w:line="160" w:lineRule="atLeast"/>
        <w:rPr>
          <w:rFonts w:cs="Calibri"/>
        </w:rPr>
      </w:pPr>
      <w:bookmarkStart w:id="0" w:name="Anlage"/>
      <w:r>
        <w:rPr>
          <w:rFonts w:cs="Calibri"/>
        </w:rPr>
        <w:t>Anlage</w:t>
      </w:r>
      <w:bookmarkEnd w:id="0"/>
      <w:r>
        <w:rPr>
          <w:noProof/>
        </w:rPr>
        <w:drawing>
          <wp:inline distT="0" distB="0" distL="0" distR="0" wp14:anchorId="5AE0F18C" wp14:editId="029F7316">
            <wp:extent cx="3095625" cy="4429125"/>
            <wp:effectExtent l="0" t="0" r="0" b="0"/>
            <wp:docPr id="1" name="Imag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90" t="5429" r="3102" b="2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BFD4A" w14:textId="77777777" w:rsidR="001D4FD9" w:rsidRDefault="001D4FD9">
      <w:pPr>
        <w:pStyle w:val="RVfliesstext175nb"/>
      </w:pPr>
    </w:p>
    <w:p w14:paraId="1BA0FF0A" w14:textId="77777777" w:rsidR="001D4FD9" w:rsidRDefault="001D4FD9">
      <w:pPr>
        <w:pStyle w:val="RVtabelle75nr"/>
        <w:widowControl/>
        <w:tabs>
          <w:tab w:val="clear" w:pos="720"/>
        </w:tabs>
        <w:rPr>
          <w:rFonts w:cs="Arial"/>
        </w:rPr>
      </w:pPr>
      <w:r>
        <w:t>ABl. NRW. 05/19</w:t>
      </w:r>
    </w:p>
    <w:p w14:paraId="0A64DF8E" w14:textId="77777777" w:rsidR="001D4FD9" w:rsidRDefault="001D4FD9">
      <w:pPr>
        <w:pStyle w:val="RVfliesstext175nb"/>
        <w:rPr>
          <w:rFonts w:cs="Calibri"/>
        </w:rPr>
      </w:pPr>
    </w:p>
    <w:sectPr w:rsidR="00000000">
      <w:footerReference w:type="even" r:id="rId9"/>
      <w:footerReference w:type="default" r:id="rId10"/>
      <w:footerReference w:type="first" r:id="rId11"/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654CF" w14:textId="77777777" w:rsidR="001D4FD9" w:rsidRDefault="001D4FD9">
      <w:r>
        <w:separator/>
      </w:r>
    </w:p>
  </w:endnote>
  <w:endnote w:type="continuationSeparator" w:id="0">
    <w:p w14:paraId="19C3BB60" w14:textId="77777777" w:rsidR="001D4FD9" w:rsidRDefault="001D4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C4F13" w14:textId="77777777" w:rsidR="001D4FD9" w:rsidRDefault="001D4FD9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  <w:r>
      <w:rPr>
        <w:rFonts w:ascii="Arial" w:hAnsi="Arial" w:cs="Arial"/>
        <w:color w:val="000000"/>
        <w:sz w:val="15"/>
      </w:rPr>
      <w:t>©</w:t>
    </w:r>
    <w:r>
      <w:rPr>
        <w:rFonts w:ascii="Arial" w:hAnsi="Arial" w:cs="Arial"/>
        <w:color w:val="000000"/>
        <w:sz w:val="15"/>
      </w:rPr>
      <w:t xml:space="preserve"> Ritterbach Verlag GmbH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11FE7" w14:textId="77777777" w:rsidR="001D4FD9" w:rsidRDefault="001D4FD9">
    <w:pPr>
      <w:pStyle w:val="RVfliesstext175nb"/>
      <w:tabs>
        <w:tab w:val="left" w:pos="4989"/>
        <w:tab w:val="left" w:pos="7455"/>
        <w:tab w:val="left" w:pos="9978"/>
      </w:tabs>
      <w:jc w:val="center"/>
      <w:rPr>
        <w:rFonts w:cs="Calibri"/>
      </w:rPr>
    </w:pPr>
    <w:r>
      <w:rPr>
        <w:noProof/>
      </w:rPr>
      <w:pict w14:anchorId="15D97CC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0;width:89.4pt;height:11pt;z-index:-251655168;visibility:visible;mso-wrap-distance-left:0;mso-wrap-distance-right:0;mso-position-horizontal:left;mso-position-horizontal-relative:text;mso-position-vertical:bottom;mso-position-vertical-relative:line" o:allowincell="f" stroked="f" strokeweight="0">
          <v:textbox inset="0,0,0,0">
            <w:txbxContent>
              <w:p w14:paraId="3D8EAC3C" w14:textId="77777777" w:rsidR="001D4FD9" w:rsidRDefault="001D4FD9">
                <w:pPr>
                  <w:pStyle w:val="RVfliesstext175nb"/>
                  <w:tabs>
                    <w:tab w:val="left" w:pos="4989"/>
                    <w:tab w:val="left" w:pos="7455"/>
                    <w:tab w:val="left" w:pos="9978"/>
                  </w:tabs>
                  <w:jc w:val="center"/>
                </w:pPr>
                <w:r>
                  <w:rPr>
                    <w:rFonts w:cs="Calibri"/>
                  </w:rPr>
                  <w:t>©</w:t>
                </w:r>
                <w:r>
                  <w:rPr>
                    <w:rFonts w:cs="Calibri"/>
                  </w:rPr>
                  <w:t xml:space="preserve"> Ritterbach Verlag GmbH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7EF9D" w14:textId="77777777" w:rsidR="001D4FD9" w:rsidRDefault="001D4FD9">
    <w:pPr>
      <w:pStyle w:val="RVfliesstext175nb"/>
      <w:tabs>
        <w:tab w:val="left" w:pos="4989"/>
        <w:tab w:val="left" w:pos="7455"/>
        <w:tab w:val="left" w:pos="9978"/>
      </w:tabs>
      <w:jc w:val="center"/>
    </w:pPr>
    <w:r>
      <w:rPr>
        <w:noProof/>
      </w:rPr>
      <w:pict w14:anchorId="5393DCE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89.4pt;height:11pt;z-index:-251657216;visibility:visible;mso-wrap-distance-left:0;mso-wrap-distance-right:0;mso-position-horizontal:left;mso-position-horizontal-relative:text;mso-position-vertical:bottom;mso-position-vertical-relative:line" o:allowincell="f" stroked="f" strokeweight="0">
          <v:textbox inset="0,0,0,0">
            <w:txbxContent>
              <w:p w14:paraId="51B8B2F8" w14:textId="77777777" w:rsidR="001D4FD9" w:rsidRDefault="001D4FD9">
                <w:pPr>
                  <w:pStyle w:val="RVfliesstext175nb"/>
                  <w:tabs>
                    <w:tab w:val="left" w:pos="4989"/>
                    <w:tab w:val="left" w:pos="7455"/>
                    <w:tab w:val="left" w:pos="9978"/>
                  </w:tabs>
                  <w:jc w:val="center"/>
                  <w:rPr>
                    <w:rFonts w:cs="Calibri"/>
                  </w:rPr>
                </w:pPr>
                <w:r>
                  <w:t>©</w:t>
                </w:r>
                <w:r>
                  <w:t xml:space="preserve"> Ritterbach Verlag GmbH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6600D" w14:textId="77777777" w:rsidR="001D4FD9" w:rsidRDefault="001D4FD9">
      <w:r>
        <w:separator/>
      </w:r>
    </w:p>
  </w:footnote>
  <w:footnote w:type="continuationSeparator" w:id="0">
    <w:p w14:paraId="41D7BCBD" w14:textId="77777777" w:rsidR="001D4FD9" w:rsidRDefault="001D4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D464E"/>
    <w:rsid w:val="001D4CE3"/>
    <w:rsid w:val="001D4FD9"/>
    <w:rsid w:val="00FD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05CB563B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11"/>
      </w:tabs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  <w:lang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28432" w:lineRule="atLeas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tabelle75fb">
    <w:name w:val="RV_tabelle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nl">
    <w:name w:val="RV_tabelle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Lohit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paragraph" w:styleId="Fuzeile">
    <w:name w:val="footer"/>
    <w:basedOn w:val="Kopf-undFudfzeile"/>
    <w:link w:val="FuzeileZchn"/>
    <w:uiPriority w:val="99"/>
    <w:rPr>
      <w:rFonts w:cs="Times New Roman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cs="Mangal"/>
      <w:sz w:val="22"/>
      <w:szCs w:val="24"/>
      <w:lang w:bidi="hi-IN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80"/>
      <w:sz w:val="22"/>
      <w:u w:val="single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 w:cs="Arial"/>
      <w:b/>
      <w:color w:val="0000FF"/>
      <w:sz w:val="17"/>
      <w:lang w:bidi="hi-IN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FF"/>
      <w:sz w:val="15"/>
      <w:lang w:bidi="hi-IN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FF"/>
      <w:sz w:val="15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FF"/>
      <w:sz w:val="22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FF"/>
      <w:sz w:val="15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  <w:lang w:bidi="hi-IN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  <w:lang w:bidi="hi-IN"/>
    </w:rPr>
  </w:style>
  <w:style w:type="character" w:customStyle="1" w:styleId="Ke4stchenWindings">
    <w:name w:val="Käe4stchen (Windings)"/>
    <w:uiPriority w:val="99"/>
    <w:qFormat/>
    <w:rPr>
      <w:rFonts w:ascii="Wingdings" w:hAnsi="Wingdings"/>
      <w:color w:val="000000"/>
      <w:sz w:val="18"/>
      <w:lang w:bidi="hi-IN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normal1">
    <w:name w:val="normal1"/>
    <w:uiPriority w:val="99"/>
    <w:qFormat/>
    <w:rPr>
      <w:rFonts w:ascii="Arial" w:hAnsi="Arial"/>
      <w:sz w:val="22"/>
      <w:lang w:bidi="hi-IN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  <w:lang w:bidi="hi-IN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  <w:lang w:bidi="hi-IN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lang w:bidi="hi-IN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7738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2024-09-10T18:08:00Z</dcterms:created>
  <dcterms:modified xsi:type="dcterms:W3CDTF">2024-09-10T18:08:00Z</dcterms:modified>
</cp:coreProperties>
</file>