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29EC" w14:textId="77777777" w:rsidR="006D4F26" w:rsidRDefault="006D4F26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640BA5A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70709B0" w14:textId="77777777" w:rsidR="006D4F26" w:rsidRDefault="006D4F26">
            <w:pPr>
              <w:pStyle w:val="RVfliesstext175nb"/>
              <w:rPr>
                <w:rFonts w:cs="Arial"/>
              </w:rPr>
            </w:pPr>
            <w:r>
              <w:t>Die nachfolgenden Regelungen dienen der Unterst</w:t>
            </w:r>
            <w:r>
              <w:t>ü</w:t>
            </w:r>
            <w:r>
              <w:t>tzung und Beratung von Lehrkr</w:t>
            </w:r>
            <w:r>
              <w:t>ä</w:t>
            </w:r>
            <w:r>
              <w:t>ften, die an Grundschulen im Wege des Seiteneinstiegs ohne Lehramtsbef</w:t>
            </w:r>
            <w:r>
              <w:t>ä</w:t>
            </w:r>
            <w:r>
              <w:t>higung eingestellt wurden. Sie dienen dar</w:t>
            </w:r>
            <w:r>
              <w:t>ü</w:t>
            </w:r>
            <w:r>
              <w:t>ber hinaus dem Zweck, den Schulen und den Zentren f</w:t>
            </w:r>
            <w:r>
              <w:t>ü</w:t>
            </w:r>
            <w:r>
              <w:t>r schulpraktische Lehrerausbildung Hinweise und Hilfestellungen f</w:t>
            </w:r>
            <w:r>
              <w:t>ü</w:t>
            </w:r>
            <w:r>
              <w:t>r die Zeit der P</w:t>
            </w:r>
            <w:r>
              <w:t>ä</w:t>
            </w:r>
            <w:r>
              <w:t>dagogischen Einf</w:t>
            </w:r>
            <w:r>
              <w:t>ü</w:t>
            </w:r>
            <w:r>
              <w:t>hrung zu geben. Durch diese Regelungen wird eine landesweit einheitliche Durchf</w:t>
            </w:r>
            <w:r>
              <w:t>ü</w:t>
            </w:r>
            <w:r>
              <w:t>hrung der Ma</w:t>
            </w:r>
            <w:r>
              <w:t>ß</w:t>
            </w:r>
            <w:r>
              <w:t>nahme sichergestellt.</w:t>
            </w:r>
          </w:p>
        </w:tc>
      </w:tr>
    </w:tbl>
    <w:p w14:paraId="2DDF46FF" w14:textId="77777777" w:rsidR="006D4F26" w:rsidRDefault="006D4F26">
      <w:pPr>
        <w:pStyle w:val="BASS-Nr-ABl"/>
        <w:widowControl/>
      </w:pPr>
      <w:r>
        <w:t xml:space="preserve">Zu BASS </w:t>
      </w:r>
      <w:r>
        <w:rPr>
          <w:rFonts w:cs="Arial"/>
        </w:rPr>
        <w:t>20-11</w:t>
      </w:r>
    </w:p>
    <w:p w14:paraId="69B36F1D" w14:textId="77777777" w:rsidR="006D4F26" w:rsidRDefault="006D4F26">
      <w:pPr>
        <w:pStyle w:val="RVueberschrift1100fz"/>
        <w:keepNext/>
        <w:keepLines/>
      </w:pPr>
      <w:r>
        <w:rPr>
          <w:rFonts w:cs="Arial"/>
        </w:rPr>
        <w:t>P</w:t>
      </w:r>
      <w:r>
        <w:rPr>
          <w:rFonts w:cs="Arial"/>
        </w:rPr>
        <w:t>ä</w:t>
      </w:r>
      <w:r>
        <w:rPr>
          <w:rFonts w:cs="Arial"/>
        </w:rPr>
        <w:t>dagogische Einf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 xml:space="preserve">in den Schuldienst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 an Grundschulen</w:t>
      </w:r>
    </w:p>
    <w:p w14:paraId="23BA9A82" w14:textId="77777777" w:rsidR="006D4F26" w:rsidRDefault="006D4F2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 xml:space="preserve"> v. 30.04.2018 - 423-6.05.07.02-138441</w:t>
      </w:r>
    </w:p>
    <w:p w14:paraId="48C62114" w14:textId="77777777" w:rsidR="006D4F26" w:rsidRDefault="006D4F26">
      <w:pPr>
        <w:pStyle w:val="RVueberschrift285fz"/>
        <w:keepNext/>
        <w:keepLines/>
      </w:pPr>
      <w:r>
        <w:rPr>
          <w:rFonts w:cs="Arial"/>
        </w:rPr>
        <w:t>1 Adressatenkreis</w:t>
      </w:r>
    </w:p>
    <w:p w14:paraId="73EFCA6A" w14:textId="77777777" w:rsidR="006D4F26" w:rsidRDefault="006D4F26">
      <w:pPr>
        <w:pStyle w:val="RVfliesstext175nb"/>
      </w:pPr>
      <w:r>
        <w:rPr>
          <w:rFonts w:cs="Arial"/>
        </w:rPr>
        <w:t>1.1 Lehrkr</w:t>
      </w:r>
      <w:r>
        <w:rPr>
          <w:rFonts w:cs="Arial"/>
        </w:rPr>
        <w:t>ä</w:t>
      </w:r>
      <w:r>
        <w:rPr>
          <w:rFonts w:cs="Arial"/>
        </w:rPr>
        <w:t>fte ohne Bef</w:t>
      </w:r>
      <w:r>
        <w:rPr>
          <w:rFonts w:cs="Arial"/>
        </w:rPr>
        <w:t>ä</w:t>
      </w:r>
      <w:r>
        <w:rPr>
          <w:rFonts w:cs="Arial"/>
        </w:rPr>
        <w:t>higung zu einem Lehramt im Sinne des Lehrerausbildungsgesetzes (LABG - BASS 1-8), die in ein Dauerarbeitsverh</w:t>
      </w:r>
      <w:r>
        <w:rPr>
          <w:rFonts w:cs="Arial"/>
        </w:rPr>
        <w:t>ä</w:t>
      </w:r>
      <w:r>
        <w:rPr>
          <w:rFonts w:cs="Arial"/>
        </w:rPr>
        <w:t xml:space="preserve">ltnis </w:t>
      </w:r>
      <w:r>
        <w:rPr>
          <w:rFonts w:cs="Arial"/>
        </w:rPr>
        <w:t>ü</w:t>
      </w:r>
      <w:r>
        <w:rPr>
          <w:rFonts w:cs="Arial"/>
        </w:rPr>
        <w:t>bernommen werden sollen, nehmen an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teil. Lehrkr</w:t>
      </w:r>
      <w:r>
        <w:rPr>
          <w:rFonts w:cs="Arial"/>
        </w:rPr>
        <w:t>ä</w:t>
      </w:r>
      <w:r>
        <w:rPr>
          <w:rFonts w:cs="Arial"/>
        </w:rPr>
        <w:t>fte, die bereits in einem auf Dauer angelegten Besch</w:t>
      </w:r>
      <w:r>
        <w:rPr>
          <w:rFonts w:cs="Arial"/>
        </w:rPr>
        <w:t>ä</w:t>
      </w:r>
      <w:r>
        <w:rPr>
          <w:rFonts w:cs="Arial"/>
        </w:rPr>
        <w:t>ftigungsverh</w:t>
      </w:r>
      <w:r>
        <w:rPr>
          <w:rFonts w:cs="Arial"/>
        </w:rPr>
        <w:t>ä</w:t>
      </w:r>
      <w:r>
        <w:rPr>
          <w:rFonts w:cs="Arial"/>
        </w:rPr>
        <w:t>ltnis als Lehrkraft t</w:t>
      </w:r>
      <w:r>
        <w:rPr>
          <w:rFonts w:cs="Arial"/>
        </w:rPr>
        <w:t>ä</w:t>
      </w:r>
      <w:r>
        <w:rPr>
          <w:rFonts w:cs="Arial"/>
        </w:rPr>
        <w:t>tig sind, k</w:t>
      </w:r>
      <w:r>
        <w:rPr>
          <w:rFonts w:cs="Arial"/>
        </w:rPr>
        <w:t>ö</w:t>
      </w:r>
      <w:r>
        <w:rPr>
          <w:rFonts w:cs="Arial"/>
        </w:rPr>
        <w:t>nnen die Teilnahme an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beantragen.</w:t>
      </w:r>
    </w:p>
    <w:p w14:paraId="51352FA8" w14:textId="77777777" w:rsidR="006D4F26" w:rsidRDefault="006D4F26">
      <w:pPr>
        <w:pStyle w:val="RVfliesstext175nb"/>
      </w:pPr>
      <w:r>
        <w:rPr>
          <w:rFonts w:cs="Arial"/>
        </w:rPr>
        <w:t>Von der Teilnahme an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ist ausgeschlossen, wer bereits eine Staatspr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>r ein Lehramt w</w:t>
      </w:r>
      <w:r>
        <w:rPr>
          <w:rFonts w:cs="Arial"/>
        </w:rPr>
        <w:t>ä</w:t>
      </w:r>
      <w:r>
        <w:rPr>
          <w:rFonts w:cs="Arial"/>
        </w:rPr>
        <w:t>hrend eines Vorbereitungsdienstes oder einer berufsbegleitenden Ausbildung nicht oder endg</w:t>
      </w:r>
      <w:r>
        <w:rPr>
          <w:rFonts w:cs="Arial"/>
        </w:rPr>
        <w:t>ü</w:t>
      </w:r>
      <w:r>
        <w:rPr>
          <w:rFonts w:cs="Arial"/>
        </w:rPr>
        <w:t>ltig nicht bestanden hat.</w:t>
      </w:r>
    </w:p>
    <w:p w14:paraId="00721049" w14:textId="77777777" w:rsidR="006D4F26" w:rsidRDefault="006D4F26">
      <w:pPr>
        <w:pStyle w:val="RVfliesstext175nb"/>
      </w:pPr>
      <w:r>
        <w:rPr>
          <w:rFonts w:cs="Arial"/>
        </w:rPr>
        <w:t>1.2 Die Teilnahme ist f</w:t>
      </w:r>
      <w:r>
        <w:rPr>
          <w:rFonts w:cs="Arial"/>
        </w:rPr>
        <w:t>ü</w:t>
      </w:r>
      <w:r>
        <w:rPr>
          <w:rFonts w:cs="Arial"/>
        </w:rPr>
        <w:t>r den in Nummer 1.1 Satz 1 genannten Personenkreis verpflichtend.</w:t>
      </w:r>
    </w:p>
    <w:p w14:paraId="32E7623D" w14:textId="77777777" w:rsidR="006D4F26" w:rsidRDefault="006D4F26">
      <w:pPr>
        <w:pStyle w:val="RVfliesstext175nb"/>
      </w:pPr>
      <w:r>
        <w:rPr>
          <w:rFonts w:cs="Arial"/>
        </w:rPr>
        <w:t>1.3 Die Teilnahme an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ist nur einmal m</w:t>
      </w:r>
      <w:r>
        <w:rPr>
          <w:rFonts w:cs="Arial"/>
        </w:rPr>
        <w:t>ö</w:t>
      </w:r>
      <w:r>
        <w:rPr>
          <w:rFonts w:cs="Arial"/>
        </w:rPr>
        <w:t>glich.</w:t>
      </w:r>
    </w:p>
    <w:p w14:paraId="71B08DF5" w14:textId="77777777" w:rsidR="006D4F26" w:rsidRDefault="006D4F26">
      <w:pPr>
        <w:pStyle w:val="RVueberschrift285fz"/>
        <w:keepNext/>
        <w:keepLines/>
      </w:pPr>
      <w:r>
        <w:rPr>
          <w:rFonts w:cs="Arial"/>
        </w:rPr>
        <w:t>2 P</w:t>
      </w:r>
      <w:r>
        <w:rPr>
          <w:rFonts w:cs="Arial"/>
        </w:rPr>
        <w:t>ä</w:t>
      </w:r>
      <w:r>
        <w:rPr>
          <w:rFonts w:cs="Arial"/>
        </w:rPr>
        <w:t>dagogische Einf</w:t>
      </w:r>
      <w:r>
        <w:rPr>
          <w:rFonts w:cs="Arial"/>
        </w:rPr>
        <w:t>ü</w:t>
      </w:r>
      <w:r>
        <w:rPr>
          <w:rFonts w:cs="Arial"/>
        </w:rPr>
        <w:t>hrung</w:t>
      </w:r>
    </w:p>
    <w:p w14:paraId="1D42E681" w14:textId="77777777" w:rsidR="006D4F26" w:rsidRDefault="006D4F26">
      <w:pPr>
        <w:pStyle w:val="RVfliesstext175nb"/>
      </w:pPr>
      <w:r>
        <w:rPr>
          <w:rFonts w:cs="Arial"/>
        </w:rPr>
        <w:t>2.1 Die P</w:t>
      </w:r>
      <w:r>
        <w:rPr>
          <w:rFonts w:cs="Arial"/>
        </w:rPr>
        <w:t>ä</w:t>
      </w:r>
      <w:r>
        <w:rPr>
          <w:rFonts w:cs="Arial"/>
        </w:rPr>
        <w:t>dagogische Einf</w:t>
      </w:r>
      <w:r>
        <w:rPr>
          <w:rFonts w:cs="Arial"/>
        </w:rPr>
        <w:t>ü</w:t>
      </w:r>
      <w:r>
        <w:rPr>
          <w:rFonts w:cs="Arial"/>
        </w:rPr>
        <w:t>hrung erfolgt auf der Grundlage eines zur Erprobung befristeten Arbeitsverh</w:t>
      </w:r>
      <w:r>
        <w:rPr>
          <w:rFonts w:cs="Arial"/>
        </w:rPr>
        <w:t>ä</w:t>
      </w:r>
      <w:r>
        <w:rPr>
          <w:rFonts w:cs="Arial"/>
        </w:rPr>
        <w:t>ltnisses zum Land Nordrhein-Westfalen als Lehrerin oder Lehrer im Tarifbesch</w:t>
      </w:r>
      <w:r>
        <w:rPr>
          <w:rFonts w:cs="Arial"/>
        </w:rPr>
        <w:t>ä</w:t>
      </w:r>
      <w:r>
        <w:rPr>
          <w:rFonts w:cs="Arial"/>
        </w:rPr>
        <w:t>ftigungsverh</w:t>
      </w:r>
      <w:r>
        <w:rPr>
          <w:rFonts w:cs="Arial"/>
        </w:rPr>
        <w:t>ä</w:t>
      </w:r>
      <w:r>
        <w:rPr>
          <w:rFonts w:cs="Arial"/>
        </w:rPr>
        <w:t>ltnis.</w:t>
      </w:r>
    </w:p>
    <w:p w14:paraId="2A91B3B6" w14:textId="77777777" w:rsidR="006D4F26" w:rsidRDefault="006D4F26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Teilnahme an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erhalten die Lehrkr</w:t>
      </w:r>
      <w:r>
        <w:rPr>
          <w:rFonts w:cs="Arial"/>
        </w:rPr>
        <w:t>ä</w:t>
      </w:r>
      <w:r>
        <w:rPr>
          <w:rFonts w:cs="Arial"/>
        </w:rPr>
        <w:t>fte w</w:t>
      </w:r>
      <w:r>
        <w:rPr>
          <w:rFonts w:cs="Arial"/>
        </w:rPr>
        <w:t>ä</w:t>
      </w:r>
      <w:r>
        <w:rPr>
          <w:rFonts w:cs="Arial"/>
        </w:rPr>
        <w:t>hrend der gesamten Dauer f</w:t>
      </w:r>
      <w:r>
        <w:rPr>
          <w:rFonts w:cs="Arial"/>
        </w:rPr>
        <w:t>ü</w:t>
      </w:r>
      <w:r>
        <w:rPr>
          <w:rFonts w:cs="Arial"/>
        </w:rPr>
        <w:t>nf Anrechnungsstunden auf ihre w</w:t>
      </w:r>
      <w:r>
        <w:rPr>
          <w:rFonts w:cs="Arial"/>
        </w:rPr>
        <w:t>ö</w:t>
      </w:r>
      <w:r>
        <w:rPr>
          <w:rFonts w:cs="Arial"/>
        </w:rPr>
        <w:t>chentliche Unterrichtsverpflichtung.</w:t>
      </w:r>
    </w:p>
    <w:p w14:paraId="32A82695" w14:textId="77777777" w:rsidR="006D4F26" w:rsidRDefault="006D4F26">
      <w:pPr>
        <w:pStyle w:val="RVfliesstext175nb"/>
      </w:pPr>
      <w:r>
        <w:rPr>
          <w:rFonts w:cs="Arial"/>
        </w:rPr>
        <w:t>2.2 Die P</w:t>
      </w:r>
      <w:r>
        <w:rPr>
          <w:rFonts w:cs="Arial"/>
        </w:rPr>
        <w:t>ä</w:t>
      </w:r>
      <w:r>
        <w:rPr>
          <w:rFonts w:cs="Arial"/>
        </w:rPr>
        <w:t>dagogische Einf</w:t>
      </w:r>
      <w:r>
        <w:rPr>
          <w:rFonts w:cs="Arial"/>
        </w:rPr>
        <w:t>ü</w:t>
      </w:r>
      <w:r>
        <w:rPr>
          <w:rFonts w:cs="Arial"/>
        </w:rPr>
        <w:t>hrung beginnt mit der Einstellung in den Schuldienst und endet mit Ablauf oder Beendigung des zur Erprobung befristeten Arbeitsverh</w:t>
      </w:r>
      <w:r>
        <w:rPr>
          <w:rFonts w:cs="Arial"/>
        </w:rPr>
        <w:t>ä</w:t>
      </w:r>
      <w:r>
        <w:rPr>
          <w:rFonts w:cs="Arial"/>
        </w:rPr>
        <w:t>ltnisses. Sie dauert in der Regel zw</w:t>
      </w:r>
      <w:r>
        <w:rPr>
          <w:rFonts w:cs="Arial"/>
        </w:rPr>
        <w:t>ö</w:t>
      </w:r>
      <w:r>
        <w:rPr>
          <w:rFonts w:cs="Arial"/>
        </w:rPr>
        <w:t>lf Monate.</w:t>
      </w:r>
    </w:p>
    <w:p w14:paraId="77DCF752" w14:textId="77777777" w:rsidR="006D4F26" w:rsidRDefault="006D4F26">
      <w:pPr>
        <w:pStyle w:val="RVfliesstext175nb"/>
      </w:pPr>
      <w:r>
        <w:rPr>
          <w:rFonts w:cs="Arial"/>
        </w:rPr>
        <w:t>2.3 Die Bezirksregierungen gew</w:t>
      </w:r>
      <w:r>
        <w:rPr>
          <w:rFonts w:cs="Arial"/>
        </w:rPr>
        <w:t>ä</w:t>
      </w:r>
      <w:r>
        <w:rPr>
          <w:rFonts w:cs="Arial"/>
        </w:rPr>
        <w:t>hrleisten die organisatorische, personelle und inhaltliche Durchf</w:t>
      </w:r>
      <w:r>
        <w:rPr>
          <w:rFonts w:cs="Arial"/>
        </w:rPr>
        <w:t>ü</w:t>
      </w:r>
      <w:r>
        <w:rPr>
          <w:rFonts w:cs="Arial"/>
        </w:rPr>
        <w:t>hrung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hrung, mit der die Schulen und die Zentren f</w:t>
      </w:r>
      <w:r>
        <w:rPr>
          <w:rFonts w:cs="Arial"/>
        </w:rPr>
        <w:t>ü</w:t>
      </w:r>
      <w:r>
        <w:rPr>
          <w:rFonts w:cs="Arial"/>
        </w:rPr>
        <w:t>r schulpraktische Lehrerausbildung (ZfsL) beauftragt werden.</w:t>
      </w:r>
    </w:p>
    <w:p w14:paraId="7308F2C8" w14:textId="77777777" w:rsidR="006D4F26" w:rsidRDefault="006D4F26">
      <w:pPr>
        <w:pStyle w:val="RVfliesstext175nb"/>
      </w:pPr>
      <w:r>
        <w:rPr>
          <w:rFonts w:cs="Arial"/>
        </w:rPr>
        <w:t>2.4 Die Bezirksregierung weist die Lehrkraft f</w:t>
      </w:r>
      <w:r>
        <w:rPr>
          <w:rFonts w:cs="Arial"/>
        </w:rPr>
        <w:t>ü</w:t>
      </w:r>
      <w:r>
        <w:rPr>
          <w:rFonts w:cs="Arial"/>
        </w:rPr>
        <w:t>r die Teilnahme an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einem ZfsL zu.</w:t>
      </w:r>
    </w:p>
    <w:p w14:paraId="3956D55F" w14:textId="77777777" w:rsidR="006D4F26" w:rsidRDefault="006D4F26">
      <w:pPr>
        <w:pStyle w:val="RVfliesstext175nb"/>
      </w:pPr>
      <w:r>
        <w:rPr>
          <w:rFonts w:cs="Arial"/>
        </w:rPr>
        <w:t>2.5 Das ZfsL stellt der Lehrkraft nach regelm</w:t>
      </w:r>
      <w:r>
        <w:rPr>
          <w:rFonts w:cs="Arial"/>
        </w:rPr>
        <w:t>äß</w:t>
      </w:r>
      <w:r>
        <w:rPr>
          <w:rFonts w:cs="Arial"/>
        </w:rPr>
        <w:t>iger Teilnahme f</w:t>
      </w:r>
      <w:r>
        <w:rPr>
          <w:rFonts w:cs="Arial"/>
        </w:rPr>
        <w:t>ü</w:t>
      </w:r>
      <w:r>
        <w:rPr>
          <w:rFonts w:cs="Arial"/>
        </w:rPr>
        <w:t>r die in seiner Verantwortung liegenden Bestandteile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eine Teilnahmebescheinigung aus.</w:t>
      </w:r>
    </w:p>
    <w:p w14:paraId="53447AF2" w14:textId="77777777" w:rsidR="006D4F26" w:rsidRDefault="006D4F26">
      <w:pPr>
        <w:pStyle w:val="RVfliesstext175nb"/>
      </w:pPr>
      <w:r>
        <w:rPr>
          <w:rFonts w:cs="Arial"/>
        </w:rPr>
        <w:t>2.6 Sofern die Bew</w:t>
      </w:r>
      <w:r>
        <w:rPr>
          <w:rFonts w:cs="Arial"/>
        </w:rPr>
        <w:t>ä</w:t>
      </w:r>
      <w:r>
        <w:rPr>
          <w:rFonts w:cs="Arial"/>
        </w:rPr>
        <w:t>hrung nach Bescheinigung der Teilnahme durch das ZfsL und nach einem positiven Votum durch die Schulleitung von der zust</w:t>
      </w:r>
      <w:r>
        <w:rPr>
          <w:rFonts w:cs="Arial"/>
        </w:rPr>
        <w:t>ä</w:t>
      </w:r>
      <w:r>
        <w:rPr>
          <w:rFonts w:cs="Arial"/>
        </w:rPr>
        <w:t>ndigen Schulaufsicht ausgesprochen wurde, erh</w:t>
      </w:r>
      <w:r>
        <w:rPr>
          <w:rFonts w:cs="Arial"/>
        </w:rPr>
        <w:t>ä</w:t>
      </w:r>
      <w:r>
        <w:rPr>
          <w:rFonts w:cs="Arial"/>
        </w:rPr>
        <w:t>lt die Lehrkraft eine unbefristete Unterrichtserlaubnis f</w:t>
      </w:r>
      <w:r>
        <w:rPr>
          <w:rFonts w:cs="Arial"/>
        </w:rPr>
        <w:t>ü</w:t>
      </w:r>
      <w:r>
        <w:rPr>
          <w:rFonts w:cs="Arial"/>
        </w:rPr>
        <w:t>r das Fach, auf das sich die Teilnahmebescheinigung nach Nummer 2.5 bezieht.</w:t>
      </w:r>
    </w:p>
    <w:p w14:paraId="052D832A" w14:textId="77777777" w:rsidR="006D4F26" w:rsidRDefault="006D4F26">
      <w:pPr>
        <w:pStyle w:val="RVueberschrift285fz"/>
        <w:keepNext/>
        <w:keepLines/>
      </w:pPr>
      <w:r>
        <w:rPr>
          <w:rFonts w:cs="Arial"/>
        </w:rPr>
        <w:t>3 Zust</w:t>
      </w:r>
      <w:r>
        <w:rPr>
          <w:rFonts w:cs="Arial"/>
        </w:rPr>
        <w:t>ä</w:t>
      </w:r>
      <w:r>
        <w:rPr>
          <w:rFonts w:cs="Arial"/>
        </w:rPr>
        <w:t>ndigkeiten</w:t>
      </w:r>
    </w:p>
    <w:p w14:paraId="3E0D8F4A" w14:textId="77777777" w:rsidR="006D4F26" w:rsidRDefault="006D4F26">
      <w:pPr>
        <w:pStyle w:val="RVfliesstext175nb"/>
      </w:pPr>
      <w:r>
        <w:rPr>
          <w:rFonts w:cs="Arial"/>
        </w:rPr>
        <w:t>3.1 Die P</w:t>
      </w:r>
      <w:r>
        <w:rPr>
          <w:rFonts w:cs="Arial"/>
        </w:rPr>
        <w:t>ä</w:t>
      </w:r>
      <w:r>
        <w:rPr>
          <w:rFonts w:cs="Arial"/>
        </w:rPr>
        <w:t>dagogische Einf</w:t>
      </w:r>
      <w:r>
        <w:rPr>
          <w:rFonts w:cs="Arial"/>
        </w:rPr>
        <w:t>ü</w:t>
      </w:r>
      <w:r>
        <w:rPr>
          <w:rFonts w:cs="Arial"/>
        </w:rPr>
        <w:t>hrung enth</w:t>
      </w:r>
      <w:r>
        <w:rPr>
          <w:rFonts w:cs="Arial"/>
        </w:rPr>
        <w:t>ä</w:t>
      </w:r>
      <w:r>
        <w:rPr>
          <w:rFonts w:cs="Arial"/>
        </w:rPr>
        <w:t>lt theoretische und praktische Anteile. Sie wird durch die Schule und das ZfsL gestaltet.</w:t>
      </w:r>
    </w:p>
    <w:p w14:paraId="293EEA18" w14:textId="77777777" w:rsidR="006D4F26" w:rsidRDefault="006D4F26">
      <w:pPr>
        <w:pStyle w:val="RVfliesstext175nb"/>
      </w:pPr>
      <w:r>
        <w:rPr>
          <w:rFonts w:cs="Arial"/>
        </w:rPr>
        <w:t>3.2 Die Schulleitung gew</w:t>
      </w:r>
      <w:r>
        <w:rPr>
          <w:rFonts w:cs="Arial"/>
        </w:rPr>
        <w:t>ä</w:t>
      </w:r>
      <w:r>
        <w:rPr>
          <w:rFonts w:cs="Arial"/>
        </w:rPr>
        <w:t>hrleistet und koordiniert schulinterne Ma</w:t>
      </w:r>
      <w:r>
        <w:rPr>
          <w:rFonts w:cs="Arial"/>
        </w:rPr>
        <w:t>ß</w:t>
      </w:r>
      <w:r>
        <w:rPr>
          <w:rFonts w:cs="Arial"/>
        </w:rPr>
        <w:t>nahmen zur Einarbeitung der Lehrkraft und bestimmt m</w:t>
      </w:r>
      <w:r>
        <w:rPr>
          <w:rFonts w:cs="Arial"/>
        </w:rPr>
        <w:t>ö</w:t>
      </w:r>
      <w:r>
        <w:rPr>
          <w:rFonts w:cs="Arial"/>
        </w:rPr>
        <w:t>glichst im Einvernehmen eine erfahrene Lehrkraft zur Einarbeitung der neuen Lehrkraft. Der Unterrichtseinsatz richtet sich nach dem Fach, f</w:t>
      </w:r>
      <w:r>
        <w:rPr>
          <w:rFonts w:cs="Arial"/>
        </w:rPr>
        <w:t>ü</w:t>
      </w:r>
      <w:r>
        <w:rPr>
          <w:rFonts w:cs="Arial"/>
        </w:rPr>
        <w:t>r das die Lehrkraft eingestellt wurde. W</w:t>
      </w:r>
      <w:r>
        <w:rPr>
          <w:rFonts w:cs="Arial"/>
        </w:rPr>
        <w:t>ä</w:t>
      </w:r>
      <w:r>
        <w:rPr>
          <w:rFonts w:cs="Arial"/>
        </w:rPr>
        <w:t>hrend der Dauer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soll auf den Einsatz im Rahmen von fachfremdem Unterricht verzichtet werden.</w:t>
      </w:r>
    </w:p>
    <w:p w14:paraId="6DA756E2" w14:textId="77777777" w:rsidR="006D4F26" w:rsidRDefault="006D4F26">
      <w:pPr>
        <w:pStyle w:val="RVfliesstext175nb"/>
      </w:pPr>
      <w:r>
        <w:rPr>
          <w:rFonts w:cs="Arial"/>
        </w:rPr>
        <w:t>Die Schulleitung stellt eine regelm</w:t>
      </w:r>
      <w:r>
        <w:rPr>
          <w:rFonts w:cs="Arial"/>
        </w:rPr>
        <w:t>äß</w:t>
      </w:r>
      <w:r>
        <w:rPr>
          <w:rFonts w:cs="Arial"/>
        </w:rPr>
        <w:t>ige Teilnahme der Lehrkraft an den Veranstaltungen des ZfsL entsprechend dem Betreuungs- und Beratungsplan sicher.</w:t>
      </w:r>
    </w:p>
    <w:p w14:paraId="47BD16D5" w14:textId="77777777" w:rsidR="006D4F26" w:rsidRDefault="006D4F26">
      <w:pPr>
        <w:pStyle w:val="RVfliesstext175nb"/>
      </w:pPr>
      <w:r>
        <w:rPr>
          <w:rFonts w:cs="Arial"/>
        </w:rPr>
        <w:t>3.3 Die erfahrene Lehrkraft der Schule erh</w:t>
      </w:r>
      <w:r>
        <w:rPr>
          <w:rFonts w:cs="Arial"/>
        </w:rPr>
        <w:t>ä</w:t>
      </w:r>
      <w:r>
        <w:rPr>
          <w:rFonts w:cs="Arial"/>
        </w:rPr>
        <w:t>lt f</w:t>
      </w:r>
      <w:r>
        <w:rPr>
          <w:rFonts w:cs="Arial"/>
        </w:rPr>
        <w:t>ü</w:t>
      </w:r>
      <w:r>
        <w:rPr>
          <w:rFonts w:cs="Arial"/>
        </w:rPr>
        <w:t>r die Zeit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eine Anrechnungsstunde.</w:t>
      </w:r>
    </w:p>
    <w:p w14:paraId="3C21D799" w14:textId="77777777" w:rsidR="006D4F26" w:rsidRDefault="006D4F26">
      <w:pPr>
        <w:pStyle w:val="RVfliesstext175nb"/>
      </w:pPr>
      <w:r>
        <w:rPr>
          <w:rFonts w:cs="Arial"/>
        </w:rPr>
        <w:t>3.4 Das ZfsL f</w:t>
      </w:r>
      <w:r>
        <w:rPr>
          <w:rFonts w:cs="Arial"/>
        </w:rPr>
        <w:t>ü</w:t>
      </w:r>
      <w:r>
        <w:rPr>
          <w:rFonts w:cs="Arial"/>
        </w:rPr>
        <w:t>hrt die Lehrkr</w:t>
      </w:r>
      <w:r>
        <w:rPr>
          <w:rFonts w:cs="Arial"/>
        </w:rPr>
        <w:t>ä</w:t>
      </w:r>
      <w:r>
        <w:rPr>
          <w:rFonts w:cs="Arial"/>
        </w:rPr>
        <w:t>fte in die Handlungsfelder des Lehrerberufes ein und steht beratend zur Verf</w:t>
      </w:r>
      <w:r>
        <w:rPr>
          <w:rFonts w:cs="Arial"/>
        </w:rPr>
        <w:t>ü</w:t>
      </w:r>
      <w:r>
        <w:rPr>
          <w:rFonts w:cs="Arial"/>
        </w:rPr>
        <w:t>gung.</w:t>
      </w:r>
    </w:p>
    <w:p w14:paraId="7958E9D6" w14:textId="77777777" w:rsidR="006D4F26" w:rsidRDefault="006D4F26">
      <w:pPr>
        <w:pStyle w:val="RVfliesstext175nb"/>
      </w:pPr>
      <w:r>
        <w:rPr>
          <w:rFonts w:cs="Arial"/>
        </w:rPr>
        <w:t>3.5 Die Vergabe der Anrechnungsstunden der am ZfsL eingesetzten Lehrkr</w:t>
      </w:r>
      <w:r>
        <w:rPr>
          <w:rFonts w:cs="Arial"/>
        </w:rPr>
        <w:t>ä</w:t>
      </w:r>
      <w:r>
        <w:rPr>
          <w:rFonts w:cs="Arial"/>
        </w:rPr>
        <w:t>fte richtet sich nach Nummer 1 Satz 5 der Anlage 3 zur Ordnung des Vorbereitungsdienstes und der Staatspr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>mter an Schulen (Ordnung des Vorbereitungsdienstes und der Staatspr</w:t>
      </w:r>
      <w:r>
        <w:rPr>
          <w:rFonts w:cs="Arial"/>
        </w:rPr>
        <w:t>ü</w:t>
      </w:r>
      <w:r>
        <w:rPr>
          <w:rFonts w:cs="Arial"/>
        </w:rPr>
        <w:t xml:space="preserve">fung - OVP - BASS 20-03 Nr. 11). </w:t>
      </w:r>
    </w:p>
    <w:p w14:paraId="630FAE1A" w14:textId="77777777" w:rsidR="006D4F26" w:rsidRDefault="006D4F26">
      <w:pPr>
        <w:pStyle w:val="RVueberschrift285fz"/>
        <w:keepNext/>
        <w:keepLines/>
      </w:pPr>
      <w:r>
        <w:rPr>
          <w:rFonts w:cs="Arial"/>
        </w:rPr>
        <w:t xml:space="preserve">4 Bestandteile in Verantwortung </w:t>
      </w:r>
      <w:r>
        <w:rPr>
          <w:rFonts w:cs="Arial"/>
        </w:rPr>
        <w:br/>
        <w:t>der Zentren f</w:t>
      </w:r>
      <w:r>
        <w:rPr>
          <w:rFonts w:cs="Arial"/>
        </w:rPr>
        <w:t>ü</w:t>
      </w:r>
      <w:r>
        <w:rPr>
          <w:rFonts w:cs="Arial"/>
        </w:rPr>
        <w:t>r schulpraktische Lehrerausbildung</w:t>
      </w:r>
    </w:p>
    <w:p w14:paraId="6B9702EB" w14:textId="77777777" w:rsidR="006D4F26" w:rsidRDefault="006D4F26">
      <w:pPr>
        <w:pStyle w:val="RVfliesstext175nb"/>
      </w:pPr>
      <w:r>
        <w:rPr>
          <w:rFonts w:cs="Arial"/>
        </w:rPr>
        <w:t>4.1 Zu Beginn der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erstellt das ZfsL im Einvernehmen mit der Lehrkraft und der Schule einen individuellen Betreuungs- und Beratungsplan.</w:t>
      </w:r>
    </w:p>
    <w:p w14:paraId="1B57EBA8" w14:textId="77777777" w:rsidR="006D4F26" w:rsidRDefault="006D4F26">
      <w:pPr>
        <w:pStyle w:val="RVfliesstext175nb"/>
      </w:pPr>
      <w:r>
        <w:rPr>
          <w:rFonts w:cs="Arial"/>
        </w:rPr>
        <w:t xml:space="preserve">4.2 Die Lehrkraft nimmt ab dem 1. Mai oder ab dem 1. November eines </w:t>
      </w:r>
      <w:r>
        <w:rPr>
          <w:rFonts w:cs="Arial"/>
        </w:rPr>
        <w:t xml:space="preserve">Jahres verpflichtend an den </w:t>
      </w:r>
      <w:r>
        <w:rPr>
          <w:rFonts w:cs="Arial"/>
        </w:rPr>
        <w:t>ü</w:t>
      </w:r>
      <w:r>
        <w:rPr>
          <w:rFonts w:cs="Arial"/>
        </w:rPr>
        <w:t>berfachlichen Veranstaltungen sowie an den fachlichen Veranstaltungen f</w:t>
      </w:r>
      <w:r>
        <w:rPr>
          <w:rFonts w:cs="Arial"/>
        </w:rPr>
        <w:t>ü</w:t>
      </w:r>
      <w:r>
        <w:rPr>
          <w:rFonts w:cs="Arial"/>
        </w:rPr>
        <w:t>r das Fach teil, f</w:t>
      </w:r>
      <w:r>
        <w:rPr>
          <w:rFonts w:cs="Arial"/>
        </w:rPr>
        <w:t>ü</w:t>
      </w:r>
      <w:r>
        <w:rPr>
          <w:rFonts w:cs="Arial"/>
        </w:rPr>
        <w:t xml:space="preserve">r das sie eingestellt wurde. </w:t>
      </w:r>
    </w:p>
    <w:p w14:paraId="16F8504B" w14:textId="77777777" w:rsidR="006D4F26" w:rsidRDefault="006D4F26">
      <w:pPr>
        <w:pStyle w:val="RVfliesstext175nb"/>
      </w:pPr>
      <w:r>
        <w:rPr>
          <w:rFonts w:cs="Arial"/>
        </w:rPr>
        <w:t>4.3 Das ZfsL kann im Einvernehmen mit der Lehrkraft und der Schule eine fr</w:t>
      </w:r>
      <w:r>
        <w:rPr>
          <w:rFonts w:cs="Arial"/>
        </w:rPr>
        <w:t>ü</w:t>
      </w:r>
      <w:r>
        <w:rPr>
          <w:rFonts w:cs="Arial"/>
        </w:rPr>
        <w:t xml:space="preserve">here Teilnahme an laufenden fachlichen und </w:t>
      </w:r>
      <w:r>
        <w:rPr>
          <w:rFonts w:cs="Arial"/>
        </w:rPr>
        <w:t>ü</w:t>
      </w:r>
      <w:r>
        <w:rPr>
          <w:rFonts w:cs="Arial"/>
        </w:rPr>
        <w:t>berfachlichen Veranstaltungen zulassen.</w:t>
      </w:r>
    </w:p>
    <w:p w14:paraId="4F2D12EE" w14:textId="77777777" w:rsidR="006D4F26" w:rsidRDefault="006D4F26">
      <w:pPr>
        <w:pStyle w:val="RVfliesstext175nb"/>
      </w:pPr>
      <w:r>
        <w:rPr>
          <w:rFonts w:cs="Arial"/>
        </w:rPr>
        <w:t>4.4 Ab der Einstellung bis zur verpflichtenden regelm</w:t>
      </w:r>
      <w:r>
        <w:rPr>
          <w:rFonts w:cs="Arial"/>
        </w:rPr>
        <w:t>äß</w:t>
      </w:r>
      <w:r>
        <w:rPr>
          <w:rFonts w:cs="Arial"/>
        </w:rPr>
        <w:t>igen Teilnahme an den Veranstaltungen nach Nummer 4.2 ist eine Teilnahme an Seminarveranstaltungen entsprechend des Betreuungs- und Beratungsplans verpflichtend.</w:t>
      </w:r>
    </w:p>
    <w:p w14:paraId="0F3C0B75" w14:textId="77777777" w:rsidR="006D4F26" w:rsidRDefault="006D4F26">
      <w:pPr>
        <w:pStyle w:val="RVfliesstext175nb"/>
      </w:pPr>
      <w:r>
        <w:rPr>
          <w:rFonts w:cs="Arial"/>
        </w:rPr>
        <w:t>4.5 Zur P</w:t>
      </w:r>
      <w:r>
        <w:rPr>
          <w:rFonts w:cs="Arial"/>
        </w:rPr>
        <w:t>ä</w:t>
      </w:r>
      <w:r>
        <w:rPr>
          <w:rFonts w:cs="Arial"/>
        </w:rPr>
        <w:t>dagogischen Einf</w:t>
      </w:r>
      <w:r>
        <w:rPr>
          <w:rFonts w:cs="Arial"/>
        </w:rPr>
        <w:t>ü</w:t>
      </w:r>
      <w:r>
        <w:rPr>
          <w:rFonts w:cs="Arial"/>
        </w:rPr>
        <w:t>hrung geh</w:t>
      </w:r>
      <w:r>
        <w:rPr>
          <w:rFonts w:cs="Arial"/>
        </w:rPr>
        <w:t>ö</w:t>
      </w:r>
      <w:r>
        <w:rPr>
          <w:rFonts w:cs="Arial"/>
        </w:rPr>
        <w:t>ren verpflichtend f</w:t>
      </w:r>
      <w:r>
        <w:rPr>
          <w:rFonts w:cs="Arial"/>
        </w:rPr>
        <w:t>ü</w:t>
      </w:r>
      <w:r>
        <w:rPr>
          <w:rFonts w:cs="Arial"/>
        </w:rPr>
        <w:t>nf Beratungsbesuche. Davon werden mindestens drei mit Einsichtnahme in den Unterricht f</w:t>
      </w:r>
      <w:r>
        <w:rPr>
          <w:rFonts w:cs="Arial"/>
        </w:rPr>
        <w:t>ü</w:t>
      </w:r>
      <w:r>
        <w:rPr>
          <w:rFonts w:cs="Arial"/>
        </w:rPr>
        <w:t>r das Fach verbunden, f</w:t>
      </w:r>
      <w:r>
        <w:rPr>
          <w:rFonts w:cs="Arial"/>
        </w:rPr>
        <w:t>ü</w:t>
      </w:r>
      <w:r>
        <w:rPr>
          <w:rFonts w:cs="Arial"/>
        </w:rPr>
        <w:t>r das die Lehrkraft eingestellt wurde.</w:t>
      </w:r>
    </w:p>
    <w:p w14:paraId="0D903690" w14:textId="77777777" w:rsidR="006D4F26" w:rsidRDefault="006D4F26">
      <w:pPr>
        <w:pStyle w:val="RVfliesstext175nb"/>
      </w:pPr>
      <w:r>
        <w:rPr>
          <w:rFonts w:cs="Arial"/>
        </w:rPr>
        <w:t>Dieser Runderlass tritt am Tag nach der Ver</w:t>
      </w:r>
      <w:r>
        <w:rPr>
          <w:rFonts w:cs="Arial"/>
        </w:rPr>
        <w:t>ö</w:t>
      </w:r>
      <w:r>
        <w:rPr>
          <w:rFonts w:cs="Arial"/>
        </w:rPr>
        <w:t>ffentlichung in Kraft. Er tritt am 01.08.2021 au</w:t>
      </w:r>
      <w:r>
        <w:rPr>
          <w:rFonts w:cs="Arial"/>
        </w:rPr>
        <w:t>ß</w:t>
      </w:r>
      <w:r>
        <w:rPr>
          <w:rFonts w:cs="Arial"/>
        </w:rPr>
        <w:t>er Kraft.</w:t>
      </w:r>
    </w:p>
    <w:p w14:paraId="7089E87C" w14:textId="77777777" w:rsidR="006D4F26" w:rsidRDefault="006D4F26">
      <w:pPr>
        <w:pStyle w:val="RVfliesstext175nb"/>
        <w:rPr>
          <w:rFonts w:cs="Arial"/>
        </w:rPr>
      </w:pPr>
    </w:p>
    <w:p w14:paraId="75A8C365" w14:textId="77777777" w:rsidR="006D4F26" w:rsidRDefault="006D4F26">
      <w:pPr>
        <w:pStyle w:val="RVfliesstext175nb"/>
        <w:jc w:val="right"/>
        <w:rPr>
          <w:rFonts w:cs="Arial"/>
        </w:rPr>
      </w:pPr>
      <w:r>
        <w:t>ABl. NRW. 07-08/2018 S. 60</w:t>
      </w:r>
    </w:p>
    <w:p w14:paraId="665CFEB0" w14:textId="77777777" w:rsidR="006D4F26" w:rsidRDefault="006D4F26">
      <w:pPr>
        <w:pStyle w:val="RVfliesstext175nb"/>
      </w:pPr>
    </w:p>
    <w:p w14:paraId="18A38FAA" w14:textId="77777777" w:rsidR="006D4F26" w:rsidRDefault="006D4F26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334B" w14:textId="77777777" w:rsidR="006D4F26" w:rsidRDefault="006D4F26">
      <w:r>
        <w:separator/>
      </w:r>
    </w:p>
  </w:endnote>
  <w:endnote w:type="continuationSeparator" w:id="0">
    <w:p w14:paraId="1617A5EC" w14:textId="77777777" w:rsidR="006D4F26" w:rsidRDefault="006D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090AB" w14:textId="77777777" w:rsidR="006D4F26" w:rsidRDefault="006D4F26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27BF0" w14:textId="77777777" w:rsidR="006D4F26" w:rsidRDefault="006D4F2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7CB0B65" w14:textId="77777777" w:rsidR="006D4F26" w:rsidRDefault="006D4F2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430F"/>
    <w:rsid w:val="001D4CE3"/>
    <w:rsid w:val="006B430F"/>
    <w:rsid w:val="006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84B8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