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3140" w14:textId="77777777" w:rsidR="00FF1F1E" w:rsidRDefault="00FF1F1E">
      <w:pPr>
        <w:pStyle w:val="BASS-Nr-ABl"/>
        <w:widowControl/>
      </w:pPr>
      <w:r>
        <w:t xml:space="preserve">Zu BASS </w:t>
      </w:r>
      <w:r>
        <w:rPr>
          <w:rFonts w:cs="Arial"/>
        </w:rPr>
        <w:t>15-37</w:t>
      </w:r>
    </w:p>
    <w:p w14:paraId="25A90718" w14:textId="77777777" w:rsidR="00FF1F1E" w:rsidRDefault="00FF1F1E">
      <w:pPr>
        <w:pStyle w:val="RVueberschrift1100fz"/>
        <w:keepNext/>
        <w:keepLines/>
        <w:rPr>
          <w:rFonts w:cs="Calibri"/>
        </w:rPr>
      </w:pPr>
      <w:r>
        <w:t xml:space="preserve">Berufskolleg; </w:t>
      </w:r>
      <w:r>
        <w:br/>
        <w:t>Inkraftsetzung der Bildungspl</w:t>
      </w:r>
      <w:r>
        <w:t>ä</w:t>
      </w:r>
      <w:r>
        <w:t xml:space="preserve">ne zur Erprobung </w:t>
      </w:r>
      <w:r>
        <w:br/>
        <w:t>f</w:t>
      </w:r>
      <w:r>
        <w:t>ü</w:t>
      </w:r>
      <w:r>
        <w:t>r Bildungsg</w:t>
      </w:r>
      <w:r>
        <w:t>ä</w:t>
      </w:r>
      <w:r>
        <w:t xml:space="preserve">nge der Berufsfachschule </w:t>
      </w:r>
      <w:r>
        <w:br/>
        <w:t xml:space="preserve">nach </w:t>
      </w:r>
      <w:r>
        <w:t>§</w:t>
      </w:r>
      <w:r>
        <w:t xml:space="preserve"> 2 Nummer 3 Anlage C APO-BK </w:t>
      </w:r>
      <w:r>
        <w:br/>
      </w:r>
      <w:r>
        <w:t xml:space="preserve">im Fachbereich Gesundheit/Soziales und </w:t>
      </w:r>
      <w:r>
        <w:br/>
        <w:t>im Fachbereich Technik/Naturwissenschaften</w:t>
      </w:r>
    </w:p>
    <w:p w14:paraId="6081E8F3" w14:textId="77777777" w:rsidR="00FF1F1E" w:rsidRDefault="00FF1F1E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25.11.2017 - 312-6.08.01.13-141080</w:t>
      </w:r>
    </w:p>
    <w:p w14:paraId="72D2AC2F" w14:textId="77777777" w:rsidR="00FF1F1E" w:rsidRDefault="00FF1F1E">
      <w:pPr>
        <w:pStyle w:val="RVfliesstext175nb"/>
        <w:rPr>
          <w:rFonts w:cs="Calibri"/>
        </w:rPr>
      </w:pPr>
      <w:r>
        <w:t>F</w:t>
      </w:r>
      <w:r>
        <w:t>ü</w:t>
      </w:r>
      <w:r>
        <w:t>r folgende F</w:t>
      </w:r>
      <w:r>
        <w:t>ä</w:t>
      </w:r>
      <w:r>
        <w:t>cher wurden unter verantwortlicher Leitung des Ministeriums f</w:t>
      </w:r>
      <w:r>
        <w:t>ü</w:t>
      </w:r>
      <w:r>
        <w:t>r Schule und Bildung sowie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sowie der oberen Schulaufsicht neue Bildungspl</w:t>
      </w:r>
      <w:r>
        <w:t>ä</w:t>
      </w:r>
      <w:r>
        <w:t>ne mit einer kompetenzorientierten Ausrichtung f</w:t>
      </w:r>
      <w:r>
        <w:t>ü</w:t>
      </w:r>
      <w:r>
        <w:t>r die o.a. Bildungsg</w:t>
      </w:r>
      <w:r>
        <w:t>ä</w:t>
      </w:r>
      <w:r>
        <w:t>nge entwickelt:</w:t>
      </w:r>
    </w:p>
    <w:p w14:paraId="17247539" w14:textId="77777777" w:rsidR="00FF1F1E" w:rsidRDefault="00FF1F1E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3527F0F5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B1BFC8" w14:textId="77777777" w:rsidR="00FF1F1E" w:rsidRDefault="00FF1F1E">
            <w:pPr>
              <w:pStyle w:val="RVfliesstext175fl"/>
            </w:pPr>
            <w:r>
              <w:rPr>
                <w:rFonts w:cs="Calibri"/>
              </w:rP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173EB5" w14:textId="77777777" w:rsidR="00FF1F1E" w:rsidRDefault="00FF1F1E">
            <w:pPr>
              <w:pStyle w:val="RVfliesstext175nl"/>
              <w:rPr>
                <w:rFonts w:cs="Arial"/>
              </w:rPr>
            </w:pPr>
            <w:r>
              <w:t>Bereichsspezifische F</w:t>
            </w:r>
            <w:r>
              <w:t>ä</w:t>
            </w:r>
            <w:r>
              <w:t>cher im Fachbereich</w:t>
            </w:r>
          </w:p>
          <w:p w14:paraId="68CDAB0D" w14:textId="77777777" w:rsidR="00FF1F1E" w:rsidRDefault="00FF1F1E">
            <w:pPr>
              <w:pStyle w:val="RVfliesstext175fl"/>
            </w:pPr>
            <w:r>
              <w:rPr>
                <w:rFonts w:cs="Calibri"/>
              </w:rPr>
              <w:t>Gesundheit/Soziales</w:t>
            </w:r>
          </w:p>
        </w:tc>
      </w:tr>
      <w:tr w:rsidR="00000000" w14:paraId="6523E403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53BBAC" w14:textId="77777777" w:rsidR="00FF1F1E" w:rsidRDefault="00FF1F1E">
            <w:pPr>
              <w:pStyle w:val="RVfliesstext175nl"/>
              <w:rPr>
                <w:rFonts w:cs="Arial"/>
              </w:rPr>
            </w:pPr>
            <w:r>
              <w:t>44313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539911" w14:textId="77777777" w:rsidR="00FF1F1E" w:rsidRDefault="00FF1F1E">
            <w:pPr>
              <w:pStyle w:val="RVfliesstext175nl"/>
              <w:rPr>
                <w:rFonts w:cs="Arial"/>
              </w:rPr>
            </w:pPr>
            <w:r>
              <w:t>Spanisch (neu einsetzende Fremdsprache)</w:t>
            </w:r>
          </w:p>
        </w:tc>
      </w:tr>
      <w:tr w:rsidR="00000000" w14:paraId="6CF19A94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CEF21D4" w14:textId="77777777" w:rsidR="00FF1F1E" w:rsidRDefault="00FF1F1E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Bildungsplan zur Erprobung BFS Gesundheit/Soziales Spanisch</w:t>
            </w:r>
          </w:p>
        </w:tc>
      </w:tr>
    </w:tbl>
    <w:p w14:paraId="0BC4146F" w14:textId="77777777" w:rsidR="00FF1F1E" w:rsidRDefault="00FF1F1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65D9F18B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092C1" w14:textId="77777777" w:rsidR="00FF1F1E" w:rsidRDefault="00FF1F1E">
            <w:pPr>
              <w:pStyle w:val="RVfliesstext175fl"/>
              <w:rPr>
                <w:rFonts w:cs="Calibri"/>
              </w:rPr>
            </w:pPr>
            <w: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1AEB4D" w14:textId="77777777" w:rsidR="00FF1F1E" w:rsidRDefault="00FF1F1E">
            <w:pPr>
              <w:pStyle w:val="RVfliesstext175nl"/>
            </w:pPr>
            <w:r>
              <w:rPr>
                <w:rFonts w:cs="Arial"/>
              </w:rPr>
              <w:t>Bereichsspezifische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im Fachbereich</w:t>
            </w:r>
          </w:p>
          <w:p w14:paraId="35C1C61C" w14:textId="77777777" w:rsidR="00FF1F1E" w:rsidRDefault="00FF1F1E">
            <w:pPr>
              <w:pStyle w:val="RVfliesstext175fl"/>
              <w:rPr>
                <w:rFonts w:cs="Calibri"/>
              </w:rPr>
            </w:pPr>
            <w:r>
              <w:t>Technik/Naturwissenschaften</w:t>
            </w:r>
          </w:p>
        </w:tc>
      </w:tr>
      <w:tr w:rsidR="00000000" w14:paraId="5E8B0EBF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14455F" w14:textId="77777777" w:rsidR="00FF1F1E" w:rsidRDefault="00FF1F1E">
            <w:pPr>
              <w:pStyle w:val="RVfliesstext175nl"/>
            </w:pPr>
            <w:r>
              <w:rPr>
                <w:rFonts w:cs="Arial"/>
              </w:rPr>
              <w:t>44114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B65296" w14:textId="77777777" w:rsidR="00FF1F1E" w:rsidRDefault="00FF1F1E">
            <w:pPr>
              <w:pStyle w:val="RVfliesstext175nl"/>
            </w:pPr>
            <w:r>
              <w:rPr>
                <w:rFonts w:cs="Arial"/>
              </w:rPr>
              <w:t>Spanisch (neu einsetzende Fremdsprache)</w:t>
            </w:r>
          </w:p>
        </w:tc>
      </w:tr>
      <w:tr w:rsidR="00000000" w14:paraId="77A9155A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7C18F74" w14:textId="77777777" w:rsidR="00FF1F1E" w:rsidRDefault="00FF1F1E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Bildungsplan zur Erprobung BFS Technik/Naturwissenschaften Spanisch</w:t>
            </w:r>
          </w:p>
        </w:tc>
      </w:tr>
    </w:tbl>
    <w:p w14:paraId="2CA51116" w14:textId="77777777" w:rsidR="00FF1F1E" w:rsidRDefault="00FF1F1E">
      <w:pPr>
        <w:pStyle w:val="RVfliesstext175nb"/>
        <w:rPr>
          <w:rFonts w:cs="Calibri"/>
        </w:rPr>
      </w:pPr>
      <w:r>
        <w:t>Diese treten am 01.08.2018 zur Erprobung in Kraft.</w:t>
      </w:r>
    </w:p>
    <w:p w14:paraId="538D4857" w14:textId="77777777" w:rsidR="00FF1F1E" w:rsidRDefault="00FF1F1E">
      <w:pPr>
        <w:pStyle w:val="RVfliesstext175nb"/>
        <w:rPr>
          <w:rFonts w:cs="Calibri"/>
        </w:rPr>
      </w:pPr>
      <w:r>
        <w:t>Die Ver</w:t>
      </w:r>
      <w:r>
        <w:t>ö</w:t>
      </w:r>
      <w:r>
        <w:t xml:space="preserve">ffentlichung erfolgt in der Schriftenreihe </w:t>
      </w:r>
      <w:r>
        <w:t>„</w:t>
      </w:r>
      <w:r>
        <w:t>Schule in NRW</w:t>
      </w:r>
      <w:r>
        <w:t>“</w:t>
      </w:r>
      <w:r>
        <w:t>.</w:t>
      </w:r>
    </w:p>
    <w:p w14:paraId="6E1D1927" w14:textId="77777777" w:rsidR="00FF1F1E" w:rsidRDefault="00FF1F1E">
      <w:pPr>
        <w:pStyle w:val="RVfliesstext175nb"/>
        <w:rPr>
          <w:rFonts w:cs="Calibri"/>
        </w:rPr>
      </w:pPr>
      <w:r>
        <w:t>Die Bildungspl</w:t>
      </w:r>
      <w:r>
        <w:t>ä</w:t>
      </w:r>
      <w:r>
        <w:t>ne werden im Bildungsportal jeweils unter den folgenden Links ver</w:t>
      </w:r>
      <w:r>
        <w:t>ö</w:t>
      </w:r>
      <w:r>
        <w:t>ffentlicht:</w:t>
      </w:r>
    </w:p>
    <w:p w14:paraId="6D5AEE6B" w14:textId="77777777" w:rsidR="00FF1F1E" w:rsidRDefault="00FF1F1E">
      <w:pPr>
        <w:pStyle w:val="RVfliesstext175nb"/>
        <w:rPr>
          <w:rFonts w:cs="Calibri"/>
        </w:rPr>
      </w:pPr>
      <w:r>
        <w:t>Fachbereich Gesundheit/Soziales:</w:t>
      </w:r>
    </w:p>
    <w:p w14:paraId="54796572" w14:textId="77777777" w:rsidR="00FF1F1E" w:rsidRDefault="00FF1F1E">
      <w:pPr>
        <w:pStyle w:val="RVfliesstext175nb"/>
        <w:rPr>
          <w:rFonts w:cs="Calibri"/>
        </w:rPr>
      </w:pPr>
      <w:r>
        <w:t>https://www.berufsbildung.nrw.de/cms/bildungsgaenge-bildungsplaene/berufsfachschule-anlage-c/bildungsplne/kff-gesundheit-soziales.html</w:t>
      </w:r>
    </w:p>
    <w:p w14:paraId="5035B9E1" w14:textId="77777777" w:rsidR="00FF1F1E" w:rsidRDefault="00FF1F1E">
      <w:pPr>
        <w:pStyle w:val="RVfliesstext175nb"/>
        <w:rPr>
          <w:rFonts w:cs="Calibri"/>
        </w:rPr>
      </w:pPr>
      <w:r>
        <w:t>Fachbereich Technik/Naturwissenschaften:</w:t>
      </w:r>
    </w:p>
    <w:p w14:paraId="3828C30E" w14:textId="77777777" w:rsidR="00FF1F1E" w:rsidRDefault="00FF1F1E">
      <w:pPr>
        <w:pStyle w:val="RVfliesstext175nb"/>
        <w:rPr>
          <w:rFonts w:cs="Calibri"/>
        </w:rPr>
      </w:pPr>
      <w:r>
        <w:t>https://www.berufsbildung.nrw.de/cms/bildungsgaenge-bildungsplaene/berufsfachschule-anlage-c/bildungsplne/kff-technik-naturwissenschaften.html</w:t>
      </w:r>
    </w:p>
    <w:p w14:paraId="0ECFD385" w14:textId="77777777" w:rsidR="00FF1F1E" w:rsidRDefault="00FF1F1E">
      <w:pPr>
        <w:pStyle w:val="RVfliesstext175nb"/>
      </w:pPr>
    </w:p>
    <w:p w14:paraId="55F24A37" w14:textId="77777777" w:rsidR="00FF1F1E" w:rsidRDefault="00FF1F1E">
      <w:pPr>
        <w:pStyle w:val="RVfliesstext175nb"/>
        <w:jc w:val="right"/>
      </w:pPr>
      <w:r>
        <w:rPr>
          <w:rFonts w:cs="Calibri"/>
        </w:rPr>
        <w:t>ABl. NRW. 12/2017 S. 32</w:t>
      </w:r>
    </w:p>
    <w:p w14:paraId="4B1602F6" w14:textId="77777777" w:rsidR="00FF1F1E" w:rsidRDefault="00FF1F1E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0A099" w14:textId="77777777" w:rsidR="00FF1F1E" w:rsidRDefault="00FF1F1E">
      <w:r>
        <w:separator/>
      </w:r>
    </w:p>
  </w:endnote>
  <w:endnote w:type="continuationSeparator" w:id="0">
    <w:p w14:paraId="15ED94D5" w14:textId="77777777" w:rsidR="00FF1F1E" w:rsidRDefault="00F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182B8" w14:textId="77777777" w:rsidR="00FF1F1E" w:rsidRDefault="00FF1F1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2336C" w14:textId="77777777" w:rsidR="00FF1F1E" w:rsidRDefault="00FF1F1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0AF6429" w14:textId="77777777" w:rsidR="00FF1F1E" w:rsidRDefault="00FF1F1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703A"/>
    <w:rsid w:val="001D4CE3"/>
    <w:rsid w:val="008B703A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4E19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2024-09-10T18:01:00Z</dcterms:created>
  <dcterms:modified xsi:type="dcterms:W3CDTF">2024-09-10T18:01:00Z</dcterms:modified>
</cp:coreProperties>
</file>