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1392" w14:textId="77777777" w:rsidR="00CF5A95" w:rsidRDefault="00CF5A95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10-11 Nr. 1</w:t>
      </w:r>
    </w:p>
    <w:p w14:paraId="4FF88B8C" w14:textId="77777777" w:rsidR="00CF5A95" w:rsidRDefault="00CF5A95">
      <w:pPr>
        <w:pStyle w:val="RVueberschrift1100fz"/>
        <w:keepNext/>
        <w:keepLines/>
      </w:pPr>
      <w:r>
        <w:rPr>
          <w:rFonts w:cs="Calibri"/>
        </w:rPr>
        <w:t xml:space="preserve">Dreizehnte Verordnung </w:t>
      </w:r>
      <w:r>
        <w:rPr>
          <w:rFonts w:cs="Calibri"/>
        </w:rPr>
        <w:br/>
        <w:t xml:space="preserve">zur </w:t>
      </w:r>
      <w:r>
        <w:rPr>
          <w:rFonts w:cs="Calibri"/>
        </w:rPr>
        <w:t>Ä</w:t>
      </w:r>
      <w:r>
        <w:rPr>
          <w:rFonts w:cs="Calibri"/>
        </w:rPr>
        <w:t xml:space="preserve">nderung der Verordnung </w:t>
      </w:r>
      <w:r>
        <w:rPr>
          <w:rFonts w:cs="Calibri"/>
        </w:rPr>
        <w:t>ü</w:t>
      </w:r>
      <w:r>
        <w:rPr>
          <w:rFonts w:cs="Calibri"/>
        </w:rPr>
        <w:t xml:space="preserve">ber die Bildung </w:t>
      </w:r>
      <w:r>
        <w:rPr>
          <w:rFonts w:cs="Calibri"/>
        </w:rPr>
        <w:br/>
        <w:t>von regierungsbezirks</w:t>
      </w:r>
      <w:r>
        <w:rPr>
          <w:rFonts w:cs="Calibri"/>
        </w:rPr>
        <w:t>ü</w:t>
      </w:r>
      <w:r>
        <w:rPr>
          <w:rFonts w:cs="Calibri"/>
        </w:rPr>
        <w:t xml:space="preserve">bergreifenden </w:t>
      </w:r>
      <w:r>
        <w:rPr>
          <w:rFonts w:cs="Calibri"/>
        </w:rPr>
        <w:br/>
        <w:t>Schuleinzugsbereichen f</w:t>
      </w:r>
      <w:r>
        <w:rPr>
          <w:rFonts w:cs="Calibri"/>
        </w:rPr>
        <w:t>ü</w:t>
      </w:r>
      <w:r>
        <w:rPr>
          <w:rFonts w:cs="Calibri"/>
        </w:rPr>
        <w:t xml:space="preserve">r Bezirksfachklassen </w:t>
      </w:r>
      <w:r>
        <w:rPr>
          <w:rFonts w:cs="Calibri"/>
        </w:rPr>
        <w:br/>
      </w:r>
      <w:r>
        <w:rPr>
          <w:rFonts w:cs="Calibri"/>
        </w:rPr>
        <w:t>des Bildungsgangs Berufsschule an Berufskollegs</w:t>
      </w:r>
    </w:p>
    <w:p w14:paraId="0D0E6CF4" w14:textId="77777777" w:rsidR="00CF5A95" w:rsidRDefault="00CF5A95">
      <w:pPr>
        <w:pStyle w:val="RVueberschrift285nz"/>
        <w:keepNext/>
        <w:keepLines/>
      </w:pPr>
      <w:r>
        <w:rPr>
          <w:rFonts w:cs="Calibri"/>
        </w:rPr>
        <w:t>Vom 23. April 2017 (GV. NRW. S. 552)</w:t>
      </w:r>
    </w:p>
    <w:p w14:paraId="7D76801D" w14:textId="77777777" w:rsidR="00CF5A95" w:rsidRDefault="00CF5A95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84 Absatz 3 des Schulgesetzes NRW vom 15. Februar 2005 (GV. NRW. S. 102), der durch Artikel 1 des Gesetzes vom 27. Juni 2006 (GV. NRW. S. 278) neu gefasst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Weiterbildung:</w:t>
      </w:r>
    </w:p>
    <w:p w14:paraId="461DD092" w14:textId="77777777" w:rsidR="00CF5A95" w:rsidRDefault="00CF5A95">
      <w:pPr>
        <w:pStyle w:val="RVueberschrift285fz"/>
        <w:keepNext/>
        <w:keepLines/>
        <w:rPr>
          <w:rFonts w:cs="Arial"/>
        </w:rPr>
      </w:pPr>
      <w:r>
        <w:t>Artikel 1</w:t>
      </w:r>
    </w:p>
    <w:p w14:paraId="00D74A95" w14:textId="77777777" w:rsidR="00CF5A95" w:rsidRDefault="00CF5A95">
      <w:pPr>
        <w:pStyle w:val="RVfliesstext175nb"/>
      </w:pPr>
      <w:r>
        <w:rPr>
          <w:rFonts w:cs="Calibri"/>
        </w:rPr>
        <w:t xml:space="preserve">Die Anlage der Verordnung </w:t>
      </w:r>
      <w:r>
        <w:rPr>
          <w:rFonts w:cs="Calibri"/>
        </w:rPr>
        <w:t>ü</w:t>
      </w:r>
      <w:r>
        <w:rPr>
          <w:rFonts w:cs="Calibri"/>
        </w:rPr>
        <w:t>ber die Bildung von regierungsbezirks</w:t>
      </w:r>
      <w:r>
        <w:rPr>
          <w:rFonts w:cs="Calibri"/>
        </w:rPr>
        <w:t>ü</w:t>
      </w:r>
      <w:r>
        <w:rPr>
          <w:rFonts w:cs="Calibri"/>
        </w:rPr>
        <w:t>bergreifenden Schuleinzugsbereichen f</w:t>
      </w:r>
      <w:r>
        <w:rPr>
          <w:rFonts w:cs="Calibri"/>
        </w:rPr>
        <w:t>ü</w:t>
      </w:r>
      <w:r>
        <w:rPr>
          <w:rFonts w:cs="Calibri"/>
        </w:rPr>
        <w:t>r Bezirksfachklassen des Bildungsgangs Berufsschule an Berufskollegs vom 14. Juli 2005 (GV. NRW. S. 677), die zuletzt durch Verordnung vom 25. Mai 2016 (GV. NRW. S. 289)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E54EBED" w14:textId="77777777" w:rsidR="00CF5A95" w:rsidRDefault="00CF5A95">
      <w:pPr>
        <w:pStyle w:val="RVliste3n75nbanfang"/>
        <w:tabs>
          <w:tab w:val="clear" w:pos="720"/>
        </w:tabs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Die Zeile </w:t>
      </w:r>
      <w:r>
        <w:t>„</w:t>
      </w:r>
      <w:r>
        <w:t>Buchh</w:t>
      </w:r>
      <w:r>
        <w:t>ä</w:t>
      </w:r>
      <w:r>
        <w:t>ndler/Buchh</w:t>
      </w:r>
      <w:r>
        <w:t>ä</w:t>
      </w:r>
      <w:r>
        <w:t>ndlerin</w:t>
      </w:r>
      <w:r>
        <w:t>“</w:t>
      </w:r>
      <w:r>
        <w:t xml:space="preserve"> am Karl-Schiller-Berufskolleg der Stadt Dortmund wird gestrichen.</w:t>
      </w:r>
    </w:p>
    <w:p w14:paraId="7AEBCCF8" w14:textId="77777777" w:rsidR="00CF5A95" w:rsidRDefault="00CF5A95">
      <w:pPr>
        <w:pStyle w:val="RVliste3n75nb"/>
        <w:tabs>
          <w:tab w:val="clear" w:pos="720"/>
        </w:tabs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In der Zeile </w:t>
      </w:r>
      <w:r>
        <w:t>„</w:t>
      </w:r>
      <w:r>
        <w:t>Buchh</w:t>
      </w:r>
      <w:r>
        <w:t>ä</w:t>
      </w:r>
      <w:r>
        <w:t>ndler/Buchh</w:t>
      </w:r>
      <w:r>
        <w:t>ä</w:t>
      </w:r>
      <w:r>
        <w:t>ndlerin</w:t>
      </w:r>
      <w:r>
        <w:t>“</w:t>
      </w:r>
      <w:r>
        <w:t xml:space="preserve"> wird die Spalte </w:t>
      </w:r>
      <w:r>
        <w:t>„</w:t>
      </w:r>
      <w:r>
        <w:t>Schuleinzugsbereich</w:t>
      </w:r>
      <w:r>
        <w:t>“</w:t>
      </w:r>
      <w:r>
        <w:t xml:space="preserve"> wie folgt gefasst:</w:t>
      </w:r>
    </w:p>
    <w:p w14:paraId="432344A6" w14:textId="77777777" w:rsidR="00CF5A95" w:rsidRDefault="00CF5A95">
      <w:pPr>
        <w:pStyle w:val="RVlisteflex175nb"/>
        <w:tabs>
          <w:tab w:val="clear" w:pos="720"/>
        </w:tabs>
      </w:pPr>
      <w:r>
        <w:rPr>
          <w:rFonts w:cs="Calibri"/>
        </w:rPr>
        <w:tab/>
      </w:r>
      <w:r>
        <w:rPr>
          <w:rFonts w:cs="Calibri"/>
        </w:rPr>
        <w:t>„</w:t>
      </w:r>
      <w:r>
        <w:rPr>
          <w:rFonts w:cs="Calibri"/>
        </w:rPr>
        <w:t>Land Nordrhein-Westfalen</w:t>
      </w:r>
      <w:r>
        <w:rPr>
          <w:rFonts w:cs="Calibri"/>
        </w:rPr>
        <w:t>“</w:t>
      </w:r>
    </w:p>
    <w:p w14:paraId="3B0D6634" w14:textId="77777777" w:rsidR="00CF5A95" w:rsidRDefault="00CF5A95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Arial"/>
        </w:rPr>
        <w:t xml:space="preserve">In der Zeile </w:t>
      </w:r>
      <w:r>
        <w:rPr>
          <w:rFonts w:cs="Arial"/>
        </w:rPr>
        <w:t>„</w:t>
      </w:r>
      <w:r>
        <w:rPr>
          <w:rFonts w:cs="Arial"/>
        </w:rPr>
        <w:t>Elektroniker f</w:t>
      </w:r>
      <w:r>
        <w:rPr>
          <w:rFonts w:cs="Arial"/>
        </w:rPr>
        <w:t>ü</w:t>
      </w:r>
      <w:r>
        <w:rPr>
          <w:rFonts w:cs="Arial"/>
        </w:rPr>
        <w:t>r Informations- und Systemtechniker</w:t>
      </w:r>
      <w:r>
        <w:rPr>
          <w:rFonts w:cs="Arial"/>
        </w:rPr>
        <w:t>“</w:t>
      </w:r>
      <w:r>
        <w:rPr>
          <w:rFonts w:cs="Arial"/>
        </w:rPr>
        <w:t xml:space="preserve"> am Heinz-Nixdorf-Berufskolleg wird die Spalte </w:t>
      </w:r>
      <w:r>
        <w:rPr>
          <w:rFonts w:cs="Arial"/>
        </w:rPr>
        <w:t>„</w:t>
      </w:r>
      <w:r>
        <w:rPr>
          <w:rFonts w:cs="Arial"/>
        </w:rPr>
        <w:t>Schuleinzugsbereich</w:t>
      </w:r>
      <w:r>
        <w:rPr>
          <w:rFonts w:cs="Arial"/>
        </w:rPr>
        <w:t>“</w:t>
      </w:r>
      <w:r>
        <w:rPr>
          <w:rFonts w:cs="Arial"/>
        </w:rPr>
        <w:t xml:space="preserve"> wie folgt gefasst:</w:t>
      </w:r>
    </w:p>
    <w:p w14:paraId="0C16A0D3" w14:textId="77777777" w:rsidR="00CF5A95" w:rsidRDefault="00CF5A95">
      <w:pPr>
        <w:pStyle w:val="RVlisteflex175nb"/>
        <w:tabs>
          <w:tab w:val="clear" w:pos="720"/>
        </w:tabs>
        <w:rPr>
          <w:rFonts w:cs="Calibri"/>
        </w:rPr>
      </w:pPr>
      <w:r>
        <w:tab/>
      </w:r>
      <w:r>
        <w:t>„</w:t>
      </w:r>
      <w:r>
        <w:t>Land Nordrhein-Westfalen</w:t>
      </w:r>
      <w:r>
        <w:t>“</w:t>
      </w:r>
    </w:p>
    <w:p w14:paraId="5B248083" w14:textId="77777777" w:rsidR="00CF5A95" w:rsidRDefault="00CF5A95">
      <w:pPr>
        <w:pStyle w:val="RVliste3n75nb"/>
        <w:tabs>
          <w:tab w:val="clear" w:pos="720"/>
        </w:tabs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t xml:space="preserve">In der Zeile </w:t>
      </w:r>
      <w:r>
        <w:t>„</w:t>
      </w:r>
      <w:r>
        <w:t>Fachangestellter/Fachangestellte f</w:t>
      </w:r>
      <w:r>
        <w:t>ü</w:t>
      </w:r>
      <w:r>
        <w:t>r Markt- und Sozialforschung</w:t>
      </w:r>
      <w:r>
        <w:t>“</w:t>
      </w:r>
      <w:r>
        <w:t xml:space="preserve"> wird in der Spalte </w:t>
      </w:r>
      <w:r>
        <w:t>„</w:t>
      </w:r>
      <w:r>
        <w:t>Bemerkungen</w:t>
      </w:r>
      <w:r>
        <w:t>“</w:t>
      </w:r>
      <w:r>
        <w:t xml:space="preserve"> das Wort </w:t>
      </w:r>
      <w:r>
        <w:t>„</w:t>
      </w:r>
      <w:r>
        <w:t>auslaufend</w:t>
      </w:r>
      <w:r>
        <w:t>“</w:t>
      </w:r>
      <w:r>
        <w:t xml:space="preserve"> eingef</w:t>
      </w:r>
      <w:r>
        <w:t>ü</w:t>
      </w:r>
      <w:r>
        <w:t>gt.</w:t>
      </w:r>
    </w:p>
    <w:p w14:paraId="226314D5" w14:textId="77777777" w:rsidR="00CF5A95" w:rsidRDefault="00CF5A95">
      <w:pPr>
        <w:pStyle w:val="RVliste3n75nb"/>
        <w:tabs>
          <w:tab w:val="clear" w:pos="720"/>
        </w:tabs>
      </w:pPr>
      <w:r>
        <w:t>5.</w:t>
      </w:r>
      <w:r>
        <w:tab/>
      </w:r>
      <w:r>
        <w:rPr>
          <w:rFonts w:cs="Arial"/>
        </w:rPr>
        <w:t xml:space="preserve">Nach der Zeile </w:t>
      </w:r>
      <w:r>
        <w:rPr>
          <w:rFonts w:cs="Arial"/>
        </w:rPr>
        <w:t>„</w:t>
      </w:r>
      <w:r>
        <w:rPr>
          <w:rFonts w:cs="Arial"/>
        </w:rPr>
        <w:t>Fachangestellter/Fachangestellte</w:t>
      </w:r>
      <w:r>
        <w:rPr>
          <w:rFonts w:cs="Arial"/>
        </w:rPr>
        <w:t>“</w:t>
      </w:r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Markt- und Sozialforschung</w:t>
      </w:r>
      <w:r>
        <w:rPr>
          <w:rFonts w:cs="Arial"/>
        </w:rPr>
        <w:t>“</w:t>
      </w:r>
      <w:r>
        <w:rPr>
          <w:rFonts w:cs="Arial"/>
        </w:rPr>
        <w:t xml:space="preserve"> werden folgende W</w:t>
      </w:r>
      <w:r>
        <w:rPr>
          <w:rFonts w:cs="Arial"/>
        </w:rPr>
        <w:t>ö</w:t>
      </w:r>
      <w:r>
        <w:rPr>
          <w:rFonts w:cs="Arial"/>
        </w:rPr>
        <w:t>rter eingef</w:t>
      </w:r>
      <w:r>
        <w:rPr>
          <w:rFonts w:cs="Arial"/>
        </w:rPr>
        <w:t>ü</w:t>
      </w:r>
      <w:r>
        <w:rPr>
          <w:rFonts w:cs="Arial"/>
        </w:rPr>
        <w:t>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504"/>
      </w:tblGrid>
      <w:tr w:rsidR="00000000" w14:paraId="420A0798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22F0CA" w14:textId="77777777" w:rsidR="00CF5A95" w:rsidRDefault="00CF5A95">
            <w:pPr>
              <w:pStyle w:val="RVtabellenanker"/>
              <w:widowControl/>
              <w:rPr>
                <w:rFonts w:cs="Arial"/>
              </w:rPr>
            </w:pPr>
          </w:p>
          <w:p w14:paraId="2D7C652D" w14:textId="77777777" w:rsidR="00CF5A95" w:rsidRDefault="00CF5A9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Arial"/>
                <w:sz w:val="15"/>
              </w:rPr>
              <w:t>„</w:t>
            </w:r>
            <w:r>
              <w:rPr>
                <w:rStyle w:val="hf"/>
                <w:rFonts w:cs="Arial"/>
                <w:sz w:val="15"/>
              </w:rPr>
              <w:t>Ausbildungsberuf</w:t>
            </w:r>
            <w:r>
              <w:rPr>
                <w:rStyle w:val="hf"/>
                <w:rFonts w:cs="Arial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2497D" w14:textId="77777777" w:rsidR="00CF5A95" w:rsidRDefault="00CF5A95">
            <w:pPr>
              <w:pStyle w:val="RVfliesstext175nl"/>
            </w:pPr>
            <w:r>
              <w:rPr>
                <w:rFonts w:cs="Arial"/>
              </w:rPr>
              <w:t>„</w:t>
            </w:r>
            <w:r>
              <w:rPr>
                <w:rFonts w:cs="Arial"/>
              </w:rPr>
              <w:t>Fachangestellter/Fachangestellte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Markt- und Sozialforschung</w:t>
            </w:r>
            <w:r>
              <w:rPr>
                <w:rFonts w:cs="Arial"/>
              </w:rPr>
              <w:t>“</w:t>
            </w:r>
          </w:p>
        </w:tc>
      </w:tr>
      <w:tr w:rsidR="00000000" w14:paraId="7267BC5C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21B20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Schule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76A59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t>„</w:t>
            </w:r>
            <w:r>
              <w:t>Berufskolleg Joseph-DuMont der Stadt K</w:t>
            </w:r>
            <w:r>
              <w:t>ö</w:t>
            </w:r>
            <w:r>
              <w:t>ln</w:t>
            </w:r>
            <w:r>
              <w:t>“</w:t>
            </w:r>
          </w:p>
        </w:tc>
      </w:tr>
      <w:tr w:rsidR="00000000" w14:paraId="403A71C7" w14:textId="77777777">
        <w:trPr>
          <w:trHeight w:val="21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20212" w14:textId="77777777" w:rsidR="00CF5A95" w:rsidRDefault="00CF5A9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Arial"/>
                <w:sz w:val="15"/>
              </w:rPr>
              <w:t>„</w:t>
            </w:r>
            <w:r>
              <w:rPr>
                <w:rStyle w:val="hf"/>
                <w:rFonts w:cs="Arial"/>
                <w:sz w:val="15"/>
              </w:rPr>
              <w:t>Schuleinzugsbereich</w:t>
            </w:r>
            <w:r>
              <w:rPr>
                <w:rStyle w:val="hf"/>
                <w:rFonts w:cs="Arial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62EB4" w14:textId="77777777" w:rsidR="00CF5A95" w:rsidRDefault="00CF5A95">
            <w:pPr>
              <w:pStyle w:val="RVfliesstext175nl"/>
            </w:pPr>
            <w:r>
              <w:rPr>
                <w:rFonts w:cs="Arial"/>
              </w:rPr>
              <w:t>„</w:t>
            </w:r>
            <w:r>
              <w:rPr>
                <w:rFonts w:cs="Arial"/>
              </w:rPr>
              <w:t>Land Nordrhein-Westfalen</w:t>
            </w:r>
            <w:r>
              <w:rPr>
                <w:rFonts w:cs="Arial"/>
              </w:rPr>
              <w:t>“</w:t>
            </w:r>
          </w:p>
        </w:tc>
      </w:tr>
      <w:tr w:rsidR="00000000" w14:paraId="3108636C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D2BB696" w14:textId="77777777" w:rsidR="00CF5A95" w:rsidRDefault="00CF5A95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Nummer 5 der Verordnung</w:t>
            </w:r>
          </w:p>
        </w:tc>
      </w:tr>
    </w:tbl>
    <w:p w14:paraId="29DAF24A" w14:textId="77777777" w:rsidR="00CF5A95" w:rsidRDefault="00CF5A95">
      <w:pPr>
        <w:pStyle w:val="RVliste3n75nb"/>
        <w:tabs>
          <w:tab w:val="clear" w:pos="720"/>
        </w:tabs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>
        <w:t xml:space="preserve">Nach der Zeile </w:t>
      </w:r>
      <w:r>
        <w:t>„</w:t>
      </w:r>
      <w:r>
        <w:t>Graveur/Graveurin</w:t>
      </w:r>
      <w:r>
        <w:t>“</w:t>
      </w:r>
      <w:r>
        <w:t xml:space="preserve"> werden folgende W</w:t>
      </w:r>
      <w:r>
        <w:t>ö</w:t>
      </w:r>
      <w:r>
        <w:t>rter einge-f</w:t>
      </w:r>
      <w:r>
        <w:t>ü</w:t>
      </w:r>
      <w:r>
        <w:t>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504"/>
      </w:tblGrid>
      <w:tr w:rsidR="00000000" w14:paraId="796C3750" w14:textId="77777777">
        <w:trPr>
          <w:trHeight w:val="21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DC25F" w14:textId="77777777" w:rsidR="00CF5A95" w:rsidRDefault="00CF5A95">
            <w:pPr>
              <w:pStyle w:val="RVtabellenanker"/>
              <w:widowControl/>
            </w:pPr>
          </w:p>
          <w:p w14:paraId="0C6686EA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Ausbildungsberuf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26EA9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t>„</w:t>
            </w:r>
            <w:r>
              <w:t>H</w:t>
            </w:r>
            <w:r>
              <w:t>ö</w:t>
            </w:r>
            <w:r>
              <w:t>rakustiker/H</w:t>
            </w:r>
            <w:r>
              <w:t>ö</w:t>
            </w:r>
            <w:r>
              <w:t>rakustikerin</w:t>
            </w:r>
            <w:r>
              <w:t>“</w:t>
            </w:r>
          </w:p>
        </w:tc>
      </w:tr>
      <w:tr w:rsidR="00000000" w14:paraId="7F2E81DA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92E3CF" w14:textId="77777777" w:rsidR="00CF5A95" w:rsidRDefault="00CF5A9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Arial"/>
                <w:sz w:val="15"/>
              </w:rPr>
              <w:t>„</w:t>
            </w:r>
            <w:r>
              <w:rPr>
                <w:rStyle w:val="hf"/>
                <w:rFonts w:cs="Arial"/>
                <w:sz w:val="15"/>
              </w:rPr>
              <w:t>Schule</w:t>
            </w:r>
            <w:r>
              <w:rPr>
                <w:rStyle w:val="hf"/>
                <w:rFonts w:cs="Arial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A5DD4" w14:textId="77777777" w:rsidR="00CF5A95" w:rsidRDefault="00CF5A95">
            <w:pPr>
              <w:pStyle w:val="RVfliesstext175nl"/>
            </w:pPr>
            <w:r>
              <w:rPr>
                <w:rFonts w:cs="Arial"/>
              </w:rPr>
              <w:t>„</w:t>
            </w:r>
            <w:r>
              <w:rPr>
                <w:rFonts w:cs="Arial"/>
              </w:rPr>
              <w:t>Friedrich-Albert-Lange Berufskolleg der Stadt Duisburg</w:t>
            </w:r>
            <w:r>
              <w:rPr>
                <w:rFonts w:cs="Arial"/>
              </w:rPr>
              <w:t>“</w:t>
            </w:r>
          </w:p>
        </w:tc>
      </w:tr>
      <w:tr w:rsidR="00000000" w14:paraId="692CF11B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38815B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Schuleinzugsbereich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74EF6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t>„</w:t>
            </w:r>
            <w:r>
              <w:t>Regierungsbezirke D</w:t>
            </w:r>
            <w:r>
              <w:t>ü</w:t>
            </w:r>
            <w:r>
              <w:t>sseldorf, K</w:t>
            </w:r>
            <w:r>
              <w:t>ö</w:t>
            </w:r>
            <w:r>
              <w:t>ln</w:t>
            </w:r>
            <w:r>
              <w:t>“</w:t>
            </w:r>
          </w:p>
        </w:tc>
      </w:tr>
      <w:tr w:rsidR="00000000" w14:paraId="204569C0" w14:textId="77777777">
        <w:trPr>
          <w:trHeight w:val="21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A8C6B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t xml:space="preserve">Spalte </w:t>
            </w:r>
            <w:r>
              <w:rPr>
                <w:rStyle w:val="hf"/>
                <w:rFonts w:cs="Arial"/>
                <w:sz w:val="15"/>
              </w:rPr>
              <w:t>„</w:t>
            </w:r>
            <w:r>
              <w:rPr>
                <w:rStyle w:val="hf"/>
                <w:rFonts w:cs="Arial"/>
                <w:sz w:val="15"/>
              </w:rPr>
              <w:t>Ausbildungsberuf</w:t>
            </w:r>
            <w:r>
              <w:rPr>
                <w:rStyle w:val="hf"/>
                <w:rFonts w:cs="Arial"/>
                <w:sz w:val="15"/>
              </w:rPr>
              <w:t>“</w:t>
            </w:r>
            <w:r>
              <w:tab/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9EF7E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t>„</w:t>
            </w:r>
            <w:r>
              <w:t>H</w:t>
            </w:r>
            <w:r>
              <w:t>ö</w:t>
            </w:r>
            <w:r>
              <w:t>rakustiker/H</w:t>
            </w:r>
            <w:r>
              <w:t>ö</w:t>
            </w:r>
            <w:r>
              <w:t>rakustikerin</w:t>
            </w:r>
            <w:r>
              <w:t>“</w:t>
            </w:r>
          </w:p>
        </w:tc>
      </w:tr>
      <w:tr w:rsidR="00000000" w14:paraId="5FB088E7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6AE56" w14:textId="77777777" w:rsidR="00CF5A95" w:rsidRDefault="00CF5A9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Arial"/>
                <w:sz w:val="15"/>
              </w:rPr>
              <w:t>„</w:t>
            </w:r>
            <w:r>
              <w:rPr>
                <w:rStyle w:val="hf"/>
                <w:rFonts w:cs="Arial"/>
                <w:sz w:val="15"/>
              </w:rPr>
              <w:t>Schule</w:t>
            </w:r>
            <w:r>
              <w:rPr>
                <w:rStyle w:val="hf"/>
                <w:rFonts w:cs="Arial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AECF1" w14:textId="77777777" w:rsidR="00CF5A95" w:rsidRDefault="00CF5A95">
            <w:pPr>
              <w:pStyle w:val="RVfliesstext175nl"/>
            </w:pPr>
            <w:r>
              <w:rPr>
                <w:rFonts w:cs="Arial"/>
              </w:rPr>
              <w:t>„</w:t>
            </w:r>
            <w:r>
              <w:rPr>
                <w:rFonts w:cs="Arial"/>
              </w:rPr>
              <w:t>Max-Born-Berufskolleg der Stadt Recklinghausen</w:t>
            </w:r>
            <w:r>
              <w:rPr>
                <w:rFonts w:cs="Arial"/>
              </w:rPr>
              <w:t>“</w:t>
            </w:r>
          </w:p>
        </w:tc>
      </w:tr>
      <w:tr w:rsidR="00000000" w14:paraId="7E2D3995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0FE55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Schuleinzugsbereich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9B261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t>„</w:t>
            </w:r>
            <w:r>
              <w:t>Regierungsbezirke Arnsberg, Detmold, M</w:t>
            </w:r>
            <w:r>
              <w:t>ü</w:t>
            </w:r>
            <w:r>
              <w:t>nster</w:t>
            </w:r>
            <w:r>
              <w:t>“</w:t>
            </w:r>
          </w:p>
        </w:tc>
      </w:tr>
      <w:tr w:rsidR="00000000" w14:paraId="2F2C2894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806FD32" w14:textId="77777777" w:rsidR="00CF5A95" w:rsidRDefault="00CF5A95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Nummer 6 der Verordnung</w:t>
            </w:r>
          </w:p>
        </w:tc>
      </w:tr>
    </w:tbl>
    <w:p w14:paraId="4C1D7F32" w14:textId="77777777" w:rsidR="00CF5A95" w:rsidRDefault="00CF5A95">
      <w:pPr>
        <w:pStyle w:val="RVliste3n75nb"/>
        <w:tabs>
          <w:tab w:val="clear" w:pos="720"/>
        </w:tabs>
      </w:pPr>
      <w:r>
        <w:t>7.</w:t>
      </w:r>
      <w:r>
        <w:tab/>
      </w:r>
      <w:r>
        <w:rPr>
          <w:rFonts w:cs="Arial"/>
        </w:rPr>
        <w:t xml:space="preserve">Die Zeile </w:t>
      </w:r>
      <w:r>
        <w:rPr>
          <w:rFonts w:cs="Arial"/>
        </w:rPr>
        <w:t>„</w:t>
      </w:r>
      <w:r>
        <w:rPr>
          <w:rFonts w:cs="Arial"/>
        </w:rPr>
        <w:t>Moden</w:t>
      </w:r>
      <w:r>
        <w:rPr>
          <w:rFonts w:cs="Arial"/>
        </w:rPr>
        <w:t>ä</w:t>
      </w:r>
      <w:r>
        <w:rPr>
          <w:rFonts w:cs="Arial"/>
        </w:rPr>
        <w:t>her/Moden</w:t>
      </w:r>
      <w:r>
        <w:rPr>
          <w:rFonts w:cs="Arial"/>
        </w:rPr>
        <w:t>ä</w:t>
      </w:r>
      <w:r>
        <w:rPr>
          <w:rFonts w:cs="Arial"/>
        </w:rPr>
        <w:t>herin</w:t>
      </w:r>
      <w:r>
        <w:rPr>
          <w:rFonts w:cs="Arial"/>
        </w:rPr>
        <w:t>“</w:t>
      </w:r>
      <w:r>
        <w:rPr>
          <w:rFonts w:cs="Arial"/>
        </w:rPr>
        <w:t xml:space="preserve"> wird gestrichen.</w:t>
      </w:r>
    </w:p>
    <w:p w14:paraId="22A57B4E" w14:textId="77777777" w:rsidR="00CF5A95" w:rsidRDefault="00CF5A95">
      <w:pPr>
        <w:pStyle w:val="RVliste3n75nb"/>
        <w:tabs>
          <w:tab w:val="clear" w:pos="720"/>
        </w:tabs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</w:r>
      <w:r>
        <w:t xml:space="preserve">Die Zeile </w:t>
      </w:r>
      <w:r>
        <w:t>„</w:t>
      </w:r>
      <w:r>
        <w:t>Modeschneider/Modeschneiderin</w:t>
      </w:r>
      <w:r>
        <w:t>“</w:t>
      </w:r>
      <w:r>
        <w:t xml:space="preserve"> wird gestrichen.</w:t>
      </w:r>
    </w:p>
    <w:p w14:paraId="41782685" w14:textId="77777777" w:rsidR="00CF5A95" w:rsidRDefault="00CF5A95">
      <w:pPr>
        <w:pStyle w:val="RVliste3n75nb"/>
        <w:tabs>
          <w:tab w:val="clear" w:pos="720"/>
        </w:tabs>
      </w:pPr>
      <w:r>
        <w:t>9.</w:t>
      </w:r>
      <w:r>
        <w:tab/>
      </w:r>
      <w:r>
        <w:rPr>
          <w:rFonts w:cs="Arial"/>
        </w:rPr>
        <w:t xml:space="preserve">Die Zeile </w:t>
      </w:r>
      <w:r>
        <w:rPr>
          <w:rFonts w:cs="Arial"/>
        </w:rPr>
        <w:t>„</w:t>
      </w:r>
      <w:r>
        <w:rPr>
          <w:rFonts w:cs="Arial"/>
        </w:rPr>
        <w:t>Pflanzentechnologe/Pflanzentechnologin</w:t>
      </w:r>
      <w:r>
        <w:rPr>
          <w:rFonts w:cs="Arial"/>
        </w:rPr>
        <w:t>“</w:t>
      </w:r>
      <w:r>
        <w:rPr>
          <w:rFonts w:cs="Arial"/>
        </w:rPr>
        <w:t xml:space="preserve"> wird gestrichen.</w:t>
      </w:r>
    </w:p>
    <w:p w14:paraId="396A8539" w14:textId="77777777" w:rsidR="00CF5A95" w:rsidRDefault="00CF5A95">
      <w:pPr>
        <w:pStyle w:val="RVliste3n75nb"/>
        <w:tabs>
          <w:tab w:val="clear" w:pos="720"/>
        </w:tabs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>
        <w:t xml:space="preserve">In der Zeile </w:t>
      </w:r>
      <w:r>
        <w:t>„</w:t>
      </w:r>
      <w:r>
        <w:t>Technischer Systemplaner/Technische Systemplanerin (Fachrichtung Versorgungs- und Ausr</w:t>
      </w:r>
      <w:r>
        <w:t>ü</w:t>
      </w:r>
      <w:r>
        <w:t>stungstechnik)</w:t>
      </w:r>
      <w:r>
        <w:t>“</w:t>
      </w:r>
      <w:r>
        <w:t xml:space="preserve"> wird die Spalte </w:t>
      </w:r>
      <w:r>
        <w:t>„</w:t>
      </w:r>
      <w:r>
        <w:t>Schuleinzugsbereich</w:t>
      </w:r>
      <w:r>
        <w:t>“</w:t>
      </w:r>
      <w:r>
        <w:t xml:space="preserve"> wie folgt gefasst:</w:t>
      </w:r>
    </w:p>
    <w:p w14:paraId="4685AB6E" w14:textId="77777777" w:rsidR="00CF5A95" w:rsidRDefault="00CF5A95">
      <w:pPr>
        <w:pStyle w:val="RVlisteflex175nb"/>
        <w:tabs>
          <w:tab w:val="clear" w:pos="720"/>
        </w:tabs>
      </w:pPr>
      <w:r>
        <w:rPr>
          <w:rFonts w:cs="Calibri"/>
        </w:rPr>
        <w:tab/>
      </w:r>
      <w:r>
        <w:rPr>
          <w:rFonts w:cs="Calibri"/>
        </w:rPr>
        <w:t>„</w:t>
      </w:r>
      <w:r>
        <w:rPr>
          <w:rFonts w:cs="Calibri"/>
        </w:rPr>
        <w:t>Regierungsbezirke Arnsberg, Detmold, D</w:t>
      </w:r>
      <w:r>
        <w:rPr>
          <w:rFonts w:cs="Calibri"/>
        </w:rPr>
        <w:t>ü</w:t>
      </w:r>
      <w:r>
        <w:rPr>
          <w:rFonts w:cs="Calibri"/>
        </w:rPr>
        <w:t>sseldorf</w:t>
      </w:r>
      <w:r>
        <w:rPr>
          <w:rFonts w:cs="Calibri"/>
        </w:rPr>
        <w:t>“</w:t>
      </w:r>
    </w:p>
    <w:p w14:paraId="110E7EFE" w14:textId="77777777" w:rsidR="00CF5A95" w:rsidRDefault="00CF5A95">
      <w:pPr>
        <w:pStyle w:val="RVliste3n75nb"/>
        <w:tabs>
          <w:tab w:val="clear" w:pos="720"/>
        </w:tabs>
      </w:pPr>
      <w:r>
        <w:t>11.</w:t>
      </w:r>
      <w:r>
        <w:tab/>
      </w:r>
      <w:r>
        <w:rPr>
          <w:rFonts w:cs="Arial"/>
        </w:rPr>
        <w:t xml:space="preserve">Nach der Zeile </w:t>
      </w:r>
      <w:r>
        <w:rPr>
          <w:rFonts w:cs="Arial"/>
        </w:rPr>
        <w:t>„</w:t>
      </w:r>
      <w:r>
        <w:rPr>
          <w:rFonts w:cs="Arial"/>
        </w:rPr>
        <w:t>Technischer Zeichner/Technische Zeichnerin (Fachrichtung Stahl- und Metallbautechnik)</w:t>
      </w:r>
      <w:r>
        <w:rPr>
          <w:rFonts w:cs="Arial"/>
        </w:rPr>
        <w:t>“</w:t>
      </w:r>
      <w:r>
        <w:rPr>
          <w:rFonts w:cs="Arial"/>
        </w:rPr>
        <w:t xml:space="preserve"> werden folgende W</w:t>
      </w:r>
      <w:r>
        <w:rPr>
          <w:rFonts w:cs="Arial"/>
        </w:rPr>
        <w:t>ö</w:t>
      </w:r>
      <w:r>
        <w:rPr>
          <w:rFonts w:cs="Arial"/>
        </w:rPr>
        <w:t>rter eingef</w:t>
      </w:r>
      <w:r>
        <w:rPr>
          <w:rFonts w:cs="Arial"/>
        </w:rPr>
        <w:t>ü</w:t>
      </w:r>
      <w:r>
        <w:rPr>
          <w:rFonts w:cs="Arial"/>
        </w:rPr>
        <w:t>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504"/>
      </w:tblGrid>
      <w:tr w:rsidR="00000000" w14:paraId="1BB56F1E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A9C8E" w14:textId="77777777" w:rsidR="00CF5A95" w:rsidRDefault="00CF5A95">
            <w:pPr>
              <w:pStyle w:val="RVtabellenanker"/>
              <w:widowControl/>
              <w:rPr>
                <w:rFonts w:cs="Arial"/>
              </w:rPr>
            </w:pPr>
          </w:p>
          <w:p w14:paraId="21C4DBF7" w14:textId="77777777" w:rsidR="00CF5A95" w:rsidRDefault="00CF5A9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Arial"/>
                <w:sz w:val="15"/>
              </w:rPr>
              <w:t>„</w:t>
            </w:r>
            <w:r>
              <w:rPr>
                <w:rStyle w:val="hf"/>
                <w:rFonts w:cs="Arial"/>
                <w:sz w:val="15"/>
              </w:rPr>
              <w:t>Ausbildungsberuf</w:t>
            </w:r>
            <w:r>
              <w:rPr>
                <w:rStyle w:val="hf"/>
                <w:rFonts w:cs="Arial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374742" w14:textId="77777777" w:rsidR="00CF5A95" w:rsidRDefault="00CF5A95">
            <w:pPr>
              <w:pStyle w:val="RVfliesstext175nl"/>
            </w:pPr>
            <w:r>
              <w:rPr>
                <w:rFonts w:cs="Arial"/>
              </w:rPr>
              <w:t>„</w:t>
            </w:r>
            <w:r>
              <w:rPr>
                <w:rFonts w:cs="Arial"/>
              </w:rPr>
              <w:t>Textil- und Moden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her/Textil- und Moden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herin</w:t>
            </w:r>
            <w:r>
              <w:rPr>
                <w:rFonts w:cs="Arial"/>
              </w:rPr>
              <w:t>“</w:t>
            </w:r>
          </w:p>
        </w:tc>
      </w:tr>
      <w:tr w:rsidR="00000000" w14:paraId="589FBA22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497F6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Schule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F6657A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t>„</w:t>
            </w:r>
            <w:r>
              <w:t>Elly-Heuss-Knapp-Schule, Berufskolleg der Stadt D</w:t>
            </w:r>
            <w:r>
              <w:t>ü</w:t>
            </w:r>
            <w:r>
              <w:t>sseldorf</w:t>
            </w:r>
            <w:r>
              <w:t>“</w:t>
            </w:r>
          </w:p>
        </w:tc>
      </w:tr>
      <w:tr w:rsidR="00000000" w14:paraId="177EBFAF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488C4" w14:textId="77777777" w:rsidR="00CF5A95" w:rsidRDefault="00CF5A9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Arial"/>
                <w:sz w:val="15"/>
              </w:rPr>
              <w:t>„</w:t>
            </w:r>
            <w:r>
              <w:rPr>
                <w:rStyle w:val="hf"/>
                <w:rFonts w:cs="Arial"/>
                <w:sz w:val="15"/>
              </w:rPr>
              <w:t>Schuleinzugsbereich</w:t>
            </w:r>
            <w:r>
              <w:rPr>
                <w:rStyle w:val="hf"/>
                <w:rFonts w:cs="Arial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F7595" w14:textId="77777777" w:rsidR="00CF5A95" w:rsidRDefault="00CF5A95">
            <w:pPr>
              <w:pStyle w:val="RVfliesstext175nl"/>
            </w:pPr>
            <w:r>
              <w:rPr>
                <w:rFonts w:cs="Arial"/>
              </w:rPr>
              <w:t>„</w:t>
            </w:r>
            <w:r>
              <w:rPr>
                <w:rFonts w:cs="Arial"/>
              </w:rPr>
              <w:t>Regierungsbezirke Arnsberg, 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sseldorf,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nster</w:t>
            </w:r>
            <w:r>
              <w:rPr>
                <w:rFonts w:cs="Arial"/>
              </w:rPr>
              <w:t>“</w:t>
            </w:r>
          </w:p>
        </w:tc>
      </w:tr>
      <w:tr w:rsidR="00000000" w14:paraId="38AB402C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C4BED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Ausbildungsberuf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49BB82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t>„</w:t>
            </w:r>
            <w:r>
              <w:t>Textil- und Modeschneider/Textil- und Modeschneiderin</w:t>
            </w:r>
            <w:r>
              <w:t>“</w:t>
            </w:r>
          </w:p>
        </w:tc>
      </w:tr>
      <w:tr w:rsidR="00000000" w14:paraId="79358D63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99893" w14:textId="77777777" w:rsidR="00CF5A95" w:rsidRDefault="00CF5A95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Arial"/>
                <w:sz w:val="15"/>
              </w:rPr>
              <w:t>„</w:t>
            </w:r>
            <w:r>
              <w:rPr>
                <w:rStyle w:val="hf"/>
                <w:rFonts w:cs="Arial"/>
                <w:sz w:val="15"/>
              </w:rPr>
              <w:t>Schule</w:t>
            </w:r>
            <w:r>
              <w:rPr>
                <w:rStyle w:val="hf"/>
                <w:rFonts w:cs="Arial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F08E7" w14:textId="77777777" w:rsidR="00CF5A95" w:rsidRDefault="00CF5A95">
            <w:pPr>
              <w:pStyle w:val="RVfliesstext175nl"/>
            </w:pPr>
            <w:r>
              <w:rPr>
                <w:rFonts w:cs="Arial"/>
              </w:rPr>
              <w:t>„</w:t>
            </w:r>
            <w:r>
              <w:rPr>
                <w:rFonts w:cs="Arial"/>
              </w:rPr>
              <w:t>Elly-Heuss-Knapp-Schule, Berufskolleg der Stadt 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sseldorf</w:t>
            </w:r>
            <w:r>
              <w:rPr>
                <w:rFonts w:cs="Arial"/>
              </w:rPr>
              <w:t>“</w:t>
            </w:r>
          </w:p>
        </w:tc>
      </w:tr>
      <w:tr w:rsidR="00000000" w14:paraId="447B55BF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DF864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Schuleinzugsbereich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EDDAE" w14:textId="77777777" w:rsidR="00CF5A95" w:rsidRDefault="00CF5A95">
            <w:pPr>
              <w:pStyle w:val="RVfliesstext175nl"/>
              <w:rPr>
                <w:rFonts w:cs="Arial"/>
              </w:rPr>
            </w:pPr>
            <w:r>
              <w:t>„</w:t>
            </w:r>
            <w:r>
              <w:t>Regierungsbezirke Arnsberg, D</w:t>
            </w:r>
            <w:r>
              <w:t>ü</w:t>
            </w:r>
            <w:r>
              <w:t>sseldorf, M</w:t>
            </w:r>
            <w:r>
              <w:t>ü</w:t>
            </w:r>
            <w:r>
              <w:t>nster</w:t>
            </w:r>
            <w:r>
              <w:t>“</w:t>
            </w:r>
          </w:p>
        </w:tc>
      </w:tr>
      <w:tr w:rsidR="00000000" w14:paraId="5C8B4D92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A954BD7" w14:textId="77777777" w:rsidR="00CF5A95" w:rsidRDefault="00CF5A95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3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Nummer 11 der Verordnung</w:t>
            </w:r>
          </w:p>
        </w:tc>
      </w:tr>
    </w:tbl>
    <w:p w14:paraId="672BCB67" w14:textId="77777777" w:rsidR="00CF5A95" w:rsidRDefault="00CF5A95">
      <w:pPr>
        <w:pStyle w:val="RVueberschrift285fz"/>
        <w:keepNext/>
        <w:keepLines/>
        <w:rPr>
          <w:rFonts w:cs="Arial"/>
        </w:rPr>
      </w:pPr>
      <w:r>
        <w:t>Artikel 2</w:t>
      </w:r>
    </w:p>
    <w:p w14:paraId="162727CE" w14:textId="77777777" w:rsidR="00CF5A95" w:rsidRDefault="00CF5A95">
      <w:pPr>
        <w:pStyle w:val="RVfliesstext175nb"/>
      </w:pPr>
      <w:r>
        <w:rPr>
          <w:rFonts w:cs="Calibri"/>
        </w:rPr>
        <w:t>Diese Verordnung tritt am 1. August 2017 in Kraft.</w:t>
      </w:r>
    </w:p>
    <w:p w14:paraId="772EC733" w14:textId="77777777" w:rsidR="00CF5A95" w:rsidRDefault="00CF5A95">
      <w:pPr>
        <w:pStyle w:val="RVfliesstext175nb"/>
        <w:jc w:val="right"/>
      </w:pPr>
      <w:r>
        <w:rPr>
          <w:rFonts w:cs="Calibri"/>
        </w:rPr>
        <w:t>ABl. NRW. 05/2017 S. 36</w:t>
      </w: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482F" w14:textId="77777777" w:rsidR="00CF5A95" w:rsidRDefault="00CF5A95">
      <w:r>
        <w:separator/>
      </w:r>
    </w:p>
  </w:endnote>
  <w:endnote w:type="continuationSeparator" w:id="0">
    <w:p w14:paraId="590B515C" w14:textId="77777777" w:rsidR="00CF5A95" w:rsidRDefault="00CF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910F" w14:textId="77777777" w:rsidR="00CF5A95" w:rsidRDefault="00CF5A9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AD00" w14:textId="77777777" w:rsidR="00CF5A95" w:rsidRDefault="00CF5A95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58C" w14:textId="77777777" w:rsidR="00CF5A95" w:rsidRDefault="00CF5A95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9DA68" w14:textId="77777777" w:rsidR="00CF5A95" w:rsidRDefault="00CF5A95">
      <w:r>
        <w:separator/>
      </w:r>
    </w:p>
  </w:footnote>
  <w:footnote w:type="continuationSeparator" w:id="0">
    <w:p w14:paraId="5523ED80" w14:textId="77777777" w:rsidR="00CF5A95" w:rsidRDefault="00CF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32A6"/>
    <w:rsid w:val="001632A6"/>
    <w:rsid w:val="00A339FA"/>
    <w:rsid w:val="00C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893C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3022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