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C515B" w14:textId="77777777" w:rsidR="0038557A" w:rsidRDefault="0038557A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7545AB0D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175A10DD" w14:textId="77777777" w:rsidR="0038557A" w:rsidRDefault="0038557A">
            <w:pPr>
              <w:pStyle w:val="RVfliesstext175nb"/>
            </w:pPr>
            <w:r>
              <w:rPr>
                <w:rFonts w:cs="Arial"/>
              </w:rPr>
              <w:t xml:space="preserve">Die 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nderungsverordnung zur APO-GOSt beinhaltet insbesondere die M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glichkeit zu einer 3-St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ndigkeit von Projektkursen, eine Reduzierung der Klausurverpflichtung bei neu einsetzenden Fremdsprachen sowie die Integration zentraler Aspekte des Erlasses </w:t>
            </w:r>
            <w:r>
              <w:rPr>
                <w:rFonts w:cs="Arial"/>
              </w:rPr>
              <w:t>„</w:t>
            </w:r>
            <w:r>
              <w:rPr>
                <w:rFonts w:cs="Arial"/>
              </w:rPr>
              <w:t>Sport als 4. Fach der Abiturpr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</w:t>
            </w:r>
            <w:r>
              <w:rPr>
                <w:rFonts w:cs="Arial"/>
              </w:rPr>
              <w:t>“</w:t>
            </w:r>
            <w:r>
              <w:rPr>
                <w:rFonts w:cs="Arial"/>
              </w:rPr>
              <w:t xml:space="preserve"> in die Ausbildungs- und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fungsordnung.</w:t>
            </w:r>
          </w:p>
        </w:tc>
      </w:tr>
    </w:tbl>
    <w:p w14:paraId="0CBFF77B" w14:textId="77777777" w:rsidR="0038557A" w:rsidRDefault="0038557A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13-32 Nr. 3.1</w:t>
      </w:r>
    </w:p>
    <w:p w14:paraId="3B85D092" w14:textId="77777777" w:rsidR="0038557A" w:rsidRDefault="0038557A">
      <w:pPr>
        <w:pStyle w:val="RVueberschrift1100fz"/>
        <w:keepNext/>
        <w:keepLines/>
        <w:rPr>
          <w:rFonts w:cs="Arial"/>
        </w:rPr>
      </w:pPr>
      <w:r>
        <w:t xml:space="preserve">Zweite Verordnung </w:t>
      </w:r>
      <w:r>
        <w:br/>
        <w:t xml:space="preserve">zur </w:t>
      </w:r>
      <w:r>
        <w:t>Ä</w:t>
      </w:r>
      <w:r>
        <w:t xml:space="preserve">nderung der Verordnung </w:t>
      </w:r>
      <w:r>
        <w:br/>
      </w:r>
      <w:r>
        <w:t>ü</w:t>
      </w:r>
      <w:r>
        <w:t>ber den Bildungsgang und die Abiturpr</w:t>
      </w:r>
      <w:r>
        <w:t>ü</w:t>
      </w:r>
      <w:r>
        <w:t xml:space="preserve">fung </w:t>
      </w:r>
      <w:r>
        <w:br/>
        <w:t>in der gymnasialen Oberstufe</w:t>
      </w:r>
    </w:p>
    <w:p w14:paraId="179F554C" w14:textId="77777777" w:rsidR="0038557A" w:rsidRDefault="0038557A">
      <w:pPr>
        <w:pStyle w:val="RVueberschrift285nz"/>
        <w:keepNext/>
        <w:keepLines/>
      </w:pPr>
      <w:r>
        <w:rPr>
          <w:rFonts w:cs="Calibri"/>
        </w:rPr>
        <w:t>Vom 11. Mai 2016 (GV. NRW. S. 245)</w:t>
      </w:r>
    </w:p>
    <w:p w14:paraId="5697F96F" w14:textId="77777777" w:rsidR="0038557A" w:rsidRDefault="0038557A">
      <w:pPr>
        <w:pStyle w:val="RVfliesstext175nb"/>
        <w:rPr>
          <w:rFonts w:cs="Arial"/>
        </w:rPr>
      </w:pPr>
      <w:r>
        <w:t xml:space="preserve">Auf Grund des </w:t>
      </w:r>
      <w:r>
        <w:t>§</w:t>
      </w:r>
      <w:r>
        <w:t xml:space="preserve"> 52 Absatz 1 und 3 des Schulgesetzes NRW vom 15. Februar 2005 (GV. NRW. S. 102), der durch Artikel 1 des Gesetzes vom 27. Juni 2006 (GV. NRW. S. 278) ge</w:t>
      </w:r>
      <w:r>
        <w:t>ä</w:t>
      </w:r>
      <w:r>
        <w:t>ndert worden ist, verordnet das Ministerium f</w:t>
      </w:r>
      <w:r>
        <w:t>ü</w:t>
      </w:r>
      <w:r>
        <w:t>r Schule und Weiterbildung mit Zustimmung des f</w:t>
      </w:r>
      <w:r>
        <w:t>ü</w:t>
      </w:r>
      <w:r>
        <w:t>r Schulen zust</w:t>
      </w:r>
      <w:r>
        <w:t>ä</w:t>
      </w:r>
      <w:r>
        <w:t>ndigen Ausschusses:</w:t>
      </w:r>
    </w:p>
    <w:p w14:paraId="1F48F357" w14:textId="77777777" w:rsidR="0038557A" w:rsidRDefault="0038557A">
      <w:pPr>
        <w:pStyle w:val="RVueberschrift285fz"/>
        <w:keepNext/>
        <w:keepLines/>
        <w:rPr>
          <w:rFonts w:cs="Arial"/>
        </w:rPr>
      </w:pPr>
      <w:r>
        <w:t>Artikel 1</w:t>
      </w:r>
    </w:p>
    <w:p w14:paraId="4CAC062E" w14:textId="77777777" w:rsidR="0038557A" w:rsidRDefault="0038557A">
      <w:pPr>
        <w:pStyle w:val="RVfliesstext175nb"/>
        <w:rPr>
          <w:rFonts w:cs="Arial"/>
        </w:rPr>
      </w:pPr>
      <w:r>
        <w:t xml:space="preserve">Die Verordnung </w:t>
      </w:r>
      <w:r>
        <w:t>ü</w:t>
      </w:r>
      <w:r>
        <w:t>ber den Bildungsgang und die Abiturpr</w:t>
      </w:r>
      <w:r>
        <w:t>ü</w:t>
      </w:r>
      <w:r>
        <w:t>fung in der gymnasialen Oberstufe vom 5. Oktober 1998 (GV. NRW. S. 594), die zuletzt durch Artikel 2 der Verordnung vom 2. November 2012 (GV. NRW. S. 488) ge</w:t>
      </w:r>
      <w:r>
        <w:t>ä</w:t>
      </w:r>
      <w:r>
        <w:t>ndert worden ist, wird wie folgt ge</w:t>
      </w:r>
      <w:r>
        <w:t>ä</w:t>
      </w:r>
      <w:r>
        <w:t>ndert:</w:t>
      </w:r>
    </w:p>
    <w:p w14:paraId="7E75E7AD" w14:textId="77777777" w:rsidR="0038557A" w:rsidRDefault="0038557A">
      <w:pPr>
        <w:pStyle w:val="RVliste3n75nbanfang"/>
      </w:pPr>
      <w:r>
        <w:t>1.</w:t>
      </w:r>
      <w:r>
        <w:tab/>
      </w:r>
      <w:r>
        <w:rPr>
          <w:rFonts w:cs="Arial"/>
        </w:rPr>
        <w:t xml:space="preserve">In </w:t>
      </w:r>
      <w:r>
        <w:rPr>
          <w:rFonts w:cs="Arial"/>
        </w:rPr>
        <w:t>§</w:t>
      </w:r>
      <w:r>
        <w:rPr>
          <w:rFonts w:cs="Arial"/>
        </w:rPr>
        <w:t xml:space="preserve"> 3 Absatz 1 werden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der Sekundarstufe I oder II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43 APO S I</w:t>
      </w:r>
      <w:r>
        <w:rPr>
          <w:rFonts w:cs="Arial"/>
        </w:rPr>
        <w:t>“</w:t>
      </w:r>
      <w:r>
        <w:rPr>
          <w:rFonts w:cs="Arial"/>
        </w:rPr>
        <w:t xml:space="preserve"> gestrichen.</w:t>
      </w:r>
    </w:p>
    <w:p w14:paraId="0C45D74E" w14:textId="77777777" w:rsidR="0038557A" w:rsidRDefault="0038557A">
      <w:pPr>
        <w:pStyle w:val="RVliste3n75nb"/>
      </w:pPr>
      <w:r>
        <w:t>2.</w:t>
      </w:r>
      <w:r>
        <w:tab/>
      </w:r>
      <w:r>
        <w:rPr>
          <w:rFonts w:cs="Calibri"/>
        </w:rPr>
        <w:t>§</w:t>
      </w:r>
      <w:r>
        <w:rPr>
          <w:rFonts w:cs="Calibri"/>
        </w:rPr>
        <w:t xml:space="preserve"> 6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6E617DC3" w14:textId="77777777" w:rsidR="0038557A" w:rsidRDefault="0038557A">
      <w:pPr>
        <w:pStyle w:val="RVliste2a75nbanfang"/>
        <w:rPr>
          <w:rFonts w:cs="Calibri"/>
        </w:rPr>
      </w:pPr>
      <w:r>
        <w:rPr>
          <w:rFonts w:cs="Calibri"/>
        </w:rPr>
        <w:t>a)</w:t>
      </w:r>
      <w:r>
        <w:tab/>
        <w:t>Nach Absatz 1 wird folgender Absatz 2 eingef</w:t>
      </w:r>
      <w:r>
        <w:t>ü</w:t>
      </w:r>
      <w:r>
        <w:t xml:space="preserve">gt: </w:t>
      </w:r>
      <w:r>
        <w:br/>
      </w:r>
      <w:r>
        <w:t>„</w:t>
      </w:r>
      <w:r>
        <w:t>(2) Eine Unterrichtsstunde im Sinne dieser Verordnung wird mit 45 Minuten berechnet. Im Rahmen eines Wochen-, Monats-, Halbjahres- oder Jahresplanes kann die Schulkonferenz andere Zeiteinheiten oder Epochenunterricht beschlie</w:t>
      </w:r>
      <w:r>
        <w:t>ß</w:t>
      </w:r>
      <w:r>
        <w:t>en. Die festgelegten Wochenstundenzahlen f</w:t>
      </w:r>
      <w:r>
        <w:t>ü</w:t>
      </w:r>
      <w:r>
        <w:t>r die einzelnen Kurse bleiben verbindlich.</w:t>
      </w:r>
      <w:r>
        <w:t>“</w:t>
      </w:r>
    </w:p>
    <w:p w14:paraId="2D22850C" w14:textId="77777777" w:rsidR="0038557A" w:rsidRDefault="0038557A">
      <w:pPr>
        <w:pStyle w:val="RVliste2a75nb"/>
        <w:rPr>
          <w:rFonts w:cs="Arial"/>
        </w:rPr>
      </w:pPr>
      <w:r>
        <w:rPr>
          <w:rFonts w:cs="Arial"/>
        </w:rPr>
        <w:t>b)</w:t>
      </w:r>
      <w:r>
        <w:tab/>
        <w:t>Die bisherigen Abs</w:t>
      </w:r>
      <w:r>
        <w:t>ä</w:t>
      </w:r>
      <w:r>
        <w:t>tze 2 bis 11 werden die Abs</w:t>
      </w:r>
      <w:r>
        <w:t>ä</w:t>
      </w:r>
      <w:r>
        <w:t>tze 3 bis 12.</w:t>
      </w:r>
    </w:p>
    <w:p w14:paraId="2056E3B8" w14:textId="77777777" w:rsidR="0038557A" w:rsidRDefault="0038557A">
      <w:pPr>
        <w:pStyle w:val="RVliste3n75nb"/>
        <w:rPr>
          <w:rFonts w:cs="Calibri"/>
        </w:rPr>
      </w:pPr>
      <w:r>
        <w:rPr>
          <w:rFonts w:cs="Calibri"/>
        </w:rPr>
        <w:t>3.</w:t>
      </w:r>
      <w:r>
        <w:rPr>
          <w:rFonts w:cs="Calibri"/>
        </w:rPr>
        <w:tab/>
      </w:r>
      <w:r>
        <w:t xml:space="preserve">In </w:t>
      </w:r>
      <w:r>
        <w:t>§</w:t>
      </w:r>
      <w:r>
        <w:t xml:space="preserve"> 7 Absatz 3 Satz 2 wird das Wort </w:t>
      </w:r>
      <w:r>
        <w:t>„</w:t>
      </w:r>
      <w:r>
        <w:t>ausgew</w:t>
      </w:r>
      <w:r>
        <w:t>ä</w:t>
      </w:r>
      <w:r>
        <w:t>hlten</w:t>
      </w:r>
      <w:r>
        <w:t>“</w:t>
      </w:r>
      <w:r>
        <w:t xml:space="preserve"> gestrichen.</w:t>
      </w:r>
    </w:p>
    <w:p w14:paraId="406AD2D3" w14:textId="77777777" w:rsidR="0038557A" w:rsidRDefault="0038557A">
      <w:pPr>
        <w:pStyle w:val="RVliste3n75nb"/>
      </w:pPr>
      <w:r>
        <w:t>4.</w:t>
      </w:r>
      <w:r>
        <w:tab/>
      </w:r>
      <w:r>
        <w:rPr>
          <w:rFonts w:cs="Calibri"/>
        </w:rPr>
        <w:t xml:space="preserve">In </w:t>
      </w:r>
      <w:r>
        <w:rPr>
          <w:rFonts w:cs="Calibri"/>
        </w:rPr>
        <w:t>§</w:t>
      </w:r>
      <w:r>
        <w:rPr>
          <w:rFonts w:cs="Calibri"/>
        </w:rPr>
        <w:t xml:space="preserve"> 8 Absatz 4 wird die Angabe </w:t>
      </w:r>
      <w:r>
        <w:rPr>
          <w:rFonts w:cs="Calibri"/>
        </w:rPr>
        <w:t>„</w:t>
      </w:r>
      <w:r>
        <w:rPr>
          <w:rFonts w:cs="Calibri"/>
        </w:rPr>
        <w:t>Abs. 4</w:t>
      </w:r>
      <w:r>
        <w:rPr>
          <w:rFonts w:cs="Calibri"/>
        </w:rPr>
        <w:t>“</w:t>
      </w:r>
      <w:r>
        <w:rPr>
          <w:rFonts w:cs="Calibri"/>
        </w:rPr>
        <w:t xml:space="preserve"> durch die Angabe </w:t>
      </w:r>
      <w:r>
        <w:rPr>
          <w:rFonts w:cs="Calibri"/>
        </w:rPr>
        <w:t>„</w:t>
      </w:r>
      <w:r>
        <w:rPr>
          <w:rFonts w:cs="Calibri"/>
        </w:rPr>
        <w:t>Absatz 5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5D26BF58" w14:textId="77777777" w:rsidR="0038557A" w:rsidRDefault="0038557A">
      <w:pPr>
        <w:pStyle w:val="RVliste3n75nb"/>
        <w:rPr>
          <w:rFonts w:cs="Calibri"/>
        </w:rPr>
      </w:pPr>
      <w:r>
        <w:rPr>
          <w:rFonts w:cs="Calibri"/>
        </w:rPr>
        <w:t>5.</w:t>
      </w:r>
      <w:r>
        <w:rPr>
          <w:rFonts w:cs="Calibri"/>
        </w:rPr>
        <w:tab/>
      </w:r>
      <w:r>
        <w:t xml:space="preserve">In </w:t>
      </w:r>
      <w:r>
        <w:t>§</w:t>
      </w:r>
      <w:r>
        <w:t xml:space="preserve"> 9 Absatz 3 wird Satz 2 wird aufgehoben.</w:t>
      </w:r>
    </w:p>
    <w:p w14:paraId="328772E1" w14:textId="77777777" w:rsidR="0038557A" w:rsidRDefault="0038557A">
      <w:pPr>
        <w:pStyle w:val="RVliste3n75nb"/>
      </w:pPr>
      <w:r>
        <w:t>6.</w:t>
      </w:r>
      <w:r>
        <w:tab/>
      </w:r>
      <w:r>
        <w:rPr>
          <w:rFonts w:cs="Calibri"/>
        </w:rPr>
        <w:t xml:space="preserve">In </w:t>
      </w:r>
      <w:r>
        <w:rPr>
          <w:rFonts w:cs="Calibri"/>
        </w:rPr>
        <w:t>§</w:t>
      </w:r>
      <w:r>
        <w:rPr>
          <w:rFonts w:cs="Calibri"/>
        </w:rPr>
        <w:t xml:space="preserve"> 11 Absatz 8 Satz 1 wird das Wort </w:t>
      </w:r>
      <w:r>
        <w:rPr>
          <w:rFonts w:cs="Calibri"/>
        </w:rPr>
        <w:t>„</w:t>
      </w:r>
      <w:r>
        <w:rPr>
          <w:rFonts w:cs="Calibri"/>
        </w:rPr>
        <w:t>zweist</w:t>
      </w:r>
      <w:r>
        <w:rPr>
          <w:rFonts w:cs="Calibri"/>
        </w:rPr>
        <w:t>ü</w:t>
      </w:r>
      <w:r>
        <w:rPr>
          <w:rFonts w:cs="Calibri"/>
        </w:rPr>
        <w:t>ndige</w:t>
      </w:r>
      <w:r>
        <w:rPr>
          <w:rFonts w:cs="Calibri"/>
        </w:rPr>
        <w:t>“</w:t>
      </w:r>
      <w:r>
        <w:rPr>
          <w:rFonts w:cs="Calibri"/>
        </w:rPr>
        <w:t xml:space="preserve"> durch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zwei- oder dreist</w:t>
      </w:r>
      <w:r>
        <w:rPr>
          <w:rFonts w:cs="Calibri"/>
        </w:rPr>
        <w:t>ü</w:t>
      </w:r>
      <w:r>
        <w:rPr>
          <w:rFonts w:cs="Calibri"/>
        </w:rPr>
        <w:t>ndige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114EE866" w14:textId="77777777" w:rsidR="0038557A" w:rsidRDefault="0038557A">
      <w:pPr>
        <w:pStyle w:val="RVliste3n75nb"/>
        <w:rPr>
          <w:rFonts w:cs="Calibri"/>
        </w:rPr>
      </w:pPr>
      <w:r>
        <w:rPr>
          <w:rFonts w:cs="Calibri"/>
        </w:rPr>
        <w:t>7.</w:t>
      </w:r>
      <w:r>
        <w:rPr>
          <w:rFonts w:cs="Calibri"/>
        </w:rPr>
        <w:tab/>
      </w:r>
      <w:r>
        <w:t xml:space="preserve">In </w:t>
      </w:r>
      <w:r>
        <w:t>§</w:t>
      </w:r>
      <w:r>
        <w:t xml:space="preserve"> 14 Absatz 2 Satz 3 werden die W</w:t>
      </w:r>
      <w:r>
        <w:t>ö</w:t>
      </w:r>
      <w:r>
        <w:t xml:space="preserve">rter </w:t>
      </w:r>
      <w:r>
        <w:t>„</w:t>
      </w:r>
      <w:r>
        <w:t>und in den in der Einf</w:t>
      </w:r>
      <w:r>
        <w:t>ü</w:t>
      </w:r>
      <w:r>
        <w:t>hrungsphase neu begonnenen Fremdsprachen</w:t>
      </w:r>
      <w:r>
        <w:t>“</w:t>
      </w:r>
      <w:r>
        <w:t xml:space="preserve"> gestrichen.</w:t>
      </w:r>
    </w:p>
    <w:p w14:paraId="1B364F8C" w14:textId="77777777" w:rsidR="0038557A" w:rsidRDefault="0038557A">
      <w:pPr>
        <w:pStyle w:val="RVliste3n75nb"/>
      </w:pPr>
      <w:r>
        <w:t>8.</w:t>
      </w:r>
      <w:r>
        <w:tab/>
      </w:r>
      <w:r>
        <w:rPr>
          <w:rFonts w:cs="Calibri"/>
        </w:rPr>
        <w:t>§</w:t>
      </w:r>
      <w:r>
        <w:rPr>
          <w:rFonts w:cs="Calibri"/>
        </w:rPr>
        <w:t xml:space="preserve"> 18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0D967412" w14:textId="77777777" w:rsidR="0038557A" w:rsidRDefault="0038557A">
      <w:pPr>
        <w:pStyle w:val="RVliste2a75nbanfang"/>
        <w:rPr>
          <w:rFonts w:cs="Calibri"/>
        </w:rPr>
      </w:pPr>
      <w:r>
        <w:rPr>
          <w:rFonts w:cs="Calibri"/>
        </w:rPr>
        <w:t>a)</w:t>
      </w:r>
      <w:r>
        <w:tab/>
      </w:r>
      <w:r>
        <w:t xml:space="preserve">In Absatz 1 Satz 3 wird die Angabe </w:t>
      </w:r>
      <w:r>
        <w:t>„</w:t>
      </w:r>
      <w:r>
        <w:t>und 5</w:t>
      </w:r>
      <w:r>
        <w:t>“</w:t>
      </w:r>
      <w:r>
        <w:t xml:space="preserve"> gestrichen.</w:t>
      </w:r>
    </w:p>
    <w:p w14:paraId="5FEF9195" w14:textId="77777777" w:rsidR="0038557A" w:rsidRDefault="0038557A">
      <w:pPr>
        <w:pStyle w:val="RVliste2a75nb"/>
        <w:rPr>
          <w:rFonts w:cs="Arial"/>
        </w:rPr>
      </w:pPr>
      <w:r>
        <w:rPr>
          <w:rFonts w:cs="Arial"/>
        </w:rPr>
        <w:t>b)</w:t>
      </w:r>
      <w:r>
        <w:tab/>
        <w:t xml:space="preserve">In Absatz 2 Satz 2 wird die Angabe </w:t>
      </w:r>
      <w:r>
        <w:t>„</w:t>
      </w:r>
      <w:r>
        <w:t>bis 6</w:t>
      </w:r>
      <w:r>
        <w:t>“</w:t>
      </w:r>
      <w:r>
        <w:t xml:space="preserve"> gestrichen.</w:t>
      </w:r>
    </w:p>
    <w:p w14:paraId="04B0E011" w14:textId="77777777" w:rsidR="0038557A" w:rsidRDefault="0038557A">
      <w:pPr>
        <w:pStyle w:val="RVliste2a75nb"/>
      </w:pPr>
      <w:r>
        <w:t>c)</w:t>
      </w:r>
      <w:r>
        <w:rPr>
          <w:rFonts w:cs="Arial"/>
        </w:rPr>
        <w:tab/>
        <w:t xml:space="preserve">In Absatz 3 Satz 4 wird nach der Zahl </w:t>
      </w:r>
      <w:r>
        <w:rPr>
          <w:rFonts w:cs="Arial"/>
        </w:rPr>
        <w:t>„</w:t>
      </w:r>
      <w:r>
        <w:rPr>
          <w:rFonts w:cs="Arial"/>
        </w:rPr>
        <w:t>19</w:t>
      </w:r>
      <w:r>
        <w:rPr>
          <w:rFonts w:cs="Arial"/>
        </w:rPr>
        <w:t>“</w:t>
      </w:r>
      <w:r>
        <w:rPr>
          <w:rFonts w:cs="Arial"/>
        </w:rPr>
        <w:t xml:space="preserve"> die Angabe </w:t>
      </w:r>
      <w:r>
        <w:rPr>
          <w:rFonts w:cs="Arial"/>
        </w:rPr>
        <w:t>„</w:t>
      </w:r>
      <w:r>
        <w:rPr>
          <w:rFonts w:cs="Arial"/>
        </w:rPr>
        <w:t xml:space="preserve">und </w:t>
      </w:r>
      <w:r>
        <w:rPr>
          <w:rFonts w:cs="Arial"/>
        </w:rPr>
        <w:t>§</w:t>
      </w:r>
      <w:r>
        <w:rPr>
          <w:rFonts w:cs="Arial"/>
        </w:rPr>
        <w:t xml:space="preserve"> 23</w:t>
      </w:r>
      <w:r>
        <w:rPr>
          <w:rFonts w:cs="Arial"/>
        </w:rPr>
        <w:t>“</w:t>
      </w:r>
      <w:r>
        <w:rPr>
          <w:rFonts w:cs="Arial"/>
        </w:rPr>
        <w:t xml:space="preserve"> angef</w:t>
      </w:r>
      <w:r>
        <w:rPr>
          <w:rFonts w:cs="Arial"/>
        </w:rPr>
        <w:t>ü</w:t>
      </w:r>
      <w:r>
        <w:rPr>
          <w:rFonts w:cs="Arial"/>
        </w:rPr>
        <w:t>gt.</w:t>
      </w:r>
    </w:p>
    <w:p w14:paraId="1090A4FA" w14:textId="77777777" w:rsidR="0038557A" w:rsidRDefault="0038557A">
      <w:pPr>
        <w:pStyle w:val="RVliste3n75nb"/>
      </w:pPr>
      <w:r>
        <w:t>9.</w:t>
      </w:r>
      <w:r>
        <w:tab/>
      </w:r>
      <w:r>
        <w:rPr>
          <w:rFonts w:cs="Calibri"/>
        </w:rPr>
        <w:t>§</w:t>
      </w:r>
      <w:r>
        <w:rPr>
          <w:rFonts w:cs="Calibri"/>
        </w:rPr>
        <w:t xml:space="preserve"> 23 Absatz 1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1815B229" w14:textId="77777777" w:rsidR="0038557A" w:rsidRDefault="0038557A">
      <w:pPr>
        <w:pStyle w:val="RVliste2a75nbanfang"/>
        <w:rPr>
          <w:rFonts w:cs="Calibri"/>
        </w:rPr>
      </w:pPr>
      <w:r>
        <w:rPr>
          <w:rFonts w:cs="Calibri"/>
        </w:rPr>
        <w:t>a)</w:t>
      </w:r>
      <w:r>
        <w:tab/>
        <w:t xml:space="preserve">In Satz 1 werden nach dem Wort </w:t>
      </w:r>
      <w:r>
        <w:t>„</w:t>
      </w:r>
      <w:r>
        <w:t>kann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auf Antrag</w:t>
      </w:r>
      <w:r>
        <w:t>“</w:t>
      </w:r>
      <w:r>
        <w:t xml:space="preserve"> eingef</w:t>
      </w:r>
      <w:r>
        <w:t>ü</w:t>
      </w:r>
      <w:r>
        <w:t>gt.</w:t>
      </w:r>
    </w:p>
    <w:p w14:paraId="1360903C" w14:textId="77777777" w:rsidR="0038557A" w:rsidRDefault="0038557A">
      <w:pPr>
        <w:pStyle w:val="RVliste2a75nb"/>
        <w:rPr>
          <w:rFonts w:cs="Arial"/>
        </w:rPr>
      </w:pPr>
      <w:r>
        <w:rPr>
          <w:rFonts w:cs="Arial"/>
        </w:rPr>
        <w:t>b)</w:t>
      </w:r>
      <w:r>
        <w:tab/>
        <w:t>Nach Satz 1 wird folgender Satz eingef</w:t>
      </w:r>
      <w:r>
        <w:t>ü</w:t>
      </w:r>
      <w:r>
        <w:t xml:space="preserve">gt: </w:t>
      </w:r>
      <w:r>
        <w:br/>
        <w:t xml:space="preserve"> </w:t>
      </w:r>
      <w:r>
        <w:t>„§</w:t>
      </w:r>
      <w:r>
        <w:t xml:space="preserve"> 19 Absatz 1 Satz 1 gilt entsprechend.</w:t>
      </w:r>
      <w:r>
        <w:t>“</w:t>
      </w:r>
    </w:p>
    <w:p w14:paraId="7A8A1041" w14:textId="77777777" w:rsidR="0038557A" w:rsidRDefault="0038557A">
      <w:pPr>
        <w:pStyle w:val="RVliste3n75nb"/>
        <w:rPr>
          <w:rFonts w:cs="Calibri"/>
        </w:rPr>
      </w:pPr>
      <w:r>
        <w:rPr>
          <w:rFonts w:cs="Calibri"/>
        </w:rPr>
        <w:t>10.</w:t>
      </w:r>
      <w:r>
        <w:rPr>
          <w:rFonts w:cs="Calibri"/>
        </w:rPr>
        <w:tab/>
      </w:r>
      <w:r>
        <w:t xml:space="preserve">In </w:t>
      </w:r>
      <w:r>
        <w:t>§</w:t>
      </w:r>
      <w:r>
        <w:t xml:space="preserve"> 28 Absatz 1 Satz 1 wird das Wort </w:t>
      </w:r>
      <w:r>
        <w:t>„</w:t>
      </w:r>
      <w:r>
        <w:t>beziehungsweise</w:t>
      </w:r>
      <w:r>
        <w:t>“</w:t>
      </w:r>
      <w:r>
        <w:t xml:space="preserve"> durch das Wort </w:t>
      </w:r>
      <w:r>
        <w:t>„</w:t>
      </w:r>
      <w:r>
        <w:t>bis</w:t>
      </w:r>
      <w:r>
        <w:t>“</w:t>
      </w:r>
      <w:r>
        <w:t xml:space="preserve"> ersetzt.</w:t>
      </w:r>
    </w:p>
    <w:p w14:paraId="1D9E923D" w14:textId="77777777" w:rsidR="0038557A" w:rsidRDefault="0038557A">
      <w:pPr>
        <w:pStyle w:val="RVliste3n75nb"/>
      </w:pPr>
      <w:r>
        <w:t>11.</w:t>
      </w:r>
      <w:r>
        <w:tab/>
      </w:r>
      <w:r>
        <w:rPr>
          <w:rFonts w:cs="Calibri"/>
        </w:rPr>
        <w:t xml:space="preserve">In </w:t>
      </w:r>
      <w:r>
        <w:rPr>
          <w:rFonts w:cs="Calibri"/>
        </w:rPr>
        <w:t>§</w:t>
      </w:r>
      <w:r>
        <w:rPr>
          <w:rFonts w:cs="Calibri"/>
        </w:rPr>
        <w:t xml:space="preserve"> 33 Absatz 3 wird nach Satz 2 folgender Satz eingef</w:t>
      </w:r>
      <w:r>
        <w:rPr>
          <w:rFonts w:cs="Calibri"/>
        </w:rPr>
        <w:t>ü</w:t>
      </w:r>
      <w:r>
        <w:rPr>
          <w:rFonts w:cs="Calibri"/>
        </w:rPr>
        <w:t xml:space="preserve">gt: </w:t>
      </w:r>
      <w:r>
        <w:rPr>
          <w:rFonts w:cs="Calibri"/>
        </w:rPr>
        <w:br/>
        <w:t xml:space="preserve"> </w:t>
      </w:r>
      <w:r>
        <w:rPr>
          <w:rFonts w:cs="Calibri"/>
        </w:rPr>
        <w:t>„Ü</w:t>
      </w:r>
      <w:r>
        <w:rPr>
          <w:rFonts w:cs="Calibri"/>
        </w:rPr>
        <w:t>ber Ausnahmen entscheidet die oberste Schulaufsichtsbeh</w:t>
      </w:r>
      <w:r>
        <w:rPr>
          <w:rFonts w:cs="Calibri"/>
        </w:rPr>
        <w:t>ö</w:t>
      </w:r>
      <w:r>
        <w:rPr>
          <w:rFonts w:cs="Calibri"/>
        </w:rPr>
        <w:t>rde.</w:t>
      </w:r>
      <w:r>
        <w:rPr>
          <w:rFonts w:cs="Calibri"/>
        </w:rPr>
        <w:t>“</w:t>
      </w:r>
    </w:p>
    <w:p w14:paraId="675CF51D" w14:textId="77777777" w:rsidR="0038557A" w:rsidRDefault="0038557A">
      <w:pPr>
        <w:pStyle w:val="RVliste3n75nb"/>
        <w:rPr>
          <w:rFonts w:cs="Calibri"/>
        </w:rPr>
      </w:pPr>
      <w:r>
        <w:rPr>
          <w:rFonts w:cs="Calibri"/>
        </w:rPr>
        <w:t>12.</w:t>
      </w:r>
      <w:r>
        <w:rPr>
          <w:rFonts w:cs="Calibri"/>
        </w:rPr>
        <w:tab/>
      </w:r>
      <w:r>
        <w:t>§</w:t>
      </w:r>
      <w:r>
        <w:t xml:space="preserve"> 38 wird wie folgt ge</w:t>
      </w:r>
      <w:r>
        <w:t>ä</w:t>
      </w:r>
      <w:r>
        <w:t>ndert:</w:t>
      </w:r>
    </w:p>
    <w:p w14:paraId="74345A42" w14:textId="77777777" w:rsidR="0038557A" w:rsidRDefault="0038557A">
      <w:pPr>
        <w:pStyle w:val="RVliste2a75nbanfang"/>
      </w:pPr>
      <w:r>
        <w:t>a)</w:t>
      </w:r>
      <w:r>
        <w:rPr>
          <w:rFonts w:cs="Calibri"/>
        </w:rPr>
        <w:tab/>
        <w:t>Nach Absatz 4 wird folgender Absatz 5 eingef</w:t>
      </w:r>
      <w:r>
        <w:rPr>
          <w:rFonts w:cs="Calibri"/>
        </w:rPr>
        <w:t>ü</w:t>
      </w:r>
      <w:r>
        <w:rPr>
          <w:rFonts w:cs="Calibri"/>
        </w:rPr>
        <w:t xml:space="preserve">gt: </w:t>
      </w:r>
      <w:r>
        <w:rPr>
          <w:rFonts w:cs="Calibri"/>
        </w:rPr>
        <w:br/>
        <w:t xml:space="preserve"> </w:t>
      </w:r>
      <w:r>
        <w:rPr>
          <w:rFonts w:cs="Calibri"/>
        </w:rPr>
        <w:t>„</w:t>
      </w:r>
      <w:r>
        <w:rPr>
          <w:rFonts w:cs="Calibri"/>
        </w:rPr>
        <w:t>(5) Im Fach Sport als viertes Abiturpr</w:t>
      </w:r>
      <w:r>
        <w:rPr>
          <w:rFonts w:cs="Calibri"/>
        </w:rPr>
        <w:t>ü</w:t>
      </w:r>
      <w:r>
        <w:rPr>
          <w:rFonts w:cs="Calibri"/>
        </w:rPr>
        <w:t>fungsfach ergibt sich die Note der praktischen Pr</w:t>
      </w:r>
      <w:r>
        <w:rPr>
          <w:rFonts w:cs="Calibri"/>
        </w:rPr>
        <w:t>ü</w:t>
      </w:r>
      <w:r>
        <w:rPr>
          <w:rFonts w:cs="Calibri"/>
        </w:rPr>
        <w:t>fung gleichwertig aus den Notenergebnissen des ersten und zweiten Pr</w:t>
      </w:r>
      <w:r>
        <w:rPr>
          <w:rFonts w:cs="Calibri"/>
        </w:rPr>
        <w:t>ü</w:t>
      </w:r>
      <w:r>
        <w:rPr>
          <w:rFonts w:cs="Calibri"/>
        </w:rPr>
        <w:t>fungsteils. Die Note der Fachpr</w:t>
      </w:r>
      <w:r>
        <w:rPr>
          <w:rFonts w:cs="Calibri"/>
        </w:rPr>
        <w:t>ü</w:t>
      </w:r>
      <w:r>
        <w:rPr>
          <w:rFonts w:cs="Calibri"/>
        </w:rPr>
        <w:t>fung ergibt sich gleichwertig aus den Notenergebnissen der praktischen und der m</w:t>
      </w:r>
      <w:r>
        <w:rPr>
          <w:rFonts w:cs="Calibri"/>
        </w:rPr>
        <w:t>ü</w:t>
      </w:r>
      <w:r>
        <w:rPr>
          <w:rFonts w:cs="Calibri"/>
        </w:rPr>
        <w:t>ndlichen Pr</w:t>
      </w:r>
      <w:r>
        <w:rPr>
          <w:rFonts w:cs="Calibri"/>
        </w:rPr>
        <w:t>ü</w:t>
      </w:r>
      <w:r>
        <w:rPr>
          <w:rFonts w:cs="Calibri"/>
        </w:rPr>
        <w:t>fung. Nicht ganzzahlige Ergebnisse der praktischen Pr</w:t>
      </w:r>
      <w:r>
        <w:rPr>
          <w:rFonts w:cs="Calibri"/>
        </w:rPr>
        <w:t>ü</w:t>
      </w:r>
      <w:r>
        <w:rPr>
          <w:rFonts w:cs="Calibri"/>
        </w:rPr>
        <w:t>fung und der Fachpr</w:t>
      </w:r>
      <w:r>
        <w:rPr>
          <w:rFonts w:cs="Calibri"/>
        </w:rPr>
        <w:t>ü</w:t>
      </w:r>
      <w:r>
        <w:rPr>
          <w:rFonts w:cs="Calibri"/>
        </w:rPr>
        <w:t>fung werden mathematisch gerundet.</w:t>
      </w:r>
      <w:r>
        <w:rPr>
          <w:rFonts w:cs="Calibri"/>
        </w:rPr>
        <w:t>“</w:t>
      </w:r>
    </w:p>
    <w:p w14:paraId="1777986E" w14:textId="77777777" w:rsidR="0038557A" w:rsidRDefault="0038557A">
      <w:pPr>
        <w:pStyle w:val="RVliste2a75nb"/>
      </w:pPr>
      <w:r>
        <w:t>b)</w:t>
      </w:r>
      <w:r>
        <w:rPr>
          <w:rFonts w:cs="Arial"/>
        </w:rPr>
        <w:tab/>
        <w:t>Der bisherige Absatz 5 wird Absatz 6.</w:t>
      </w:r>
    </w:p>
    <w:p w14:paraId="621F7094" w14:textId="77777777" w:rsidR="0038557A" w:rsidRDefault="0038557A">
      <w:pPr>
        <w:pStyle w:val="RVliste3n75nb"/>
      </w:pPr>
      <w:r>
        <w:t>13.</w:t>
      </w:r>
      <w:r>
        <w:tab/>
      </w:r>
      <w:r>
        <w:rPr>
          <w:rFonts w:cs="Calibri"/>
        </w:rPr>
        <w:t>§</w:t>
      </w:r>
      <w:r>
        <w:rPr>
          <w:rFonts w:cs="Calibri"/>
        </w:rPr>
        <w:t xml:space="preserve"> 40a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6B2EB594" w14:textId="77777777" w:rsidR="0038557A" w:rsidRDefault="0038557A">
      <w:pPr>
        <w:pStyle w:val="RVliste2a75nbanfang"/>
        <w:rPr>
          <w:rFonts w:cs="Calibri"/>
        </w:rPr>
      </w:pPr>
      <w:r>
        <w:rPr>
          <w:rFonts w:cs="Calibri"/>
        </w:rPr>
        <w:t>a)</w:t>
      </w:r>
      <w:r>
        <w:tab/>
        <w:t>Absatz 4 Satz 2 wird aufgehoben.</w:t>
      </w:r>
    </w:p>
    <w:p w14:paraId="79F8EA78" w14:textId="77777777" w:rsidR="0038557A" w:rsidRDefault="0038557A">
      <w:pPr>
        <w:pStyle w:val="RVliste2a75nb"/>
        <w:rPr>
          <w:rFonts w:cs="Arial"/>
        </w:rPr>
      </w:pPr>
      <w:r>
        <w:rPr>
          <w:rFonts w:cs="Arial"/>
        </w:rPr>
        <w:t>b)</w:t>
      </w:r>
      <w:r>
        <w:tab/>
        <w:t>In Absatz 5 Satz 1 werden die W</w:t>
      </w:r>
      <w:r>
        <w:t>ö</w:t>
      </w:r>
      <w:r>
        <w:t xml:space="preserve">rter </w:t>
      </w:r>
      <w:r>
        <w:t>„</w:t>
      </w:r>
      <w:r>
        <w:t>mindestens zweij</w:t>
      </w:r>
      <w:r>
        <w:t>ä</w:t>
      </w:r>
      <w:r>
        <w:t>hrigen</w:t>
      </w:r>
      <w:r>
        <w:t>“</w:t>
      </w:r>
      <w:r>
        <w:t xml:space="preserve"> gestrichen.</w:t>
      </w:r>
    </w:p>
    <w:p w14:paraId="5D47F999" w14:textId="77777777" w:rsidR="0038557A" w:rsidRDefault="0038557A">
      <w:pPr>
        <w:pStyle w:val="RVliste3n75nb"/>
        <w:rPr>
          <w:rFonts w:cs="Calibri"/>
        </w:rPr>
      </w:pPr>
      <w:r>
        <w:rPr>
          <w:rFonts w:cs="Calibri"/>
        </w:rPr>
        <w:t>14.</w:t>
      </w:r>
      <w:r>
        <w:rPr>
          <w:rFonts w:cs="Calibri"/>
        </w:rPr>
        <w:tab/>
      </w:r>
      <w:r>
        <w:t xml:space="preserve">In </w:t>
      </w:r>
      <w:r>
        <w:t>§</w:t>
      </w:r>
      <w:r>
        <w:t xml:space="preserve"> 43 Absatz 1 werden nach dem Wort </w:t>
      </w:r>
      <w:r>
        <w:t>„</w:t>
      </w:r>
      <w:r>
        <w:t>Fachpr</w:t>
      </w:r>
      <w:r>
        <w:t>ü</w:t>
      </w:r>
      <w:r>
        <w:t>fungsaussch</w:t>
      </w:r>
      <w:r>
        <w:t>ü</w:t>
      </w:r>
      <w:r>
        <w:t>sse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,denen vom jeweiligen Ausschuss nicht stattgegeben wird,</w:t>
      </w:r>
      <w:r>
        <w:t>“</w:t>
      </w:r>
      <w:r>
        <w:t xml:space="preserve"> eingef</w:t>
      </w:r>
      <w:r>
        <w:t>ü</w:t>
      </w:r>
      <w:r>
        <w:t>gt.</w:t>
      </w:r>
    </w:p>
    <w:p w14:paraId="2D3F541A" w14:textId="77777777" w:rsidR="0038557A" w:rsidRDefault="0038557A">
      <w:pPr>
        <w:pStyle w:val="RVliste3n75nb"/>
      </w:pPr>
      <w:r>
        <w:t>15.</w:t>
      </w:r>
      <w:r>
        <w:tab/>
      </w:r>
      <w:r>
        <w:rPr>
          <w:rFonts w:cs="Calibri"/>
        </w:rPr>
        <w:t>§</w:t>
      </w:r>
      <w:r>
        <w:rPr>
          <w:rFonts w:cs="Calibri"/>
        </w:rPr>
        <w:t xml:space="preserve"> 44 wird aufgehoben.</w:t>
      </w:r>
    </w:p>
    <w:p w14:paraId="718A2409" w14:textId="77777777" w:rsidR="0038557A" w:rsidRDefault="0038557A">
      <w:pPr>
        <w:pStyle w:val="RVueberschrift285fz"/>
        <w:keepNext/>
        <w:keepLines/>
        <w:rPr>
          <w:rFonts w:cs="Arial"/>
        </w:rPr>
      </w:pPr>
      <w:r>
        <w:t>Artikel 2</w:t>
      </w:r>
    </w:p>
    <w:p w14:paraId="5B956F1E" w14:textId="77777777" w:rsidR="0038557A" w:rsidRDefault="0038557A">
      <w:pPr>
        <w:pStyle w:val="RVfliesstext175nb"/>
        <w:rPr>
          <w:rFonts w:cs="Arial"/>
        </w:rPr>
      </w:pPr>
      <w:r>
        <w:t>Diese Verordnung tritt am Tag nach der Verk</w:t>
      </w:r>
      <w:r>
        <w:t>ü</w:t>
      </w:r>
      <w:r>
        <w:t>ndung in Kraft</w:t>
      </w:r>
      <w:r>
        <w:rPr>
          <w:rFonts w:cs="Arial"/>
        </w:rPr>
        <w:t>.</w:t>
      </w:r>
      <w:r>
        <w:rPr>
          <w:rStyle w:val="FootnoteReference"/>
          <w:rFonts w:ascii="Arial" w:hAnsi="Arial" w:cs="Calibri"/>
        </w:rPr>
        <w:footnoteReference w:id="1"/>
      </w:r>
    </w:p>
    <w:p w14:paraId="0ED4C9DD" w14:textId="77777777" w:rsidR="0038557A" w:rsidRDefault="0038557A">
      <w:pPr>
        <w:pStyle w:val="RVfliesstext175nb"/>
      </w:pPr>
    </w:p>
    <w:p w14:paraId="1450CF59" w14:textId="77777777" w:rsidR="0038557A" w:rsidRDefault="0038557A">
      <w:pPr>
        <w:pStyle w:val="RVfliesstext175nb"/>
      </w:pPr>
      <w:r>
        <w:rPr>
          <w:rFonts w:cs="Arial"/>
        </w:rPr>
        <w:t>ABl. NRW. 06/2016 S. 43</w:t>
      </w: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7C267" w14:textId="77777777" w:rsidR="0038557A" w:rsidRDefault="0038557A">
      <w:pPr>
        <w:widowControl/>
      </w:pPr>
      <w:r>
        <w:rPr>
          <w:rFonts w:cs="Calibri"/>
        </w:rPr>
        <w:separator/>
      </w:r>
    </w:p>
  </w:endnote>
  <w:endnote w:type="continuationSeparator" w:id="0">
    <w:p w14:paraId="55C104E3" w14:textId="77777777" w:rsidR="0038557A" w:rsidRDefault="0038557A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2680E" w14:textId="77777777" w:rsidR="0038557A" w:rsidRDefault="0038557A">
    <w:pPr>
      <w:pStyle w:val="Fudfzeile"/>
      <w:widowControl/>
    </w:pPr>
    <w:r>
      <w:rPr>
        <w:rFonts w:cs="Calibri"/>
      </w:rPr>
      <w:t>©</w:t>
    </w:r>
    <w:r>
      <w:rPr>
        <w:rFonts w:cs="Calibri"/>
      </w:rP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D2FCD" w14:textId="77777777" w:rsidR="0038557A" w:rsidRDefault="0038557A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2E6E8F1C" w14:textId="77777777" w:rsidR="0038557A" w:rsidRDefault="0038557A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7B13C2F4" w14:textId="77777777" w:rsidR="0038557A" w:rsidRDefault="0038557A">
      <w:pPr>
        <w:pStyle w:val="RVFudfnote160kb"/>
      </w:pPr>
      <w:r>
        <w:rPr>
          <w:rStyle w:val="FootnoteCharacters"/>
          <w:rFonts w:ascii="Arial" w:hAnsi="Arial" w:cs="Arial"/>
          <w:sz w:val="12"/>
        </w:rPr>
        <w:footnoteRef/>
      </w:r>
      <w:r>
        <w:t xml:space="preserve"> Die Verordnung ist am 28</w:t>
      </w:r>
      <w:r>
        <w:rPr>
          <w:rFonts w:cs="Arial"/>
        </w:rPr>
        <w:t>.</w:t>
      </w:r>
      <w:r>
        <w:t>05</w:t>
      </w:r>
      <w:r>
        <w:rPr>
          <w:rFonts w:cs="Arial"/>
        </w:rPr>
        <w:t>.</w:t>
      </w:r>
      <w:r>
        <w:t xml:space="preserve">2016 </w:t>
      </w:r>
      <w:r>
        <w:rPr>
          <w:rFonts w:cs="Arial"/>
        </w:rPr>
        <w:t>(</w:t>
      </w:r>
      <w:r>
        <w:t>GV</w:t>
      </w:r>
      <w:r>
        <w:rPr>
          <w:rFonts w:cs="Arial"/>
        </w:rPr>
        <w:t>.</w:t>
      </w:r>
      <w:r>
        <w:t xml:space="preserve"> NRW</w:t>
      </w:r>
      <w:r>
        <w:rPr>
          <w:rFonts w:cs="Arial"/>
        </w:rPr>
        <w:t>.</w:t>
      </w:r>
      <w:r>
        <w:t xml:space="preserve"> S</w:t>
      </w:r>
      <w:r>
        <w:rPr>
          <w:rFonts w:cs="Arial"/>
        </w:rPr>
        <w:t>.</w:t>
      </w:r>
      <w:r>
        <w:t xml:space="preserve"> 245</w:t>
      </w:r>
      <w:r>
        <w:rPr>
          <w:rFonts w:cs="Arial"/>
        </w:rPr>
        <w:t>)</w:t>
      </w:r>
      <w:r>
        <w:t xml:space="preserve"> in Kraft getreten</w:t>
      </w:r>
      <w:r>
        <w:rPr>
          <w:rFonts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B0017"/>
    <w:rsid w:val="0038557A"/>
    <w:rsid w:val="00A339FA"/>
    <w:rsid w:val="00EB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BC86D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2024-09-10T02:40:00Z</dcterms:created>
  <dcterms:modified xsi:type="dcterms:W3CDTF">2024-09-10T02:40:00Z</dcterms:modified>
</cp:coreProperties>
</file>