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FD96" w14:textId="77777777" w:rsidR="002B27E2" w:rsidRDefault="002B27E2">
      <w:pPr>
        <w:pStyle w:val="RV-Tabellenanker"/>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47D960B3"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31DF32FE" w14:textId="77777777" w:rsidR="002B27E2" w:rsidRDefault="002B27E2">
            <w:pPr>
              <w:pStyle w:val="RV-Fliedftext1"/>
              <w:rPr>
                <w:rFonts w:cs="Calibri"/>
              </w:rPr>
            </w:pPr>
            <w:r>
              <w:t>Neue VV f</w:t>
            </w:r>
            <w:r>
              <w:t>ü</w:t>
            </w:r>
            <w:r>
              <w:t>r die AO-SF</w:t>
            </w:r>
          </w:p>
          <w:p w14:paraId="5AB40965" w14:textId="77777777" w:rsidR="002B27E2" w:rsidRDefault="002B27E2">
            <w:pPr>
              <w:pStyle w:val="RV-Fliedftext2"/>
              <w:widowControl/>
            </w:pPr>
            <w:r>
              <w:rPr>
                <w:rFonts w:cs="Arial"/>
              </w:rPr>
              <w:t xml:space="preserve">Die Verwaltungsvorschriften werden an die </w:t>
            </w:r>
            <w:r>
              <w:rPr>
                <w:rFonts w:cs="Arial"/>
              </w:rPr>
              <w:t>Ä</w:t>
            </w:r>
            <w:r>
              <w:rPr>
                <w:rFonts w:cs="Arial"/>
              </w:rPr>
              <w:t>nderungen der AO-SF aus dem Jahr 2014 angepasst</w:t>
            </w:r>
          </w:p>
        </w:tc>
      </w:tr>
    </w:tbl>
    <w:p w14:paraId="795F9A46" w14:textId="77777777" w:rsidR="002B27E2" w:rsidRDefault="002B27E2">
      <w:pPr>
        <w:pStyle w:val="BASS-Nr-ABl"/>
        <w:widowControl/>
        <w:rPr>
          <w:rFonts w:cs="Calibri"/>
        </w:rPr>
      </w:pPr>
      <w:r>
        <w:t>Zu BASS 13-41 Nr. 2.2</w:t>
      </w:r>
    </w:p>
    <w:p w14:paraId="63AE7B2B" w14:textId="77777777" w:rsidR="002B27E2" w:rsidRDefault="002B27E2">
      <w:pPr>
        <w:pStyle w:val="RV-dcberschrift1"/>
        <w:keepNext/>
        <w:keepLines/>
      </w:pPr>
      <w:r>
        <w:rPr>
          <w:rFonts w:cs="Arial"/>
        </w:rPr>
        <w:t xml:space="preserve">Verwaltungsvorschriften </w:t>
      </w:r>
      <w:r>
        <w:rPr>
          <w:rFonts w:cs="Arial"/>
        </w:rPr>
        <w:br/>
        <w:t xml:space="preserve">zur Verordnung </w:t>
      </w:r>
      <w:r>
        <w:rPr>
          <w:rFonts w:cs="Arial"/>
        </w:rPr>
        <w:br/>
      </w:r>
      <w:r>
        <w:rPr>
          <w:rFonts w:cs="Arial"/>
        </w:rPr>
        <w:t>ü</w:t>
      </w:r>
      <w:r>
        <w:rPr>
          <w:rFonts w:cs="Arial"/>
        </w:rPr>
        <w:t>ber die sonderp</w:t>
      </w:r>
      <w:r>
        <w:rPr>
          <w:rFonts w:cs="Arial"/>
        </w:rPr>
        <w:t>ä</w:t>
      </w:r>
      <w:r>
        <w:rPr>
          <w:rFonts w:cs="Arial"/>
        </w:rPr>
        <w:t>dagogische F</w:t>
      </w:r>
      <w:r>
        <w:rPr>
          <w:rFonts w:cs="Arial"/>
        </w:rPr>
        <w:t>ö</w:t>
      </w:r>
      <w:r>
        <w:rPr>
          <w:rFonts w:cs="Arial"/>
        </w:rPr>
        <w:t xml:space="preserve">rderung, </w:t>
      </w:r>
      <w:r>
        <w:rPr>
          <w:rFonts w:cs="Arial"/>
        </w:rPr>
        <w:br/>
        <w:t xml:space="preserve">den Hausunterricht und die </w:t>
      </w:r>
      <w:r>
        <w:rPr>
          <w:rFonts w:cs="Arial"/>
        </w:rPr>
        <w:br/>
        <w:t>Schule f</w:t>
      </w:r>
      <w:r>
        <w:rPr>
          <w:rFonts w:cs="Arial"/>
        </w:rPr>
        <w:t>ü</w:t>
      </w:r>
      <w:r>
        <w:rPr>
          <w:rFonts w:cs="Arial"/>
        </w:rPr>
        <w:t xml:space="preserve">r Kranke </w:t>
      </w:r>
      <w:r>
        <w:rPr>
          <w:rFonts w:cs="Arial"/>
        </w:rPr>
        <w:br/>
        <w:t>(VVzAO-SF)</w:t>
      </w:r>
    </w:p>
    <w:p w14:paraId="37B817AF" w14:textId="77777777" w:rsidR="002B27E2" w:rsidRDefault="002B27E2">
      <w:pPr>
        <w:pStyle w:val="RV-dcberschrift2"/>
        <w:keepNext/>
        <w:widowControl/>
        <w:spacing w:before="70" w:after="50" w:line="150" w:lineRule="exact"/>
        <w:rPr>
          <w:rFonts w:cs="Calibri"/>
        </w:rPr>
      </w:pPr>
      <w:r>
        <w:rPr>
          <w:rStyle w:val="mager"/>
        </w:rPr>
        <w:t>RdErl. d. Ministeriums f</w:t>
      </w:r>
      <w:r>
        <w:rPr>
          <w:rStyle w:val="mager"/>
        </w:rPr>
        <w:t>ü</w:t>
      </w:r>
      <w:r>
        <w:rPr>
          <w:rStyle w:val="mager"/>
        </w:rPr>
        <w:t xml:space="preserve">r Schule und Weiterbildung </w:t>
      </w:r>
      <w:r>
        <w:rPr>
          <w:rStyle w:val="mager"/>
        </w:rPr>
        <w:br/>
        <w:t>v. 02.09.2015 - 221-2.02.11.02-127723</w:t>
      </w:r>
    </w:p>
    <w:p w14:paraId="2C71601A" w14:textId="77777777" w:rsidR="002B27E2" w:rsidRDefault="002B27E2">
      <w:pPr>
        <w:pStyle w:val="RV-dcberschrift3"/>
        <w:keepNext/>
        <w:keepLines/>
      </w:pPr>
      <w:r>
        <w:rPr>
          <w:rFonts w:cs="Arial"/>
        </w:rPr>
        <w:t xml:space="preserve">VV zu </w:t>
      </w:r>
      <w:r>
        <w:rPr>
          <w:rFonts w:cs="Arial"/>
        </w:rPr>
        <w:t>§</w:t>
      </w:r>
      <w:r>
        <w:rPr>
          <w:rFonts w:cs="Arial"/>
        </w:rPr>
        <w:t xml:space="preserve"> 4</w:t>
      </w:r>
    </w:p>
    <w:p w14:paraId="1480A2E2" w14:textId="77777777" w:rsidR="002B27E2" w:rsidRDefault="002B27E2">
      <w:pPr>
        <w:pStyle w:val="RV-dcberschrift2"/>
        <w:keepNext/>
        <w:widowControl/>
        <w:rPr>
          <w:rFonts w:cs="Calibri"/>
        </w:rPr>
      </w:pPr>
      <w:r>
        <w:t>4.4 zu Absatz 4</w:t>
      </w:r>
    </w:p>
    <w:p w14:paraId="25F57EFC" w14:textId="77777777" w:rsidR="002B27E2" w:rsidRDefault="002B27E2">
      <w:pPr>
        <w:pStyle w:val="RV-dcberschrift2"/>
        <w:widowControl/>
        <w:spacing w:before="70" w:after="50" w:line="160" w:lineRule="exact"/>
        <w:jc w:val="both"/>
        <w:rPr>
          <w:rFonts w:cs="Calibri"/>
        </w:rPr>
      </w:pPr>
      <w:r>
        <w:rPr>
          <w:sz w:val="15"/>
        </w:rPr>
        <w:t>Der Bedarf an sonderp</w:t>
      </w:r>
      <w:r>
        <w:rPr>
          <w:sz w:val="15"/>
        </w:rPr>
        <w:t>ä</w:t>
      </w:r>
      <w:r>
        <w:rPr>
          <w:sz w:val="15"/>
        </w:rPr>
        <w:t>dagogischer Unterst</w:t>
      </w:r>
      <w:r>
        <w:rPr>
          <w:sz w:val="15"/>
        </w:rPr>
        <w:t>ü</w:t>
      </w:r>
      <w:r>
        <w:rPr>
          <w:sz w:val="15"/>
        </w:rPr>
        <w:t>tzung im F</w:t>
      </w:r>
      <w:r>
        <w:rPr>
          <w:sz w:val="15"/>
        </w:rPr>
        <w:t>ö</w:t>
      </w:r>
      <w:r>
        <w:rPr>
          <w:sz w:val="15"/>
        </w:rPr>
        <w:t>rderschwerpunkt Emotionale und soziale Entwicklung setzt voraus, dass alle in diesem Absatz genannten Voraussetzungen erf</w:t>
      </w:r>
      <w:r>
        <w:rPr>
          <w:sz w:val="15"/>
        </w:rPr>
        <w:t>ü</w:t>
      </w:r>
      <w:r>
        <w:rPr>
          <w:sz w:val="15"/>
        </w:rPr>
        <w:t>llt und kausal verkn</w:t>
      </w:r>
      <w:r>
        <w:rPr>
          <w:sz w:val="15"/>
        </w:rPr>
        <w:t>ü</w:t>
      </w:r>
      <w:r>
        <w:rPr>
          <w:sz w:val="15"/>
        </w:rPr>
        <w:t>pft sind.</w:t>
      </w:r>
    </w:p>
    <w:p w14:paraId="56155CF1" w14:textId="77777777" w:rsidR="002B27E2" w:rsidRDefault="002B27E2">
      <w:pPr>
        <w:pStyle w:val="RV-dcberschrift3"/>
        <w:keepNext/>
        <w:keepLines/>
      </w:pPr>
      <w:r>
        <w:rPr>
          <w:rFonts w:cs="Arial"/>
        </w:rPr>
        <w:t xml:space="preserve">VV zu </w:t>
      </w:r>
      <w:r>
        <w:rPr>
          <w:rFonts w:cs="Arial"/>
        </w:rPr>
        <w:t>§</w:t>
      </w:r>
      <w:r>
        <w:rPr>
          <w:rFonts w:cs="Arial"/>
        </w:rPr>
        <w:t xml:space="preserve"> 5</w:t>
      </w:r>
    </w:p>
    <w:p w14:paraId="0C9B69C3" w14:textId="77777777" w:rsidR="002B27E2" w:rsidRDefault="002B27E2">
      <w:pPr>
        <w:pStyle w:val="RV-dcberschrift3"/>
        <w:keepLines/>
        <w:widowControl/>
        <w:spacing w:before="70" w:after="50" w:line="160" w:lineRule="exact"/>
        <w:jc w:val="both"/>
      </w:pPr>
      <w:r>
        <w:rPr>
          <w:rFonts w:cs="Arial"/>
          <w:b w:val="0"/>
          <w:sz w:val="15"/>
        </w:rPr>
        <w:t>Bei der sonderp</w:t>
      </w:r>
      <w:r>
        <w:rPr>
          <w:rFonts w:cs="Arial"/>
          <w:b w:val="0"/>
          <w:sz w:val="15"/>
        </w:rPr>
        <w:t>ä</w:t>
      </w:r>
      <w:r>
        <w:rPr>
          <w:rFonts w:cs="Arial"/>
          <w:b w:val="0"/>
          <w:sz w:val="15"/>
        </w:rPr>
        <w:t>dagogischen F</w:t>
      </w:r>
      <w:r>
        <w:rPr>
          <w:rFonts w:cs="Arial"/>
          <w:b w:val="0"/>
          <w:sz w:val="15"/>
        </w:rPr>
        <w:t>ö</w:t>
      </w:r>
      <w:r>
        <w:rPr>
          <w:rFonts w:cs="Arial"/>
          <w:b w:val="0"/>
          <w:sz w:val="15"/>
        </w:rPr>
        <w:t>rderung im F</w:t>
      </w:r>
      <w:r>
        <w:rPr>
          <w:rFonts w:cs="Arial"/>
          <w:b w:val="0"/>
          <w:sz w:val="15"/>
        </w:rPr>
        <w:t>ö</w:t>
      </w:r>
      <w:r>
        <w:rPr>
          <w:rFonts w:cs="Arial"/>
          <w:b w:val="0"/>
          <w:sz w:val="15"/>
        </w:rPr>
        <w:t>rderschwerpunkt Geistige Entwicklung muss auch die Prognose belegt sein, die Sch</w:t>
      </w:r>
      <w:r>
        <w:rPr>
          <w:rFonts w:cs="Arial"/>
          <w:b w:val="0"/>
          <w:sz w:val="15"/>
        </w:rPr>
        <w:t>ü</w:t>
      </w:r>
      <w:r>
        <w:rPr>
          <w:rFonts w:cs="Arial"/>
          <w:b w:val="0"/>
          <w:sz w:val="15"/>
        </w:rPr>
        <w:t>lerin oder der Sch</w:t>
      </w:r>
      <w:r>
        <w:rPr>
          <w:rFonts w:cs="Arial"/>
          <w:b w:val="0"/>
          <w:sz w:val="15"/>
        </w:rPr>
        <w:t>ü</w:t>
      </w:r>
      <w:r>
        <w:rPr>
          <w:rFonts w:cs="Arial"/>
          <w:b w:val="0"/>
          <w:sz w:val="15"/>
        </w:rPr>
        <w:t>ler werde zur selbstst</w:t>
      </w:r>
      <w:r>
        <w:rPr>
          <w:rFonts w:cs="Arial"/>
          <w:b w:val="0"/>
          <w:sz w:val="15"/>
        </w:rPr>
        <w:t>ä</w:t>
      </w:r>
      <w:r>
        <w:rPr>
          <w:rFonts w:cs="Arial"/>
          <w:b w:val="0"/>
          <w:sz w:val="15"/>
        </w:rPr>
        <w:t>ndigen Lebensf</w:t>
      </w:r>
      <w:r>
        <w:rPr>
          <w:rFonts w:cs="Arial"/>
          <w:b w:val="0"/>
          <w:sz w:val="15"/>
        </w:rPr>
        <w:t>ü</w:t>
      </w:r>
      <w:r>
        <w:rPr>
          <w:rFonts w:cs="Arial"/>
          <w:b w:val="0"/>
          <w:sz w:val="15"/>
        </w:rPr>
        <w:t>hrung voraussichtlich auch nach dem Ende der Schulzeit auf Dauer Hilfe ben</w:t>
      </w:r>
      <w:r>
        <w:rPr>
          <w:rFonts w:cs="Arial"/>
          <w:b w:val="0"/>
          <w:sz w:val="15"/>
        </w:rPr>
        <w:t>ö</w:t>
      </w:r>
      <w:r>
        <w:rPr>
          <w:rFonts w:cs="Arial"/>
          <w:b w:val="0"/>
          <w:sz w:val="15"/>
        </w:rPr>
        <w:t>tigen.</w:t>
      </w:r>
    </w:p>
    <w:p w14:paraId="41351A02" w14:textId="77777777" w:rsidR="002B27E2" w:rsidRDefault="002B27E2">
      <w:pPr>
        <w:pStyle w:val="RV-dcberschrift3"/>
        <w:keepNext/>
        <w:keepLines/>
      </w:pPr>
      <w:r>
        <w:rPr>
          <w:rFonts w:cs="Arial"/>
        </w:rPr>
        <w:t xml:space="preserve">VV zu </w:t>
      </w:r>
      <w:r>
        <w:rPr>
          <w:rFonts w:cs="Arial"/>
        </w:rPr>
        <w:t>§</w:t>
      </w:r>
      <w:r>
        <w:rPr>
          <w:rFonts w:cs="Arial"/>
        </w:rPr>
        <w:t xml:space="preserve"> 9</w:t>
      </w:r>
    </w:p>
    <w:p w14:paraId="2D339319" w14:textId="77777777" w:rsidR="002B27E2" w:rsidRDefault="002B27E2">
      <w:pPr>
        <w:pStyle w:val="RV-dcberschrift2"/>
        <w:keepNext/>
        <w:widowControl/>
        <w:rPr>
          <w:rFonts w:cs="Calibri"/>
        </w:rPr>
      </w:pPr>
      <w:r>
        <w:t>9.1 zu Absatz 1</w:t>
      </w:r>
    </w:p>
    <w:p w14:paraId="2E9EEDCA" w14:textId="77777777" w:rsidR="002B27E2" w:rsidRDefault="002B27E2">
      <w:pPr>
        <w:pStyle w:val="RV-dcberschrift2"/>
        <w:widowControl/>
        <w:spacing w:before="70" w:after="50" w:line="160" w:lineRule="exact"/>
        <w:jc w:val="both"/>
        <w:rPr>
          <w:rFonts w:cs="Calibri"/>
        </w:rPr>
      </w:pPr>
      <w:r>
        <w:rPr>
          <w:sz w:val="15"/>
        </w:rPr>
        <w:t>In der F</w:t>
      </w:r>
      <w:r>
        <w:rPr>
          <w:sz w:val="15"/>
        </w:rPr>
        <w:t>ö</w:t>
      </w:r>
      <w:r>
        <w:rPr>
          <w:sz w:val="15"/>
        </w:rPr>
        <w:t>rderschule mit dem F</w:t>
      </w:r>
      <w:r>
        <w:rPr>
          <w:sz w:val="15"/>
        </w:rPr>
        <w:t>ö</w:t>
      </w:r>
      <w:r>
        <w:rPr>
          <w:sz w:val="15"/>
        </w:rPr>
        <w:t>rderschwerpunkt Geistige Entwicklung ist der Besuch der Schuleingangsphase auf drei Jahre angelegt, in der Primarstufe auf f</w:t>
      </w:r>
      <w:r>
        <w:rPr>
          <w:sz w:val="15"/>
        </w:rPr>
        <w:t>ü</w:t>
      </w:r>
      <w:r>
        <w:rPr>
          <w:sz w:val="15"/>
        </w:rPr>
        <w:t>nf Jahre.</w:t>
      </w:r>
    </w:p>
    <w:p w14:paraId="221531B5" w14:textId="77777777" w:rsidR="002B27E2" w:rsidRDefault="002B27E2">
      <w:pPr>
        <w:pStyle w:val="RV-dcberschrift3"/>
        <w:keepNext/>
        <w:keepLines/>
      </w:pPr>
      <w:r>
        <w:rPr>
          <w:rFonts w:cs="Arial"/>
        </w:rPr>
        <w:t xml:space="preserve">VV zu </w:t>
      </w:r>
      <w:r>
        <w:rPr>
          <w:rFonts w:cs="Arial"/>
        </w:rPr>
        <w:t>§</w:t>
      </w:r>
      <w:r>
        <w:rPr>
          <w:rFonts w:cs="Arial"/>
        </w:rPr>
        <w:t xml:space="preserve"> 10</w:t>
      </w:r>
    </w:p>
    <w:p w14:paraId="22209FA2" w14:textId="77777777" w:rsidR="002B27E2" w:rsidRDefault="002B27E2">
      <w:pPr>
        <w:pStyle w:val="RV-dcberschrift2"/>
        <w:keepNext/>
        <w:widowControl/>
        <w:rPr>
          <w:rFonts w:cs="Calibri"/>
        </w:rPr>
      </w:pPr>
      <w:r>
        <w:t>10.2 zu Absatz 2</w:t>
      </w:r>
    </w:p>
    <w:p w14:paraId="5898CA24" w14:textId="77777777" w:rsidR="002B27E2" w:rsidRDefault="002B27E2">
      <w:pPr>
        <w:pStyle w:val="RV-dcberschrift2"/>
        <w:widowControl/>
        <w:spacing w:before="70" w:after="50" w:line="160" w:lineRule="exact"/>
        <w:jc w:val="both"/>
        <w:rPr>
          <w:rFonts w:cs="Calibri"/>
        </w:rPr>
      </w:pPr>
      <w:r>
        <w:rPr>
          <w:sz w:val="15"/>
        </w:rPr>
        <w:t>10.2.1 Die Schulaufsichtsbeh</w:t>
      </w:r>
      <w:r>
        <w:rPr>
          <w:sz w:val="15"/>
        </w:rPr>
        <w:t>ö</w:t>
      </w:r>
      <w:r>
        <w:rPr>
          <w:sz w:val="15"/>
        </w:rPr>
        <w:t>rde entscheidet im Rahmen der internen Gesch</w:t>
      </w:r>
      <w:r>
        <w:rPr>
          <w:sz w:val="15"/>
        </w:rPr>
        <w:t>ä</w:t>
      </w:r>
      <w:r>
        <w:rPr>
          <w:sz w:val="15"/>
        </w:rPr>
        <w:t xml:space="preserve">ftsverteilung </w:t>
      </w:r>
      <w:r>
        <w:rPr>
          <w:sz w:val="15"/>
        </w:rPr>
        <w:t>ü</w:t>
      </w:r>
      <w:r>
        <w:rPr>
          <w:sz w:val="15"/>
        </w:rPr>
        <w:t>ber die Federf</w:t>
      </w:r>
      <w:r>
        <w:rPr>
          <w:sz w:val="15"/>
        </w:rPr>
        <w:t>ü</w:t>
      </w:r>
      <w:r>
        <w:rPr>
          <w:sz w:val="15"/>
        </w:rPr>
        <w:t>hrung f</w:t>
      </w:r>
      <w:r>
        <w:rPr>
          <w:sz w:val="15"/>
        </w:rPr>
        <w:t>ü</w:t>
      </w:r>
      <w:r>
        <w:rPr>
          <w:sz w:val="15"/>
        </w:rPr>
        <w:t>r die Verfahren nach dieser Verordnung.</w:t>
      </w:r>
    </w:p>
    <w:p w14:paraId="788F9B12" w14:textId="77777777" w:rsidR="002B27E2" w:rsidRDefault="002B27E2">
      <w:pPr>
        <w:pStyle w:val="RV-dcberschrift2"/>
        <w:widowControl/>
        <w:spacing w:before="70" w:after="50" w:line="160" w:lineRule="exact"/>
        <w:jc w:val="both"/>
        <w:rPr>
          <w:rFonts w:cs="Calibri"/>
        </w:rPr>
      </w:pPr>
      <w:r>
        <w:rPr>
          <w:sz w:val="15"/>
        </w:rPr>
        <w:t xml:space="preserve">10.2.2 Im gesamten Verfahren nach </w:t>
      </w:r>
      <w:r>
        <w:rPr>
          <w:sz w:val="15"/>
        </w:rPr>
        <w:t>§</w:t>
      </w:r>
      <w:r>
        <w:rPr>
          <w:sz w:val="15"/>
        </w:rPr>
        <w:t xml:space="preserve"> 10 bis </w:t>
      </w:r>
      <w:r>
        <w:rPr>
          <w:sz w:val="15"/>
        </w:rPr>
        <w:t>§</w:t>
      </w:r>
      <w:r>
        <w:rPr>
          <w:sz w:val="15"/>
        </w:rPr>
        <w:t xml:space="preserve"> 20 ist das Schulamt zust</w:t>
      </w:r>
      <w:r>
        <w:rPr>
          <w:sz w:val="15"/>
        </w:rPr>
        <w:t>ä</w:t>
      </w:r>
      <w:r>
        <w:rPr>
          <w:sz w:val="15"/>
        </w:rPr>
        <w:t>ndig f</w:t>
      </w:r>
      <w:r>
        <w:rPr>
          <w:sz w:val="15"/>
        </w:rPr>
        <w:t>ü</w:t>
      </w:r>
      <w:r>
        <w:rPr>
          <w:sz w:val="15"/>
        </w:rPr>
        <w:t>r Sch</w:t>
      </w:r>
      <w:r>
        <w:rPr>
          <w:sz w:val="15"/>
        </w:rPr>
        <w:t>ü</w:t>
      </w:r>
      <w:r>
        <w:rPr>
          <w:sz w:val="15"/>
        </w:rPr>
        <w:t>lerinnen und Sch</w:t>
      </w:r>
      <w:r>
        <w:rPr>
          <w:sz w:val="15"/>
        </w:rPr>
        <w:t>ü</w:t>
      </w:r>
      <w:r>
        <w:rPr>
          <w:sz w:val="15"/>
        </w:rPr>
        <w:t>ler der Primarstufe und der Hauptschule, die Bezirksregierung f</w:t>
      </w:r>
      <w:r>
        <w:rPr>
          <w:sz w:val="15"/>
        </w:rPr>
        <w:t>ü</w:t>
      </w:r>
      <w:r>
        <w:rPr>
          <w:sz w:val="15"/>
        </w:rPr>
        <w:t>r Sch</w:t>
      </w:r>
      <w:r>
        <w:rPr>
          <w:sz w:val="15"/>
        </w:rPr>
        <w:t>ü</w:t>
      </w:r>
      <w:r>
        <w:rPr>
          <w:sz w:val="15"/>
        </w:rPr>
        <w:t>lerinnen und Sch</w:t>
      </w:r>
      <w:r>
        <w:rPr>
          <w:sz w:val="15"/>
        </w:rPr>
        <w:t>ü</w:t>
      </w:r>
      <w:r>
        <w:rPr>
          <w:sz w:val="15"/>
        </w:rPr>
        <w:t>ler der Realschule, des Gymnasiums, der Gesamtschule, der Sekundarschule und des Berufskollegs.</w:t>
      </w:r>
    </w:p>
    <w:p w14:paraId="383CF322" w14:textId="77777777" w:rsidR="002B27E2" w:rsidRDefault="002B27E2">
      <w:pPr>
        <w:pStyle w:val="RV-dcberschrift3"/>
        <w:keepNext/>
        <w:keepLines/>
      </w:pPr>
      <w:r>
        <w:rPr>
          <w:rFonts w:cs="Arial"/>
        </w:rPr>
        <w:t xml:space="preserve">VV zu </w:t>
      </w:r>
      <w:r>
        <w:rPr>
          <w:rFonts w:cs="Arial"/>
        </w:rPr>
        <w:t>§</w:t>
      </w:r>
      <w:r>
        <w:rPr>
          <w:rFonts w:cs="Arial"/>
        </w:rPr>
        <w:t xml:space="preserve"> 11</w:t>
      </w:r>
    </w:p>
    <w:p w14:paraId="154820EB" w14:textId="77777777" w:rsidR="002B27E2" w:rsidRDefault="002B27E2">
      <w:pPr>
        <w:pStyle w:val="RV-dcberschrift2"/>
        <w:keepNext/>
        <w:widowControl/>
        <w:rPr>
          <w:rFonts w:cs="Calibri"/>
        </w:rPr>
      </w:pPr>
      <w:r>
        <w:t>11.1 zu Absatz 1</w:t>
      </w:r>
    </w:p>
    <w:p w14:paraId="0B238861" w14:textId="77777777" w:rsidR="002B27E2" w:rsidRDefault="002B27E2">
      <w:pPr>
        <w:pStyle w:val="RV-dcberschrift2"/>
        <w:widowControl/>
        <w:spacing w:before="70" w:after="50" w:line="160" w:lineRule="exact"/>
        <w:jc w:val="both"/>
        <w:rPr>
          <w:rFonts w:cs="Calibri"/>
        </w:rPr>
      </w:pPr>
      <w:r>
        <w:rPr>
          <w:sz w:val="15"/>
        </w:rPr>
        <w:t xml:space="preserve">11.1.1 Eltern im Sinne des Schulrechts sind die in </w:t>
      </w:r>
      <w:r>
        <w:rPr>
          <w:sz w:val="15"/>
        </w:rPr>
        <w:t>§</w:t>
      </w:r>
      <w:r>
        <w:rPr>
          <w:sz w:val="15"/>
        </w:rPr>
        <w:t xml:space="preserve"> 123 Absatz 1 SchulG genannten Personen.</w:t>
      </w:r>
    </w:p>
    <w:p w14:paraId="6D339CC5" w14:textId="77777777" w:rsidR="002B27E2" w:rsidRDefault="002B27E2">
      <w:pPr>
        <w:pStyle w:val="RV-dcberschrift2"/>
        <w:widowControl/>
        <w:spacing w:before="70" w:after="50" w:line="160" w:lineRule="exact"/>
        <w:jc w:val="both"/>
        <w:rPr>
          <w:rFonts w:cs="Calibri"/>
        </w:rPr>
      </w:pPr>
      <w:r>
        <w:rPr>
          <w:sz w:val="15"/>
        </w:rPr>
        <w:t>11.1.2 Die Schule f</w:t>
      </w:r>
      <w:r>
        <w:rPr>
          <w:sz w:val="15"/>
        </w:rPr>
        <w:t>ü</w:t>
      </w:r>
      <w:r>
        <w:rPr>
          <w:sz w:val="15"/>
        </w:rPr>
        <w:t>gt dem Antrag der Eltern eine Stellungnahme bei.</w:t>
      </w:r>
    </w:p>
    <w:p w14:paraId="70121FDC" w14:textId="77777777" w:rsidR="002B27E2" w:rsidRDefault="002B27E2">
      <w:pPr>
        <w:pStyle w:val="RV-dcberschrift2"/>
        <w:widowControl/>
        <w:spacing w:before="70" w:after="50" w:line="160" w:lineRule="exact"/>
        <w:jc w:val="both"/>
        <w:rPr>
          <w:rFonts w:cs="Calibri"/>
        </w:rPr>
      </w:pPr>
      <w:r>
        <w:rPr>
          <w:sz w:val="15"/>
        </w:rPr>
        <w:t>11.1.3 Stellen Eltern den Antrag bei einer F</w:t>
      </w:r>
      <w:r>
        <w:rPr>
          <w:sz w:val="15"/>
        </w:rPr>
        <w:t>ö</w:t>
      </w:r>
      <w:r>
        <w:rPr>
          <w:sz w:val="15"/>
        </w:rPr>
        <w:t>rderschule, leitet ihn die Schule an die Schulaufsichtsbeh</w:t>
      </w:r>
      <w:r>
        <w:rPr>
          <w:sz w:val="15"/>
        </w:rPr>
        <w:t>ö</w:t>
      </w:r>
      <w:r>
        <w:rPr>
          <w:sz w:val="15"/>
        </w:rPr>
        <w:t xml:space="preserve">rde weiter. </w:t>
      </w:r>
    </w:p>
    <w:p w14:paraId="025D2327" w14:textId="77777777" w:rsidR="002B27E2" w:rsidRDefault="002B27E2">
      <w:pPr>
        <w:pStyle w:val="RV-dcberschrift2"/>
        <w:widowControl/>
        <w:spacing w:before="70" w:after="50" w:line="160" w:lineRule="exact"/>
        <w:jc w:val="both"/>
        <w:rPr>
          <w:rFonts w:cs="Calibri"/>
        </w:rPr>
      </w:pPr>
      <w:r>
        <w:rPr>
          <w:sz w:val="15"/>
        </w:rPr>
        <w:t>11.1.4 Lehnt die Schulaufsichtsbeh</w:t>
      </w:r>
      <w:r>
        <w:rPr>
          <w:sz w:val="15"/>
        </w:rPr>
        <w:t>ö</w:t>
      </w:r>
      <w:r>
        <w:rPr>
          <w:sz w:val="15"/>
        </w:rPr>
        <w:t>rde den Antrag von Eltern auf Er</w:t>
      </w:r>
      <w:r>
        <w:rPr>
          <w:sz w:val="15"/>
        </w:rPr>
        <w:t>ö</w:t>
      </w:r>
      <w:r>
        <w:rPr>
          <w:sz w:val="15"/>
        </w:rPr>
        <w:t xml:space="preserve">ffnung des Verfahrens ab, weil die Voraussetzungen des </w:t>
      </w:r>
      <w:r>
        <w:rPr>
          <w:sz w:val="15"/>
        </w:rPr>
        <w:t>§</w:t>
      </w:r>
      <w:r>
        <w:rPr>
          <w:sz w:val="15"/>
        </w:rPr>
        <w:t xml:space="preserve"> 10 Absatz 1 nicht erf</w:t>
      </w:r>
      <w:r>
        <w:rPr>
          <w:sz w:val="15"/>
        </w:rPr>
        <w:t>ü</w:t>
      </w:r>
      <w:r>
        <w:rPr>
          <w:sz w:val="15"/>
        </w:rPr>
        <w:t>llt sind, erteilt sie den Eltern einen Bescheid.</w:t>
      </w:r>
    </w:p>
    <w:p w14:paraId="4A1A35C1" w14:textId="77777777" w:rsidR="002B27E2" w:rsidRDefault="002B27E2">
      <w:pPr>
        <w:pStyle w:val="RV-dcberschrift3"/>
        <w:keepNext/>
        <w:keepLines/>
      </w:pPr>
      <w:r>
        <w:rPr>
          <w:rFonts w:cs="Arial"/>
        </w:rPr>
        <w:t xml:space="preserve">VV zu </w:t>
      </w:r>
      <w:r>
        <w:rPr>
          <w:rFonts w:cs="Arial"/>
        </w:rPr>
        <w:t>§</w:t>
      </w:r>
      <w:r>
        <w:rPr>
          <w:rFonts w:cs="Arial"/>
        </w:rPr>
        <w:t xml:space="preserve"> 12</w:t>
      </w:r>
    </w:p>
    <w:p w14:paraId="6A8D1BDB" w14:textId="77777777" w:rsidR="002B27E2" w:rsidRDefault="002B27E2">
      <w:pPr>
        <w:pStyle w:val="RV-dcberschrift2"/>
        <w:keepNext/>
        <w:widowControl/>
        <w:rPr>
          <w:rFonts w:cs="Calibri"/>
        </w:rPr>
      </w:pPr>
      <w:r>
        <w:t>12.1 zu Absatz 1</w:t>
      </w:r>
    </w:p>
    <w:p w14:paraId="4272A33C" w14:textId="77777777" w:rsidR="002B27E2" w:rsidRDefault="002B27E2">
      <w:pPr>
        <w:pStyle w:val="RV-dcberschrift2"/>
        <w:widowControl/>
        <w:spacing w:before="70" w:after="50" w:line="160" w:lineRule="exact"/>
        <w:jc w:val="both"/>
        <w:rPr>
          <w:rFonts w:cs="Calibri"/>
        </w:rPr>
      </w:pPr>
      <w:r>
        <w:rPr>
          <w:sz w:val="15"/>
        </w:rPr>
        <w:t>Ein Antrag der Schule enth</w:t>
      </w:r>
      <w:r>
        <w:rPr>
          <w:sz w:val="15"/>
        </w:rPr>
        <w:t>ä</w:t>
      </w:r>
      <w:r>
        <w:rPr>
          <w:sz w:val="15"/>
        </w:rPr>
        <w:t>lt die in VV 13.1.2 vorgesehenen Informationen.</w:t>
      </w:r>
    </w:p>
    <w:p w14:paraId="42ED063E" w14:textId="77777777" w:rsidR="002B27E2" w:rsidRDefault="002B27E2">
      <w:pPr>
        <w:pStyle w:val="RV-dcberschrift2"/>
        <w:keepNext/>
        <w:widowControl/>
        <w:rPr>
          <w:rFonts w:cs="Calibri"/>
        </w:rPr>
      </w:pPr>
      <w:r>
        <w:t>12.2 zu Absatz 2</w:t>
      </w:r>
    </w:p>
    <w:p w14:paraId="1A156360" w14:textId="77777777" w:rsidR="002B27E2" w:rsidRDefault="002B27E2">
      <w:pPr>
        <w:pStyle w:val="RV-dcberschrift2"/>
        <w:widowControl/>
        <w:spacing w:before="70" w:after="50" w:line="160" w:lineRule="exact"/>
        <w:jc w:val="both"/>
        <w:rPr>
          <w:rFonts w:cs="Calibri"/>
        </w:rPr>
      </w:pPr>
      <w:r>
        <w:rPr>
          <w:sz w:val="15"/>
        </w:rPr>
        <w:t>Ein Verfahren wird nur bei Anhaltspunkten f</w:t>
      </w:r>
      <w:r>
        <w:rPr>
          <w:sz w:val="15"/>
        </w:rPr>
        <w:t>ü</w:t>
      </w:r>
      <w:r>
        <w:rPr>
          <w:sz w:val="15"/>
        </w:rPr>
        <w:t>r einen Bedarf an sonderp</w:t>
      </w:r>
      <w:r>
        <w:rPr>
          <w:sz w:val="15"/>
        </w:rPr>
        <w:t>ä</w:t>
      </w:r>
      <w:r>
        <w:rPr>
          <w:sz w:val="15"/>
        </w:rPr>
        <w:t>dagogischer Unterst</w:t>
      </w:r>
      <w:r>
        <w:rPr>
          <w:sz w:val="15"/>
        </w:rPr>
        <w:t>ü</w:t>
      </w:r>
      <w:r>
        <w:rPr>
          <w:sz w:val="15"/>
        </w:rPr>
        <w:t>tzung er</w:t>
      </w:r>
      <w:r>
        <w:rPr>
          <w:sz w:val="15"/>
        </w:rPr>
        <w:t>ö</w:t>
      </w:r>
      <w:r>
        <w:rPr>
          <w:sz w:val="15"/>
        </w:rPr>
        <w:t xml:space="preserve">ffnet. </w:t>
      </w:r>
    </w:p>
    <w:p w14:paraId="41920E1A" w14:textId="77777777" w:rsidR="002B27E2" w:rsidRDefault="002B27E2">
      <w:pPr>
        <w:pStyle w:val="RV-dcberschrift3"/>
        <w:keepNext/>
        <w:keepLines/>
      </w:pPr>
      <w:r>
        <w:rPr>
          <w:rFonts w:cs="Arial"/>
        </w:rPr>
        <w:t xml:space="preserve">VV zu </w:t>
      </w:r>
      <w:r>
        <w:rPr>
          <w:rFonts w:cs="Arial"/>
        </w:rPr>
        <w:t>§</w:t>
      </w:r>
      <w:r>
        <w:rPr>
          <w:rFonts w:cs="Arial"/>
        </w:rPr>
        <w:t xml:space="preserve"> 13</w:t>
      </w:r>
    </w:p>
    <w:p w14:paraId="1B33C614" w14:textId="77777777" w:rsidR="002B27E2" w:rsidRDefault="002B27E2">
      <w:pPr>
        <w:pStyle w:val="RV-dcberschrift2"/>
        <w:keepNext/>
        <w:widowControl/>
        <w:rPr>
          <w:rFonts w:cs="Calibri"/>
        </w:rPr>
      </w:pPr>
      <w:r>
        <w:t>13.1 zu Absatz 1</w:t>
      </w:r>
    </w:p>
    <w:p w14:paraId="2C429D72" w14:textId="77777777" w:rsidR="002B27E2" w:rsidRDefault="002B27E2">
      <w:pPr>
        <w:pStyle w:val="RV-dcberschrift2"/>
        <w:widowControl/>
        <w:spacing w:before="70" w:after="50" w:line="160" w:lineRule="exact"/>
        <w:jc w:val="both"/>
        <w:rPr>
          <w:rFonts w:cs="Calibri"/>
        </w:rPr>
      </w:pPr>
      <w:r>
        <w:rPr>
          <w:sz w:val="15"/>
        </w:rPr>
        <w:t>13.1.1 Die sonderp</w:t>
      </w:r>
      <w:r>
        <w:rPr>
          <w:sz w:val="15"/>
        </w:rPr>
        <w:t>ä</w:t>
      </w:r>
      <w:r>
        <w:rPr>
          <w:sz w:val="15"/>
        </w:rPr>
        <w:t>dagogische Lehrkraft kann Lehrkraft der allgemeinen Schule, die die Sch</w:t>
      </w:r>
      <w:r>
        <w:rPr>
          <w:sz w:val="15"/>
        </w:rPr>
        <w:t>ü</w:t>
      </w:r>
      <w:r>
        <w:rPr>
          <w:sz w:val="15"/>
        </w:rPr>
        <w:t>lerin oder der Sch</w:t>
      </w:r>
      <w:r>
        <w:rPr>
          <w:sz w:val="15"/>
        </w:rPr>
        <w:t>ü</w:t>
      </w:r>
      <w:r>
        <w:rPr>
          <w:sz w:val="15"/>
        </w:rPr>
        <w:t>ler besucht, einer anderen allgemeinen Schule oder einer F</w:t>
      </w:r>
      <w:r>
        <w:rPr>
          <w:sz w:val="15"/>
        </w:rPr>
        <w:t>ö</w:t>
      </w:r>
      <w:r>
        <w:rPr>
          <w:sz w:val="15"/>
        </w:rPr>
        <w:t>rderschule sein. Die weitere Lehrkraft hat ein allgemeinp</w:t>
      </w:r>
      <w:r>
        <w:rPr>
          <w:sz w:val="15"/>
        </w:rPr>
        <w:t>ä</w:t>
      </w:r>
      <w:r>
        <w:rPr>
          <w:sz w:val="15"/>
        </w:rPr>
        <w:t>dagogisches Lehramt. Sie ist in der Regel die Klassenlehrerin oder der Klassenlehrer der Sch</w:t>
      </w:r>
      <w:r>
        <w:rPr>
          <w:sz w:val="15"/>
        </w:rPr>
        <w:t>ü</w:t>
      </w:r>
      <w:r>
        <w:rPr>
          <w:sz w:val="15"/>
        </w:rPr>
        <w:t>lerin oder des Sch</w:t>
      </w:r>
      <w:r>
        <w:rPr>
          <w:sz w:val="15"/>
        </w:rPr>
        <w:t>ü</w:t>
      </w:r>
      <w:r>
        <w:rPr>
          <w:sz w:val="15"/>
        </w:rPr>
        <w:t>lers. Die Schulaufsichtsbeh</w:t>
      </w:r>
      <w:r>
        <w:rPr>
          <w:sz w:val="15"/>
        </w:rPr>
        <w:t>ö</w:t>
      </w:r>
      <w:r>
        <w:rPr>
          <w:sz w:val="15"/>
        </w:rPr>
        <w:t>rde kann Gutachterteams bilden.</w:t>
      </w:r>
    </w:p>
    <w:p w14:paraId="129EF064" w14:textId="77777777" w:rsidR="002B27E2" w:rsidRDefault="002B27E2">
      <w:pPr>
        <w:pStyle w:val="RV-dcberschrift2"/>
        <w:widowControl/>
        <w:spacing w:before="70" w:after="50" w:line="160" w:lineRule="exact"/>
        <w:jc w:val="both"/>
        <w:rPr>
          <w:rFonts w:cs="Calibri"/>
        </w:rPr>
      </w:pPr>
      <w:r>
        <w:rPr>
          <w:sz w:val="15"/>
        </w:rPr>
        <w:t>13.1.2 Das Gutachten enth</w:t>
      </w:r>
      <w:r>
        <w:rPr>
          <w:sz w:val="15"/>
        </w:rPr>
        <w:t>ä</w:t>
      </w:r>
      <w:r>
        <w:rPr>
          <w:sz w:val="15"/>
        </w:rPr>
        <w:t>lt neben den Personaldaten folgende Informationen:</w:t>
      </w:r>
    </w:p>
    <w:p w14:paraId="7678D4DD" w14:textId="77777777" w:rsidR="002B27E2" w:rsidRDefault="002B27E2">
      <w:pPr>
        <w:pStyle w:val="RV-Liste5"/>
        <w:rPr>
          <w:rFonts w:cs="Arial"/>
        </w:rPr>
      </w:pPr>
      <w:r>
        <w:rPr>
          <w:rFonts w:cs="Arial"/>
        </w:rPr>
        <w:t>-</w:t>
      </w:r>
      <w:r>
        <w:rPr>
          <w:rFonts w:cs="Arial"/>
        </w:rPr>
        <w:tab/>
      </w:r>
      <w:r>
        <w:t>vorschulische Bildung, Erziehung und F</w:t>
      </w:r>
      <w:r>
        <w:t>ö</w:t>
      </w:r>
      <w:r>
        <w:t>rderung, bisheriger schulischer Bildungsweg, Lebensumfeld, soweit dies f</w:t>
      </w:r>
      <w:r>
        <w:t>ü</w:t>
      </w:r>
      <w:r>
        <w:t>r die schulische Bildung und Erziehung von Bedeutung ist,</w:t>
      </w:r>
    </w:p>
    <w:p w14:paraId="148B0664" w14:textId="77777777" w:rsidR="002B27E2" w:rsidRDefault="002B27E2">
      <w:pPr>
        <w:pStyle w:val="RV-Liste5"/>
      </w:pPr>
      <w:r>
        <w:t>-</w:t>
      </w:r>
      <w:r>
        <w:tab/>
      </w:r>
      <w:r>
        <w:rPr>
          <w:rFonts w:cs="Arial"/>
        </w:rPr>
        <w:t>Lernentwicklung, Leistungsstand, Arbeits- und Sozialverhalten, Ergebnisse der Test- und Lernprozessdiagnostik, daraus folgender Bedarf an sonderp</w:t>
      </w:r>
      <w:r>
        <w:rPr>
          <w:rFonts w:cs="Arial"/>
        </w:rPr>
        <w:t>ä</w:t>
      </w:r>
      <w:r>
        <w:rPr>
          <w:rFonts w:cs="Arial"/>
        </w:rPr>
        <w:t>dagogischer Unterst</w:t>
      </w:r>
      <w:r>
        <w:rPr>
          <w:rFonts w:cs="Arial"/>
        </w:rPr>
        <w:t>ü</w:t>
      </w:r>
      <w:r>
        <w:rPr>
          <w:rFonts w:cs="Arial"/>
        </w:rPr>
        <w:t xml:space="preserve">tzung, </w:t>
      </w:r>
    </w:p>
    <w:p w14:paraId="3480F795" w14:textId="77777777" w:rsidR="002B27E2" w:rsidRDefault="002B27E2">
      <w:pPr>
        <w:pStyle w:val="RV-Liste5"/>
        <w:rPr>
          <w:rFonts w:cs="Arial"/>
        </w:rPr>
      </w:pPr>
      <w:r>
        <w:rPr>
          <w:rFonts w:cs="Arial"/>
        </w:rPr>
        <w:t>-</w:t>
      </w:r>
      <w:r>
        <w:rPr>
          <w:rFonts w:cs="Arial"/>
        </w:rPr>
        <w:tab/>
      </w:r>
      <w:r>
        <w:t>Inhalt des Gespr</w:t>
      </w:r>
      <w:r>
        <w:t>ä</w:t>
      </w:r>
      <w:r>
        <w:t>chs mit den Eltern, Elternwunsch zum F</w:t>
      </w:r>
      <w:r>
        <w:t>ö</w:t>
      </w:r>
      <w:r>
        <w:t>rderort (allgemeine Schule oder F</w:t>
      </w:r>
      <w:r>
        <w:t>ö</w:t>
      </w:r>
      <w:r>
        <w:t>rderschule).</w:t>
      </w:r>
    </w:p>
    <w:p w14:paraId="52A6CD05" w14:textId="77777777" w:rsidR="002B27E2" w:rsidRDefault="002B27E2">
      <w:pPr>
        <w:pStyle w:val="RV-Liste5"/>
        <w:widowControl/>
        <w:spacing w:before="50" w:after="30" w:line="150" w:lineRule="exact"/>
        <w:ind w:left="1" w:hanging="1"/>
        <w:rPr>
          <w:rFonts w:cs="Arial"/>
        </w:rPr>
      </w:pPr>
      <w:r>
        <w:t>Das Gutachten kann auf Unterlagen der Schule Bezug nehmen oder darauf aufbauen.</w:t>
      </w:r>
    </w:p>
    <w:p w14:paraId="64141401" w14:textId="77777777" w:rsidR="002B27E2" w:rsidRDefault="002B27E2">
      <w:pPr>
        <w:pStyle w:val="RV-Liste5"/>
        <w:spacing w:before="70" w:after="50"/>
        <w:rPr>
          <w:rFonts w:cs="Arial"/>
        </w:rPr>
      </w:pPr>
      <w:r>
        <w:t>13.1.3 Das Gutachten schlie</w:t>
      </w:r>
      <w:r>
        <w:t>ß</w:t>
      </w:r>
      <w:r>
        <w:t>t mit einem begr</w:t>
      </w:r>
      <w:r>
        <w:t>ü</w:t>
      </w:r>
      <w:r>
        <w:t>ndeten Vorschlag f</w:t>
      </w:r>
      <w:r>
        <w:t>ü</w:t>
      </w:r>
      <w:r>
        <w:t>r die Entscheidung gem</w:t>
      </w:r>
      <w:r>
        <w:t>äß</w:t>
      </w:r>
      <w:r>
        <w:t xml:space="preserve"> </w:t>
      </w:r>
      <w:r>
        <w:t>§</w:t>
      </w:r>
      <w:r>
        <w:t xml:space="preserve"> 14 Absatz 1.</w:t>
      </w:r>
    </w:p>
    <w:p w14:paraId="7150465F" w14:textId="77777777" w:rsidR="002B27E2" w:rsidRDefault="002B27E2">
      <w:pPr>
        <w:pStyle w:val="RV-Liste5"/>
        <w:spacing w:before="70" w:after="50"/>
        <w:rPr>
          <w:rFonts w:cs="Arial"/>
        </w:rPr>
      </w:pPr>
      <w:r>
        <w:t>13.1.4 Die Schulaufsichtsbeh</w:t>
      </w:r>
      <w:r>
        <w:t>ö</w:t>
      </w:r>
      <w:r>
        <w:t>rde beauftragt die Lehrkr</w:t>
      </w:r>
      <w:r>
        <w:t>ä</w:t>
      </w:r>
      <w:r>
        <w:t>fte, die das Gutachten erstellen, im Benehmen mit deren Schulleitungen.</w:t>
      </w:r>
    </w:p>
    <w:p w14:paraId="2FA8ACD0" w14:textId="77777777" w:rsidR="002B27E2" w:rsidRDefault="002B27E2">
      <w:pPr>
        <w:pStyle w:val="RV-Liste5"/>
        <w:spacing w:before="70" w:after="50"/>
        <w:rPr>
          <w:rFonts w:cs="Arial"/>
        </w:rPr>
      </w:pPr>
      <w:r>
        <w:t>13.1.5 Die Gutachterinnen und Gutachter sind in ihrer T</w:t>
      </w:r>
      <w:r>
        <w:t>ä</w:t>
      </w:r>
      <w:r>
        <w:t>tigkeit fachlich unabh</w:t>
      </w:r>
      <w:r>
        <w:t>ä</w:t>
      </w:r>
      <w:r>
        <w:t>ngig.</w:t>
      </w:r>
    </w:p>
    <w:p w14:paraId="74FA7C9A" w14:textId="77777777" w:rsidR="002B27E2" w:rsidRDefault="002B27E2">
      <w:pPr>
        <w:pStyle w:val="RV-dcberschrift2"/>
        <w:keepNext/>
        <w:widowControl/>
      </w:pPr>
      <w:r>
        <w:rPr>
          <w:rFonts w:cs="Calibri"/>
        </w:rPr>
        <w:t>13.3 zu Absatz 3</w:t>
      </w:r>
    </w:p>
    <w:p w14:paraId="488B265E" w14:textId="77777777" w:rsidR="002B27E2" w:rsidRDefault="002B27E2">
      <w:pPr>
        <w:pStyle w:val="RV-dcberschrift2"/>
        <w:widowControl/>
        <w:spacing w:before="70" w:after="50" w:line="160" w:lineRule="exact"/>
        <w:jc w:val="both"/>
      </w:pPr>
      <w:r>
        <w:rPr>
          <w:rFonts w:cs="Calibri"/>
          <w:sz w:val="15"/>
        </w:rPr>
        <w:t>13.3.1 Das schul</w:t>
      </w:r>
      <w:r>
        <w:rPr>
          <w:rFonts w:cs="Calibri"/>
          <w:sz w:val="15"/>
        </w:rPr>
        <w:t>ä</w:t>
      </w:r>
      <w:r>
        <w:rPr>
          <w:rFonts w:cs="Calibri"/>
          <w:sz w:val="15"/>
        </w:rPr>
        <w:t>rztliche Gutachten enth</w:t>
      </w:r>
      <w:r>
        <w:rPr>
          <w:rFonts w:cs="Calibri"/>
          <w:sz w:val="15"/>
        </w:rPr>
        <w:t>ä</w:t>
      </w:r>
      <w:r>
        <w:rPr>
          <w:rFonts w:cs="Calibri"/>
          <w:sz w:val="15"/>
        </w:rPr>
        <w:t>lt Aussagen</w:t>
      </w:r>
    </w:p>
    <w:p w14:paraId="1D4BB8E5" w14:textId="77777777" w:rsidR="002B27E2" w:rsidRDefault="002B27E2">
      <w:pPr>
        <w:pStyle w:val="RV-Liste5"/>
      </w:pPr>
      <w:r>
        <w:t>-</w:t>
      </w:r>
      <w:r>
        <w:tab/>
      </w:r>
      <w:r>
        <w:rPr>
          <w:rFonts w:cs="Arial"/>
        </w:rPr>
        <w:t>zur Anamnese,</w:t>
      </w:r>
    </w:p>
    <w:p w14:paraId="7D00ED5F" w14:textId="77777777" w:rsidR="002B27E2" w:rsidRDefault="002B27E2">
      <w:pPr>
        <w:pStyle w:val="RV-Liste5"/>
        <w:rPr>
          <w:rFonts w:cs="Arial"/>
        </w:rPr>
      </w:pPr>
      <w:r>
        <w:rPr>
          <w:rFonts w:cs="Arial"/>
        </w:rPr>
        <w:t>-</w:t>
      </w:r>
      <w:r>
        <w:rPr>
          <w:rFonts w:cs="Arial"/>
        </w:rPr>
        <w:tab/>
      </w:r>
      <w:r>
        <w:t>zur Seh- und H</w:t>
      </w:r>
      <w:r>
        <w:t>ö</w:t>
      </w:r>
      <w:r>
        <w:t>rf</w:t>
      </w:r>
      <w:r>
        <w:t>ä</w:t>
      </w:r>
      <w:r>
        <w:t>higkeit,</w:t>
      </w:r>
    </w:p>
    <w:p w14:paraId="279F60F5" w14:textId="77777777" w:rsidR="002B27E2" w:rsidRDefault="002B27E2">
      <w:pPr>
        <w:pStyle w:val="RV-Liste5"/>
      </w:pPr>
      <w:r>
        <w:t>-</w:t>
      </w:r>
      <w:r>
        <w:tab/>
      </w:r>
      <w:r>
        <w:rPr>
          <w:rFonts w:cs="Arial"/>
        </w:rPr>
        <w:t>zum Gesundheitszustand,</w:t>
      </w:r>
    </w:p>
    <w:p w14:paraId="28574BD5" w14:textId="77777777" w:rsidR="002B27E2" w:rsidRDefault="002B27E2">
      <w:pPr>
        <w:pStyle w:val="RV-Liste5"/>
        <w:rPr>
          <w:rFonts w:cs="Arial"/>
        </w:rPr>
      </w:pPr>
      <w:r>
        <w:rPr>
          <w:rFonts w:cs="Arial"/>
        </w:rPr>
        <w:t>-</w:t>
      </w:r>
      <w:r>
        <w:rPr>
          <w:rFonts w:cs="Arial"/>
        </w:rPr>
        <w:tab/>
      </w:r>
      <w:r>
        <w:t>zur Behinderung.</w:t>
      </w:r>
    </w:p>
    <w:p w14:paraId="3804E007" w14:textId="77777777" w:rsidR="002B27E2" w:rsidRDefault="002B27E2">
      <w:pPr>
        <w:pStyle w:val="RV-Liste5"/>
        <w:widowControl/>
        <w:spacing w:before="70" w:after="50"/>
        <w:ind w:left="1" w:hanging="1"/>
        <w:rPr>
          <w:rFonts w:cs="Arial"/>
        </w:rPr>
      </w:pPr>
      <w:r>
        <w:t>13.3.2 Verz</w:t>
      </w:r>
      <w:r>
        <w:t>ö</w:t>
      </w:r>
      <w:r>
        <w:t>gert sich das schul</w:t>
      </w:r>
      <w:r>
        <w:t>ä</w:t>
      </w:r>
      <w:r>
        <w:t>rztliche Gutachten, kann die Schulaufsichtsbeh</w:t>
      </w:r>
      <w:r>
        <w:t>ö</w:t>
      </w:r>
      <w:r>
        <w:t>rde mit Einverst</w:t>
      </w:r>
      <w:r>
        <w:t>ä</w:t>
      </w:r>
      <w:r>
        <w:t xml:space="preserve">ndnis der Eltern nach </w:t>
      </w:r>
      <w:r>
        <w:t>§</w:t>
      </w:r>
      <w:r>
        <w:t xml:space="preserve"> 14 Absatz 4 entscheiden.</w:t>
      </w:r>
    </w:p>
    <w:p w14:paraId="2E13487B" w14:textId="77777777" w:rsidR="002B27E2" w:rsidRDefault="002B27E2">
      <w:pPr>
        <w:pStyle w:val="RV-dcberschrift3"/>
        <w:keepNext/>
        <w:keepLines/>
        <w:rPr>
          <w:rFonts w:cs="Arial"/>
        </w:rPr>
      </w:pPr>
      <w:r>
        <w:t xml:space="preserve">VV zu </w:t>
      </w:r>
      <w:r>
        <w:t>§</w:t>
      </w:r>
      <w:r>
        <w:t xml:space="preserve"> 14</w:t>
      </w:r>
    </w:p>
    <w:p w14:paraId="34D06BA7" w14:textId="77777777" w:rsidR="002B27E2" w:rsidRDefault="002B27E2">
      <w:pPr>
        <w:pStyle w:val="RV-dcberschrift2"/>
        <w:keepNext/>
        <w:widowControl/>
      </w:pPr>
      <w:r>
        <w:rPr>
          <w:rFonts w:cs="Calibri"/>
        </w:rPr>
        <w:t>14.1 zu Absatz 1</w:t>
      </w:r>
    </w:p>
    <w:p w14:paraId="3ABEBEC2" w14:textId="77777777" w:rsidR="002B27E2" w:rsidRDefault="002B27E2">
      <w:pPr>
        <w:pStyle w:val="RV-dcberschrift2"/>
        <w:widowControl/>
        <w:spacing w:before="70" w:after="50" w:line="160" w:lineRule="exact"/>
        <w:jc w:val="both"/>
      </w:pPr>
      <w:r>
        <w:rPr>
          <w:rFonts w:cs="Calibri"/>
          <w:sz w:val="15"/>
        </w:rPr>
        <w:t>14.1.1 Der Bescheid der Schulaufsichtsbeh</w:t>
      </w:r>
      <w:r>
        <w:rPr>
          <w:rFonts w:cs="Calibri"/>
          <w:sz w:val="15"/>
        </w:rPr>
        <w:t>ö</w:t>
      </w:r>
      <w:r>
        <w:rPr>
          <w:rFonts w:cs="Calibri"/>
          <w:sz w:val="15"/>
        </w:rPr>
        <w:t>rde ist ein Verwaltungsakt im Sinne des Verwaltungsverfahrensgesetzes (</w:t>
      </w:r>
      <w:r>
        <w:rPr>
          <w:rFonts w:cs="Calibri"/>
          <w:sz w:val="15"/>
        </w:rPr>
        <w:t>§</w:t>
      </w:r>
      <w:r>
        <w:rPr>
          <w:rFonts w:cs="Calibri"/>
          <w:sz w:val="15"/>
        </w:rPr>
        <w:t xml:space="preserve"> 35 VwVfG NRW), den allein sie </w:t>
      </w:r>
      <w:r>
        <w:rPr>
          <w:rFonts w:cs="Calibri"/>
          <w:sz w:val="15"/>
        </w:rPr>
        <w:t>ä</w:t>
      </w:r>
      <w:r>
        <w:rPr>
          <w:rFonts w:cs="Calibri"/>
          <w:sz w:val="15"/>
        </w:rPr>
        <w:t>ndern oder aufheben kann.</w:t>
      </w:r>
    </w:p>
    <w:p w14:paraId="42A8F131" w14:textId="77777777" w:rsidR="002B27E2" w:rsidRDefault="002B27E2">
      <w:pPr>
        <w:pStyle w:val="RV-dcberschrift2"/>
        <w:widowControl/>
        <w:spacing w:before="70" w:after="50" w:line="160" w:lineRule="exact"/>
        <w:jc w:val="both"/>
      </w:pPr>
      <w:r>
        <w:rPr>
          <w:rFonts w:cs="Calibri"/>
          <w:sz w:val="15"/>
        </w:rPr>
        <w:t>14.1.2 Stellt die Schulaufsichtsbeh</w:t>
      </w:r>
      <w:r>
        <w:rPr>
          <w:rFonts w:cs="Calibri"/>
          <w:sz w:val="15"/>
        </w:rPr>
        <w:t>ö</w:t>
      </w:r>
      <w:r>
        <w:rPr>
          <w:rFonts w:cs="Calibri"/>
          <w:sz w:val="15"/>
        </w:rPr>
        <w:t>rde auf Antrag der Schule Bedarf an sonderp</w:t>
      </w:r>
      <w:r>
        <w:rPr>
          <w:rFonts w:cs="Calibri"/>
          <w:sz w:val="15"/>
        </w:rPr>
        <w:t>ä</w:t>
      </w:r>
      <w:r>
        <w:rPr>
          <w:rFonts w:cs="Calibri"/>
          <w:sz w:val="15"/>
        </w:rPr>
        <w:t>dagogischer Unterst</w:t>
      </w:r>
      <w:r>
        <w:rPr>
          <w:rFonts w:cs="Calibri"/>
          <w:sz w:val="15"/>
        </w:rPr>
        <w:t>ü</w:t>
      </w:r>
      <w:r>
        <w:rPr>
          <w:rFonts w:cs="Calibri"/>
          <w:sz w:val="15"/>
        </w:rPr>
        <w:t>tzung fest, ordnet sie regelm</w:t>
      </w:r>
      <w:r>
        <w:rPr>
          <w:rFonts w:cs="Calibri"/>
          <w:sz w:val="15"/>
        </w:rPr>
        <w:t>äß</w:t>
      </w:r>
      <w:r>
        <w:rPr>
          <w:rFonts w:cs="Calibri"/>
          <w:sz w:val="15"/>
        </w:rPr>
        <w:t>ig gem</w:t>
      </w:r>
      <w:r>
        <w:rPr>
          <w:rFonts w:cs="Calibri"/>
          <w:sz w:val="15"/>
        </w:rPr>
        <w:t>äß</w:t>
      </w:r>
      <w:r>
        <w:rPr>
          <w:rFonts w:cs="Calibri"/>
          <w:sz w:val="15"/>
        </w:rPr>
        <w:t xml:space="preserve"> </w:t>
      </w:r>
      <w:r>
        <w:rPr>
          <w:rFonts w:cs="Calibri"/>
          <w:sz w:val="15"/>
        </w:rPr>
        <w:t>§</w:t>
      </w:r>
      <w:r>
        <w:rPr>
          <w:rFonts w:cs="Calibri"/>
          <w:sz w:val="15"/>
        </w:rPr>
        <w:t xml:space="preserve"> 80 Absatz 2 Satz 1 Nummer 4 der Verwaltungsgerichtsordnung die sofortige Vollziehung ihres Bescheids an; Anfechtungsklagen haben damit keine aufschiebende Wirkung.</w:t>
      </w:r>
    </w:p>
    <w:p w14:paraId="6639C109" w14:textId="77777777" w:rsidR="002B27E2" w:rsidRDefault="002B27E2">
      <w:pPr>
        <w:pStyle w:val="RV-dcberschrift2"/>
        <w:widowControl/>
        <w:spacing w:before="70" w:after="50" w:line="160" w:lineRule="exact"/>
        <w:jc w:val="both"/>
      </w:pPr>
      <w:r>
        <w:rPr>
          <w:rFonts w:cs="Calibri"/>
          <w:sz w:val="15"/>
        </w:rPr>
        <w:t>14.1.3 F</w:t>
      </w:r>
      <w:r>
        <w:rPr>
          <w:rFonts w:cs="Calibri"/>
          <w:sz w:val="15"/>
        </w:rPr>
        <w:t>ü</w:t>
      </w:r>
      <w:r>
        <w:rPr>
          <w:rFonts w:cs="Calibri"/>
          <w:sz w:val="15"/>
        </w:rPr>
        <w:t>hrt die Entscheidung der Schulaufsichtsbeh</w:t>
      </w:r>
      <w:r>
        <w:rPr>
          <w:rFonts w:cs="Calibri"/>
          <w:sz w:val="15"/>
        </w:rPr>
        <w:t>ö</w:t>
      </w:r>
      <w:r>
        <w:rPr>
          <w:rFonts w:cs="Calibri"/>
          <w:sz w:val="15"/>
        </w:rPr>
        <w:t>rde zu einem Schulwechsel, bestimmt diese im Interesse eines geordneten Unterrichts in der Regel, dass die sonderp</w:t>
      </w:r>
      <w:r>
        <w:rPr>
          <w:rFonts w:cs="Calibri"/>
          <w:sz w:val="15"/>
        </w:rPr>
        <w:t>ä</w:t>
      </w:r>
      <w:r>
        <w:rPr>
          <w:rFonts w:cs="Calibri"/>
          <w:sz w:val="15"/>
        </w:rPr>
        <w:t>dagogische F</w:t>
      </w:r>
      <w:r>
        <w:rPr>
          <w:rFonts w:cs="Calibri"/>
          <w:sz w:val="15"/>
        </w:rPr>
        <w:t>ö</w:t>
      </w:r>
      <w:r>
        <w:rPr>
          <w:rFonts w:cs="Calibri"/>
          <w:sz w:val="15"/>
        </w:rPr>
        <w:t>rderung am Anfang des folgenden Schulhalbjahres beginnt.</w:t>
      </w:r>
    </w:p>
    <w:p w14:paraId="50AF671C" w14:textId="77777777" w:rsidR="002B27E2" w:rsidRDefault="002B27E2">
      <w:pPr>
        <w:pStyle w:val="RV-dcberschrift3"/>
        <w:keepNext/>
        <w:keepLines/>
        <w:rPr>
          <w:rFonts w:cs="Arial"/>
        </w:rPr>
      </w:pPr>
      <w:r>
        <w:t xml:space="preserve">VV zu </w:t>
      </w:r>
      <w:r>
        <w:t>§</w:t>
      </w:r>
      <w:r>
        <w:t xml:space="preserve"> 16</w:t>
      </w:r>
    </w:p>
    <w:p w14:paraId="74138C23" w14:textId="77777777" w:rsidR="002B27E2" w:rsidRDefault="002B27E2">
      <w:pPr>
        <w:pStyle w:val="RV-dcberschrift2"/>
        <w:keepNext/>
        <w:widowControl/>
      </w:pPr>
      <w:r>
        <w:rPr>
          <w:rFonts w:cs="Calibri"/>
        </w:rPr>
        <w:t>16.1 zu Absatz 1</w:t>
      </w:r>
    </w:p>
    <w:p w14:paraId="2CF41B4B" w14:textId="77777777" w:rsidR="002B27E2" w:rsidRDefault="002B27E2">
      <w:pPr>
        <w:pStyle w:val="RV-dcberschrift2"/>
        <w:widowControl/>
        <w:spacing w:before="50" w:after="30" w:line="150" w:lineRule="exact"/>
        <w:jc w:val="both"/>
      </w:pPr>
      <w:r>
        <w:rPr>
          <w:rFonts w:cs="Calibri"/>
          <w:sz w:val="15"/>
        </w:rPr>
        <w:t>Der Vorschlag der Schulaufsichtsbeh</w:t>
      </w:r>
      <w:r>
        <w:rPr>
          <w:rFonts w:cs="Calibri"/>
          <w:sz w:val="15"/>
        </w:rPr>
        <w:t>ö</w:t>
      </w:r>
      <w:r>
        <w:rPr>
          <w:rFonts w:cs="Calibri"/>
          <w:sz w:val="15"/>
        </w:rPr>
        <w:t>rde bedarf in jedem Einzelfall der Zustimmung des Schultr</w:t>
      </w:r>
      <w:r>
        <w:rPr>
          <w:rFonts w:cs="Calibri"/>
          <w:sz w:val="15"/>
        </w:rPr>
        <w:t>ä</w:t>
      </w:r>
      <w:r>
        <w:rPr>
          <w:rFonts w:cs="Calibri"/>
          <w:sz w:val="15"/>
        </w:rPr>
        <w:t>gers. Um die Verwaltungsverfahren zu erleichtern, kann ein Schultr</w:t>
      </w:r>
      <w:r>
        <w:rPr>
          <w:rFonts w:cs="Calibri"/>
          <w:sz w:val="15"/>
        </w:rPr>
        <w:t>ä</w:t>
      </w:r>
      <w:r>
        <w:rPr>
          <w:rFonts w:cs="Calibri"/>
          <w:sz w:val="15"/>
        </w:rPr>
        <w:t>ger seine Zustimmung allgemein erteilen.</w:t>
      </w:r>
    </w:p>
    <w:p w14:paraId="2BC7DA66" w14:textId="77777777" w:rsidR="002B27E2" w:rsidRDefault="002B27E2">
      <w:pPr>
        <w:pStyle w:val="RV-dcberschrift2"/>
        <w:keepNext/>
        <w:widowControl/>
      </w:pPr>
      <w:r>
        <w:rPr>
          <w:rFonts w:cs="Calibri"/>
        </w:rPr>
        <w:t>16.3 zu Absatz 3</w:t>
      </w:r>
    </w:p>
    <w:p w14:paraId="2D123FD7" w14:textId="77777777" w:rsidR="002B27E2" w:rsidRDefault="002B27E2">
      <w:pPr>
        <w:pStyle w:val="RV-dcberschrift2"/>
        <w:widowControl/>
        <w:spacing w:before="70" w:after="50" w:line="160" w:lineRule="exact"/>
        <w:jc w:val="both"/>
      </w:pPr>
      <w:r>
        <w:rPr>
          <w:rFonts w:cs="Calibri"/>
          <w:sz w:val="15"/>
        </w:rPr>
        <w:t>F</w:t>
      </w:r>
      <w:r>
        <w:rPr>
          <w:rFonts w:cs="Calibri"/>
          <w:sz w:val="15"/>
        </w:rPr>
        <w:t>ü</w:t>
      </w:r>
      <w:r>
        <w:rPr>
          <w:rFonts w:cs="Calibri"/>
          <w:sz w:val="15"/>
        </w:rPr>
        <w:t xml:space="preserve">r das Anmeldeverfahren an den Schulen der Sekundarstufe I gilt </w:t>
      </w:r>
      <w:r>
        <w:rPr>
          <w:rFonts w:cs="Calibri"/>
          <w:sz w:val="15"/>
        </w:rPr>
        <w:t>§</w:t>
      </w:r>
      <w:r>
        <w:rPr>
          <w:rFonts w:cs="Calibri"/>
          <w:sz w:val="15"/>
        </w:rPr>
        <w:t xml:space="preserve"> 1 Absatz 4 APO-S I (BASS 13-21 Nr. 1).</w:t>
      </w:r>
    </w:p>
    <w:p w14:paraId="3027EB35" w14:textId="77777777" w:rsidR="002B27E2" w:rsidRDefault="002B27E2">
      <w:pPr>
        <w:pStyle w:val="RV-dcberschrift3"/>
        <w:keepNext/>
        <w:keepLines/>
        <w:rPr>
          <w:rFonts w:cs="Arial"/>
        </w:rPr>
      </w:pPr>
      <w:r>
        <w:t xml:space="preserve">VV zu </w:t>
      </w:r>
      <w:r>
        <w:t>§</w:t>
      </w:r>
      <w:r>
        <w:t xml:space="preserve"> 17</w:t>
      </w:r>
    </w:p>
    <w:p w14:paraId="06770A67" w14:textId="77777777" w:rsidR="002B27E2" w:rsidRDefault="002B27E2">
      <w:pPr>
        <w:pStyle w:val="RV-dcberschrift2"/>
        <w:keepNext/>
        <w:widowControl/>
      </w:pPr>
      <w:r>
        <w:rPr>
          <w:rFonts w:cs="Calibri"/>
        </w:rPr>
        <w:t>17.5 zu Absatz 5</w:t>
      </w:r>
    </w:p>
    <w:p w14:paraId="1FD6C319" w14:textId="77777777" w:rsidR="002B27E2" w:rsidRDefault="002B27E2">
      <w:pPr>
        <w:pStyle w:val="RV-dcberschrift2"/>
        <w:widowControl/>
        <w:spacing w:before="50" w:after="30" w:line="150" w:lineRule="exact"/>
        <w:jc w:val="both"/>
      </w:pPr>
      <w:r>
        <w:rPr>
          <w:rFonts w:cs="Calibri"/>
          <w:sz w:val="15"/>
        </w:rPr>
        <w:t>Zust</w:t>
      </w:r>
      <w:r>
        <w:rPr>
          <w:rFonts w:cs="Calibri"/>
          <w:sz w:val="15"/>
        </w:rPr>
        <w:t>ä</w:t>
      </w:r>
      <w:r>
        <w:rPr>
          <w:rFonts w:cs="Calibri"/>
          <w:sz w:val="15"/>
        </w:rPr>
        <w:t>ndig ist das Schulamt. Bei den F</w:t>
      </w:r>
      <w:r>
        <w:rPr>
          <w:rFonts w:cs="Calibri"/>
          <w:sz w:val="15"/>
        </w:rPr>
        <w:t>ö</w:t>
      </w:r>
      <w:r>
        <w:rPr>
          <w:rFonts w:cs="Calibri"/>
          <w:sz w:val="15"/>
        </w:rPr>
        <w:t>rderschwerpunkten Sehen, H</w:t>
      </w:r>
      <w:r>
        <w:rPr>
          <w:rFonts w:cs="Calibri"/>
          <w:sz w:val="15"/>
        </w:rPr>
        <w:t>ö</w:t>
      </w:r>
      <w:r>
        <w:rPr>
          <w:rFonts w:cs="Calibri"/>
          <w:sz w:val="15"/>
        </w:rPr>
        <w:t>ren und Kommunikation sowie K</w:t>
      </w:r>
      <w:r>
        <w:rPr>
          <w:rFonts w:cs="Calibri"/>
          <w:sz w:val="15"/>
        </w:rPr>
        <w:t>ö</w:t>
      </w:r>
      <w:r>
        <w:rPr>
          <w:rFonts w:cs="Calibri"/>
          <w:sz w:val="15"/>
        </w:rPr>
        <w:t>rperliche und motorische Entwicklung stimmt es seine Entscheidungen mit der oberen Schulaufsichtsbeh</w:t>
      </w:r>
      <w:r>
        <w:rPr>
          <w:rFonts w:cs="Calibri"/>
          <w:sz w:val="15"/>
        </w:rPr>
        <w:t>ö</w:t>
      </w:r>
      <w:r>
        <w:rPr>
          <w:rFonts w:cs="Calibri"/>
          <w:sz w:val="15"/>
        </w:rPr>
        <w:t>rde ab.</w:t>
      </w:r>
    </w:p>
    <w:p w14:paraId="0D0759F8" w14:textId="77777777" w:rsidR="002B27E2" w:rsidRDefault="002B27E2">
      <w:pPr>
        <w:pStyle w:val="RV-dcberschrift3"/>
        <w:keepNext/>
        <w:keepLines/>
        <w:rPr>
          <w:rFonts w:cs="Arial"/>
        </w:rPr>
      </w:pPr>
      <w:r>
        <w:t xml:space="preserve">VV zu </w:t>
      </w:r>
      <w:r>
        <w:t>§</w:t>
      </w:r>
      <w:r>
        <w:t xml:space="preserve"> 18</w:t>
      </w:r>
    </w:p>
    <w:p w14:paraId="6E13484C" w14:textId="77777777" w:rsidR="002B27E2" w:rsidRDefault="002B27E2">
      <w:pPr>
        <w:pStyle w:val="RV-dcberschrift3"/>
        <w:keepLines/>
        <w:widowControl/>
        <w:spacing w:before="70" w:after="50" w:line="160" w:lineRule="exact"/>
        <w:jc w:val="both"/>
        <w:rPr>
          <w:rFonts w:cs="Arial"/>
        </w:rPr>
      </w:pPr>
      <w:r>
        <w:rPr>
          <w:b w:val="0"/>
          <w:sz w:val="15"/>
        </w:rPr>
        <w:t>Die Beendigung der sonderp</w:t>
      </w:r>
      <w:r>
        <w:rPr>
          <w:b w:val="0"/>
          <w:sz w:val="15"/>
        </w:rPr>
        <w:t>ä</w:t>
      </w:r>
      <w:r>
        <w:rPr>
          <w:b w:val="0"/>
          <w:sz w:val="15"/>
        </w:rPr>
        <w:t>dagogischen F</w:t>
      </w:r>
      <w:r>
        <w:rPr>
          <w:b w:val="0"/>
          <w:sz w:val="15"/>
        </w:rPr>
        <w:t>ö</w:t>
      </w:r>
      <w:r>
        <w:rPr>
          <w:b w:val="0"/>
          <w:sz w:val="15"/>
        </w:rPr>
        <w:t>rderung und der Wechsel des F</w:t>
      </w:r>
      <w:r>
        <w:rPr>
          <w:b w:val="0"/>
          <w:sz w:val="15"/>
        </w:rPr>
        <w:t>ö</w:t>
      </w:r>
      <w:r>
        <w:rPr>
          <w:b w:val="0"/>
          <w:sz w:val="15"/>
        </w:rPr>
        <w:t>rderschwerpunkts werden am Ende des Schuljahres im Zeugnis dokumentiert (Anlagen 1 und 2).</w:t>
      </w:r>
    </w:p>
    <w:p w14:paraId="74C97734" w14:textId="77777777" w:rsidR="002B27E2" w:rsidRDefault="002B27E2">
      <w:pPr>
        <w:pStyle w:val="RV-dcberschrift3"/>
        <w:keepNext/>
        <w:keepLines/>
        <w:rPr>
          <w:rFonts w:cs="Arial"/>
        </w:rPr>
      </w:pPr>
      <w:r>
        <w:t xml:space="preserve">VV zu </w:t>
      </w:r>
      <w:r>
        <w:t>§</w:t>
      </w:r>
      <w:r>
        <w:t xml:space="preserve"> 20</w:t>
      </w:r>
    </w:p>
    <w:p w14:paraId="6FEEFFCC" w14:textId="77777777" w:rsidR="002B27E2" w:rsidRDefault="002B27E2">
      <w:pPr>
        <w:pStyle w:val="RV-dcberschrift3"/>
        <w:keepLines/>
        <w:widowControl/>
        <w:spacing w:before="70" w:after="50" w:line="160" w:lineRule="exact"/>
        <w:jc w:val="both"/>
        <w:rPr>
          <w:rFonts w:cs="Arial"/>
        </w:rPr>
      </w:pPr>
      <w:r>
        <w:rPr>
          <w:b w:val="0"/>
          <w:sz w:val="15"/>
        </w:rPr>
        <w:t>Ein Bedarf an sonderp</w:t>
      </w:r>
      <w:r>
        <w:rPr>
          <w:b w:val="0"/>
          <w:sz w:val="15"/>
        </w:rPr>
        <w:t>ä</w:t>
      </w:r>
      <w:r>
        <w:rPr>
          <w:b w:val="0"/>
          <w:sz w:val="15"/>
        </w:rPr>
        <w:t>dagogischer Unterst</w:t>
      </w:r>
      <w:r>
        <w:rPr>
          <w:b w:val="0"/>
          <w:sz w:val="15"/>
        </w:rPr>
        <w:t>ü</w:t>
      </w:r>
      <w:r>
        <w:rPr>
          <w:b w:val="0"/>
          <w:sz w:val="15"/>
        </w:rPr>
        <w:t>tzung wird bei Sch</w:t>
      </w:r>
      <w:r>
        <w:rPr>
          <w:b w:val="0"/>
          <w:sz w:val="15"/>
        </w:rPr>
        <w:t>ü</w:t>
      </w:r>
      <w:r>
        <w:rPr>
          <w:b w:val="0"/>
          <w:sz w:val="15"/>
        </w:rPr>
        <w:t>lerinnen und Sch</w:t>
      </w:r>
      <w:r>
        <w:rPr>
          <w:b w:val="0"/>
          <w:sz w:val="15"/>
        </w:rPr>
        <w:t>ü</w:t>
      </w:r>
      <w:r>
        <w:rPr>
          <w:b w:val="0"/>
          <w:sz w:val="15"/>
        </w:rPr>
        <w:t>lern ohne hinreichende Kenntnisse der deutschen Sprache auch mit Hilfe sprachunabh</w:t>
      </w:r>
      <w:r>
        <w:rPr>
          <w:b w:val="0"/>
          <w:sz w:val="15"/>
        </w:rPr>
        <w:t>ä</w:t>
      </w:r>
      <w:r>
        <w:rPr>
          <w:b w:val="0"/>
          <w:sz w:val="15"/>
        </w:rPr>
        <w:t>ngiger Verfahren ermittelt.</w:t>
      </w:r>
    </w:p>
    <w:p w14:paraId="3ED82354" w14:textId="77777777" w:rsidR="002B27E2" w:rsidRDefault="002B27E2">
      <w:pPr>
        <w:pStyle w:val="RV-dcberschrift3"/>
        <w:keepNext/>
        <w:keepLines/>
        <w:rPr>
          <w:rFonts w:cs="Arial"/>
        </w:rPr>
      </w:pPr>
      <w:r>
        <w:t xml:space="preserve">VV zu </w:t>
      </w:r>
      <w:r>
        <w:t>§</w:t>
      </w:r>
      <w:r>
        <w:t xml:space="preserve"> 21</w:t>
      </w:r>
    </w:p>
    <w:p w14:paraId="04D02EDA" w14:textId="77777777" w:rsidR="002B27E2" w:rsidRDefault="002B27E2">
      <w:pPr>
        <w:pStyle w:val="RV-dcberschrift2"/>
        <w:keepNext/>
        <w:widowControl/>
      </w:pPr>
      <w:r>
        <w:rPr>
          <w:rFonts w:cs="Calibri"/>
        </w:rPr>
        <w:t>21.6 zu Absatz 6</w:t>
      </w:r>
    </w:p>
    <w:p w14:paraId="41A212CC" w14:textId="77777777" w:rsidR="002B27E2" w:rsidRDefault="002B27E2">
      <w:pPr>
        <w:pStyle w:val="RV-dcberschrift2"/>
        <w:widowControl/>
        <w:spacing w:before="70" w:after="50" w:line="160" w:lineRule="exact"/>
        <w:jc w:val="both"/>
      </w:pPr>
      <w:r>
        <w:rPr>
          <w:rFonts w:cs="Calibri"/>
          <w:sz w:val="15"/>
        </w:rPr>
        <w:t>21.6.1 Die Zeugnisse der F</w:t>
      </w:r>
      <w:r>
        <w:rPr>
          <w:rFonts w:cs="Calibri"/>
          <w:sz w:val="15"/>
        </w:rPr>
        <w:t>ö</w:t>
      </w:r>
      <w:r>
        <w:rPr>
          <w:rFonts w:cs="Calibri"/>
          <w:sz w:val="15"/>
        </w:rPr>
        <w:t>rderschulen geben zur Bezeichnung der Schule mindestens an:</w:t>
      </w:r>
    </w:p>
    <w:p w14:paraId="01B7FF65" w14:textId="77777777" w:rsidR="002B27E2" w:rsidRDefault="002B27E2">
      <w:pPr>
        <w:pStyle w:val="RV-Liste7-Anfang"/>
        <w:rPr>
          <w:rFonts w:cs="Calibri"/>
        </w:rPr>
      </w:pPr>
      <w:r>
        <w:rPr>
          <w:rFonts w:cs="Calibri"/>
        </w:rPr>
        <w:t>1.</w:t>
      </w:r>
      <w:r>
        <w:rPr>
          <w:rFonts w:cs="Calibri"/>
        </w:rPr>
        <w:tab/>
      </w:r>
      <w:r>
        <w:t>den Namen der Schule,</w:t>
      </w:r>
    </w:p>
    <w:p w14:paraId="0ACD6CA8" w14:textId="77777777" w:rsidR="002B27E2" w:rsidRDefault="002B27E2">
      <w:pPr>
        <w:pStyle w:val="RV-Liste7"/>
        <w:rPr>
          <w:rFonts w:cs="Arial"/>
        </w:rPr>
      </w:pPr>
      <w:r>
        <w:rPr>
          <w:rFonts w:cs="Arial"/>
        </w:rPr>
        <w:t>2.</w:t>
      </w:r>
      <w:r>
        <w:rPr>
          <w:rFonts w:cs="Arial"/>
        </w:rPr>
        <w:tab/>
      </w:r>
      <w:r>
        <w:t>den Schultr</w:t>
      </w:r>
      <w:r>
        <w:t>ä</w:t>
      </w:r>
      <w:r>
        <w:t>ger,</w:t>
      </w:r>
    </w:p>
    <w:p w14:paraId="05CE2DE6" w14:textId="77777777" w:rsidR="002B27E2" w:rsidRDefault="002B27E2">
      <w:pPr>
        <w:pStyle w:val="RV-Liste7"/>
      </w:pPr>
      <w:r>
        <w:t>3.</w:t>
      </w:r>
      <w:r>
        <w:tab/>
      </w:r>
      <w:r>
        <w:rPr>
          <w:rFonts w:cs="Arial"/>
        </w:rPr>
        <w:t>die Schulform F</w:t>
      </w:r>
      <w:r>
        <w:rPr>
          <w:rFonts w:cs="Arial"/>
        </w:rPr>
        <w:t>ö</w:t>
      </w:r>
      <w:r>
        <w:rPr>
          <w:rFonts w:cs="Arial"/>
        </w:rPr>
        <w:t>rderschule,</w:t>
      </w:r>
    </w:p>
    <w:p w14:paraId="51C371E3" w14:textId="77777777" w:rsidR="002B27E2" w:rsidRDefault="002B27E2">
      <w:pPr>
        <w:pStyle w:val="RV-Liste7"/>
        <w:rPr>
          <w:rFonts w:cs="Arial"/>
        </w:rPr>
      </w:pPr>
      <w:r>
        <w:rPr>
          <w:rFonts w:cs="Arial"/>
        </w:rPr>
        <w:t>4.</w:t>
      </w:r>
      <w:r>
        <w:rPr>
          <w:rFonts w:cs="Arial"/>
        </w:rPr>
        <w:tab/>
      </w:r>
      <w:r>
        <w:t>die Schulstufe.</w:t>
      </w:r>
    </w:p>
    <w:p w14:paraId="51F4FBE4" w14:textId="77777777" w:rsidR="002B27E2" w:rsidRDefault="002B27E2">
      <w:pPr>
        <w:pStyle w:val="RV-Liste7"/>
        <w:widowControl/>
        <w:spacing w:before="70" w:after="50"/>
        <w:ind w:left="1" w:hanging="1"/>
        <w:rPr>
          <w:rFonts w:cs="Arial"/>
        </w:rPr>
      </w:pPr>
      <w:r>
        <w:t>21.6.2 F</w:t>
      </w:r>
      <w:r>
        <w:t>ü</w:t>
      </w:r>
      <w:r>
        <w:t>r die Bemerkungen auf den Zeugnissen gelten die Anlagen 1 und 2.</w:t>
      </w:r>
    </w:p>
    <w:p w14:paraId="3E703863" w14:textId="77777777" w:rsidR="002B27E2" w:rsidRDefault="002B27E2">
      <w:pPr>
        <w:pStyle w:val="RV-dcberschrift2"/>
        <w:keepNext/>
        <w:widowControl/>
      </w:pPr>
      <w:r>
        <w:rPr>
          <w:rFonts w:cs="Calibri"/>
        </w:rPr>
        <w:t>21.7 zu Absatz 7</w:t>
      </w:r>
    </w:p>
    <w:p w14:paraId="723010A5" w14:textId="77777777" w:rsidR="002B27E2" w:rsidRDefault="002B27E2">
      <w:pPr>
        <w:pStyle w:val="RV-dcberschrift2"/>
        <w:widowControl/>
        <w:spacing w:before="70" w:after="50" w:line="160" w:lineRule="exact"/>
        <w:jc w:val="both"/>
      </w:pPr>
      <w:r>
        <w:rPr>
          <w:rFonts w:cs="Calibri"/>
          <w:sz w:val="15"/>
        </w:rPr>
        <w:t>Die Lehrkr</w:t>
      </w:r>
      <w:r>
        <w:rPr>
          <w:rFonts w:cs="Calibri"/>
          <w:sz w:val="15"/>
        </w:rPr>
        <w:t>ä</w:t>
      </w:r>
      <w:r>
        <w:rPr>
          <w:rFonts w:cs="Calibri"/>
          <w:sz w:val="15"/>
        </w:rPr>
        <w:t xml:space="preserve">fte </w:t>
      </w:r>
      <w:r>
        <w:rPr>
          <w:rFonts w:cs="Calibri"/>
          <w:sz w:val="15"/>
        </w:rPr>
        <w:t>ü</w:t>
      </w:r>
      <w:r>
        <w:rPr>
          <w:rFonts w:cs="Calibri"/>
          <w:sz w:val="15"/>
        </w:rPr>
        <w:t>berpr</w:t>
      </w:r>
      <w:r>
        <w:rPr>
          <w:rFonts w:cs="Calibri"/>
          <w:sz w:val="15"/>
        </w:rPr>
        <w:t>ü</w:t>
      </w:r>
      <w:r>
        <w:rPr>
          <w:rFonts w:cs="Calibri"/>
          <w:sz w:val="15"/>
        </w:rPr>
        <w:t>fen den individuellen F</w:t>
      </w:r>
      <w:r>
        <w:rPr>
          <w:rFonts w:cs="Calibri"/>
          <w:sz w:val="15"/>
        </w:rPr>
        <w:t>ö</w:t>
      </w:r>
      <w:r>
        <w:rPr>
          <w:rFonts w:cs="Calibri"/>
          <w:sz w:val="15"/>
        </w:rPr>
        <w:t>rderplan einmal j</w:t>
      </w:r>
      <w:r>
        <w:rPr>
          <w:rFonts w:cs="Calibri"/>
          <w:sz w:val="15"/>
        </w:rPr>
        <w:t>ä</w:t>
      </w:r>
      <w:r>
        <w:rPr>
          <w:rFonts w:cs="Calibri"/>
          <w:sz w:val="15"/>
        </w:rPr>
        <w:t>hrlich.</w:t>
      </w:r>
    </w:p>
    <w:p w14:paraId="38FB6C40" w14:textId="77777777" w:rsidR="002B27E2" w:rsidRDefault="002B27E2">
      <w:pPr>
        <w:pStyle w:val="RV-dcberschrift2"/>
        <w:keepNext/>
        <w:widowControl/>
      </w:pPr>
      <w:r>
        <w:rPr>
          <w:rFonts w:cs="Calibri"/>
        </w:rPr>
        <w:t>21.8 zu Absatz 8</w:t>
      </w:r>
    </w:p>
    <w:p w14:paraId="207492B7" w14:textId="77777777" w:rsidR="002B27E2" w:rsidRDefault="002B27E2">
      <w:pPr>
        <w:pStyle w:val="RV-dcberschrift2"/>
        <w:widowControl/>
        <w:spacing w:before="70" w:after="50" w:line="160" w:lineRule="exact"/>
        <w:jc w:val="both"/>
      </w:pPr>
      <w:r>
        <w:rPr>
          <w:rFonts w:cs="Calibri"/>
          <w:sz w:val="15"/>
        </w:rPr>
        <w:t xml:space="preserve">Der wesentliche Inhalt des Beschlusses wird im Zeugnis unter </w:t>
      </w:r>
      <w:r>
        <w:rPr>
          <w:rFonts w:cs="Calibri"/>
          <w:sz w:val="15"/>
        </w:rPr>
        <w:t>„</w:t>
      </w:r>
      <w:r>
        <w:rPr>
          <w:rFonts w:cs="Calibri"/>
          <w:sz w:val="15"/>
        </w:rPr>
        <w:t>Bemerkungen</w:t>
      </w:r>
      <w:r>
        <w:rPr>
          <w:rFonts w:cs="Calibri"/>
          <w:sz w:val="15"/>
        </w:rPr>
        <w:t>“</w:t>
      </w:r>
      <w:r>
        <w:rPr>
          <w:rFonts w:cs="Calibri"/>
          <w:sz w:val="15"/>
        </w:rPr>
        <w:t xml:space="preserve"> dargestellt (siehe Anlage 1).</w:t>
      </w:r>
    </w:p>
    <w:p w14:paraId="332D4A8D" w14:textId="77777777" w:rsidR="002B27E2" w:rsidRDefault="002B27E2">
      <w:pPr>
        <w:pStyle w:val="RV-dcberschrift3"/>
        <w:keepNext/>
        <w:keepLines/>
        <w:rPr>
          <w:rFonts w:cs="Arial"/>
        </w:rPr>
      </w:pPr>
      <w:r>
        <w:lastRenderedPageBreak/>
        <w:t xml:space="preserve">VV zu </w:t>
      </w:r>
      <w:r>
        <w:t>§</w:t>
      </w:r>
      <w:r>
        <w:t xml:space="preserve"> 22</w:t>
      </w:r>
    </w:p>
    <w:p w14:paraId="6B91D56B" w14:textId="77777777" w:rsidR="002B27E2" w:rsidRDefault="002B27E2">
      <w:pPr>
        <w:pStyle w:val="RV-dcberschrift2"/>
        <w:keepNext/>
        <w:widowControl/>
      </w:pPr>
      <w:r>
        <w:rPr>
          <w:rFonts w:cs="Calibri"/>
        </w:rPr>
        <w:t>22.2 zu Absatz 2</w:t>
      </w:r>
    </w:p>
    <w:p w14:paraId="54B54DAD" w14:textId="77777777" w:rsidR="002B27E2" w:rsidRDefault="002B27E2">
      <w:pPr>
        <w:pStyle w:val="RV-dcberschrift2"/>
        <w:widowControl/>
        <w:spacing w:before="70" w:after="50" w:line="160" w:lineRule="exact"/>
        <w:jc w:val="both"/>
      </w:pPr>
      <w:r>
        <w:rPr>
          <w:rFonts w:cs="Calibri"/>
          <w:sz w:val="15"/>
        </w:rPr>
        <w:t>Ein h</w:t>
      </w:r>
      <w:r>
        <w:rPr>
          <w:rFonts w:cs="Calibri"/>
          <w:sz w:val="15"/>
        </w:rPr>
        <w:t>ö</w:t>
      </w:r>
      <w:r>
        <w:rPr>
          <w:rFonts w:cs="Calibri"/>
          <w:sz w:val="15"/>
        </w:rPr>
        <w:t>rgesch</w:t>
      </w:r>
      <w:r>
        <w:rPr>
          <w:rFonts w:cs="Calibri"/>
          <w:sz w:val="15"/>
        </w:rPr>
        <w:t>ä</w:t>
      </w:r>
      <w:r>
        <w:rPr>
          <w:rFonts w:cs="Calibri"/>
          <w:sz w:val="15"/>
        </w:rPr>
        <w:t>digtes oder sehgesch</w:t>
      </w:r>
      <w:r>
        <w:rPr>
          <w:rFonts w:cs="Calibri"/>
          <w:sz w:val="15"/>
        </w:rPr>
        <w:t>ä</w:t>
      </w:r>
      <w:r>
        <w:rPr>
          <w:rFonts w:cs="Calibri"/>
          <w:sz w:val="15"/>
        </w:rPr>
        <w:t>digtes Kind wird bis zum Schuleintritt wie folgt sonderp</w:t>
      </w:r>
      <w:r>
        <w:rPr>
          <w:rFonts w:cs="Calibri"/>
          <w:sz w:val="15"/>
        </w:rPr>
        <w:t>ä</w:t>
      </w:r>
      <w:r>
        <w:rPr>
          <w:rFonts w:cs="Calibri"/>
          <w:sz w:val="15"/>
        </w:rPr>
        <w:t>dagogisch gef</w:t>
      </w:r>
      <w:r>
        <w:rPr>
          <w:rFonts w:cs="Calibri"/>
          <w:sz w:val="15"/>
        </w:rPr>
        <w:t>ö</w:t>
      </w:r>
      <w:r>
        <w:rPr>
          <w:rFonts w:cs="Calibri"/>
          <w:sz w:val="15"/>
        </w:rPr>
        <w:t>rdert:</w:t>
      </w:r>
    </w:p>
    <w:p w14:paraId="4A71BD97" w14:textId="77777777" w:rsidR="002B27E2" w:rsidRDefault="002B27E2">
      <w:pPr>
        <w:pStyle w:val="RV-Liste7-Anfang"/>
        <w:rPr>
          <w:rFonts w:cs="Calibri"/>
        </w:rPr>
      </w:pPr>
      <w:r>
        <w:rPr>
          <w:rFonts w:cs="Calibri"/>
        </w:rPr>
        <w:t>1.</w:t>
      </w:r>
      <w:r>
        <w:rPr>
          <w:rFonts w:cs="Calibri"/>
        </w:rPr>
        <w:tab/>
      </w:r>
      <w:r>
        <w:t>Hausfr</w:t>
      </w:r>
      <w:r>
        <w:t>ü</w:t>
      </w:r>
      <w:r>
        <w:t>herziehung fr</w:t>
      </w:r>
      <w:r>
        <w:t>ü</w:t>
      </w:r>
      <w:r>
        <w:t>hestens ab dem vierten Lebensmonat (Absatz 2 Satz 1),</w:t>
      </w:r>
    </w:p>
    <w:p w14:paraId="0883183C" w14:textId="77777777" w:rsidR="002B27E2" w:rsidRDefault="002B27E2">
      <w:pPr>
        <w:pStyle w:val="RV-Liste7"/>
        <w:rPr>
          <w:rFonts w:cs="Arial"/>
        </w:rPr>
      </w:pPr>
      <w:r>
        <w:rPr>
          <w:rFonts w:cs="Arial"/>
        </w:rPr>
        <w:t>2.</w:t>
      </w:r>
      <w:r>
        <w:rPr>
          <w:rFonts w:cs="Arial"/>
        </w:rPr>
        <w:tab/>
      </w:r>
      <w:r>
        <w:t>fr</w:t>
      </w:r>
      <w:r>
        <w:t>ü</w:t>
      </w:r>
      <w:r>
        <w:t>hkindliche F</w:t>
      </w:r>
      <w:r>
        <w:t>ö</w:t>
      </w:r>
      <w:r>
        <w:t>rderung ab Vollendung des ersten Lebensjahres bis zur Vollendung des dritten Lebensjahres in einer Tageseinrichtung oder in Kindertagespflege (</w:t>
      </w:r>
      <w:r>
        <w:t>§</w:t>
      </w:r>
      <w:r>
        <w:t xml:space="preserve"> 24 Absatz 2 SGB VIII), erg</w:t>
      </w:r>
      <w:r>
        <w:t>ä</w:t>
      </w:r>
      <w:r>
        <w:t>nzt durch die fortgesetzte Hausfr</w:t>
      </w:r>
      <w:r>
        <w:t>ü</w:t>
      </w:r>
      <w:r>
        <w:t>herziehung, die auch in der Tageseinrichtung oder am Ort der Kindertagespflege stattfinden kann,</w:t>
      </w:r>
    </w:p>
    <w:p w14:paraId="28456920" w14:textId="77777777" w:rsidR="002B27E2" w:rsidRDefault="002B27E2">
      <w:pPr>
        <w:pStyle w:val="RV-Liste7"/>
      </w:pPr>
      <w:r>
        <w:t>3.</w:t>
      </w:r>
      <w:r>
        <w:tab/>
      </w:r>
      <w:r>
        <w:rPr>
          <w:rFonts w:cs="Arial"/>
        </w:rPr>
        <w:t>nach Wahl der Eltern F</w:t>
      </w:r>
      <w:r>
        <w:rPr>
          <w:rFonts w:cs="Arial"/>
        </w:rPr>
        <w:t>ö</w:t>
      </w:r>
      <w:r>
        <w:rPr>
          <w:rFonts w:cs="Arial"/>
        </w:rPr>
        <w:t>rderung in einer Tageseinrichtung nach Vollendung des dritten Lebensjahres (</w:t>
      </w:r>
      <w:r>
        <w:rPr>
          <w:rFonts w:cs="Arial"/>
        </w:rPr>
        <w:t>§</w:t>
      </w:r>
      <w:r>
        <w:rPr>
          <w:rFonts w:cs="Arial"/>
        </w:rPr>
        <w:t xml:space="preserve"> 24 Absatz 3 SGB VIII) oder Aufnahme in einen F</w:t>
      </w:r>
      <w:r>
        <w:rPr>
          <w:rFonts w:cs="Arial"/>
        </w:rPr>
        <w:t>ö</w:t>
      </w:r>
      <w:r>
        <w:rPr>
          <w:rFonts w:cs="Arial"/>
        </w:rPr>
        <w:t>rderschulkindergarten oder in eine daf</w:t>
      </w:r>
      <w:r>
        <w:rPr>
          <w:rFonts w:cs="Arial"/>
        </w:rPr>
        <w:t>ü</w:t>
      </w:r>
      <w:r>
        <w:rPr>
          <w:rFonts w:cs="Arial"/>
        </w:rPr>
        <w:t>r geeignete Kindertageseinrichtung mit Unterst</w:t>
      </w:r>
      <w:r>
        <w:rPr>
          <w:rFonts w:cs="Arial"/>
        </w:rPr>
        <w:t>ü</w:t>
      </w:r>
      <w:r>
        <w:rPr>
          <w:rFonts w:cs="Arial"/>
        </w:rPr>
        <w:t>tzung durch die F</w:t>
      </w:r>
      <w:r>
        <w:rPr>
          <w:rFonts w:cs="Arial"/>
        </w:rPr>
        <w:t>ö</w:t>
      </w:r>
      <w:r>
        <w:rPr>
          <w:rFonts w:cs="Arial"/>
        </w:rPr>
        <w:t>rderschule (Absatz 2 Satz 2),</w:t>
      </w:r>
    </w:p>
    <w:p w14:paraId="09DEB45D" w14:textId="77777777" w:rsidR="002B27E2" w:rsidRDefault="002B27E2">
      <w:pPr>
        <w:pStyle w:val="RV-Liste7"/>
        <w:rPr>
          <w:rFonts w:cs="Arial"/>
        </w:rPr>
      </w:pPr>
      <w:r>
        <w:rPr>
          <w:rFonts w:cs="Arial"/>
        </w:rPr>
        <w:t>4.</w:t>
      </w:r>
      <w:r>
        <w:rPr>
          <w:rFonts w:cs="Arial"/>
        </w:rPr>
        <w:tab/>
      </w:r>
      <w:r>
        <w:t>nach Vollendung des ersten Lebensjahres in einem F</w:t>
      </w:r>
      <w:r>
        <w:t>ö</w:t>
      </w:r>
      <w:r>
        <w:t>rderschulkindergarten oder in einer daf</w:t>
      </w:r>
      <w:r>
        <w:t>ü</w:t>
      </w:r>
      <w:r>
        <w:t>r geeigneten Kindertageseinrichtung mit Unterst</w:t>
      </w:r>
      <w:r>
        <w:t>ü</w:t>
      </w:r>
      <w:r>
        <w:t>tzung durch die F</w:t>
      </w:r>
      <w:r>
        <w:t>ö</w:t>
      </w:r>
      <w:r>
        <w:t>rderschule (Absatz 2 Satz 2), soweit die personellen und s</w:t>
      </w:r>
      <w:r>
        <w:t>ä</w:t>
      </w:r>
      <w:r>
        <w:t>chlichen Voraussetzungen erf</w:t>
      </w:r>
      <w:r>
        <w:t>ü</w:t>
      </w:r>
      <w:r>
        <w:t>llt sind.</w:t>
      </w:r>
    </w:p>
    <w:p w14:paraId="3FBA0F0E" w14:textId="77777777" w:rsidR="002B27E2" w:rsidRDefault="002B27E2">
      <w:pPr>
        <w:pStyle w:val="RV-dcberschrift3"/>
        <w:keepNext/>
        <w:keepLines/>
        <w:rPr>
          <w:rFonts w:cs="Arial"/>
        </w:rPr>
      </w:pPr>
      <w:r>
        <w:t xml:space="preserve">VV zu </w:t>
      </w:r>
      <w:r>
        <w:t>§</w:t>
      </w:r>
      <w:r>
        <w:t xml:space="preserve"> 23</w:t>
      </w:r>
    </w:p>
    <w:p w14:paraId="5FE0598F" w14:textId="77777777" w:rsidR="002B27E2" w:rsidRDefault="002B27E2">
      <w:pPr>
        <w:pStyle w:val="RV-dcberschrift2"/>
        <w:keepNext/>
        <w:widowControl/>
      </w:pPr>
      <w:r>
        <w:rPr>
          <w:rFonts w:cs="Calibri"/>
        </w:rPr>
        <w:t xml:space="preserve">23.2 zu Absatz 2 </w:t>
      </w:r>
    </w:p>
    <w:p w14:paraId="3CD8BC1C" w14:textId="77777777" w:rsidR="002B27E2" w:rsidRDefault="002B27E2">
      <w:pPr>
        <w:pStyle w:val="RV-dcberschrift2"/>
        <w:widowControl/>
        <w:spacing w:before="70" w:after="50" w:line="160" w:lineRule="exact"/>
        <w:jc w:val="both"/>
      </w:pPr>
      <w:r>
        <w:rPr>
          <w:rFonts w:cs="Calibri"/>
          <w:sz w:val="15"/>
        </w:rPr>
        <w:t>Die Zeugnisse geh</w:t>
      </w:r>
      <w:r>
        <w:rPr>
          <w:rFonts w:cs="Calibri"/>
          <w:sz w:val="15"/>
        </w:rPr>
        <w:t>ö</w:t>
      </w:r>
      <w:r>
        <w:rPr>
          <w:rFonts w:cs="Calibri"/>
          <w:sz w:val="15"/>
        </w:rPr>
        <w:t>rloser und schwerh</w:t>
      </w:r>
      <w:r>
        <w:rPr>
          <w:rFonts w:cs="Calibri"/>
          <w:sz w:val="15"/>
        </w:rPr>
        <w:t>ö</w:t>
      </w:r>
      <w:r>
        <w:rPr>
          <w:rFonts w:cs="Calibri"/>
          <w:sz w:val="15"/>
        </w:rPr>
        <w:t>riger Sch</w:t>
      </w:r>
      <w:r>
        <w:rPr>
          <w:rFonts w:cs="Calibri"/>
          <w:sz w:val="15"/>
        </w:rPr>
        <w:t>ü</w:t>
      </w:r>
      <w:r>
        <w:rPr>
          <w:rFonts w:cs="Calibri"/>
          <w:sz w:val="15"/>
        </w:rPr>
        <w:t>lerinnen und Sch</w:t>
      </w:r>
      <w:r>
        <w:rPr>
          <w:rFonts w:cs="Calibri"/>
          <w:sz w:val="15"/>
        </w:rPr>
        <w:t>ü</w:t>
      </w:r>
      <w:r>
        <w:rPr>
          <w:rFonts w:cs="Calibri"/>
          <w:sz w:val="15"/>
        </w:rPr>
        <w:t>ler bewerten neben den Leistungen in Deutsch die Leistungen in Lautsprache oder Geb</w:t>
      </w:r>
      <w:r>
        <w:rPr>
          <w:rFonts w:cs="Calibri"/>
          <w:sz w:val="15"/>
        </w:rPr>
        <w:t>ä</w:t>
      </w:r>
      <w:r>
        <w:rPr>
          <w:rFonts w:cs="Calibri"/>
          <w:sz w:val="15"/>
        </w:rPr>
        <w:t>rdensprache oder in beiden Sprachen.</w:t>
      </w:r>
    </w:p>
    <w:p w14:paraId="61B54CFF" w14:textId="77777777" w:rsidR="002B27E2" w:rsidRDefault="002B27E2">
      <w:pPr>
        <w:pStyle w:val="RV-dcberschrift2"/>
        <w:keepNext/>
        <w:widowControl/>
      </w:pPr>
      <w:r>
        <w:rPr>
          <w:rFonts w:cs="Calibri"/>
        </w:rPr>
        <w:t>23.3 zu Absatz 3</w:t>
      </w:r>
    </w:p>
    <w:p w14:paraId="0357AFC7" w14:textId="77777777" w:rsidR="002B27E2" w:rsidRDefault="002B27E2">
      <w:pPr>
        <w:pStyle w:val="RV-dcberschrift2"/>
        <w:widowControl/>
        <w:spacing w:before="70" w:after="50" w:line="160" w:lineRule="exact"/>
        <w:jc w:val="both"/>
      </w:pPr>
      <w:r>
        <w:rPr>
          <w:rFonts w:cs="Calibri"/>
          <w:sz w:val="15"/>
        </w:rPr>
        <w:t>23.3.1 F</w:t>
      </w:r>
      <w:r>
        <w:rPr>
          <w:rFonts w:cs="Calibri"/>
          <w:sz w:val="15"/>
        </w:rPr>
        <w:t>ü</w:t>
      </w:r>
      <w:r>
        <w:rPr>
          <w:rFonts w:cs="Calibri"/>
          <w:sz w:val="15"/>
        </w:rPr>
        <w:t>r das eigenst</w:t>
      </w:r>
      <w:r>
        <w:rPr>
          <w:rFonts w:cs="Calibri"/>
          <w:sz w:val="15"/>
        </w:rPr>
        <w:t>ä</w:t>
      </w:r>
      <w:r>
        <w:rPr>
          <w:rFonts w:cs="Calibri"/>
          <w:sz w:val="15"/>
        </w:rPr>
        <w:t>ndige Fach Deutsche Geb</w:t>
      </w:r>
      <w:r>
        <w:rPr>
          <w:rFonts w:cs="Calibri"/>
          <w:sz w:val="15"/>
        </w:rPr>
        <w:t>ä</w:t>
      </w:r>
      <w:r>
        <w:rPr>
          <w:rFonts w:cs="Calibri"/>
          <w:sz w:val="15"/>
        </w:rPr>
        <w:t>rdensprache kann die Schule in der Sekundarstufe I Erg</w:t>
      </w:r>
      <w:r>
        <w:rPr>
          <w:rFonts w:cs="Calibri"/>
          <w:sz w:val="15"/>
        </w:rPr>
        <w:t>ä</w:t>
      </w:r>
      <w:r>
        <w:rPr>
          <w:rFonts w:cs="Calibri"/>
          <w:sz w:val="15"/>
        </w:rPr>
        <w:t>nzungsstunden (</w:t>
      </w:r>
      <w:r>
        <w:rPr>
          <w:rFonts w:cs="Calibri"/>
          <w:sz w:val="15"/>
        </w:rPr>
        <w:t>§</w:t>
      </w:r>
      <w:r>
        <w:rPr>
          <w:rFonts w:cs="Calibri"/>
          <w:sz w:val="15"/>
        </w:rPr>
        <w:t xml:space="preserve"> 3 Absatz 3 APO-S I) in Anspruch nehmen.</w:t>
      </w:r>
    </w:p>
    <w:p w14:paraId="55FF104D" w14:textId="77777777" w:rsidR="002B27E2" w:rsidRDefault="002B27E2">
      <w:pPr>
        <w:pStyle w:val="RV-dcberschrift2"/>
        <w:widowControl/>
        <w:spacing w:before="70" w:after="50" w:line="160" w:lineRule="exact"/>
        <w:jc w:val="both"/>
      </w:pPr>
      <w:r>
        <w:rPr>
          <w:rFonts w:cs="Calibri"/>
          <w:sz w:val="15"/>
        </w:rPr>
        <w:t>23.3.2 Bietet die Schule die Deutsche Geb</w:t>
      </w:r>
      <w:r>
        <w:rPr>
          <w:rFonts w:cs="Calibri"/>
          <w:sz w:val="15"/>
        </w:rPr>
        <w:t>ä</w:t>
      </w:r>
      <w:r>
        <w:rPr>
          <w:rFonts w:cs="Calibri"/>
          <w:sz w:val="15"/>
        </w:rPr>
        <w:t>rdensprache (DGS) als eigenst</w:t>
      </w:r>
      <w:r>
        <w:rPr>
          <w:rFonts w:cs="Calibri"/>
          <w:sz w:val="15"/>
        </w:rPr>
        <w:t>ä</w:t>
      </w:r>
      <w:r>
        <w:rPr>
          <w:rFonts w:cs="Calibri"/>
          <w:sz w:val="15"/>
        </w:rPr>
        <w:t xml:space="preserve">ndiges Fach an, wird die DGS im Zeugnis unter </w:t>
      </w:r>
      <w:r>
        <w:rPr>
          <w:rFonts w:cs="Calibri"/>
          <w:sz w:val="15"/>
        </w:rPr>
        <w:t>„</w:t>
      </w:r>
      <w:r>
        <w:rPr>
          <w:rFonts w:cs="Calibri"/>
          <w:sz w:val="15"/>
        </w:rPr>
        <w:t>Leistungen</w:t>
      </w:r>
      <w:r>
        <w:rPr>
          <w:rFonts w:cs="Calibri"/>
          <w:sz w:val="15"/>
        </w:rPr>
        <w:t>“</w:t>
      </w:r>
      <w:r>
        <w:rPr>
          <w:rFonts w:cs="Calibri"/>
          <w:sz w:val="15"/>
        </w:rPr>
        <w:t xml:space="preserve"> aufgef</w:t>
      </w:r>
      <w:r>
        <w:rPr>
          <w:rFonts w:cs="Calibri"/>
          <w:sz w:val="15"/>
        </w:rPr>
        <w:t>ü</w:t>
      </w:r>
      <w:r>
        <w:rPr>
          <w:rFonts w:cs="Calibri"/>
          <w:sz w:val="15"/>
        </w:rPr>
        <w:t>hrt.</w:t>
      </w:r>
    </w:p>
    <w:p w14:paraId="35213DDA" w14:textId="77777777" w:rsidR="002B27E2" w:rsidRDefault="002B27E2">
      <w:pPr>
        <w:pStyle w:val="RV-dcberschrift2"/>
        <w:keepNext/>
        <w:widowControl/>
      </w:pPr>
      <w:r>
        <w:rPr>
          <w:rFonts w:cs="Calibri"/>
        </w:rPr>
        <w:t>23.4 zu Absatz 4</w:t>
      </w:r>
    </w:p>
    <w:p w14:paraId="574EB2E7" w14:textId="77777777" w:rsidR="002B27E2" w:rsidRDefault="002B27E2">
      <w:pPr>
        <w:pStyle w:val="RV-dcberschrift2"/>
        <w:widowControl/>
        <w:spacing w:before="70" w:after="50" w:line="160" w:lineRule="exact"/>
        <w:jc w:val="both"/>
      </w:pPr>
      <w:r>
        <w:rPr>
          <w:rFonts w:cs="Calibri"/>
          <w:sz w:val="15"/>
        </w:rPr>
        <w:t xml:space="preserve">Tritt das Fach </w:t>
      </w:r>
      <w:r>
        <w:rPr>
          <w:rFonts w:cs="Calibri"/>
          <w:sz w:val="15"/>
        </w:rPr>
        <w:t>„</w:t>
      </w:r>
      <w:r>
        <w:rPr>
          <w:rFonts w:cs="Calibri"/>
          <w:sz w:val="15"/>
        </w:rPr>
        <w:t>Musik/Rhythmik</w:t>
      </w:r>
      <w:r>
        <w:rPr>
          <w:rFonts w:cs="Calibri"/>
          <w:sz w:val="15"/>
        </w:rPr>
        <w:t>“</w:t>
      </w:r>
      <w:r>
        <w:rPr>
          <w:rFonts w:cs="Calibri"/>
          <w:sz w:val="15"/>
        </w:rPr>
        <w:t xml:space="preserve"> an die Stelle des Fachs </w:t>
      </w:r>
      <w:r>
        <w:rPr>
          <w:rFonts w:cs="Calibri"/>
          <w:sz w:val="15"/>
        </w:rPr>
        <w:t>„</w:t>
      </w:r>
      <w:r>
        <w:rPr>
          <w:rFonts w:cs="Calibri"/>
          <w:sz w:val="15"/>
        </w:rPr>
        <w:t>Musik</w:t>
      </w:r>
      <w:r>
        <w:rPr>
          <w:rFonts w:cs="Calibri"/>
          <w:sz w:val="15"/>
        </w:rPr>
        <w:t>“</w:t>
      </w:r>
      <w:r>
        <w:rPr>
          <w:rFonts w:cs="Calibri"/>
          <w:sz w:val="15"/>
        </w:rPr>
        <w:t xml:space="preserve">, wird dies im Zeugnis unter </w:t>
      </w:r>
      <w:r>
        <w:rPr>
          <w:rFonts w:cs="Calibri"/>
          <w:sz w:val="15"/>
        </w:rPr>
        <w:t>„</w:t>
      </w:r>
      <w:r>
        <w:rPr>
          <w:rFonts w:cs="Calibri"/>
          <w:sz w:val="15"/>
        </w:rPr>
        <w:t>Leistungen</w:t>
      </w:r>
      <w:r>
        <w:rPr>
          <w:rFonts w:cs="Calibri"/>
          <w:sz w:val="15"/>
        </w:rPr>
        <w:t>“</w:t>
      </w:r>
      <w:r>
        <w:rPr>
          <w:rFonts w:cs="Calibri"/>
          <w:sz w:val="15"/>
        </w:rPr>
        <w:t xml:space="preserve"> aufgef</w:t>
      </w:r>
      <w:r>
        <w:rPr>
          <w:rFonts w:cs="Calibri"/>
          <w:sz w:val="15"/>
        </w:rPr>
        <w:t>ü</w:t>
      </w:r>
      <w:r>
        <w:rPr>
          <w:rFonts w:cs="Calibri"/>
          <w:sz w:val="15"/>
        </w:rPr>
        <w:t>hrt.</w:t>
      </w:r>
    </w:p>
    <w:p w14:paraId="0132388A" w14:textId="77777777" w:rsidR="002B27E2" w:rsidRDefault="002B27E2">
      <w:pPr>
        <w:pStyle w:val="RV-dcberschrift3"/>
        <w:keepNext/>
        <w:keepLines/>
        <w:rPr>
          <w:rFonts w:cs="Arial"/>
        </w:rPr>
      </w:pPr>
      <w:r>
        <w:t xml:space="preserve">VV zu </w:t>
      </w:r>
      <w:r>
        <w:t>§</w:t>
      </w:r>
      <w:r>
        <w:t xml:space="preserve"> 25</w:t>
      </w:r>
    </w:p>
    <w:p w14:paraId="7EAFB9D4" w14:textId="77777777" w:rsidR="002B27E2" w:rsidRDefault="002B27E2">
      <w:pPr>
        <w:pStyle w:val="RV-dcberschrift3"/>
        <w:keepLines/>
        <w:widowControl/>
        <w:spacing w:before="70" w:after="50" w:line="160" w:lineRule="exact"/>
        <w:jc w:val="both"/>
        <w:rPr>
          <w:rFonts w:cs="Arial"/>
        </w:rPr>
      </w:pPr>
      <w:r>
        <w:rPr>
          <w:b w:val="0"/>
          <w:sz w:val="15"/>
        </w:rPr>
        <w:t>F</w:t>
      </w:r>
      <w:r>
        <w:rPr>
          <w:b w:val="0"/>
          <w:sz w:val="15"/>
        </w:rPr>
        <w:t>ü</w:t>
      </w:r>
      <w:r>
        <w:rPr>
          <w:b w:val="0"/>
          <w:sz w:val="15"/>
        </w:rPr>
        <w:t>r den schulischen Tagesablauf an den F</w:t>
      </w:r>
      <w:r>
        <w:rPr>
          <w:b w:val="0"/>
          <w:sz w:val="15"/>
        </w:rPr>
        <w:t>ö</w:t>
      </w:r>
      <w:r>
        <w:rPr>
          <w:b w:val="0"/>
          <w:sz w:val="15"/>
        </w:rPr>
        <w:t>rderschulen mit dem F</w:t>
      </w:r>
      <w:r>
        <w:rPr>
          <w:b w:val="0"/>
          <w:sz w:val="15"/>
        </w:rPr>
        <w:t>ö</w:t>
      </w:r>
      <w:r>
        <w:rPr>
          <w:b w:val="0"/>
          <w:sz w:val="15"/>
        </w:rPr>
        <w:t>rderschwerpunkt K</w:t>
      </w:r>
      <w:r>
        <w:rPr>
          <w:b w:val="0"/>
          <w:sz w:val="15"/>
        </w:rPr>
        <w:t>ö</w:t>
      </w:r>
      <w:r>
        <w:rPr>
          <w:b w:val="0"/>
          <w:sz w:val="15"/>
        </w:rPr>
        <w:t>rperliche und motorische Entwicklung gilt der Runderlass vom 13.03.1980 (BASS 12-63 Nr. 1).</w:t>
      </w:r>
    </w:p>
    <w:p w14:paraId="367906F5" w14:textId="77777777" w:rsidR="002B27E2" w:rsidRDefault="002B27E2">
      <w:pPr>
        <w:pStyle w:val="RV-dcberschrift3"/>
        <w:keepNext/>
        <w:keepLines/>
        <w:rPr>
          <w:rFonts w:cs="Arial"/>
        </w:rPr>
      </w:pPr>
      <w:r>
        <w:t xml:space="preserve">VV zu </w:t>
      </w:r>
      <w:r>
        <w:t>§</w:t>
      </w:r>
      <w:r>
        <w:t xml:space="preserve"> 33</w:t>
      </w:r>
    </w:p>
    <w:p w14:paraId="5C0CBDA5" w14:textId="77777777" w:rsidR="002B27E2" w:rsidRDefault="002B27E2">
      <w:pPr>
        <w:pStyle w:val="RV-dcberschrift3"/>
        <w:keepLines/>
        <w:widowControl/>
        <w:spacing w:before="70" w:after="50" w:line="160" w:lineRule="exact"/>
        <w:jc w:val="both"/>
        <w:rPr>
          <w:rFonts w:cs="Arial"/>
        </w:rPr>
      </w:pPr>
      <w:r>
        <w:rPr>
          <w:b w:val="0"/>
          <w:sz w:val="15"/>
        </w:rPr>
        <w:t>F</w:t>
      </w:r>
      <w:r>
        <w:rPr>
          <w:b w:val="0"/>
          <w:sz w:val="15"/>
        </w:rPr>
        <w:t>ü</w:t>
      </w:r>
      <w:r>
        <w:rPr>
          <w:b w:val="0"/>
          <w:sz w:val="15"/>
        </w:rPr>
        <w:t>r die Bemerkungen auf Zeugnissen gelten die Anlagen 1 und 2.</w:t>
      </w:r>
    </w:p>
    <w:p w14:paraId="6FD43835" w14:textId="77777777" w:rsidR="002B27E2" w:rsidRDefault="002B27E2">
      <w:pPr>
        <w:pStyle w:val="RV-dcberschrift3"/>
        <w:keepNext/>
        <w:keepLines/>
        <w:rPr>
          <w:rFonts w:cs="Arial"/>
        </w:rPr>
      </w:pPr>
      <w:r>
        <w:t xml:space="preserve">VV zu </w:t>
      </w:r>
      <w:r>
        <w:t>§</w:t>
      </w:r>
      <w:r>
        <w:t xml:space="preserve"> 39</w:t>
      </w:r>
    </w:p>
    <w:p w14:paraId="3B7D3E38" w14:textId="77777777" w:rsidR="002B27E2" w:rsidRDefault="002B27E2">
      <w:pPr>
        <w:pStyle w:val="RV-dcberschrift2"/>
        <w:keepNext/>
        <w:widowControl/>
      </w:pPr>
      <w:r>
        <w:rPr>
          <w:rFonts w:cs="Calibri"/>
        </w:rPr>
        <w:t>39.1 zu Abs. 1</w:t>
      </w:r>
    </w:p>
    <w:p w14:paraId="4EC8B2A6" w14:textId="77777777" w:rsidR="002B27E2" w:rsidRDefault="002B27E2">
      <w:pPr>
        <w:pStyle w:val="RV-dcberschrift2"/>
        <w:widowControl/>
        <w:spacing w:before="70" w:after="50" w:line="160" w:lineRule="exact"/>
        <w:jc w:val="both"/>
      </w:pPr>
      <w:r>
        <w:rPr>
          <w:rFonts w:cs="Calibri"/>
          <w:sz w:val="15"/>
        </w:rPr>
        <w:t>F</w:t>
      </w:r>
      <w:r>
        <w:rPr>
          <w:rFonts w:cs="Calibri"/>
          <w:sz w:val="15"/>
        </w:rPr>
        <w:t>ü</w:t>
      </w:r>
      <w:r>
        <w:rPr>
          <w:rFonts w:cs="Calibri"/>
          <w:sz w:val="15"/>
        </w:rPr>
        <w:t>r den schulischen Tagesablauf an den F</w:t>
      </w:r>
      <w:r>
        <w:rPr>
          <w:rFonts w:cs="Calibri"/>
          <w:sz w:val="15"/>
        </w:rPr>
        <w:t>ö</w:t>
      </w:r>
      <w:r>
        <w:rPr>
          <w:rFonts w:cs="Calibri"/>
          <w:sz w:val="15"/>
        </w:rPr>
        <w:t>rderschulen mit dem F</w:t>
      </w:r>
      <w:r>
        <w:rPr>
          <w:rFonts w:cs="Calibri"/>
          <w:sz w:val="15"/>
        </w:rPr>
        <w:t>ö</w:t>
      </w:r>
      <w:r>
        <w:rPr>
          <w:rFonts w:cs="Calibri"/>
          <w:sz w:val="15"/>
        </w:rPr>
        <w:t>rderschwerpunkt Geistige Entwicklung gilt der Runderlass vom 13.03.1980 (BASS 12-63 Nr. 1).</w:t>
      </w:r>
    </w:p>
    <w:p w14:paraId="047A6F03" w14:textId="77777777" w:rsidR="002B27E2" w:rsidRDefault="002B27E2">
      <w:pPr>
        <w:pStyle w:val="RV-dcberschrift3"/>
        <w:keepNext/>
        <w:keepLines/>
        <w:rPr>
          <w:rFonts w:cs="Arial"/>
        </w:rPr>
      </w:pPr>
      <w:r>
        <w:t xml:space="preserve">VV zu </w:t>
      </w:r>
      <w:r>
        <w:t>§</w:t>
      </w:r>
      <w:r>
        <w:t xml:space="preserve"> 43</w:t>
      </w:r>
    </w:p>
    <w:p w14:paraId="68017E5C" w14:textId="77777777" w:rsidR="002B27E2" w:rsidRDefault="002B27E2">
      <w:pPr>
        <w:pStyle w:val="RV-dcberschrift3"/>
        <w:keepLines/>
        <w:widowControl/>
        <w:spacing w:before="70" w:after="50" w:line="160" w:lineRule="exact"/>
        <w:jc w:val="both"/>
        <w:rPr>
          <w:rFonts w:cs="Arial"/>
        </w:rPr>
      </w:pPr>
      <w:r>
        <w:rPr>
          <w:b w:val="0"/>
          <w:sz w:val="15"/>
        </w:rPr>
        <w:t>Im Rahmen einer zwingend erforderlichen pr</w:t>
      </w:r>
      <w:r>
        <w:rPr>
          <w:b w:val="0"/>
          <w:sz w:val="15"/>
        </w:rPr>
        <w:t>ä</w:t>
      </w:r>
      <w:r>
        <w:rPr>
          <w:b w:val="0"/>
          <w:sz w:val="15"/>
        </w:rPr>
        <w:t>station</w:t>
      </w:r>
      <w:r>
        <w:rPr>
          <w:b w:val="0"/>
          <w:sz w:val="15"/>
        </w:rPr>
        <w:t>ä</w:t>
      </w:r>
      <w:r>
        <w:rPr>
          <w:b w:val="0"/>
          <w:sz w:val="15"/>
        </w:rPr>
        <w:t>ren oder poststation</w:t>
      </w:r>
      <w:r>
        <w:rPr>
          <w:b w:val="0"/>
          <w:sz w:val="15"/>
        </w:rPr>
        <w:t>ä</w:t>
      </w:r>
      <w:r>
        <w:rPr>
          <w:b w:val="0"/>
          <w:sz w:val="15"/>
        </w:rPr>
        <w:t>ren Versorgung kann der Hausunterricht im Einzelfall auch von einer Schule f</w:t>
      </w:r>
      <w:r>
        <w:rPr>
          <w:b w:val="0"/>
          <w:sz w:val="15"/>
        </w:rPr>
        <w:t>ü</w:t>
      </w:r>
      <w:r>
        <w:rPr>
          <w:b w:val="0"/>
          <w:sz w:val="15"/>
        </w:rPr>
        <w:t>r Kranke erteilt werden.</w:t>
      </w:r>
    </w:p>
    <w:p w14:paraId="1C597913" w14:textId="77777777" w:rsidR="002B27E2" w:rsidRDefault="002B27E2">
      <w:pPr>
        <w:pStyle w:val="RV-dcberschrift3"/>
        <w:keepNext/>
        <w:keepLines/>
        <w:rPr>
          <w:rFonts w:cs="Arial"/>
        </w:rPr>
      </w:pPr>
      <w:r>
        <w:t xml:space="preserve">VV zu </w:t>
      </w:r>
      <w:r>
        <w:t>§</w:t>
      </w:r>
      <w:r>
        <w:t xml:space="preserve"> 47</w:t>
      </w:r>
    </w:p>
    <w:p w14:paraId="2F8685BA" w14:textId="77777777" w:rsidR="002B27E2" w:rsidRDefault="002B27E2">
      <w:pPr>
        <w:pStyle w:val="RV-dcberschrift2"/>
        <w:keepNext/>
        <w:widowControl/>
      </w:pPr>
      <w:r>
        <w:rPr>
          <w:rFonts w:cs="Calibri"/>
        </w:rPr>
        <w:t>47.1 zu Absatz 1</w:t>
      </w:r>
    </w:p>
    <w:p w14:paraId="56C4F068" w14:textId="77777777" w:rsidR="002B27E2" w:rsidRDefault="002B27E2">
      <w:pPr>
        <w:pStyle w:val="RV-dcberschrift2"/>
        <w:widowControl/>
        <w:spacing w:before="50" w:after="30" w:line="150" w:lineRule="exact"/>
        <w:jc w:val="both"/>
      </w:pPr>
      <w:r>
        <w:rPr>
          <w:rFonts w:cs="Calibri"/>
          <w:sz w:val="15"/>
        </w:rPr>
        <w:t>47.1.1 Voraussetzungen f</w:t>
      </w:r>
      <w:r>
        <w:rPr>
          <w:rFonts w:cs="Calibri"/>
          <w:sz w:val="15"/>
        </w:rPr>
        <w:t>ü</w:t>
      </w:r>
      <w:r>
        <w:rPr>
          <w:rFonts w:cs="Calibri"/>
          <w:sz w:val="15"/>
        </w:rPr>
        <w:t>r die Aufnahme in die Schule f</w:t>
      </w:r>
      <w:r>
        <w:rPr>
          <w:rFonts w:cs="Calibri"/>
          <w:sz w:val="15"/>
        </w:rPr>
        <w:t>ü</w:t>
      </w:r>
      <w:r>
        <w:rPr>
          <w:rFonts w:cs="Calibri"/>
          <w:sz w:val="15"/>
        </w:rPr>
        <w:t xml:space="preserve">r Kranke sind </w:t>
      </w:r>
    </w:p>
    <w:p w14:paraId="5C47BCB1" w14:textId="77777777" w:rsidR="002B27E2" w:rsidRDefault="002B27E2">
      <w:pPr>
        <w:pStyle w:val="RV-Liste7-Anfang"/>
        <w:rPr>
          <w:rFonts w:cs="Calibri"/>
        </w:rPr>
      </w:pPr>
      <w:r>
        <w:rPr>
          <w:rFonts w:cs="Calibri"/>
        </w:rPr>
        <w:t>1.</w:t>
      </w:r>
      <w:r>
        <w:rPr>
          <w:rFonts w:cs="Calibri"/>
        </w:rPr>
        <w:tab/>
      </w:r>
      <w:r>
        <w:t>dass die Sch</w:t>
      </w:r>
      <w:r>
        <w:t>ü</w:t>
      </w:r>
      <w:r>
        <w:t>lerin oder der Sch</w:t>
      </w:r>
      <w:r>
        <w:t>ü</w:t>
      </w:r>
      <w:r>
        <w:t>ler bis dahin in einem Schulverh</w:t>
      </w:r>
      <w:r>
        <w:t>ä</w:t>
      </w:r>
      <w:r>
        <w:t xml:space="preserve">ltnis steht und </w:t>
      </w:r>
    </w:p>
    <w:p w14:paraId="471EB641" w14:textId="77777777" w:rsidR="002B27E2" w:rsidRDefault="002B27E2">
      <w:pPr>
        <w:pStyle w:val="RV-Liste7"/>
        <w:rPr>
          <w:rFonts w:cs="Arial"/>
        </w:rPr>
      </w:pPr>
      <w:r>
        <w:rPr>
          <w:rFonts w:cs="Arial"/>
        </w:rPr>
        <w:t>2.</w:t>
      </w:r>
      <w:r>
        <w:rPr>
          <w:rFonts w:cs="Arial"/>
        </w:rPr>
        <w:tab/>
      </w:r>
      <w:r>
        <w:t>die schriftliche Best</w:t>
      </w:r>
      <w:r>
        <w:t>ä</w:t>
      </w:r>
      <w:r>
        <w:t xml:space="preserve">tigung der </w:t>
      </w:r>
      <w:r>
        <w:t>Ä</w:t>
      </w:r>
      <w:r>
        <w:t xml:space="preserve">rztin oder des Arztes des Krankenhauses oder der vergleichbaren medizinisch-therapeutischen Einrichtung </w:t>
      </w:r>
      <w:r>
        <w:t>ü</w:t>
      </w:r>
      <w:r>
        <w:t>ber den Beginn und die ebenfalls schriftliche Prognose der voraussichtlichen Dauer des Aufenthalts.</w:t>
      </w:r>
    </w:p>
    <w:p w14:paraId="0042C14C" w14:textId="77777777" w:rsidR="002B27E2" w:rsidRDefault="002B27E2">
      <w:pPr>
        <w:pStyle w:val="RV-Liste7"/>
        <w:widowControl/>
        <w:spacing w:before="70" w:after="50"/>
        <w:ind w:left="1" w:hanging="1"/>
        <w:rPr>
          <w:rFonts w:cs="Arial"/>
        </w:rPr>
      </w:pPr>
      <w:r>
        <w:t xml:space="preserve">47.1.2 Die </w:t>
      </w:r>
      <w:r>
        <w:t>Ä</w:t>
      </w:r>
      <w:r>
        <w:t>rztin oder der Arzt best</w:t>
      </w:r>
      <w:r>
        <w:t>ä</w:t>
      </w:r>
      <w:r>
        <w:t>tigt den Beginn, eine Unterbrechung und das Ende der station</w:t>
      </w:r>
      <w:r>
        <w:t>ä</w:t>
      </w:r>
      <w:r>
        <w:t>ren Behandlung; die Schule dokumentiert dies.</w:t>
      </w:r>
    </w:p>
    <w:p w14:paraId="1BFE2062" w14:textId="77777777" w:rsidR="002B27E2" w:rsidRDefault="002B27E2">
      <w:pPr>
        <w:pStyle w:val="RV-Liste7"/>
        <w:widowControl/>
        <w:spacing w:before="70" w:after="50"/>
        <w:ind w:left="1" w:hanging="1"/>
        <w:rPr>
          <w:rFonts w:cs="Arial"/>
        </w:rPr>
      </w:pPr>
      <w:r>
        <w:t>47.1.3 F</w:t>
      </w:r>
      <w:r>
        <w:t>ü</w:t>
      </w:r>
      <w:r>
        <w:t>r den prognostizierten Zeitraum von mindestens vier Wochen als Voraussetzung f</w:t>
      </w:r>
      <w:r>
        <w:t>ü</w:t>
      </w:r>
      <w:r>
        <w:t>r die Aufnahme in die Schule f</w:t>
      </w:r>
      <w:r>
        <w:t>ü</w:t>
      </w:r>
      <w:r>
        <w:t>r Kranke gilt:</w:t>
      </w:r>
    </w:p>
    <w:p w14:paraId="7F2D03AD" w14:textId="77777777" w:rsidR="002B27E2" w:rsidRDefault="002B27E2">
      <w:pPr>
        <w:pStyle w:val="RV-Liste7-Anfang"/>
        <w:rPr>
          <w:rFonts w:cs="Calibri"/>
        </w:rPr>
      </w:pPr>
      <w:r>
        <w:rPr>
          <w:rFonts w:cs="Calibri"/>
        </w:rPr>
        <w:t>1.</w:t>
      </w:r>
      <w:r>
        <w:rPr>
          <w:rFonts w:cs="Calibri"/>
        </w:rPr>
        <w:tab/>
      </w:r>
      <w:r>
        <w:t>Wird der prognostizierte Zeitraum von vier Wochen nicht erreicht, aber entweder in der ersten oder in der letzten Woche Unterricht an mindestens drei Tagen erteilt, wird die gesamte Woche ber</w:t>
      </w:r>
      <w:r>
        <w:t>ü</w:t>
      </w:r>
      <w:r>
        <w:t>cksichtigt.</w:t>
      </w:r>
    </w:p>
    <w:p w14:paraId="7CF2F549" w14:textId="77777777" w:rsidR="002B27E2" w:rsidRDefault="002B27E2">
      <w:pPr>
        <w:pStyle w:val="RV-Liste7"/>
        <w:rPr>
          <w:rFonts w:cs="Arial"/>
        </w:rPr>
      </w:pPr>
      <w:r>
        <w:rPr>
          <w:rFonts w:cs="Arial"/>
        </w:rPr>
        <w:t>2.</w:t>
      </w:r>
      <w:r>
        <w:rPr>
          <w:rFonts w:cs="Arial"/>
        </w:rPr>
        <w:tab/>
      </w:r>
      <w:r>
        <w:t>Auch wenn gesetzliche Feiertage in die Zeit des Unterrichts fallen, wird die gesamte Woche ber</w:t>
      </w:r>
      <w:r>
        <w:t>ü</w:t>
      </w:r>
      <w:r>
        <w:t>cksichtigt.</w:t>
      </w:r>
    </w:p>
    <w:p w14:paraId="0FB8F206" w14:textId="77777777" w:rsidR="002B27E2" w:rsidRDefault="002B27E2">
      <w:pPr>
        <w:pStyle w:val="RV-Liste7"/>
      </w:pPr>
      <w:r>
        <w:t>3.</w:t>
      </w:r>
      <w:r>
        <w:tab/>
      </w:r>
      <w:r>
        <w:rPr>
          <w:rFonts w:cs="Arial"/>
        </w:rPr>
        <w:t>Wird eine Sch</w:t>
      </w:r>
      <w:r>
        <w:rPr>
          <w:rFonts w:cs="Arial"/>
        </w:rPr>
        <w:t>ü</w:t>
      </w:r>
      <w:r>
        <w:rPr>
          <w:rFonts w:cs="Arial"/>
        </w:rPr>
        <w:t>lerin oder ein Sch</w:t>
      </w:r>
      <w:r>
        <w:rPr>
          <w:rFonts w:cs="Arial"/>
        </w:rPr>
        <w:t>ü</w:t>
      </w:r>
      <w:r>
        <w:rPr>
          <w:rFonts w:cs="Arial"/>
        </w:rPr>
        <w:t>ler langfristig und regelm</w:t>
      </w:r>
      <w:r>
        <w:rPr>
          <w:rFonts w:cs="Arial"/>
        </w:rPr>
        <w:t>äß</w:t>
      </w:r>
      <w:r>
        <w:rPr>
          <w:rFonts w:cs="Arial"/>
        </w:rPr>
        <w:t>ig bei langer Krankheit station</w:t>
      </w:r>
      <w:r>
        <w:rPr>
          <w:rFonts w:cs="Arial"/>
        </w:rPr>
        <w:t>ä</w:t>
      </w:r>
      <w:r>
        <w:rPr>
          <w:rFonts w:cs="Arial"/>
        </w:rPr>
        <w:t>r behandelt, k</w:t>
      </w:r>
      <w:r>
        <w:rPr>
          <w:rFonts w:cs="Arial"/>
        </w:rPr>
        <w:t>ö</w:t>
      </w:r>
      <w:r>
        <w:rPr>
          <w:rFonts w:cs="Arial"/>
        </w:rPr>
        <w:t>nnen die Aufenthaltszeiten innerhalb eines Schuljahres addiert werden.</w:t>
      </w:r>
    </w:p>
    <w:p w14:paraId="45299770" w14:textId="77777777" w:rsidR="002B27E2" w:rsidRDefault="002B27E2">
      <w:pPr>
        <w:pStyle w:val="RV-Liste7"/>
        <w:widowControl/>
        <w:spacing w:before="70" w:after="50"/>
        <w:ind w:left="1" w:hanging="1"/>
      </w:pPr>
      <w:r>
        <w:rPr>
          <w:rFonts w:cs="Arial"/>
        </w:rPr>
        <w:t>47.1.4 Wird der station</w:t>
      </w:r>
      <w:r>
        <w:rPr>
          <w:rFonts w:cs="Arial"/>
        </w:rPr>
        <w:t>ä</w:t>
      </w:r>
      <w:r>
        <w:rPr>
          <w:rFonts w:cs="Arial"/>
        </w:rPr>
        <w:t>re Aufenthalt vor</w:t>
      </w:r>
      <w:r>
        <w:rPr>
          <w:rFonts w:cs="Arial"/>
        </w:rPr>
        <w:t>ü</w:t>
      </w:r>
      <w:r>
        <w:rPr>
          <w:rFonts w:cs="Arial"/>
        </w:rPr>
        <w:t>bergehend unterbrochen, bleibt das Schulverh</w:t>
      </w:r>
      <w:r>
        <w:rPr>
          <w:rFonts w:cs="Arial"/>
        </w:rPr>
        <w:t>ä</w:t>
      </w:r>
      <w:r>
        <w:rPr>
          <w:rFonts w:cs="Arial"/>
        </w:rPr>
        <w:t>ltnis zur Schule f</w:t>
      </w:r>
      <w:r>
        <w:rPr>
          <w:rFonts w:cs="Arial"/>
        </w:rPr>
        <w:t>ü</w:t>
      </w:r>
      <w:r>
        <w:rPr>
          <w:rFonts w:cs="Arial"/>
        </w:rPr>
        <w:t>r Kranke bestehen, solange diese der Sch</w:t>
      </w:r>
      <w:r>
        <w:rPr>
          <w:rFonts w:cs="Arial"/>
        </w:rPr>
        <w:t>ü</w:t>
      </w:r>
      <w:r>
        <w:rPr>
          <w:rFonts w:cs="Arial"/>
        </w:rPr>
        <w:t>lerin oder dem Sch</w:t>
      </w:r>
      <w:r>
        <w:rPr>
          <w:rFonts w:cs="Arial"/>
        </w:rPr>
        <w:t>ü</w:t>
      </w:r>
      <w:r>
        <w:rPr>
          <w:rFonts w:cs="Arial"/>
        </w:rPr>
        <w:t>ler Unterricht erteilt.</w:t>
      </w:r>
    </w:p>
    <w:p w14:paraId="67A3738F" w14:textId="77777777" w:rsidR="002B27E2" w:rsidRDefault="002B27E2">
      <w:pPr>
        <w:pStyle w:val="RV-Liste7"/>
        <w:widowControl/>
        <w:spacing w:before="70" w:after="50"/>
        <w:ind w:left="1" w:hanging="1"/>
      </w:pPr>
      <w:r>
        <w:rPr>
          <w:rFonts w:cs="Arial"/>
        </w:rPr>
        <w:t>47.1.5 W</w:t>
      </w:r>
      <w:r>
        <w:rPr>
          <w:rFonts w:cs="Arial"/>
        </w:rPr>
        <w:t>ä</w:t>
      </w:r>
      <w:r>
        <w:rPr>
          <w:rFonts w:cs="Arial"/>
        </w:rPr>
        <w:t>hrend einer Nachbehandlung, die sich an den station</w:t>
      </w:r>
      <w:r>
        <w:rPr>
          <w:rFonts w:cs="Arial"/>
        </w:rPr>
        <w:t>ä</w:t>
      </w:r>
      <w:r>
        <w:rPr>
          <w:rFonts w:cs="Arial"/>
        </w:rPr>
        <w:t>ren Aufenthalt anschlie</w:t>
      </w:r>
      <w:r>
        <w:rPr>
          <w:rFonts w:cs="Arial"/>
        </w:rPr>
        <w:t>ß</w:t>
      </w:r>
      <w:r>
        <w:rPr>
          <w:rFonts w:cs="Arial"/>
        </w:rPr>
        <w:t>t, kann die Schule f</w:t>
      </w:r>
      <w:r>
        <w:rPr>
          <w:rFonts w:cs="Arial"/>
        </w:rPr>
        <w:t>ü</w:t>
      </w:r>
      <w:r>
        <w:rPr>
          <w:rFonts w:cs="Arial"/>
        </w:rPr>
        <w:t>r Kranke die Sch</w:t>
      </w:r>
      <w:r>
        <w:rPr>
          <w:rFonts w:cs="Arial"/>
        </w:rPr>
        <w:t>ü</w:t>
      </w:r>
      <w:r>
        <w:rPr>
          <w:rFonts w:cs="Arial"/>
        </w:rPr>
        <w:t xml:space="preserve">lerin oder den </w:t>
      </w:r>
      <w:r>
        <w:rPr>
          <w:rFonts w:cs="Arial"/>
        </w:rPr>
        <w:t>Sch</w:t>
      </w:r>
      <w:r>
        <w:rPr>
          <w:rFonts w:cs="Arial"/>
        </w:rPr>
        <w:t>ü</w:t>
      </w:r>
      <w:r>
        <w:rPr>
          <w:rFonts w:cs="Arial"/>
        </w:rPr>
        <w:t>ler mit Zustimmung der Schulaufsichtsbeh</w:t>
      </w:r>
      <w:r>
        <w:rPr>
          <w:rFonts w:cs="Arial"/>
        </w:rPr>
        <w:t>ö</w:t>
      </w:r>
      <w:r>
        <w:rPr>
          <w:rFonts w:cs="Arial"/>
        </w:rPr>
        <w:t>rde weiterhin unterrichten und das Schulverh</w:t>
      </w:r>
      <w:r>
        <w:rPr>
          <w:rFonts w:cs="Arial"/>
        </w:rPr>
        <w:t>ä</w:t>
      </w:r>
      <w:r>
        <w:rPr>
          <w:rFonts w:cs="Arial"/>
        </w:rPr>
        <w:t>ltnis bleibt bestehen, solange sie oder er keine andere Schule besucht oder am Hausunterricht teilnimmt.</w:t>
      </w:r>
    </w:p>
    <w:p w14:paraId="049526EB" w14:textId="77777777" w:rsidR="002B27E2" w:rsidRDefault="002B27E2">
      <w:pPr>
        <w:pStyle w:val="RV-dcberschrift2"/>
        <w:keepNext/>
        <w:widowControl/>
        <w:rPr>
          <w:rFonts w:cs="Calibri"/>
        </w:rPr>
      </w:pPr>
      <w:r>
        <w:t>47.2 zu Absatz 2</w:t>
      </w:r>
    </w:p>
    <w:p w14:paraId="6902C369" w14:textId="77777777" w:rsidR="002B27E2" w:rsidRDefault="002B27E2">
      <w:pPr>
        <w:pStyle w:val="RV-dcberschrift2"/>
        <w:widowControl/>
        <w:spacing w:before="70" w:after="50" w:line="160" w:lineRule="exact"/>
        <w:jc w:val="both"/>
        <w:rPr>
          <w:rFonts w:cs="Calibri"/>
        </w:rPr>
      </w:pPr>
      <w:r>
        <w:rPr>
          <w:sz w:val="15"/>
        </w:rPr>
        <w:t>F</w:t>
      </w:r>
      <w:r>
        <w:rPr>
          <w:sz w:val="15"/>
        </w:rPr>
        <w:t>ü</w:t>
      </w:r>
      <w:r>
        <w:rPr>
          <w:sz w:val="15"/>
        </w:rPr>
        <w:t xml:space="preserve">r die Dokumentation des erteilten Unterrichts gelten </w:t>
      </w:r>
      <w:r>
        <w:rPr>
          <w:sz w:val="15"/>
        </w:rPr>
        <w:t>§</w:t>
      </w:r>
      <w:r>
        <w:rPr>
          <w:sz w:val="15"/>
        </w:rPr>
        <w:t xml:space="preserve"> 10 Absatz 1 ADO (BASS 21-02 Nr. 4) und Nummer 5 des Runderlasses zur Ermittlung des Lehrerstellenbedarfs in der Schule f</w:t>
      </w:r>
      <w:r>
        <w:rPr>
          <w:sz w:val="15"/>
        </w:rPr>
        <w:t>ü</w:t>
      </w:r>
      <w:r>
        <w:rPr>
          <w:sz w:val="15"/>
        </w:rPr>
        <w:t>r Kranke (BASS 11-11 Nr. 4).</w:t>
      </w:r>
    </w:p>
    <w:p w14:paraId="2A0F7C45" w14:textId="77777777" w:rsidR="002B27E2" w:rsidRDefault="002B27E2">
      <w:pPr>
        <w:pStyle w:val="RV-dcberschrift2"/>
        <w:keepNext/>
        <w:widowControl/>
        <w:rPr>
          <w:rFonts w:cs="Calibri"/>
        </w:rPr>
      </w:pPr>
      <w:r>
        <w:t>47.3 zu Absatz 3</w:t>
      </w:r>
    </w:p>
    <w:p w14:paraId="2F1F36D6" w14:textId="77777777" w:rsidR="002B27E2" w:rsidRDefault="002B27E2">
      <w:pPr>
        <w:pStyle w:val="RV-dcberschrift2"/>
        <w:widowControl/>
        <w:spacing w:before="70" w:after="50" w:line="160" w:lineRule="exact"/>
        <w:jc w:val="both"/>
        <w:rPr>
          <w:rFonts w:cs="Calibri"/>
        </w:rPr>
      </w:pPr>
      <w:r>
        <w:rPr>
          <w:sz w:val="15"/>
        </w:rPr>
        <w:t>Die Entscheidung der Schulaufsichtsbeh</w:t>
      </w:r>
      <w:r>
        <w:rPr>
          <w:sz w:val="15"/>
        </w:rPr>
        <w:t>ö</w:t>
      </w:r>
      <w:r>
        <w:rPr>
          <w:sz w:val="15"/>
        </w:rPr>
        <w:t xml:space="preserve">rde </w:t>
      </w:r>
      <w:r>
        <w:rPr>
          <w:sz w:val="15"/>
        </w:rPr>
        <w:t>ü</w:t>
      </w:r>
      <w:r>
        <w:rPr>
          <w:sz w:val="15"/>
        </w:rPr>
        <w:t>ber den Bedarf an intensivp</w:t>
      </w:r>
      <w:r>
        <w:rPr>
          <w:sz w:val="15"/>
        </w:rPr>
        <w:t>ä</w:t>
      </w:r>
      <w:r>
        <w:rPr>
          <w:sz w:val="15"/>
        </w:rPr>
        <w:t>dagogischer Unterst</w:t>
      </w:r>
      <w:r>
        <w:rPr>
          <w:sz w:val="15"/>
        </w:rPr>
        <w:t>ü</w:t>
      </w:r>
      <w:r>
        <w:rPr>
          <w:sz w:val="15"/>
        </w:rPr>
        <w:t>tzung gem</w:t>
      </w:r>
      <w:r>
        <w:rPr>
          <w:sz w:val="15"/>
        </w:rPr>
        <w:t>äß</w:t>
      </w:r>
      <w:r>
        <w:rPr>
          <w:sz w:val="15"/>
        </w:rPr>
        <w:t xml:space="preserve"> </w:t>
      </w:r>
      <w:r>
        <w:rPr>
          <w:sz w:val="15"/>
        </w:rPr>
        <w:t>§</w:t>
      </w:r>
      <w:r>
        <w:rPr>
          <w:sz w:val="15"/>
        </w:rPr>
        <w:t xml:space="preserve"> 15 ist auf die Dauer des Besuchs der Schule f</w:t>
      </w:r>
      <w:r>
        <w:rPr>
          <w:sz w:val="15"/>
        </w:rPr>
        <w:t>ü</w:t>
      </w:r>
      <w:r>
        <w:rPr>
          <w:sz w:val="15"/>
        </w:rPr>
        <w:t>r Kranke begrenzt. Sie wird in das Sch</w:t>
      </w:r>
      <w:r>
        <w:rPr>
          <w:sz w:val="15"/>
        </w:rPr>
        <w:t>ü</w:t>
      </w:r>
      <w:r>
        <w:rPr>
          <w:sz w:val="15"/>
        </w:rPr>
        <w:t>lerstammblatt aufgenommen.</w:t>
      </w:r>
    </w:p>
    <w:p w14:paraId="5B878C6D" w14:textId="77777777" w:rsidR="002B27E2" w:rsidRDefault="002B27E2">
      <w:pPr>
        <w:pStyle w:val="RV-dcberschrift2"/>
        <w:widowControl/>
        <w:spacing w:before="70" w:after="50" w:line="160" w:lineRule="exact"/>
        <w:jc w:val="both"/>
        <w:rPr>
          <w:rFonts w:cs="Calibri"/>
        </w:rPr>
      </w:pPr>
      <w:r>
        <w:rPr>
          <w:sz w:val="15"/>
        </w:rPr>
        <w:t>Der Runderlass vom 27.12.2014 (ABl. NRW. 02/15 S. 88/BASS 13-41 Nr. 2.2) ist in diese Verwaltungsvorschriften aufgenommen worden und wird daher aufgehoben.</w:t>
      </w:r>
    </w:p>
    <w:p w14:paraId="7A2325E2" w14:textId="77777777" w:rsidR="002B27E2" w:rsidRDefault="002B27E2">
      <w:pPr>
        <w:pStyle w:val="RV-Fliedftext2"/>
        <w:widowControl/>
        <w:rPr>
          <w:rFonts w:cs="Arial"/>
        </w:rPr>
      </w:pPr>
    </w:p>
    <w:p w14:paraId="31714BB5" w14:textId="77777777" w:rsidR="002B27E2" w:rsidRDefault="002B27E2">
      <w:pPr>
        <w:pStyle w:val="Fliedf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562"/>
        <w:gridCol w:w="3403"/>
      </w:tblGrid>
      <w:tr w:rsidR="00000000" w14:paraId="289A1849" w14:textId="77777777">
        <w:trPr>
          <w:tblHeader/>
        </w:trPr>
        <w:tc>
          <w:tcPr>
            <w:tcW w:w="4890" w:type="dxa"/>
            <w:gridSpan w:val="2"/>
            <w:tcBorders>
              <w:top w:val="none" w:sz="2" w:space="0" w:color="auto"/>
              <w:left w:val="none" w:sz="2" w:space="0" w:color="auto"/>
              <w:right w:val="none" w:sz="2" w:space="0" w:color="auto"/>
            </w:tcBorders>
            <w:tcMar>
              <w:top w:w="20" w:type="dxa"/>
              <w:left w:w="40" w:type="dxa"/>
              <w:bottom w:w="20" w:type="dxa"/>
              <w:right w:w="40" w:type="dxa"/>
            </w:tcMar>
          </w:tcPr>
          <w:p w14:paraId="62723B4A" w14:textId="77777777" w:rsidR="002B27E2" w:rsidRDefault="002B27E2">
            <w:pPr>
              <w:pStyle w:val="RV-Tabelle-Rechtsbfcndig"/>
              <w:widowControl/>
              <w:spacing w:before="10" w:after="10"/>
            </w:pPr>
            <w:r>
              <w:rPr>
                <w:rStyle w:val="magerundkursiv"/>
                <w:lang w:val="de-DE"/>
              </w:rPr>
              <w:t xml:space="preserve"> </w:t>
            </w:r>
            <w:r>
              <w:rPr>
                <w:rStyle w:val="hf"/>
                <w:rFonts w:cs="Calibri"/>
                <w:sz w:val="15"/>
                <w:lang w:val="de-DE"/>
              </w:rPr>
              <w:t>Anlage 1</w:t>
            </w:r>
          </w:p>
          <w:p w14:paraId="53596C3C" w14:textId="77777777" w:rsidR="002B27E2" w:rsidRDefault="002B27E2">
            <w:pPr>
              <w:pStyle w:val="RV-Tabellenfcberschrift1"/>
              <w:widowControl/>
            </w:pPr>
            <w:r>
              <w:rPr>
                <w:rFonts w:cs="Calibri"/>
              </w:rPr>
              <w:t xml:space="preserve">Formulierungen und Hinweise auf den Zeugnissen </w:t>
            </w:r>
            <w:r>
              <w:rPr>
                <w:rFonts w:cs="Calibri"/>
              </w:rPr>
              <w:br/>
              <w:t xml:space="preserve">(s. VV zu </w:t>
            </w:r>
            <w:r>
              <w:rPr>
                <w:rFonts w:cs="Calibri"/>
              </w:rPr>
              <w:t>§</w:t>
            </w:r>
            <w:r>
              <w:rPr>
                <w:rFonts w:cs="Calibri"/>
              </w:rPr>
              <w:t xml:space="preserve"> 18 und zu </w:t>
            </w:r>
            <w:r>
              <w:rPr>
                <w:rFonts w:cs="Calibri"/>
              </w:rPr>
              <w:t>§</w:t>
            </w:r>
            <w:r>
              <w:rPr>
                <w:rFonts w:cs="Calibri"/>
              </w:rPr>
              <w:t xml:space="preserve"> 21)</w:t>
            </w:r>
          </w:p>
        </w:tc>
      </w:tr>
      <w:tr w:rsidR="00000000" w14:paraId="205B625C" w14:textId="77777777">
        <w:tc>
          <w:tcPr>
            <w:tcW w:w="1538" w:type="dxa"/>
            <w:tcMar>
              <w:top w:w="20" w:type="dxa"/>
              <w:left w:w="40" w:type="dxa"/>
              <w:bottom w:w="20" w:type="dxa"/>
              <w:right w:w="40" w:type="dxa"/>
            </w:tcMar>
          </w:tcPr>
          <w:p w14:paraId="3AA25DDE" w14:textId="77777777" w:rsidR="002B27E2" w:rsidRDefault="002B27E2">
            <w:pPr>
              <w:pStyle w:val="RV-Tabellenfcberschrift1"/>
              <w:spacing w:before="70" w:after="50"/>
              <w:jc w:val="both"/>
            </w:pPr>
            <w:r>
              <w:rPr>
                <w:rFonts w:cs="Calibri"/>
              </w:rPr>
              <w:t>Anwendungs-</w:t>
            </w:r>
            <w:r>
              <w:rPr>
                <w:rFonts w:cs="Calibri"/>
              </w:rPr>
              <w:br/>
              <w:t>bereich</w:t>
            </w:r>
          </w:p>
        </w:tc>
        <w:tc>
          <w:tcPr>
            <w:tcW w:w="3352" w:type="dxa"/>
            <w:tcMar>
              <w:top w:w="20" w:type="dxa"/>
              <w:left w:w="40" w:type="dxa"/>
              <w:bottom w:w="20" w:type="dxa"/>
              <w:right w:w="40" w:type="dxa"/>
            </w:tcMar>
          </w:tcPr>
          <w:p w14:paraId="01F7F414" w14:textId="77777777" w:rsidR="002B27E2" w:rsidRDefault="002B27E2">
            <w:pPr>
              <w:pStyle w:val="RV-Tabellenfcberschrift1"/>
              <w:spacing w:before="70" w:after="50"/>
              <w:jc w:val="both"/>
            </w:pPr>
            <w:r>
              <w:rPr>
                <w:rFonts w:cs="Calibri"/>
              </w:rPr>
              <w:t>Formulierungen/Hinweise</w:t>
            </w:r>
          </w:p>
        </w:tc>
      </w:tr>
      <w:tr w:rsidR="00000000" w14:paraId="254276FB" w14:textId="77777777">
        <w:tc>
          <w:tcPr>
            <w:tcW w:w="1538" w:type="dxa"/>
            <w:tcMar>
              <w:top w:w="20" w:type="dxa"/>
              <w:left w:w="40" w:type="dxa"/>
              <w:bottom w:w="60" w:type="dxa"/>
              <w:right w:w="40" w:type="dxa"/>
            </w:tcMar>
            <w:vAlign w:val="center"/>
          </w:tcPr>
          <w:p w14:paraId="6CD914A6" w14:textId="77777777" w:rsidR="002B27E2" w:rsidRDefault="002B27E2">
            <w:pPr>
              <w:pStyle w:val="RV-Tabellenfcberschrift1"/>
              <w:widowControl/>
              <w:spacing w:before="50" w:after="30"/>
              <w:jc w:val="left"/>
            </w:pPr>
            <w:r>
              <w:rPr>
                <w:rFonts w:cs="Calibri"/>
                <w:b w:val="0"/>
              </w:rPr>
              <w:t>F</w:t>
            </w:r>
            <w:r>
              <w:rPr>
                <w:rFonts w:cs="Calibri"/>
                <w:b w:val="0"/>
              </w:rPr>
              <w:t>ü</w:t>
            </w:r>
            <w:r>
              <w:rPr>
                <w:rFonts w:cs="Calibri"/>
                <w:b w:val="0"/>
              </w:rPr>
              <w:t>r Sch</w:t>
            </w:r>
            <w:r>
              <w:rPr>
                <w:rFonts w:cs="Calibri"/>
                <w:b w:val="0"/>
              </w:rPr>
              <w:t>ü</w:t>
            </w:r>
            <w:r>
              <w:rPr>
                <w:rFonts w:cs="Calibri"/>
                <w:b w:val="0"/>
              </w:rPr>
              <w:t>lerinnen und Sch</w:t>
            </w:r>
            <w:r>
              <w:rPr>
                <w:rFonts w:cs="Calibri"/>
                <w:b w:val="0"/>
              </w:rPr>
              <w:t>ü</w:t>
            </w:r>
            <w:r>
              <w:rPr>
                <w:rFonts w:cs="Calibri"/>
                <w:b w:val="0"/>
              </w:rPr>
              <w:t>ler mit einem f</w:t>
            </w:r>
            <w:r>
              <w:rPr>
                <w:rFonts w:cs="Calibri"/>
                <w:b w:val="0"/>
              </w:rPr>
              <w:t>ö</w:t>
            </w:r>
            <w:r>
              <w:rPr>
                <w:rFonts w:cs="Calibri"/>
                <w:b w:val="0"/>
              </w:rPr>
              <w:t>rmlich festgestellten Bedarf an sonderp</w:t>
            </w:r>
            <w:r>
              <w:rPr>
                <w:rFonts w:cs="Calibri"/>
                <w:b w:val="0"/>
              </w:rPr>
              <w:t>ä</w:t>
            </w:r>
            <w:r>
              <w:rPr>
                <w:rFonts w:cs="Calibri"/>
                <w:b w:val="0"/>
              </w:rPr>
              <w:t>-dagogischer Unterst</w:t>
            </w:r>
            <w:r>
              <w:rPr>
                <w:rFonts w:cs="Calibri"/>
                <w:b w:val="0"/>
              </w:rPr>
              <w:t>ü</w:t>
            </w:r>
            <w:r>
              <w:rPr>
                <w:rFonts w:cs="Calibri"/>
                <w:b w:val="0"/>
              </w:rPr>
              <w:t>tzung (zielgleich)</w:t>
            </w:r>
          </w:p>
        </w:tc>
        <w:tc>
          <w:tcPr>
            <w:tcW w:w="3352" w:type="dxa"/>
            <w:tcMar>
              <w:top w:w="20" w:type="dxa"/>
              <w:left w:w="40" w:type="dxa"/>
              <w:bottom w:w="60" w:type="dxa"/>
              <w:right w:w="40" w:type="dxa"/>
            </w:tcMar>
            <w:vAlign w:val="center"/>
          </w:tcPr>
          <w:p w14:paraId="5EFA221C"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w:t>
            </w:r>
            <w:r>
              <w:t xml:space="preserve"> wurde im F</w:t>
            </w:r>
            <w:r>
              <w:t>ö</w:t>
            </w:r>
            <w:r>
              <w:t>rderschwerpunkt</w:t>
            </w:r>
          </w:p>
          <w:p w14:paraId="3CFB651D" w14:textId="77777777" w:rsidR="002B27E2" w:rsidRDefault="002B27E2">
            <w:pPr>
              <w:pStyle w:val="RV-Tabellenfcberschrift1"/>
              <w:widowControl/>
              <w:spacing w:before="90" w:after="50" w:line="160" w:lineRule="exact"/>
              <w:rPr>
                <w:rFonts w:cs="Calibri"/>
              </w:rPr>
            </w:pPr>
            <w:r>
              <w:rPr>
                <w:rStyle w:val="Punkt65"/>
                <w:b w:val="0"/>
              </w:rPr>
              <w:t xml:space="preserve">         (Name)</w:t>
            </w:r>
          </w:p>
          <w:p w14:paraId="1362D451" w14:textId="77777777" w:rsidR="002B27E2" w:rsidRDefault="002B27E2">
            <w:pPr>
              <w:pStyle w:val="RV-Tabellenfcberschrift1"/>
              <w:widowControl/>
              <w:spacing w:before="90" w:after="50" w:line="160" w:lineRule="exact"/>
            </w:pPr>
            <w:r>
              <w:rPr>
                <w:rStyle w:val="Unterstrichen"/>
                <w:b w:val="0"/>
              </w:rPr>
              <w:t xml:space="preserve">                             </w:t>
            </w:r>
            <w:r>
              <w:rPr>
                <w:rFonts w:cs="Calibri"/>
                <w:b w:val="0"/>
              </w:rPr>
              <w:t xml:space="preserve"> sonderp</w:t>
            </w:r>
            <w:r>
              <w:rPr>
                <w:rFonts w:cs="Calibri"/>
                <w:b w:val="0"/>
              </w:rPr>
              <w:t>ä</w:t>
            </w:r>
            <w:r>
              <w:rPr>
                <w:rFonts w:cs="Calibri"/>
                <w:b w:val="0"/>
              </w:rPr>
              <w:t>dagogisch gef</w:t>
            </w:r>
            <w:r>
              <w:rPr>
                <w:rFonts w:cs="Calibri"/>
                <w:b w:val="0"/>
              </w:rPr>
              <w:t>ö</w:t>
            </w:r>
            <w:r>
              <w:rPr>
                <w:rFonts w:cs="Calibri"/>
                <w:b w:val="0"/>
              </w:rPr>
              <w:t xml:space="preserve">rdert </w:t>
            </w:r>
          </w:p>
          <w:p w14:paraId="5177E58A" w14:textId="77777777" w:rsidR="002B27E2" w:rsidRDefault="002B27E2">
            <w:pPr>
              <w:pStyle w:val="RV-Tabellenfcberschrift1"/>
              <w:widowControl/>
              <w:spacing w:before="90" w:after="50" w:line="160" w:lineRule="exact"/>
            </w:pPr>
            <w:r>
              <w:rPr>
                <w:rStyle w:val="Punkt65"/>
                <w:rFonts w:cs="Calibri"/>
                <w:b w:val="0"/>
              </w:rPr>
              <w:t>(F</w:t>
            </w:r>
            <w:r>
              <w:rPr>
                <w:rStyle w:val="Punkt65"/>
                <w:rFonts w:cs="Calibri"/>
                <w:b w:val="0"/>
              </w:rPr>
              <w:t>ö</w:t>
            </w:r>
            <w:r>
              <w:rPr>
                <w:rStyle w:val="Punkt65"/>
                <w:rFonts w:cs="Calibri"/>
                <w:b w:val="0"/>
              </w:rPr>
              <w:t>rderschwerpunkt)</w:t>
            </w:r>
          </w:p>
          <w:p w14:paraId="7FADCF39" w14:textId="77777777" w:rsidR="002B27E2" w:rsidRDefault="002B27E2">
            <w:pPr>
              <w:pStyle w:val="RV-Tabellenfcberschrift1"/>
              <w:widowControl/>
              <w:spacing w:before="90" w:after="50" w:line="160" w:lineRule="exact"/>
            </w:pPr>
            <w:r>
              <w:rPr>
                <w:rFonts w:cs="Calibri"/>
                <w:b w:val="0"/>
              </w:rPr>
              <w:t xml:space="preserve">und im Bildungsgang </w:t>
            </w:r>
            <w:r>
              <w:rPr>
                <w:rStyle w:val="Unterstrichen"/>
                <w:b w:val="0"/>
              </w:rPr>
              <w:t xml:space="preserve">                       </w:t>
            </w:r>
            <w:r>
              <w:rPr>
                <w:rFonts w:cs="Calibri"/>
                <w:b w:val="0"/>
              </w:rPr>
              <w:t xml:space="preserve"> unterrichtet.</w:t>
            </w:r>
          </w:p>
          <w:p w14:paraId="49F3B3B8" w14:textId="77777777" w:rsidR="002B27E2" w:rsidRDefault="002B27E2">
            <w:pPr>
              <w:pStyle w:val="RV-Tabellenfcberschrift1"/>
              <w:widowControl/>
              <w:spacing w:before="90" w:after="50" w:line="160" w:lineRule="exact"/>
            </w:pPr>
            <w:r>
              <w:rPr>
                <w:rStyle w:val="Punkt65"/>
                <w:rFonts w:cs="Calibri"/>
                <w:b w:val="0"/>
              </w:rPr>
              <w:t xml:space="preserve">                                         (Bildungsgang)</w:t>
            </w:r>
          </w:p>
        </w:tc>
      </w:tr>
      <w:tr w:rsidR="00000000" w14:paraId="7A21F2DE" w14:textId="77777777">
        <w:tc>
          <w:tcPr>
            <w:tcW w:w="1538" w:type="dxa"/>
            <w:tcMar>
              <w:top w:w="20" w:type="dxa"/>
              <w:left w:w="40" w:type="dxa"/>
              <w:bottom w:w="60" w:type="dxa"/>
              <w:right w:w="40" w:type="dxa"/>
            </w:tcMar>
            <w:vAlign w:val="center"/>
          </w:tcPr>
          <w:p w14:paraId="01DB4C8F" w14:textId="77777777" w:rsidR="002B27E2" w:rsidRDefault="002B27E2">
            <w:pPr>
              <w:pStyle w:val="RV-Tabellenfcberschrift1"/>
              <w:widowControl/>
              <w:spacing w:before="50" w:after="30"/>
              <w:jc w:val="left"/>
            </w:pPr>
            <w:r>
              <w:rPr>
                <w:rFonts w:cs="Calibri"/>
                <w:b w:val="0"/>
              </w:rPr>
              <w:t>F</w:t>
            </w:r>
            <w:r>
              <w:rPr>
                <w:rFonts w:cs="Calibri"/>
                <w:b w:val="0"/>
              </w:rPr>
              <w:t>ü</w:t>
            </w:r>
            <w:r>
              <w:rPr>
                <w:rFonts w:cs="Calibri"/>
                <w:b w:val="0"/>
              </w:rPr>
              <w:t>r Sch</w:t>
            </w:r>
            <w:r>
              <w:rPr>
                <w:rFonts w:cs="Calibri"/>
                <w:b w:val="0"/>
              </w:rPr>
              <w:t>ü</w:t>
            </w:r>
            <w:r>
              <w:rPr>
                <w:rFonts w:cs="Calibri"/>
                <w:b w:val="0"/>
              </w:rPr>
              <w:t>lerinnen und Sch</w:t>
            </w:r>
            <w:r>
              <w:rPr>
                <w:rFonts w:cs="Calibri"/>
                <w:b w:val="0"/>
              </w:rPr>
              <w:t>ü</w:t>
            </w:r>
            <w:r>
              <w:rPr>
                <w:rFonts w:cs="Calibri"/>
                <w:b w:val="0"/>
              </w:rPr>
              <w:t>ler mit einem f</w:t>
            </w:r>
            <w:r>
              <w:rPr>
                <w:rFonts w:cs="Calibri"/>
                <w:b w:val="0"/>
              </w:rPr>
              <w:t>ö</w:t>
            </w:r>
            <w:r>
              <w:rPr>
                <w:rFonts w:cs="Calibri"/>
                <w:b w:val="0"/>
              </w:rPr>
              <w:t>rmlich festgestellten Bedarf an sonderp</w:t>
            </w:r>
            <w:r>
              <w:rPr>
                <w:rFonts w:cs="Calibri"/>
                <w:b w:val="0"/>
              </w:rPr>
              <w:t>ä</w:t>
            </w:r>
            <w:r>
              <w:rPr>
                <w:rFonts w:cs="Calibri"/>
                <w:b w:val="0"/>
              </w:rPr>
              <w:t>-dagogischer Unterst</w:t>
            </w:r>
            <w:r>
              <w:rPr>
                <w:rFonts w:cs="Calibri"/>
                <w:b w:val="0"/>
              </w:rPr>
              <w:t>ü</w:t>
            </w:r>
            <w:r>
              <w:rPr>
                <w:rFonts w:cs="Calibri"/>
                <w:b w:val="0"/>
              </w:rPr>
              <w:t>tzung (zieldifferent)</w:t>
            </w:r>
          </w:p>
        </w:tc>
        <w:tc>
          <w:tcPr>
            <w:tcW w:w="3352" w:type="dxa"/>
            <w:tcMar>
              <w:top w:w="20" w:type="dxa"/>
              <w:left w:w="40" w:type="dxa"/>
              <w:bottom w:w="60" w:type="dxa"/>
              <w:right w:w="40" w:type="dxa"/>
            </w:tcMar>
            <w:vAlign w:val="center"/>
          </w:tcPr>
          <w:p w14:paraId="5514C777"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w:t>
            </w:r>
            <w:r>
              <w:t xml:space="preserve"> wurde im F</w:t>
            </w:r>
            <w:r>
              <w:t>ö</w:t>
            </w:r>
            <w:r>
              <w:t>rderschwerpunkt</w:t>
            </w:r>
          </w:p>
          <w:p w14:paraId="1934FEF2" w14:textId="77777777" w:rsidR="002B27E2" w:rsidRDefault="002B27E2">
            <w:pPr>
              <w:pStyle w:val="RV-Tabellenfcberschrift1"/>
              <w:widowControl/>
              <w:spacing w:before="90" w:after="50" w:line="160" w:lineRule="exact"/>
              <w:rPr>
                <w:rFonts w:cs="Calibri"/>
              </w:rPr>
            </w:pPr>
            <w:r>
              <w:rPr>
                <w:rStyle w:val="Punkt65"/>
                <w:b w:val="0"/>
              </w:rPr>
              <w:t xml:space="preserve">         (Name)</w:t>
            </w:r>
          </w:p>
          <w:p w14:paraId="212544CF" w14:textId="77777777" w:rsidR="002B27E2" w:rsidRDefault="002B27E2">
            <w:pPr>
              <w:pStyle w:val="RV-Tabellenfcberschrift1"/>
              <w:widowControl/>
              <w:spacing w:before="90" w:after="50" w:line="160" w:lineRule="exact"/>
            </w:pPr>
            <w:r>
              <w:rPr>
                <w:rStyle w:val="Unterstrichen"/>
                <w:b w:val="0"/>
              </w:rPr>
              <w:t xml:space="preserve">                             </w:t>
            </w:r>
            <w:r>
              <w:rPr>
                <w:rFonts w:cs="Calibri"/>
                <w:b w:val="0"/>
              </w:rPr>
              <w:t xml:space="preserve"> sonderp</w:t>
            </w:r>
            <w:r>
              <w:rPr>
                <w:rFonts w:cs="Calibri"/>
                <w:b w:val="0"/>
              </w:rPr>
              <w:t>ä</w:t>
            </w:r>
            <w:r>
              <w:rPr>
                <w:rFonts w:cs="Calibri"/>
                <w:b w:val="0"/>
              </w:rPr>
              <w:t>dagogisch gef</w:t>
            </w:r>
            <w:r>
              <w:rPr>
                <w:rFonts w:cs="Calibri"/>
                <w:b w:val="0"/>
              </w:rPr>
              <w:t>ö</w:t>
            </w:r>
            <w:r>
              <w:rPr>
                <w:rFonts w:cs="Calibri"/>
                <w:b w:val="0"/>
              </w:rPr>
              <w:t xml:space="preserve">rdert </w:t>
            </w:r>
          </w:p>
          <w:p w14:paraId="2DCD8A33" w14:textId="77777777" w:rsidR="002B27E2" w:rsidRDefault="002B27E2">
            <w:pPr>
              <w:pStyle w:val="RV-Tabellenfcberschrift1"/>
              <w:widowControl/>
              <w:spacing w:before="90" w:after="50" w:line="160" w:lineRule="exact"/>
            </w:pPr>
            <w:r>
              <w:rPr>
                <w:rStyle w:val="Punkt65"/>
                <w:rFonts w:cs="Calibri"/>
                <w:b w:val="0"/>
              </w:rPr>
              <w:t>(F</w:t>
            </w:r>
            <w:r>
              <w:rPr>
                <w:rStyle w:val="Punkt65"/>
                <w:rFonts w:cs="Calibri"/>
                <w:b w:val="0"/>
              </w:rPr>
              <w:t>ö</w:t>
            </w:r>
            <w:r>
              <w:rPr>
                <w:rStyle w:val="Punkt65"/>
                <w:rFonts w:cs="Calibri"/>
                <w:b w:val="0"/>
              </w:rPr>
              <w:t>rderschwerpunkt)</w:t>
            </w:r>
          </w:p>
          <w:p w14:paraId="413B8791" w14:textId="77777777" w:rsidR="002B27E2" w:rsidRDefault="002B27E2">
            <w:pPr>
              <w:pStyle w:val="RV-Tabellenfcberschrift1"/>
              <w:widowControl/>
              <w:spacing w:before="90" w:after="50" w:line="160" w:lineRule="exact"/>
            </w:pPr>
            <w:r>
              <w:rPr>
                <w:rFonts w:cs="Calibri"/>
                <w:b w:val="0"/>
              </w:rPr>
              <w:t>und im zieldifferenten Bildungsgang</w:t>
            </w:r>
            <w:r>
              <w:rPr>
                <w:rFonts w:cs="Calibri"/>
                <w:b w:val="0"/>
              </w:rPr>
              <w:br/>
              <w:t xml:space="preserve"> </w:t>
            </w:r>
            <w:r>
              <w:rPr>
                <w:rStyle w:val="Unterstrichen"/>
                <w:b w:val="0"/>
              </w:rPr>
              <w:t xml:space="preserve">                              </w:t>
            </w:r>
            <w:r>
              <w:rPr>
                <w:rFonts w:cs="Calibri"/>
                <w:b w:val="0"/>
              </w:rPr>
              <w:t xml:space="preserve"> unterrichtet.</w:t>
            </w:r>
          </w:p>
          <w:p w14:paraId="23CC92A1" w14:textId="77777777" w:rsidR="002B27E2" w:rsidRDefault="002B27E2">
            <w:pPr>
              <w:pStyle w:val="RV-Tabellenfcberschrift1"/>
              <w:widowControl/>
              <w:spacing w:before="90" w:after="50" w:line="160" w:lineRule="exact"/>
            </w:pPr>
            <w:r>
              <w:rPr>
                <w:rStyle w:val="Punkt65"/>
                <w:rFonts w:cs="Calibri"/>
                <w:b w:val="0"/>
              </w:rPr>
              <w:t xml:space="preserve">      (Bildungsgang)</w:t>
            </w:r>
          </w:p>
        </w:tc>
      </w:tr>
      <w:tr w:rsidR="00000000" w14:paraId="02BA4EEE" w14:textId="77777777">
        <w:tc>
          <w:tcPr>
            <w:tcW w:w="1538" w:type="dxa"/>
            <w:tcMar>
              <w:top w:w="20" w:type="dxa"/>
              <w:left w:w="40" w:type="dxa"/>
              <w:bottom w:w="60" w:type="dxa"/>
              <w:right w:w="40" w:type="dxa"/>
            </w:tcMar>
            <w:vAlign w:val="center"/>
          </w:tcPr>
          <w:p w14:paraId="036F1A53" w14:textId="77777777" w:rsidR="002B27E2" w:rsidRDefault="002B27E2">
            <w:pPr>
              <w:pStyle w:val="RV-Tabellenfcberschrift1"/>
              <w:widowControl/>
              <w:spacing w:before="50" w:after="30"/>
              <w:jc w:val="left"/>
            </w:pPr>
            <w:r>
              <w:rPr>
                <w:rFonts w:cs="Calibri"/>
                <w:b w:val="0"/>
              </w:rPr>
              <w:t xml:space="preserve">Aufhebung des </w:t>
            </w:r>
            <w:r>
              <w:rPr>
                <w:rFonts w:cs="Calibri"/>
                <w:b w:val="0"/>
              </w:rPr>
              <w:br/>
              <w:t>F</w:t>
            </w:r>
            <w:r>
              <w:rPr>
                <w:rFonts w:cs="Calibri"/>
                <w:b w:val="0"/>
              </w:rPr>
              <w:t>ö</w:t>
            </w:r>
            <w:r>
              <w:rPr>
                <w:rFonts w:cs="Calibri"/>
                <w:b w:val="0"/>
              </w:rPr>
              <w:t>rderbedarfs</w:t>
            </w:r>
          </w:p>
        </w:tc>
        <w:tc>
          <w:tcPr>
            <w:tcW w:w="3352" w:type="dxa"/>
            <w:tcMar>
              <w:top w:w="20" w:type="dxa"/>
              <w:left w:w="40" w:type="dxa"/>
              <w:bottom w:w="60" w:type="dxa"/>
              <w:right w:w="40" w:type="dxa"/>
            </w:tcMar>
            <w:vAlign w:val="center"/>
          </w:tcPr>
          <w:p w14:paraId="58519660"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h</w:t>
            </w:r>
            <w:r>
              <w:t>at gem</w:t>
            </w:r>
            <w:r>
              <w:t>äß</w:t>
            </w:r>
            <w:r>
              <w:t xml:space="preserve"> </w:t>
            </w:r>
            <w:r>
              <w:t>§</w:t>
            </w:r>
            <w:r>
              <w:t xml:space="preserve"> 18 AO-SF durch die</w:t>
            </w:r>
          </w:p>
          <w:p w14:paraId="4D02D1DE" w14:textId="77777777" w:rsidR="002B27E2" w:rsidRDefault="002B27E2">
            <w:pPr>
              <w:pStyle w:val="RV-Tabellenfcberschrift1"/>
              <w:widowControl/>
              <w:spacing w:before="90" w:after="50" w:line="160" w:lineRule="exact"/>
              <w:rPr>
                <w:rFonts w:cs="Calibri"/>
              </w:rPr>
            </w:pPr>
            <w:r>
              <w:rPr>
                <w:rStyle w:val="Punkt65"/>
                <w:b w:val="0"/>
              </w:rPr>
              <w:t xml:space="preserve">       (Name)</w:t>
            </w:r>
          </w:p>
          <w:p w14:paraId="003A0832" w14:textId="77777777" w:rsidR="002B27E2" w:rsidRDefault="002B27E2">
            <w:pPr>
              <w:pStyle w:val="RV-Tabellenfcberschrift1"/>
              <w:widowControl/>
              <w:spacing w:before="90" w:after="50" w:line="160" w:lineRule="exact"/>
              <w:rPr>
                <w:rFonts w:cs="Calibri"/>
              </w:rPr>
            </w:pPr>
            <w:r>
              <w:rPr>
                <w:b w:val="0"/>
              </w:rPr>
              <w:t xml:space="preserve">Entscheidung des Schulamts </w:t>
            </w:r>
            <w:r>
              <w:rPr>
                <w:rStyle w:val="Unterstrichen"/>
                <w:rFonts w:cs="Calibri"/>
                <w:b w:val="0"/>
              </w:rPr>
              <w:t xml:space="preserve">                        </w:t>
            </w:r>
            <w:r>
              <w:rPr>
                <w:b w:val="0"/>
              </w:rPr>
              <w:t xml:space="preserve">der </w:t>
            </w:r>
          </w:p>
          <w:p w14:paraId="4D5911C6" w14:textId="77777777" w:rsidR="002B27E2" w:rsidRDefault="002B27E2">
            <w:pPr>
              <w:pStyle w:val="RV-Tabellenfcberschrift1"/>
              <w:widowControl/>
              <w:spacing w:before="90" w:after="50" w:line="160" w:lineRule="exact"/>
              <w:rPr>
                <w:rFonts w:cs="Calibri"/>
              </w:rPr>
            </w:pPr>
            <w:r>
              <w:rPr>
                <w:rStyle w:val="Punkt65"/>
                <w:b w:val="0"/>
              </w:rPr>
              <w:t xml:space="preserve">                                                           (Schulamt)</w:t>
            </w:r>
          </w:p>
          <w:p w14:paraId="6D0BA7D4" w14:textId="77777777" w:rsidR="002B27E2" w:rsidRDefault="002B27E2">
            <w:pPr>
              <w:pStyle w:val="RV-Tabellenfcberschrift1"/>
              <w:widowControl/>
              <w:spacing w:before="90" w:after="50" w:line="160" w:lineRule="exact"/>
            </w:pPr>
            <w:r>
              <w:rPr>
                <w:b w:val="0"/>
              </w:rPr>
              <w:t xml:space="preserve">Bezirksregierung </w:t>
            </w:r>
            <w:r>
              <w:rPr>
                <w:rStyle w:val="Unterstrichen"/>
                <w:rFonts w:cs="Calibri"/>
                <w:b w:val="0"/>
              </w:rPr>
              <w:t xml:space="preserve">                       </w:t>
            </w:r>
            <w:r>
              <w:rPr>
                <w:b w:val="0"/>
              </w:rPr>
              <w:t xml:space="preserve"> vom </w:t>
            </w:r>
            <w:r>
              <w:rPr>
                <w:rStyle w:val="Unterstrichen"/>
                <w:rFonts w:cs="Calibri"/>
                <w:b w:val="0"/>
              </w:rPr>
              <w:t xml:space="preserve">                 </w:t>
            </w:r>
          </w:p>
          <w:p w14:paraId="73326281" w14:textId="77777777" w:rsidR="002B27E2" w:rsidRDefault="002B27E2">
            <w:pPr>
              <w:pStyle w:val="RV-Tabellenfcberschrift1"/>
              <w:widowControl/>
              <w:spacing w:before="90" w:after="50" w:line="160" w:lineRule="exact"/>
            </w:pPr>
            <w:r>
              <w:rPr>
                <w:rStyle w:val="Punkt65"/>
                <w:rFonts w:cs="Calibri"/>
                <w:b w:val="0"/>
              </w:rPr>
              <w:t xml:space="preserve">                              (Bezirksregierung)             (Datum)</w:t>
            </w:r>
          </w:p>
          <w:p w14:paraId="6EF9DDAE" w14:textId="77777777" w:rsidR="002B27E2" w:rsidRDefault="002B27E2">
            <w:pPr>
              <w:pStyle w:val="RV-Tabellenfcberschrift1"/>
              <w:widowControl/>
              <w:spacing w:before="90" w:after="50" w:line="160" w:lineRule="exact"/>
            </w:pPr>
            <w:r>
              <w:rPr>
                <w:rFonts w:cs="Calibri"/>
                <w:b w:val="0"/>
              </w:rPr>
              <w:t>keinen Bedarf an sonderp</w:t>
            </w:r>
            <w:r>
              <w:rPr>
                <w:rFonts w:cs="Calibri"/>
                <w:b w:val="0"/>
              </w:rPr>
              <w:t>ä</w:t>
            </w:r>
            <w:r>
              <w:rPr>
                <w:rFonts w:cs="Calibri"/>
                <w:b w:val="0"/>
              </w:rPr>
              <w:t>dagogischer Unterst</w:t>
            </w:r>
            <w:r>
              <w:rPr>
                <w:rFonts w:cs="Calibri"/>
                <w:b w:val="0"/>
              </w:rPr>
              <w:t>ü</w:t>
            </w:r>
            <w:r>
              <w:rPr>
                <w:rFonts w:cs="Calibri"/>
                <w:b w:val="0"/>
              </w:rPr>
              <w:t xml:space="preserve">tzung mehr. </w:t>
            </w:r>
          </w:p>
        </w:tc>
      </w:tr>
      <w:tr w:rsidR="00000000" w14:paraId="1D4C46F3" w14:textId="77777777">
        <w:tc>
          <w:tcPr>
            <w:tcW w:w="1538" w:type="dxa"/>
            <w:tcMar>
              <w:top w:w="20" w:type="dxa"/>
              <w:left w:w="40" w:type="dxa"/>
              <w:bottom w:w="60" w:type="dxa"/>
              <w:right w:w="40" w:type="dxa"/>
            </w:tcMar>
            <w:vAlign w:val="center"/>
          </w:tcPr>
          <w:p w14:paraId="4072B789" w14:textId="77777777" w:rsidR="002B27E2" w:rsidRDefault="002B27E2">
            <w:pPr>
              <w:pStyle w:val="RV-Tabellenfcberschrift1"/>
              <w:widowControl/>
              <w:spacing w:before="50" w:after="30"/>
              <w:jc w:val="left"/>
            </w:pPr>
            <w:r>
              <w:rPr>
                <w:rFonts w:cs="Calibri"/>
                <w:b w:val="0"/>
              </w:rPr>
              <w:t>Wechsel des F</w:t>
            </w:r>
            <w:r>
              <w:rPr>
                <w:rFonts w:cs="Calibri"/>
                <w:b w:val="0"/>
              </w:rPr>
              <w:t>ö</w:t>
            </w:r>
            <w:r>
              <w:rPr>
                <w:rFonts w:cs="Calibri"/>
                <w:b w:val="0"/>
              </w:rPr>
              <w:t>rderschwerpunktes</w:t>
            </w:r>
          </w:p>
        </w:tc>
        <w:tc>
          <w:tcPr>
            <w:tcW w:w="3352" w:type="dxa"/>
            <w:tcMar>
              <w:top w:w="20" w:type="dxa"/>
              <w:left w:w="40" w:type="dxa"/>
              <w:bottom w:w="60" w:type="dxa"/>
              <w:right w:w="40" w:type="dxa"/>
            </w:tcMar>
            <w:vAlign w:val="center"/>
          </w:tcPr>
          <w:p w14:paraId="0BF7C9A8"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w:t>
            </w:r>
            <w:r>
              <w:t>wechselt gem</w:t>
            </w:r>
            <w:r>
              <w:t>äß</w:t>
            </w:r>
            <w:r>
              <w:t xml:space="preserve"> </w:t>
            </w:r>
            <w:r>
              <w:t>§</w:t>
            </w:r>
            <w:r>
              <w:t xml:space="preserve"> 18 AO-SF durch </w:t>
            </w:r>
          </w:p>
          <w:p w14:paraId="3BFFF611" w14:textId="77777777" w:rsidR="002B27E2" w:rsidRDefault="002B27E2">
            <w:pPr>
              <w:pStyle w:val="RV-Tabellenfcberschrift1"/>
              <w:spacing w:before="90" w:after="50"/>
            </w:pPr>
            <w:r>
              <w:rPr>
                <w:rStyle w:val="Punkt65"/>
              </w:rPr>
              <w:t xml:space="preserve">      </w:t>
            </w:r>
            <w:r>
              <w:rPr>
                <w:rFonts w:cs="Calibri"/>
              </w:rPr>
              <w:t>(Name)</w:t>
            </w:r>
          </w:p>
          <w:p w14:paraId="658FC151" w14:textId="77777777" w:rsidR="002B27E2" w:rsidRDefault="002B27E2">
            <w:pPr>
              <w:pStyle w:val="RV-Tabellenfcberschrift1"/>
              <w:widowControl/>
            </w:pPr>
            <w:r>
              <w:rPr>
                <w:rFonts w:cs="Calibri"/>
                <w:b w:val="0"/>
              </w:rPr>
              <w:t xml:space="preserve">die Entscheidung des Schulamts </w:t>
            </w:r>
            <w:r>
              <w:rPr>
                <w:rStyle w:val="Unterstrichen"/>
                <w:b w:val="0"/>
              </w:rPr>
              <w:t xml:space="preserve">                       </w:t>
            </w:r>
            <w:r>
              <w:rPr>
                <w:rFonts w:cs="Calibri"/>
                <w:b w:val="0"/>
              </w:rPr>
              <w:t xml:space="preserve"> </w:t>
            </w:r>
          </w:p>
          <w:p w14:paraId="56F823C8" w14:textId="77777777" w:rsidR="002B27E2" w:rsidRDefault="002B27E2">
            <w:pPr>
              <w:pStyle w:val="RV-Tabellenfcberschrift1"/>
              <w:spacing w:before="90" w:after="50" w:line="160" w:lineRule="exact"/>
              <w:rPr>
                <w:rFonts w:cs="Calibri"/>
              </w:rPr>
            </w:pPr>
            <w:r>
              <w:rPr>
                <w:rStyle w:val="Punkt65"/>
                <w:rFonts w:cs="Calibri"/>
              </w:rPr>
              <w:t xml:space="preserve">                                                                  </w:t>
            </w:r>
            <w:r>
              <w:rPr>
                <w:rStyle w:val="Punkt65"/>
                <w:b w:val="0"/>
              </w:rPr>
              <w:t>(Schulamt)</w:t>
            </w:r>
          </w:p>
          <w:p w14:paraId="088183F4" w14:textId="77777777" w:rsidR="002B27E2" w:rsidRDefault="002B27E2">
            <w:pPr>
              <w:pStyle w:val="RV-Tabellenfcberschrift1"/>
              <w:widowControl/>
              <w:spacing w:before="90" w:after="50" w:line="160" w:lineRule="exact"/>
            </w:pPr>
            <w:r>
              <w:rPr>
                <w:b w:val="0"/>
              </w:rPr>
              <w:t xml:space="preserve">der Bezirksregierung </w:t>
            </w:r>
            <w:r>
              <w:rPr>
                <w:rStyle w:val="Unterstrichen"/>
                <w:rFonts w:cs="Calibri"/>
                <w:b w:val="0"/>
              </w:rPr>
              <w:t xml:space="preserve">                      </w:t>
            </w:r>
            <w:r>
              <w:rPr>
                <w:b w:val="0"/>
              </w:rPr>
              <w:t xml:space="preserve">vom </w:t>
            </w:r>
            <w:r>
              <w:rPr>
                <w:rStyle w:val="Unterstrichen"/>
                <w:rFonts w:cs="Calibri"/>
                <w:b w:val="0"/>
              </w:rPr>
              <w:t xml:space="preserve">              </w:t>
            </w:r>
          </w:p>
          <w:p w14:paraId="6BAFE860" w14:textId="77777777" w:rsidR="002B27E2" w:rsidRDefault="002B27E2">
            <w:pPr>
              <w:pStyle w:val="RV-Tabellenfcberschrift1"/>
              <w:spacing w:before="90" w:after="50" w:line="160" w:lineRule="exact"/>
              <w:rPr>
                <w:rFonts w:cs="Calibri"/>
              </w:rPr>
            </w:pPr>
            <w:r>
              <w:rPr>
                <w:rStyle w:val="Punkt65"/>
                <w:rFonts w:cs="Calibri"/>
              </w:rPr>
              <w:t xml:space="preserve">                                     </w:t>
            </w:r>
            <w:r>
              <w:rPr>
                <w:rStyle w:val="Punkt65"/>
                <w:b w:val="0"/>
              </w:rPr>
              <w:t>(Bezirksregierung)</w:t>
            </w:r>
            <w:r>
              <w:rPr>
                <w:rStyle w:val="Punkt65"/>
                <w:rFonts w:cs="Calibri"/>
              </w:rPr>
              <w:t xml:space="preserve">        </w:t>
            </w:r>
            <w:r>
              <w:rPr>
                <w:rStyle w:val="Punkt65"/>
                <w:b w:val="0"/>
              </w:rPr>
              <w:t xml:space="preserve"> (Datum)</w:t>
            </w:r>
          </w:p>
          <w:p w14:paraId="5672A8AE" w14:textId="77777777" w:rsidR="002B27E2" w:rsidRDefault="002B27E2">
            <w:pPr>
              <w:pStyle w:val="RV-Tabellenfcberschrift1"/>
              <w:widowControl/>
              <w:spacing w:before="90" w:after="50" w:line="160" w:lineRule="exact"/>
              <w:rPr>
                <w:rFonts w:cs="Calibri"/>
              </w:rPr>
            </w:pPr>
            <w:r>
              <w:rPr>
                <w:b w:val="0"/>
              </w:rPr>
              <w:t>den F</w:t>
            </w:r>
            <w:r>
              <w:rPr>
                <w:b w:val="0"/>
              </w:rPr>
              <w:t>ö</w:t>
            </w:r>
            <w:r>
              <w:rPr>
                <w:b w:val="0"/>
              </w:rPr>
              <w:t>rderschwerpunkt. Sie/er wird zuk</w:t>
            </w:r>
            <w:r>
              <w:rPr>
                <w:b w:val="0"/>
              </w:rPr>
              <w:t>ü</w:t>
            </w:r>
            <w:r>
              <w:rPr>
                <w:b w:val="0"/>
              </w:rPr>
              <w:t>nftig im</w:t>
            </w:r>
            <w:r>
              <w:rPr>
                <w:b w:val="0"/>
              </w:rPr>
              <w:br/>
              <w:t>F</w:t>
            </w:r>
            <w:r>
              <w:rPr>
                <w:b w:val="0"/>
              </w:rPr>
              <w:t>ö</w:t>
            </w:r>
            <w:r>
              <w:rPr>
                <w:b w:val="0"/>
              </w:rPr>
              <w:t xml:space="preserve">rderschwerpunkt </w:t>
            </w:r>
            <w:r>
              <w:rPr>
                <w:rStyle w:val="Unterstrichen"/>
                <w:rFonts w:cs="Calibri"/>
                <w:b w:val="0"/>
              </w:rPr>
              <w:t xml:space="preserve">                             </w:t>
            </w:r>
            <w:r>
              <w:rPr>
                <w:b w:val="0"/>
              </w:rPr>
              <w:t xml:space="preserve"> gef</w:t>
            </w:r>
            <w:r>
              <w:rPr>
                <w:b w:val="0"/>
              </w:rPr>
              <w:t>ö</w:t>
            </w:r>
            <w:r>
              <w:rPr>
                <w:b w:val="0"/>
              </w:rPr>
              <w:t xml:space="preserve">rdert. </w:t>
            </w:r>
          </w:p>
          <w:p w14:paraId="07BDF428" w14:textId="77777777" w:rsidR="002B27E2" w:rsidRDefault="002B27E2">
            <w:pPr>
              <w:pStyle w:val="RV-Tabellenfcberschrift1"/>
              <w:spacing w:before="90" w:after="50" w:line="160" w:lineRule="exact"/>
            </w:pPr>
            <w:r>
              <w:rPr>
                <w:rStyle w:val="Punkt65"/>
              </w:rPr>
              <w:t xml:space="preserve">                                    </w:t>
            </w:r>
            <w:r>
              <w:rPr>
                <w:rStyle w:val="Punkt65"/>
                <w:rFonts w:cs="Calibri"/>
                <w:b w:val="0"/>
              </w:rPr>
              <w:t xml:space="preserve"> (F</w:t>
            </w:r>
            <w:r>
              <w:rPr>
                <w:rStyle w:val="Punkt65"/>
                <w:rFonts w:cs="Calibri"/>
                <w:b w:val="0"/>
              </w:rPr>
              <w:t>ö</w:t>
            </w:r>
            <w:r>
              <w:rPr>
                <w:rStyle w:val="Punkt65"/>
                <w:rFonts w:cs="Calibri"/>
                <w:b w:val="0"/>
              </w:rPr>
              <w:t>rderschwerpunkt)</w:t>
            </w:r>
          </w:p>
        </w:tc>
      </w:tr>
      <w:tr w:rsidR="00000000" w14:paraId="5B9871B2" w14:textId="77777777">
        <w:tc>
          <w:tcPr>
            <w:tcW w:w="1538" w:type="dxa"/>
            <w:tcMar>
              <w:top w:w="20" w:type="dxa"/>
              <w:left w:w="40" w:type="dxa"/>
              <w:bottom w:w="60" w:type="dxa"/>
              <w:right w:w="40" w:type="dxa"/>
            </w:tcMar>
            <w:vAlign w:val="center"/>
          </w:tcPr>
          <w:p w14:paraId="124A9665" w14:textId="77777777" w:rsidR="002B27E2" w:rsidRDefault="002B27E2">
            <w:pPr>
              <w:pStyle w:val="RV-Tabellenfcberschrift1"/>
              <w:widowControl/>
              <w:spacing w:before="50" w:after="30"/>
              <w:jc w:val="left"/>
            </w:pPr>
            <w:r>
              <w:rPr>
                <w:rFonts w:cs="Calibri"/>
                <w:b w:val="0"/>
              </w:rPr>
              <w:t>Wechsel des</w:t>
            </w:r>
            <w:r>
              <w:rPr>
                <w:rFonts w:cs="Calibri"/>
                <w:b w:val="0"/>
              </w:rPr>
              <w:br/>
              <w:t>Bildungsgangs</w:t>
            </w:r>
          </w:p>
        </w:tc>
        <w:tc>
          <w:tcPr>
            <w:tcW w:w="3352" w:type="dxa"/>
            <w:tcMar>
              <w:top w:w="20" w:type="dxa"/>
              <w:left w:w="40" w:type="dxa"/>
              <w:bottom w:w="60" w:type="dxa"/>
              <w:right w:w="40" w:type="dxa"/>
            </w:tcMar>
            <w:vAlign w:val="center"/>
          </w:tcPr>
          <w:p w14:paraId="52786A6C"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w:t>
            </w:r>
            <w:r>
              <w:t xml:space="preserve"> wechselt gem</w:t>
            </w:r>
            <w:r>
              <w:t>äß</w:t>
            </w:r>
            <w:r>
              <w:t xml:space="preserve"> </w:t>
            </w:r>
            <w:r>
              <w:t>§</w:t>
            </w:r>
            <w:r>
              <w:t xml:space="preserve"> 17 AO-SF durch </w:t>
            </w:r>
          </w:p>
          <w:p w14:paraId="709780E1" w14:textId="77777777" w:rsidR="002B27E2" w:rsidRDefault="002B27E2">
            <w:pPr>
              <w:pStyle w:val="RV-Tabellenfcberschrift1"/>
              <w:spacing w:before="90" w:after="50" w:line="160" w:lineRule="exact"/>
            </w:pPr>
            <w:r>
              <w:rPr>
                <w:rStyle w:val="Punkt65"/>
              </w:rPr>
              <w:t xml:space="preserve">      </w:t>
            </w:r>
            <w:r>
              <w:rPr>
                <w:rStyle w:val="Punkt65"/>
                <w:rFonts w:cs="Calibri"/>
                <w:b w:val="0"/>
              </w:rPr>
              <w:t>(Name)</w:t>
            </w:r>
          </w:p>
          <w:p w14:paraId="7F383B29" w14:textId="77777777" w:rsidR="002B27E2" w:rsidRDefault="002B27E2">
            <w:pPr>
              <w:pStyle w:val="RV-Tabellenfcberschrift1"/>
              <w:widowControl/>
              <w:spacing w:before="90" w:after="50" w:line="160" w:lineRule="exact"/>
            </w:pPr>
            <w:r>
              <w:rPr>
                <w:rFonts w:cs="Calibri"/>
                <w:b w:val="0"/>
              </w:rPr>
              <w:t xml:space="preserve">die Entscheidung des Schulamts </w:t>
            </w:r>
            <w:r>
              <w:rPr>
                <w:rStyle w:val="Unterstrichen"/>
                <w:b w:val="0"/>
              </w:rPr>
              <w:t xml:space="preserve">                       </w:t>
            </w:r>
            <w:r>
              <w:rPr>
                <w:rFonts w:cs="Calibri"/>
                <w:b w:val="0"/>
              </w:rPr>
              <w:t xml:space="preserve"> </w:t>
            </w:r>
          </w:p>
          <w:p w14:paraId="2B4284D0" w14:textId="77777777" w:rsidR="002B27E2" w:rsidRDefault="002B27E2">
            <w:pPr>
              <w:pStyle w:val="RV-Tabellenfcberschrift1"/>
              <w:widowControl/>
              <w:spacing w:before="90" w:after="50" w:line="160" w:lineRule="exact"/>
            </w:pPr>
            <w:r>
              <w:rPr>
                <w:rStyle w:val="Punkt65"/>
                <w:rFonts w:cs="Calibri"/>
                <w:b w:val="0"/>
              </w:rPr>
              <w:t xml:space="preserve">                                                                  (Schulamt)</w:t>
            </w:r>
          </w:p>
          <w:p w14:paraId="31EDEF36" w14:textId="77777777" w:rsidR="002B27E2" w:rsidRDefault="002B27E2">
            <w:pPr>
              <w:pStyle w:val="RV-Tabellenfcberschrift1"/>
              <w:widowControl/>
              <w:spacing w:before="90" w:after="50" w:line="160" w:lineRule="exact"/>
            </w:pPr>
            <w:r>
              <w:rPr>
                <w:rFonts w:cs="Calibri"/>
                <w:b w:val="0"/>
              </w:rPr>
              <w:t xml:space="preserve">der Bezirksregierung </w:t>
            </w:r>
            <w:r>
              <w:rPr>
                <w:rStyle w:val="Unterstrichen"/>
                <w:b w:val="0"/>
              </w:rPr>
              <w:t xml:space="preserve">                  </w:t>
            </w:r>
            <w:r>
              <w:rPr>
                <w:rFonts w:cs="Calibri"/>
                <w:b w:val="0"/>
              </w:rPr>
              <w:t xml:space="preserve"> vom </w:t>
            </w:r>
            <w:r>
              <w:rPr>
                <w:rStyle w:val="Unterstrichen"/>
                <w:b w:val="0"/>
              </w:rPr>
              <w:t xml:space="preserve">                </w:t>
            </w:r>
            <w:r>
              <w:rPr>
                <w:rFonts w:cs="Calibri"/>
                <w:b w:val="0"/>
              </w:rPr>
              <w:t xml:space="preserve"> </w:t>
            </w:r>
          </w:p>
          <w:p w14:paraId="0FFEC7AE" w14:textId="77777777" w:rsidR="002B27E2" w:rsidRDefault="002B27E2">
            <w:pPr>
              <w:pStyle w:val="RV-Tabellenfcberschrift1"/>
              <w:widowControl/>
              <w:spacing w:before="90" w:after="50" w:line="160" w:lineRule="exact"/>
            </w:pPr>
            <w:r>
              <w:rPr>
                <w:rStyle w:val="Punkt65"/>
                <w:rFonts w:cs="Calibri"/>
                <w:b w:val="0"/>
              </w:rPr>
              <w:t xml:space="preserve">                                      (Bezirksregierung)       (Datum)</w:t>
            </w:r>
          </w:p>
          <w:p w14:paraId="3C3F289E" w14:textId="77777777" w:rsidR="002B27E2" w:rsidRDefault="002B27E2">
            <w:pPr>
              <w:pStyle w:val="RV-Tabellenfcberschrift1"/>
              <w:widowControl/>
              <w:spacing w:before="90" w:after="50" w:line="160" w:lineRule="exact"/>
            </w:pPr>
            <w:r>
              <w:rPr>
                <w:rFonts w:cs="Calibri"/>
                <w:b w:val="0"/>
              </w:rPr>
              <w:t>im F</w:t>
            </w:r>
            <w:r>
              <w:rPr>
                <w:rFonts w:cs="Calibri"/>
                <w:b w:val="0"/>
              </w:rPr>
              <w:t>ö</w:t>
            </w:r>
            <w:r>
              <w:rPr>
                <w:rFonts w:cs="Calibri"/>
                <w:b w:val="0"/>
              </w:rPr>
              <w:t xml:space="preserve">rderschwerpunkt </w:t>
            </w:r>
            <w:r>
              <w:rPr>
                <w:rStyle w:val="Unterstrichen"/>
                <w:b w:val="0"/>
              </w:rPr>
              <w:t xml:space="preserve">                                      </w:t>
            </w:r>
            <w:r>
              <w:rPr>
                <w:rFonts w:cs="Calibri"/>
                <w:b w:val="0"/>
              </w:rPr>
              <w:t xml:space="preserve">  </w:t>
            </w:r>
          </w:p>
          <w:p w14:paraId="5E05F709" w14:textId="77777777" w:rsidR="002B27E2" w:rsidRDefault="002B27E2">
            <w:pPr>
              <w:pStyle w:val="RV-Tabellenfcberschrift1"/>
              <w:spacing w:before="90" w:after="50" w:line="160" w:lineRule="exact"/>
            </w:pPr>
            <w:r>
              <w:rPr>
                <w:rStyle w:val="Punkt65"/>
                <w:rFonts w:cs="Calibri"/>
              </w:rPr>
              <w:lastRenderedPageBreak/>
              <w:t xml:space="preserve">                                               </w:t>
            </w:r>
            <w:r>
              <w:rPr>
                <w:rStyle w:val="Punkt65"/>
                <w:b w:val="0"/>
              </w:rPr>
              <w:t>(F</w:t>
            </w:r>
            <w:r>
              <w:rPr>
                <w:rStyle w:val="Punkt65"/>
                <w:b w:val="0"/>
              </w:rPr>
              <w:t>ö</w:t>
            </w:r>
            <w:r>
              <w:rPr>
                <w:rStyle w:val="Punkt65"/>
                <w:b w:val="0"/>
              </w:rPr>
              <w:t>rderschwerpunkt)</w:t>
            </w:r>
            <w:r>
              <w:rPr>
                <w:rStyle w:val="Punkt65"/>
                <w:rFonts w:cs="Calibri"/>
              </w:rPr>
              <w:t xml:space="preserve"> </w:t>
            </w:r>
          </w:p>
          <w:p w14:paraId="25E2F29B" w14:textId="77777777" w:rsidR="002B27E2" w:rsidRDefault="002B27E2">
            <w:pPr>
              <w:pStyle w:val="RV-Tabellenfcberschrift1"/>
              <w:widowControl/>
              <w:spacing w:before="90" w:after="50" w:line="160" w:lineRule="exact"/>
            </w:pPr>
            <w:r>
              <w:rPr>
                <w:rFonts w:cs="Calibri"/>
                <w:b w:val="0"/>
              </w:rPr>
              <w:t>den Bildungsgang.</w:t>
            </w:r>
          </w:p>
          <w:p w14:paraId="0E81F216" w14:textId="77777777" w:rsidR="002B27E2" w:rsidRDefault="002B27E2">
            <w:pPr>
              <w:pStyle w:val="RV-Tabellenfcberschrift1"/>
              <w:widowControl/>
              <w:spacing w:before="90" w:after="50" w:line="160" w:lineRule="exact"/>
            </w:pPr>
            <w:r>
              <w:rPr>
                <w:rFonts w:cs="Calibri"/>
                <w:b w:val="0"/>
              </w:rPr>
              <w:t>Sie/Er wird zuk</w:t>
            </w:r>
            <w:r>
              <w:rPr>
                <w:rFonts w:cs="Calibri"/>
                <w:b w:val="0"/>
              </w:rPr>
              <w:t>ü</w:t>
            </w:r>
            <w:r>
              <w:rPr>
                <w:rFonts w:cs="Calibri"/>
                <w:b w:val="0"/>
              </w:rPr>
              <w:t xml:space="preserve">nftig im Bildungsgang </w:t>
            </w:r>
            <w:r>
              <w:rPr>
                <w:rStyle w:val="Unterstrichen"/>
                <w:b w:val="0"/>
              </w:rPr>
              <w:t xml:space="preserve">               </w:t>
            </w:r>
            <w:r>
              <w:rPr>
                <w:rFonts w:cs="Calibri"/>
                <w:b w:val="0"/>
              </w:rPr>
              <w:t xml:space="preserve"> </w:t>
            </w:r>
          </w:p>
          <w:p w14:paraId="2A30FE4D" w14:textId="77777777" w:rsidR="002B27E2" w:rsidRDefault="002B27E2">
            <w:pPr>
              <w:pStyle w:val="RV-Tabellenfcberschrift1"/>
              <w:spacing w:before="90" w:after="50" w:line="160" w:lineRule="exact"/>
              <w:rPr>
                <w:rFonts w:cs="Calibri"/>
              </w:rPr>
            </w:pPr>
            <w:r>
              <w:rPr>
                <w:rStyle w:val="Punkt65"/>
                <w:rFonts w:cs="Calibri"/>
              </w:rPr>
              <w:t xml:space="preserve">                                                                   </w:t>
            </w:r>
            <w:r>
              <w:rPr>
                <w:rStyle w:val="Punkt65"/>
                <w:b w:val="0"/>
              </w:rPr>
              <w:t>(Bildungsgang)</w:t>
            </w:r>
          </w:p>
          <w:p w14:paraId="34988E50" w14:textId="77777777" w:rsidR="002B27E2" w:rsidRDefault="002B27E2">
            <w:pPr>
              <w:pStyle w:val="RV-Tabellenfcberschrift1"/>
              <w:widowControl/>
              <w:spacing w:before="90" w:after="50" w:line="160" w:lineRule="exact"/>
              <w:rPr>
                <w:rFonts w:cs="Calibri"/>
              </w:rPr>
            </w:pPr>
            <w:r>
              <w:rPr>
                <w:b w:val="0"/>
              </w:rPr>
              <w:t xml:space="preserve">unterrichtet. </w:t>
            </w:r>
          </w:p>
        </w:tc>
      </w:tr>
      <w:tr w:rsidR="00000000" w14:paraId="4E67EA65" w14:textId="77777777">
        <w:tc>
          <w:tcPr>
            <w:tcW w:w="1538" w:type="dxa"/>
            <w:tcMar>
              <w:top w:w="20" w:type="dxa"/>
              <w:left w:w="40" w:type="dxa"/>
              <w:bottom w:w="60" w:type="dxa"/>
              <w:right w:w="40" w:type="dxa"/>
            </w:tcMar>
            <w:vAlign w:val="center"/>
          </w:tcPr>
          <w:p w14:paraId="024EA351" w14:textId="77777777" w:rsidR="002B27E2" w:rsidRDefault="002B27E2">
            <w:pPr>
              <w:pStyle w:val="RV-Tabellenfcberschrift1"/>
              <w:widowControl/>
              <w:spacing w:before="50" w:after="30"/>
              <w:jc w:val="left"/>
              <w:rPr>
                <w:rFonts w:cs="Calibri"/>
              </w:rPr>
            </w:pPr>
            <w:r>
              <w:rPr>
                <w:b w:val="0"/>
              </w:rPr>
              <w:lastRenderedPageBreak/>
              <w:t>Fortbestand des Bedarfs an sonderp</w:t>
            </w:r>
            <w:r>
              <w:rPr>
                <w:b w:val="0"/>
              </w:rPr>
              <w:t>ä</w:t>
            </w:r>
            <w:r>
              <w:rPr>
                <w:b w:val="0"/>
              </w:rPr>
              <w:t>-dagogischer Unterst</w:t>
            </w:r>
            <w:r>
              <w:rPr>
                <w:b w:val="0"/>
              </w:rPr>
              <w:t>ü</w:t>
            </w:r>
            <w:r>
              <w:rPr>
                <w:b w:val="0"/>
              </w:rPr>
              <w:t>tzung im selben F</w:t>
            </w:r>
            <w:r>
              <w:rPr>
                <w:b w:val="0"/>
              </w:rPr>
              <w:t>ö</w:t>
            </w:r>
            <w:r>
              <w:rPr>
                <w:b w:val="0"/>
              </w:rPr>
              <w:t>rderschwerpunkt</w:t>
            </w:r>
          </w:p>
        </w:tc>
        <w:tc>
          <w:tcPr>
            <w:tcW w:w="3352" w:type="dxa"/>
            <w:tcMar>
              <w:top w:w="20" w:type="dxa"/>
              <w:left w:w="40" w:type="dxa"/>
              <w:bottom w:w="60" w:type="dxa"/>
              <w:right w:w="40" w:type="dxa"/>
            </w:tcMar>
            <w:vAlign w:val="center"/>
          </w:tcPr>
          <w:p w14:paraId="1DDC1240" w14:textId="77777777" w:rsidR="002B27E2" w:rsidRDefault="002B27E2">
            <w:pPr>
              <w:pStyle w:val="RV-Tabellenfcberschrift1"/>
              <w:widowControl/>
              <w:spacing w:before="70" w:after="50" w:line="160" w:lineRule="exact"/>
              <w:jc w:val="both"/>
              <w:rPr>
                <w:rFonts w:cs="Calibri"/>
              </w:rPr>
            </w:pPr>
            <w:r>
              <w:rPr>
                <w:b w:val="0"/>
              </w:rPr>
              <w:t xml:space="preserve">Laut Beschluss der Klassenkonferenz vom </w:t>
            </w:r>
            <w:r>
              <w:rPr>
                <w:rStyle w:val="Unterstrichen"/>
                <w:rFonts w:cs="Calibri"/>
                <w:b w:val="0"/>
              </w:rPr>
              <w:t xml:space="preserve">        </w:t>
            </w:r>
            <w:r>
              <w:t xml:space="preserve"> </w:t>
            </w:r>
          </w:p>
          <w:p w14:paraId="1EB4E118" w14:textId="77777777" w:rsidR="002B27E2" w:rsidRDefault="002B27E2">
            <w:pPr>
              <w:pStyle w:val="RV-Tabellenfcberschrift1"/>
              <w:spacing w:before="90" w:after="50" w:line="160" w:lineRule="exact"/>
            </w:pPr>
            <w:r>
              <w:rPr>
                <w:rStyle w:val="Punkt65"/>
              </w:rPr>
              <w:t xml:space="preserve">  </w:t>
            </w:r>
            <w:r>
              <w:rPr>
                <w:rStyle w:val="Punkt65"/>
              </w:rPr>
              <w:t xml:space="preserve">                                                                                     </w:t>
            </w:r>
            <w:r>
              <w:rPr>
                <w:rStyle w:val="Punkt65"/>
                <w:rFonts w:cs="Calibri"/>
                <w:b w:val="0"/>
              </w:rPr>
              <w:t>(Datum)</w:t>
            </w:r>
          </w:p>
          <w:p w14:paraId="1C2C16E9" w14:textId="77777777" w:rsidR="002B27E2" w:rsidRDefault="002B27E2">
            <w:pPr>
              <w:pStyle w:val="RV-Tabellenfcberschrift1"/>
              <w:widowControl/>
              <w:spacing w:before="90" w:after="50" w:line="160" w:lineRule="exact"/>
            </w:pPr>
            <w:r>
              <w:rPr>
                <w:rFonts w:cs="Calibri"/>
                <w:b w:val="0"/>
              </w:rPr>
              <w:t>besteht gem</w:t>
            </w:r>
            <w:r>
              <w:rPr>
                <w:rFonts w:cs="Calibri"/>
                <w:b w:val="0"/>
              </w:rPr>
              <w:t>äß</w:t>
            </w:r>
            <w:r>
              <w:rPr>
                <w:rFonts w:cs="Calibri"/>
                <w:b w:val="0"/>
              </w:rPr>
              <w:t xml:space="preserve"> </w:t>
            </w:r>
            <w:r>
              <w:rPr>
                <w:rFonts w:cs="Calibri"/>
                <w:b w:val="0"/>
              </w:rPr>
              <w:t>§</w:t>
            </w:r>
            <w:r>
              <w:rPr>
                <w:rFonts w:cs="Calibri"/>
                <w:b w:val="0"/>
              </w:rPr>
              <w:t>17 AO-SF der Bedarf an sonder-p</w:t>
            </w:r>
            <w:r>
              <w:rPr>
                <w:rFonts w:cs="Calibri"/>
                <w:b w:val="0"/>
              </w:rPr>
              <w:t>ä</w:t>
            </w:r>
            <w:r>
              <w:rPr>
                <w:rFonts w:cs="Calibri"/>
                <w:b w:val="0"/>
              </w:rPr>
              <w:t>dagogischer Unterst</w:t>
            </w:r>
            <w:r>
              <w:rPr>
                <w:rFonts w:cs="Calibri"/>
                <w:b w:val="0"/>
              </w:rPr>
              <w:t>ü</w:t>
            </w:r>
            <w:r>
              <w:rPr>
                <w:rFonts w:cs="Calibri"/>
                <w:b w:val="0"/>
              </w:rPr>
              <w:t>tzung im F</w:t>
            </w:r>
            <w:r>
              <w:rPr>
                <w:rFonts w:cs="Calibri"/>
                <w:b w:val="0"/>
              </w:rPr>
              <w:t>ö</w:t>
            </w:r>
            <w:r>
              <w:rPr>
                <w:rFonts w:cs="Calibri"/>
                <w:b w:val="0"/>
              </w:rPr>
              <w:t xml:space="preserve">rderschwerpunkt </w:t>
            </w:r>
            <w:r>
              <w:rPr>
                <w:rStyle w:val="Unterstrichen"/>
                <w:b w:val="0"/>
              </w:rPr>
              <w:t xml:space="preserve">                                            </w:t>
            </w:r>
            <w:r>
              <w:rPr>
                <w:rFonts w:cs="Calibri"/>
                <w:b w:val="0"/>
              </w:rPr>
              <w:t xml:space="preserve"> mit dem ziel-</w:t>
            </w:r>
          </w:p>
          <w:p w14:paraId="62779D2B" w14:textId="77777777" w:rsidR="002B27E2" w:rsidRDefault="002B27E2">
            <w:pPr>
              <w:pStyle w:val="RV-Tabellenfcberschrift1"/>
              <w:spacing w:before="90" w:after="50" w:line="160" w:lineRule="exact"/>
              <w:rPr>
                <w:rFonts w:cs="Calibri"/>
              </w:rPr>
            </w:pPr>
            <w:r>
              <w:rPr>
                <w:rStyle w:val="Punkt65"/>
                <w:rFonts w:cs="Calibri"/>
              </w:rPr>
              <w:t xml:space="preserve">                    </w:t>
            </w:r>
            <w:r>
              <w:rPr>
                <w:rStyle w:val="Punkt65"/>
                <w:b w:val="0"/>
              </w:rPr>
              <w:t>(F</w:t>
            </w:r>
            <w:r>
              <w:rPr>
                <w:rStyle w:val="Punkt65"/>
                <w:b w:val="0"/>
              </w:rPr>
              <w:t>ö</w:t>
            </w:r>
            <w:r>
              <w:rPr>
                <w:rStyle w:val="Punkt65"/>
                <w:b w:val="0"/>
              </w:rPr>
              <w:t>rderschwerpunkt)</w:t>
            </w:r>
          </w:p>
          <w:p w14:paraId="21D56120" w14:textId="77777777" w:rsidR="002B27E2" w:rsidRDefault="002B27E2">
            <w:pPr>
              <w:pStyle w:val="RV-Tabellenfcberschrift1"/>
              <w:widowControl/>
              <w:spacing w:before="90" w:after="50" w:line="160" w:lineRule="exact"/>
              <w:rPr>
                <w:rFonts w:cs="Calibri"/>
              </w:rPr>
            </w:pPr>
            <w:r>
              <w:rPr>
                <w:b w:val="0"/>
              </w:rPr>
              <w:t xml:space="preserve">gleichen Bildungsgang  </w:t>
            </w:r>
            <w:r>
              <w:rPr>
                <w:rStyle w:val="Unterstrichen"/>
                <w:rFonts w:cs="Calibri"/>
                <w:b w:val="0"/>
              </w:rPr>
              <w:t xml:space="preserve">                         </w:t>
            </w:r>
            <w:r>
              <w:rPr>
                <w:b w:val="0"/>
              </w:rPr>
              <w:t xml:space="preserve"> mit dem</w:t>
            </w:r>
          </w:p>
          <w:p w14:paraId="11FBCEB0" w14:textId="77777777" w:rsidR="002B27E2" w:rsidRDefault="002B27E2">
            <w:pPr>
              <w:pStyle w:val="RV-Tabellenfcberschrift1"/>
              <w:widowControl/>
              <w:spacing w:before="90" w:after="50" w:line="160" w:lineRule="exact"/>
              <w:rPr>
                <w:rFonts w:cs="Calibri"/>
              </w:rPr>
            </w:pPr>
            <w:r>
              <w:rPr>
                <w:rStyle w:val="Punkt65"/>
                <w:b w:val="0"/>
              </w:rPr>
              <w:t xml:space="preserve">                                              (Bildungsgang)</w:t>
            </w:r>
          </w:p>
          <w:p w14:paraId="0434E30C" w14:textId="77777777" w:rsidR="002B27E2" w:rsidRDefault="002B27E2">
            <w:pPr>
              <w:pStyle w:val="RV-Tabellenfcberschrift1"/>
              <w:widowControl/>
              <w:spacing w:before="90" w:after="50" w:line="160" w:lineRule="exact"/>
              <w:rPr>
                <w:rFonts w:cs="Calibri"/>
              </w:rPr>
            </w:pPr>
            <w:r>
              <w:rPr>
                <w:b w:val="0"/>
              </w:rPr>
              <w:t xml:space="preserve">zieldifferenten </w:t>
            </w:r>
            <w:r>
              <w:rPr>
                <w:rStyle w:val="Unterstrichen"/>
                <w:rFonts w:cs="Calibri"/>
                <w:b w:val="0"/>
              </w:rPr>
              <w:t xml:space="preserve">                             </w:t>
            </w:r>
            <w:r>
              <w:rPr>
                <w:b w:val="0"/>
              </w:rPr>
              <w:t xml:space="preserve"> weiterhin.</w:t>
            </w:r>
          </w:p>
          <w:p w14:paraId="7BF7042B" w14:textId="77777777" w:rsidR="002B27E2" w:rsidRDefault="002B27E2">
            <w:pPr>
              <w:pStyle w:val="RV-Tabellenfcberschrift1"/>
              <w:widowControl/>
              <w:spacing w:before="90" w:after="50" w:line="160" w:lineRule="exact"/>
              <w:rPr>
                <w:rFonts w:cs="Calibri"/>
              </w:rPr>
            </w:pPr>
            <w:r>
              <w:rPr>
                <w:rStyle w:val="Punkt65"/>
                <w:b w:val="0"/>
              </w:rPr>
              <w:t xml:space="preserve">                               (Bildungsgang)</w:t>
            </w:r>
          </w:p>
        </w:tc>
      </w:tr>
      <w:tr w:rsidR="00000000" w14:paraId="23D9AD18" w14:textId="77777777">
        <w:tc>
          <w:tcPr>
            <w:tcW w:w="1538" w:type="dxa"/>
            <w:tcMar>
              <w:top w:w="20" w:type="dxa"/>
              <w:left w:w="40" w:type="dxa"/>
              <w:bottom w:w="60" w:type="dxa"/>
              <w:right w:w="40" w:type="dxa"/>
            </w:tcMar>
            <w:vAlign w:val="center"/>
          </w:tcPr>
          <w:p w14:paraId="0397F970" w14:textId="77777777" w:rsidR="002B27E2" w:rsidRDefault="002B27E2">
            <w:pPr>
              <w:pStyle w:val="RV-Tabellenfcberschrift1"/>
              <w:widowControl/>
              <w:spacing w:before="50" w:after="30"/>
              <w:jc w:val="left"/>
              <w:rPr>
                <w:rFonts w:cs="Calibri"/>
              </w:rPr>
            </w:pPr>
            <w:r>
              <w:rPr>
                <w:b w:val="0"/>
              </w:rPr>
              <w:t>Hinweis f</w:t>
            </w:r>
            <w:r>
              <w:rPr>
                <w:b w:val="0"/>
              </w:rPr>
              <w:t>ü</w:t>
            </w:r>
            <w:r>
              <w:rPr>
                <w:b w:val="0"/>
              </w:rPr>
              <w:t>r Abschlusszeugnisse</w:t>
            </w:r>
          </w:p>
        </w:tc>
        <w:tc>
          <w:tcPr>
            <w:tcW w:w="3352" w:type="dxa"/>
            <w:tcMar>
              <w:top w:w="20" w:type="dxa"/>
              <w:left w:w="40" w:type="dxa"/>
              <w:bottom w:w="60" w:type="dxa"/>
              <w:right w:w="40" w:type="dxa"/>
            </w:tcMar>
            <w:vAlign w:val="center"/>
          </w:tcPr>
          <w:p w14:paraId="784901DE" w14:textId="77777777" w:rsidR="002B27E2" w:rsidRDefault="002B27E2">
            <w:pPr>
              <w:pStyle w:val="RV-Tabellenfcberschrift1"/>
              <w:widowControl/>
              <w:spacing w:before="50" w:after="30"/>
              <w:jc w:val="left"/>
              <w:rPr>
                <w:rFonts w:cs="Calibri"/>
              </w:rPr>
            </w:pPr>
            <w:r>
              <w:rPr>
                <w:b w:val="0"/>
              </w:rPr>
              <w:t>Auf Wunsch der Eltern verzichtet bei zielgleicher F</w:t>
            </w:r>
            <w:r>
              <w:rPr>
                <w:b w:val="0"/>
              </w:rPr>
              <w:t>ö</w:t>
            </w:r>
            <w:r>
              <w:rPr>
                <w:b w:val="0"/>
              </w:rPr>
              <w:t>rderung in den Bildungsg</w:t>
            </w:r>
            <w:r>
              <w:rPr>
                <w:b w:val="0"/>
              </w:rPr>
              <w:t>ä</w:t>
            </w:r>
            <w:r>
              <w:rPr>
                <w:b w:val="0"/>
              </w:rPr>
              <w:t>ngen der allgemeinen Schule das Abschlusszeugnis auf die Bemerkung, dass die Sch</w:t>
            </w:r>
            <w:r>
              <w:rPr>
                <w:b w:val="0"/>
              </w:rPr>
              <w:t>ü</w:t>
            </w:r>
            <w:r>
              <w:rPr>
                <w:b w:val="0"/>
              </w:rPr>
              <w:t>lerin oder der Sch</w:t>
            </w:r>
            <w:r>
              <w:rPr>
                <w:b w:val="0"/>
              </w:rPr>
              <w:t>ü</w:t>
            </w:r>
            <w:r>
              <w:rPr>
                <w:b w:val="0"/>
              </w:rPr>
              <w:t>ler sonderp</w:t>
            </w:r>
            <w:r>
              <w:rPr>
                <w:b w:val="0"/>
              </w:rPr>
              <w:t>ä</w:t>
            </w:r>
            <w:r>
              <w:rPr>
                <w:b w:val="0"/>
              </w:rPr>
              <w:t>dagogisch gef</w:t>
            </w:r>
            <w:r>
              <w:rPr>
                <w:b w:val="0"/>
              </w:rPr>
              <w:t>ö</w:t>
            </w:r>
            <w:r>
              <w:rPr>
                <w:b w:val="0"/>
              </w:rPr>
              <w:t>rdert wurde, sowie auf die Angabe des F</w:t>
            </w:r>
            <w:r>
              <w:rPr>
                <w:b w:val="0"/>
              </w:rPr>
              <w:t>ö</w:t>
            </w:r>
            <w:r>
              <w:rPr>
                <w:b w:val="0"/>
              </w:rPr>
              <w:t>rderschwerpunkts und des Bildungsgangs (</w:t>
            </w:r>
            <w:r>
              <w:rPr>
                <w:b w:val="0"/>
              </w:rPr>
              <w:t>§</w:t>
            </w:r>
            <w:r>
              <w:rPr>
                <w:b w:val="0"/>
              </w:rPr>
              <w:t xml:space="preserve"> 21 Absatz 6 Satz 3).</w:t>
            </w:r>
          </w:p>
        </w:tc>
      </w:tr>
      <w:tr w:rsidR="00000000" w14:paraId="0B8B1D2B" w14:textId="77777777">
        <w:tc>
          <w:tcPr>
            <w:tcW w:w="1538" w:type="dxa"/>
            <w:tcMar>
              <w:top w:w="20" w:type="dxa"/>
              <w:left w:w="40" w:type="dxa"/>
              <w:bottom w:w="60" w:type="dxa"/>
              <w:right w:w="40" w:type="dxa"/>
            </w:tcMar>
            <w:vAlign w:val="center"/>
          </w:tcPr>
          <w:p w14:paraId="70D2268A" w14:textId="77777777" w:rsidR="002B27E2" w:rsidRDefault="002B27E2">
            <w:pPr>
              <w:pStyle w:val="RV-Tabellenfcberschrift1"/>
              <w:widowControl/>
              <w:spacing w:before="50" w:after="30"/>
              <w:jc w:val="left"/>
              <w:rPr>
                <w:rFonts w:cs="Calibri"/>
              </w:rPr>
            </w:pPr>
            <w:r>
              <w:rPr>
                <w:b w:val="0"/>
              </w:rPr>
              <w:t>Hinweis f</w:t>
            </w:r>
            <w:r>
              <w:rPr>
                <w:b w:val="0"/>
              </w:rPr>
              <w:t>ü</w:t>
            </w:r>
            <w:r>
              <w:rPr>
                <w:b w:val="0"/>
              </w:rPr>
              <w:t>r den F</w:t>
            </w:r>
            <w:r>
              <w:rPr>
                <w:b w:val="0"/>
              </w:rPr>
              <w:t>ö</w:t>
            </w:r>
            <w:r>
              <w:rPr>
                <w:b w:val="0"/>
              </w:rPr>
              <w:t>rderschwerpunkt Emotionale und soziale Entwicklung</w:t>
            </w:r>
          </w:p>
        </w:tc>
        <w:tc>
          <w:tcPr>
            <w:tcW w:w="3352" w:type="dxa"/>
            <w:tcMar>
              <w:top w:w="20" w:type="dxa"/>
              <w:left w:w="40" w:type="dxa"/>
              <w:bottom w:w="60" w:type="dxa"/>
              <w:right w:w="40" w:type="dxa"/>
            </w:tcMar>
            <w:vAlign w:val="center"/>
          </w:tcPr>
          <w:p w14:paraId="491D7E82" w14:textId="77777777" w:rsidR="002B27E2" w:rsidRDefault="002B27E2">
            <w:pPr>
              <w:pStyle w:val="RV-Tabellenfcberschrift1"/>
              <w:widowControl/>
              <w:spacing w:before="50" w:after="30"/>
              <w:jc w:val="left"/>
              <w:rPr>
                <w:rFonts w:cs="Calibri"/>
              </w:rPr>
            </w:pPr>
            <w:r>
              <w:rPr>
                <w:b w:val="0"/>
              </w:rPr>
              <w:t>Ein Bericht zum Arbeits- und Sozialverhalten wird dem Zeugnis hinzugef</w:t>
            </w:r>
            <w:r>
              <w:rPr>
                <w:b w:val="0"/>
              </w:rPr>
              <w:t>ü</w:t>
            </w:r>
            <w:r>
              <w:rPr>
                <w:b w:val="0"/>
              </w:rPr>
              <w:t>gt, wenn die Versetzungskonferenz dies beschlossen hat und die Schulkonferenz dazu eine einheitliche Vorgehensweise festgelegt hat (</w:t>
            </w:r>
            <w:r>
              <w:rPr>
                <w:b w:val="0"/>
              </w:rPr>
              <w:t>§</w:t>
            </w:r>
            <w:r>
              <w:rPr>
                <w:b w:val="0"/>
              </w:rPr>
              <w:t xml:space="preserve"> 49 Schulgesetz NRW). Je nach Umfang kann dieser Bericht dem Zeugnis als Anlage hinzugef</w:t>
            </w:r>
            <w:r>
              <w:rPr>
                <w:b w:val="0"/>
              </w:rPr>
              <w:t>ü</w:t>
            </w:r>
            <w:r>
              <w:rPr>
                <w:b w:val="0"/>
              </w:rPr>
              <w:t>gt werden.</w:t>
            </w:r>
          </w:p>
        </w:tc>
      </w:tr>
      <w:tr w:rsidR="00000000" w14:paraId="3465D0B0" w14:textId="77777777">
        <w:tc>
          <w:tcPr>
            <w:tcW w:w="1538" w:type="dxa"/>
            <w:tcMar>
              <w:top w:w="20" w:type="dxa"/>
              <w:left w:w="40" w:type="dxa"/>
              <w:bottom w:w="60" w:type="dxa"/>
              <w:right w:w="40" w:type="dxa"/>
            </w:tcMar>
            <w:vAlign w:val="center"/>
          </w:tcPr>
          <w:p w14:paraId="72EAA939" w14:textId="77777777" w:rsidR="002B27E2" w:rsidRDefault="002B27E2">
            <w:pPr>
              <w:pStyle w:val="RV-Tabellenfcberschrift1"/>
              <w:widowControl/>
              <w:spacing w:before="50" w:after="30"/>
              <w:jc w:val="left"/>
              <w:rPr>
                <w:rFonts w:cs="Calibri"/>
              </w:rPr>
            </w:pPr>
            <w:r>
              <w:rPr>
                <w:b w:val="0"/>
              </w:rPr>
              <w:t>Beschl</w:t>
            </w:r>
            <w:r>
              <w:rPr>
                <w:b w:val="0"/>
              </w:rPr>
              <w:t>ü</w:t>
            </w:r>
            <w:r>
              <w:rPr>
                <w:b w:val="0"/>
              </w:rPr>
              <w:t>sse der Klassenkonferenz beim Abweichen von der AO-SF gem</w:t>
            </w:r>
            <w:r>
              <w:rPr>
                <w:b w:val="0"/>
              </w:rPr>
              <w:t>äß</w:t>
            </w:r>
            <w:r>
              <w:rPr>
                <w:b w:val="0"/>
              </w:rPr>
              <w:t xml:space="preserve"> </w:t>
            </w:r>
            <w:r>
              <w:rPr>
                <w:b w:val="0"/>
              </w:rPr>
              <w:t>§</w:t>
            </w:r>
            <w:r>
              <w:rPr>
                <w:b w:val="0"/>
              </w:rPr>
              <w:t xml:space="preserve"> 21 Absatz 8 AO-SF</w:t>
            </w:r>
          </w:p>
        </w:tc>
        <w:tc>
          <w:tcPr>
            <w:tcW w:w="3352" w:type="dxa"/>
            <w:tcMar>
              <w:top w:w="20" w:type="dxa"/>
              <w:left w:w="40" w:type="dxa"/>
              <w:bottom w:w="60" w:type="dxa"/>
              <w:right w:w="40" w:type="dxa"/>
            </w:tcMar>
            <w:vAlign w:val="center"/>
          </w:tcPr>
          <w:p w14:paraId="2F6AEF29" w14:textId="77777777" w:rsidR="002B27E2" w:rsidRDefault="002B27E2">
            <w:pPr>
              <w:pStyle w:val="RV-Tabellenfcberschrift1"/>
              <w:widowControl/>
              <w:spacing w:before="70" w:after="50" w:line="160" w:lineRule="exact"/>
              <w:jc w:val="both"/>
              <w:rPr>
                <w:rFonts w:cs="Calibri"/>
              </w:rPr>
            </w:pPr>
            <w:r>
              <w:rPr>
                <w:b w:val="0"/>
              </w:rPr>
              <w:t xml:space="preserve">Hat die Klassenkonferenz einen Beschluss nach </w:t>
            </w:r>
            <w:r>
              <w:rPr>
                <w:b w:val="0"/>
              </w:rPr>
              <w:t>§</w:t>
            </w:r>
            <w:r>
              <w:rPr>
                <w:b w:val="0"/>
              </w:rPr>
              <w:t xml:space="preserve"> 21 Absatz 8 AO-SF gefasst, wird der wesentliche Inhalt dieses Beschlusses unter </w:t>
            </w:r>
            <w:r>
              <w:rPr>
                <w:b w:val="0"/>
              </w:rPr>
              <w:t>„</w:t>
            </w:r>
            <w:r>
              <w:rPr>
                <w:b w:val="0"/>
              </w:rPr>
              <w:t>Bemerkungen</w:t>
            </w:r>
            <w:r>
              <w:rPr>
                <w:b w:val="0"/>
              </w:rPr>
              <w:t>“</w:t>
            </w:r>
            <w:r>
              <w:rPr>
                <w:b w:val="0"/>
              </w:rPr>
              <w:t xml:space="preserve"> dargestellt.</w:t>
            </w:r>
          </w:p>
        </w:tc>
      </w:tr>
      <w:tr w:rsidR="00000000" w14:paraId="45083B04" w14:textId="77777777">
        <w:trPr>
          <w:cantSplit/>
        </w:trPr>
        <w:tc>
          <w:tcPr>
            <w:tcW w:w="4890" w:type="dxa"/>
            <w:gridSpan w:val="2"/>
            <w:tcBorders>
              <w:left w:val="nil"/>
              <w:bottom w:val="nil"/>
              <w:right w:val="nil"/>
            </w:tcBorders>
            <w:tcMar>
              <w:top w:w="-90" w:type="dxa"/>
              <w:left w:w="20" w:type="dxa"/>
              <w:bottom w:w="20" w:type="dxa"/>
              <w:right w:w="20" w:type="dxa"/>
            </w:tcMar>
          </w:tcPr>
          <w:p w14:paraId="4103ACC8" w14:textId="77777777" w:rsidR="002B27E2" w:rsidRDefault="002B27E2">
            <w:pPr>
              <w:pStyle w:val="RV-Tabelle"/>
              <w:spacing w:before="50" w:after="30"/>
              <w:rPr>
                <w:rFonts w:cs="Calibri"/>
              </w:rPr>
            </w:pPr>
            <w:r>
              <w:t xml:space="preserve">Tabelle </w:t>
            </w:r>
            <w:r>
              <w:rPr>
                <w:rFonts w:cs="Calibri"/>
              </w:rPr>
              <w:fldChar w:fldCharType="begin"/>
            </w:r>
            <w:r>
              <w:rPr>
                <w:rFonts w:cs="Calibri"/>
              </w:rPr>
              <w:instrText>SEQ Tabelle \* ARABIC</w:instrText>
            </w:r>
            <w:r>
              <w:rPr>
                <w:rFonts w:cs="Calibri"/>
              </w:rPr>
              <w:fldChar w:fldCharType="separate"/>
            </w:r>
            <w:r>
              <w:t>1</w:t>
            </w:r>
            <w:r>
              <w:rPr>
                <w:rFonts w:cs="Calibri"/>
              </w:rPr>
              <w:fldChar w:fldCharType="end"/>
            </w:r>
            <w:r>
              <w:rPr>
                <w:rFonts w:cs="Calibri"/>
              </w:rPr>
              <w:t xml:space="preserve">: </w:t>
            </w:r>
            <w:r>
              <w:t>Formulierungen und Hinweise auf den Zeugnissen</w:t>
            </w:r>
          </w:p>
        </w:tc>
      </w:tr>
    </w:tbl>
    <w:p w14:paraId="67CCD16E" w14:textId="77777777" w:rsidR="002B27E2" w:rsidRDefault="002B27E2">
      <w:pPr>
        <w:pStyle w:val="Fliedftext"/>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562"/>
        <w:gridCol w:w="3403"/>
      </w:tblGrid>
      <w:tr w:rsidR="00000000" w14:paraId="0FB6C172" w14:textId="77777777">
        <w:trPr>
          <w:tblHeader/>
        </w:trPr>
        <w:tc>
          <w:tcPr>
            <w:tcW w:w="4890" w:type="dxa"/>
            <w:gridSpan w:val="2"/>
            <w:tcBorders>
              <w:top w:val="none" w:sz="2" w:space="0" w:color="auto"/>
              <w:left w:val="none" w:sz="2" w:space="0" w:color="auto"/>
              <w:right w:val="none" w:sz="2" w:space="0" w:color="auto"/>
            </w:tcBorders>
            <w:tcMar>
              <w:top w:w="20" w:type="dxa"/>
              <w:left w:w="40" w:type="dxa"/>
              <w:bottom w:w="20" w:type="dxa"/>
              <w:right w:w="40" w:type="dxa"/>
            </w:tcMar>
          </w:tcPr>
          <w:p w14:paraId="378B6604" w14:textId="77777777" w:rsidR="002B27E2" w:rsidRDefault="002B27E2">
            <w:pPr>
              <w:pStyle w:val="RV-Tabelle-Rechtsbfcndig"/>
              <w:widowControl/>
              <w:rPr>
                <w:rFonts w:cs="Calibri"/>
              </w:rPr>
            </w:pPr>
            <w:r>
              <w:rPr>
                <w:rStyle w:val="hf"/>
                <w:rFonts w:cs="Calibri"/>
                <w:sz w:val="15"/>
                <w:lang w:val="de-DE"/>
              </w:rPr>
              <w:t>Anlage 2</w:t>
            </w:r>
            <w:r>
              <w:rPr>
                <w:rStyle w:val="magerundkursiv"/>
                <w:lang w:val="de-DE"/>
              </w:rPr>
              <w:t xml:space="preserve"> </w:t>
            </w:r>
          </w:p>
          <w:p w14:paraId="79D5875C" w14:textId="77777777" w:rsidR="002B27E2" w:rsidRDefault="002B27E2">
            <w:pPr>
              <w:pStyle w:val="RV-Tabellenfcberschrift1"/>
              <w:widowControl/>
              <w:rPr>
                <w:rFonts w:cs="Calibri"/>
              </w:rPr>
            </w:pPr>
            <w:r>
              <w:t xml:space="preserve">Formulierungen und Hinweise auf den Zeugnissen </w:t>
            </w:r>
            <w:r>
              <w:br/>
              <w:t xml:space="preserve">(s. VV zu </w:t>
            </w:r>
            <w:r>
              <w:t>§</w:t>
            </w:r>
            <w:r>
              <w:t xml:space="preserve"> 18 und zu </w:t>
            </w:r>
            <w:r>
              <w:t>§</w:t>
            </w:r>
            <w:r>
              <w:t xml:space="preserve"> 21) </w:t>
            </w:r>
            <w:r>
              <w:br/>
              <w:t>- Besonderheiten f</w:t>
            </w:r>
            <w:r>
              <w:t>ü</w:t>
            </w:r>
            <w:r>
              <w:t>r den Bildungsgang Lernen -</w:t>
            </w:r>
          </w:p>
        </w:tc>
      </w:tr>
      <w:tr w:rsidR="00000000" w14:paraId="5CB298DB" w14:textId="77777777">
        <w:tc>
          <w:tcPr>
            <w:tcW w:w="1538" w:type="dxa"/>
            <w:tcMar>
              <w:top w:w="20" w:type="dxa"/>
              <w:left w:w="40" w:type="dxa"/>
              <w:bottom w:w="20" w:type="dxa"/>
              <w:right w:w="40" w:type="dxa"/>
            </w:tcMar>
          </w:tcPr>
          <w:p w14:paraId="7127F0FA" w14:textId="77777777" w:rsidR="002B27E2" w:rsidRDefault="002B27E2">
            <w:pPr>
              <w:pStyle w:val="RV-Tabellenfcberschrift1"/>
              <w:spacing w:before="70" w:after="50"/>
              <w:jc w:val="both"/>
              <w:rPr>
                <w:rFonts w:cs="Calibri"/>
              </w:rPr>
            </w:pPr>
            <w:r>
              <w:t>Anwendungs-</w:t>
            </w:r>
            <w:r>
              <w:br/>
              <w:t>bereich</w:t>
            </w:r>
          </w:p>
        </w:tc>
        <w:tc>
          <w:tcPr>
            <w:tcW w:w="3352" w:type="dxa"/>
            <w:tcMar>
              <w:top w:w="20" w:type="dxa"/>
              <w:left w:w="40" w:type="dxa"/>
              <w:bottom w:w="20" w:type="dxa"/>
              <w:right w:w="40" w:type="dxa"/>
            </w:tcMar>
          </w:tcPr>
          <w:p w14:paraId="24549A5D" w14:textId="77777777" w:rsidR="002B27E2" w:rsidRDefault="002B27E2">
            <w:pPr>
              <w:pStyle w:val="RV-Tabellenfcberschrift1"/>
              <w:spacing w:before="70" w:after="50"/>
              <w:jc w:val="both"/>
              <w:rPr>
                <w:rFonts w:cs="Calibri"/>
              </w:rPr>
            </w:pPr>
            <w:r>
              <w:t>Formulierungen/Hinweise</w:t>
            </w:r>
          </w:p>
        </w:tc>
      </w:tr>
      <w:tr w:rsidR="00000000" w14:paraId="72CE87A4" w14:textId="77777777">
        <w:tc>
          <w:tcPr>
            <w:tcW w:w="1538" w:type="dxa"/>
            <w:tcMar>
              <w:top w:w="20" w:type="dxa"/>
              <w:left w:w="40" w:type="dxa"/>
              <w:bottom w:w="20" w:type="dxa"/>
              <w:right w:w="40" w:type="dxa"/>
            </w:tcMar>
          </w:tcPr>
          <w:p w14:paraId="4A9EF6CE" w14:textId="77777777" w:rsidR="002B27E2" w:rsidRDefault="002B27E2">
            <w:pPr>
              <w:pStyle w:val="RV-Tabellenfcberschrift1"/>
              <w:spacing w:before="70" w:after="50"/>
              <w:jc w:val="both"/>
              <w:rPr>
                <w:rFonts w:cs="Calibri"/>
              </w:rPr>
            </w:pPr>
            <w:r>
              <w:t>Ab Klasse 4</w:t>
            </w:r>
          </w:p>
        </w:tc>
        <w:tc>
          <w:tcPr>
            <w:tcW w:w="3352" w:type="dxa"/>
            <w:tcMar>
              <w:top w:w="20" w:type="dxa"/>
              <w:left w:w="40" w:type="dxa"/>
              <w:bottom w:w="60" w:type="dxa"/>
              <w:right w:w="40" w:type="dxa"/>
            </w:tcMar>
            <w:vAlign w:val="center"/>
          </w:tcPr>
          <w:p w14:paraId="4F6F103B" w14:textId="77777777" w:rsidR="002B27E2" w:rsidRDefault="002B27E2">
            <w:pPr>
              <w:pStyle w:val="RV-Tabellenfcberschrift1"/>
              <w:widowControl/>
              <w:spacing w:before="50" w:after="30"/>
              <w:jc w:val="left"/>
              <w:rPr>
                <w:rFonts w:cs="Calibri"/>
              </w:rPr>
            </w:pPr>
            <w:r>
              <w:rPr>
                <w:b w:val="0"/>
              </w:rPr>
              <w:t>Ein Bericht zum Arbeits- und Sozialverhalten wird dem Zeugnis hinzugef</w:t>
            </w:r>
            <w:r>
              <w:rPr>
                <w:b w:val="0"/>
              </w:rPr>
              <w:t>ü</w:t>
            </w:r>
            <w:r>
              <w:rPr>
                <w:b w:val="0"/>
              </w:rPr>
              <w:t>gt, wenn die Versetzungskonferenz dies beschlossen hat und die Schulkonferenz dazu eine einheitliche Vorgehensweise festgelegt hat (</w:t>
            </w:r>
            <w:r>
              <w:rPr>
                <w:b w:val="0"/>
              </w:rPr>
              <w:t>§</w:t>
            </w:r>
            <w:r>
              <w:rPr>
                <w:b w:val="0"/>
              </w:rPr>
              <w:t xml:space="preserve"> 49 Absatz 2 Schulgesetz NRW). Je nach Umfang kann dieser Bericht dem Zeugnis als Anlage hinzugef</w:t>
            </w:r>
            <w:r>
              <w:rPr>
                <w:b w:val="0"/>
              </w:rPr>
              <w:t>ü</w:t>
            </w:r>
            <w:r>
              <w:rPr>
                <w:b w:val="0"/>
              </w:rPr>
              <w:t>gt werden</w:t>
            </w:r>
          </w:p>
        </w:tc>
      </w:tr>
      <w:tr w:rsidR="00000000" w14:paraId="6E5FCEF8" w14:textId="77777777">
        <w:tc>
          <w:tcPr>
            <w:tcW w:w="1538" w:type="dxa"/>
            <w:tcMar>
              <w:top w:w="20" w:type="dxa"/>
              <w:left w:w="40" w:type="dxa"/>
              <w:bottom w:w="60" w:type="dxa"/>
              <w:right w:w="40" w:type="dxa"/>
            </w:tcMar>
            <w:vAlign w:val="center"/>
          </w:tcPr>
          <w:p w14:paraId="7836811B" w14:textId="77777777" w:rsidR="002B27E2" w:rsidRDefault="002B27E2">
            <w:pPr>
              <w:pStyle w:val="RV-Tabellenfcberschrift1"/>
              <w:spacing w:before="70" w:after="50" w:line="160" w:lineRule="exact"/>
              <w:jc w:val="both"/>
              <w:rPr>
                <w:rFonts w:cs="Calibri"/>
              </w:rPr>
            </w:pPr>
            <w:r>
              <w:t>Ab Klasse 4</w:t>
            </w:r>
          </w:p>
          <w:p w14:paraId="5E03E39D" w14:textId="77777777" w:rsidR="002B27E2" w:rsidRDefault="002B27E2">
            <w:pPr>
              <w:pStyle w:val="RV-Tabellenfcberschrift1"/>
              <w:widowControl/>
              <w:spacing w:before="50" w:after="30"/>
              <w:jc w:val="left"/>
              <w:rPr>
                <w:rFonts w:cs="Calibri"/>
              </w:rPr>
            </w:pPr>
            <w:r>
              <w:rPr>
                <w:b w:val="0"/>
              </w:rPr>
              <w:t>Bei F</w:t>
            </w:r>
            <w:r>
              <w:rPr>
                <w:b w:val="0"/>
              </w:rPr>
              <w:t>ö</w:t>
            </w:r>
            <w:r>
              <w:rPr>
                <w:b w:val="0"/>
              </w:rPr>
              <w:t>rderung im Bildungsgang Lernen, auch in Kombination mit dem F</w:t>
            </w:r>
            <w:r>
              <w:rPr>
                <w:b w:val="0"/>
              </w:rPr>
              <w:t>ö</w:t>
            </w:r>
            <w:r>
              <w:rPr>
                <w:b w:val="0"/>
              </w:rPr>
              <w:t>rderschwerpunkt Emotionale und soziale Entwicklung, Sprache, K</w:t>
            </w:r>
            <w:r>
              <w:rPr>
                <w:b w:val="0"/>
              </w:rPr>
              <w:t>ö</w:t>
            </w:r>
            <w:r>
              <w:rPr>
                <w:b w:val="0"/>
              </w:rPr>
              <w:t>rperliche und motorische Entwicklung, H</w:t>
            </w:r>
            <w:r>
              <w:rPr>
                <w:b w:val="0"/>
              </w:rPr>
              <w:t>ö</w:t>
            </w:r>
            <w:r>
              <w:rPr>
                <w:b w:val="0"/>
              </w:rPr>
              <w:t>ren und Kommunikation oder Sehen gem</w:t>
            </w:r>
            <w:r>
              <w:rPr>
                <w:b w:val="0"/>
              </w:rPr>
              <w:t>äß</w:t>
            </w:r>
            <w:r>
              <w:rPr>
                <w:b w:val="0"/>
              </w:rPr>
              <w:t xml:space="preserve"> </w:t>
            </w:r>
            <w:r>
              <w:rPr>
                <w:b w:val="0"/>
              </w:rPr>
              <w:t>§</w:t>
            </w:r>
            <w:r>
              <w:rPr>
                <w:b w:val="0"/>
              </w:rPr>
              <w:t xml:space="preserve"> 33 Absatz 3 AO-SF</w:t>
            </w:r>
          </w:p>
        </w:tc>
        <w:tc>
          <w:tcPr>
            <w:tcW w:w="3352" w:type="dxa"/>
            <w:tcMar>
              <w:top w:w="20" w:type="dxa"/>
              <w:left w:w="40" w:type="dxa"/>
              <w:bottom w:w="60" w:type="dxa"/>
              <w:right w:w="40" w:type="dxa"/>
            </w:tcMar>
            <w:vAlign w:val="center"/>
          </w:tcPr>
          <w:p w14:paraId="563FF326" w14:textId="77777777" w:rsidR="002B27E2" w:rsidRDefault="002B27E2">
            <w:pPr>
              <w:pStyle w:val="RV-Tabellenfcberschrift1"/>
              <w:widowControl/>
              <w:spacing w:before="50" w:after="30"/>
              <w:jc w:val="left"/>
              <w:rPr>
                <w:rFonts w:cs="Calibri"/>
              </w:rPr>
            </w:pPr>
            <w:r>
              <w:rPr>
                <w:b w:val="0"/>
              </w:rPr>
              <w:t xml:space="preserve">Wenn nach </w:t>
            </w:r>
            <w:r>
              <w:rPr>
                <w:b w:val="0"/>
              </w:rPr>
              <w:t>§</w:t>
            </w:r>
            <w:r>
              <w:rPr>
                <w:b w:val="0"/>
              </w:rPr>
              <w:t xml:space="preserve"> 33 Absatz 3 AO-SF verfahren wird, werden die Noten in das Berichtszeugnis integriert. Es wird darauf hingewiesen, dass sich die Leistungsbewertung mit Noten an den Anforderungen der vorhergehenden Jahrgangsstufe der Grundschule oder der Hauptschule orientiert.</w:t>
            </w:r>
          </w:p>
        </w:tc>
      </w:tr>
      <w:tr w:rsidR="00000000" w14:paraId="01EC430B" w14:textId="77777777">
        <w:tc>
          <w:tcPr>
            <w:tcW w:w="1538" w:type="dxa"/>
            <w:tcMar>
              <w:top w:w="20" w:type="dxa"/>
              <w:left w:w="40" w:type="dxa"/>
              <w:bottom w:w="60" w:type="dxa"/>
              <w:right w:w="40" w:type="dxa"/>
            </w:tcMar>
            <w:vAlign w:val="center"/>
          </w:tcPr>
          <w:p w14:paraId="6C93FBF3" w14:textId="77777777" w:rsidR="002B27E2" w:rsidRDefault="002B27E2">
            <w:pPr>
              <w:pStyle w:val="RV-Tabellenfcberschrift1"/>
              <w:spacing w:before="70" w:after="50" w:line="160" w:lineRule="exact"/>
              <w:jc w:val="both"/>
              <w:rPr>
                <w:rFonts w:cs="Calibri"/>
              </w:rPr>
            </w:pPr>
            <w:r>
              <w:t>Ab Klasse 4</w:t>
            </w:r>
          </w:p>
          <w:p w14:paraId="04357CDC" w14:textId="77777777" w:rsidR="002B27E2" w:rsidRDefault="002B27E2">
            <w:pPr>
              <w:pStyle w:val="RV-Tabellenfcberschrift1"/>
              <w:widowControl/>
              <w:spacing w:before="50" w:after="30"/>
              <w:jc w:val="left"/>
              <w:rPr>
                <w:rFonts w:cs="Calibri"/>
              </w:rPr>
            </w:pPr>
            <w:r>
              <w:rPr>
                <w:b w:val="0"/>
              </w:rPr>
              <w:t>Bei Kombination der F</w:t>
            </w:r>
            <w:r>
              <w:rPr>
                <w:b w:val="0"/>
              </w:rPr>
              <w:t>ö</w:t>
            </w:r>
            <w:r>
              <w:rPr>
                <w:b w:val="0"/>
              </w:rPr>
              <w:t>rderschwerpunkte Emotionale und soziale Entwicklung, Sprache, K</w:t>
            </w:r>
            <w:r>
              <w:rPr>
                <w:b w:val="0"/>
              </w:rPr>
              <w:t>ö</w:t>
            </w:r>
            <w:r>
              <w:rPr>
                <w:b w:val="0"/>
              </w:rPr>
              <w:t>rperliche und motorische Entwicklung, H</w:t>
            </w:r>
            <w:r>
              <w:rPr>
                <w:b w:val="0"/>
              </w:rPr>
              <w:t>ö</w:t>
            </w:r>
            <w:r>
              <w:rPr>
                <w:b w:val="0"/>
              </w:rPr>
              <w:t xml:space="preserve">ren </w:t>
            </w:r>
            <w:r>
              <w:rPr>
                <w:b w:val="0"/>
              </w:rPr>
              <w:t>und Kommunikation oder Sehen mit dem zieldifferenten Bildungsgang Lernen/</w:t>
            </w:r>
            <w:r>
              <w:rPr>
                <w:b w:val="0"/>
              </w:rPr>
              <w:t>Ä</w:t>
            </w:r>
            <w:r>
              <w:rPr>
                <w:b w:val="0"/>
              </w:rPr>
              <w:t>nderung des Bildungsganges</w:t>
            </w:r>
          </w:p>
        </w:tc>
        <w:tc>
          <w:tcPr>
            <w:tcW w:w="3352" w:type="dxa"/>
            <w:tcMar>
              <w:top w:w="20" w:type="dxa"/>
              <w:left w:w="40" w:type="dxa"/>
              <w:bottom w:w="60" w:type="dxa"/>
              <w:right w:w="40" w:type="dxa"/>
            </w:tcMar>
            <w:vAlign w:val="center"/>
          </w:tcPr>
          <w:p w14:paraId="1303C6D6" w14:textId="77777777" w:rsidR="002B27E2" w:rsidRDefault="002B27E2">
            <w:pPr>
              <w:pStyle w:val="RV-Tabellenfcberschrift1"/>
              <w:widowControl/>
              <w:spacing w:before="70" w:after="50" w:line="160" w:lineRule="exact"/>
              <w:jc w:val="both"/>
              <w:rPr>
                <w:rFonts w:cs="Calibri"/>
              </w:rPr>
            </w:pPr>
            <w:r>
              <w:rPr>
                <w:b w:val="0"/>
              </w:rPr>
              <w:t>Die Zugeh</w:t>
            </w:r>
            <w:r>
              <w:rPr>
                <w:b w:val="0"/>
              </w:rPr>
              <w:t>ö</w:t>
            </w:r>
            <w:r>
              <w:rPr>
                <w:b w:val="0"/>
              </w:rPr>
              <w:t>rigkeit zum Bildungsgang Lernen wurde gem</w:t>
            </w:r>
            <w:r>
              <w:rPr>
                <w:b w:val="0"/>
              </w:rPr>
              <w:t>äß</w:t>
            </w:r>
            <w:r>
              <w:rPr>
                <w:b w:val="0"/>
              </w:rPr>
              <w:t xml:space="preserve"> </w:t>
            </w:r>
            <w:r>
              <w:rPr>
                <w:b w:val="0"/>
              </w:rPr>
              <w:t>§</w:t>
            </w:r>
            <w:r>
              <w:rPr>
                <w:b w:val="0"/>
              </w:rPr>
              <w:t xml:space="preserve"> 18 AO-SF durch die Entscheidung des Schulamts </w:t>
            </w:r>
            <w:r>
              <w:rPr>
                <w:rStyle w:val="Unterstrichen"/>
                <w:rFonts w:cs="Calibri"/>
                <w:b w:val="0"/>
              </w:rPr>
              <w:t xml:space="preserve">                           </w:t>
            </w:r>
            <w:r>
              <w:t xml:space="preserve"> der Bezirks-</w:t>
            </w:r>
          </w:p>
          <w:p w14:paraId="12EFBB17" w14:textId="77777777" w:rsidR="002B27E2" w:rsidRDefault="002B27E2">
            <w:pPr>
              <w:pStyle w:val="RV-Tabellenfcberschrift1"/>
              <w:widowControl/>
              <w:spacing w:before="90" w:after="50" w:line="160" w:lineRule="exact"/>
              <w:rPr>
                <w:rFonts w:cs="Calibri"/>
              </w:rPr>
            </w:pPr>
            <w:r>
              <w:rPr>
                <w:rStyle w:val="Punkt65"/>
                <w:b w:val="0"/>
              </w:rPr>
              <w:t xml:space="preserve">                                   (Schulamt)</w:t>
            </w:r>
          </w:p>
          <w:p w14:paraId="11E90F71" w14:textId="77777777" w:rsidR="002B27E2" w:rsidRDefault="002B27E2">
            <w:pPr>
              <w:pStyle w:val="RV-Tabellenfcberschrift1"/>
              <w:widowControl/>
              <w:spacing w:before="90" w:after="50" w:line="160" w:lineRule="exact"/>
              <w:rPr>
                <w:rFonts w:cs="Calibri"/>
              </w:rPr>
            </w:pPr>
            <w:r>
              <w:rPr>
                <w:b w:val="0"/>
              </w:rPr>
              <w:t xml:space="preserve">regierung </w:t>
            </w:r>
            <w:r>
              <w:rPr>
                <w:rStyle w:val="Unterstrichen"/>
                <w:rFonts w:cs="Calibri"/>
                <w:b w:val="0"/>
              </w:rPr>
              <w:t xml:space="preserve">                            </w:t>
            </w:r>
            <w:r>
              <w:rPr>
                <w:b w:val="0"/>
              </w:rPr>
              <w:t xml:space="preserve"> vom </w:t>
            </w:r>
            <w:r>
              <w:rPr>
                <w:rStyle w:val="Unterstrichen"/>
                <w:rFonts w:cs="Calibri"/>
                <w:b w:val="0"/>
              </w:rPr>
              <w:t xml:space="preserve">              </w:t>
            </w:r>
            <w:r>
              <w:rPr>
                <w:b w:val="0"/>
              </w:rPr>
              <w:t xml:space="preserve"> auf-</w:t>
            </w:r>
          </w:p>
          <w:p w14:paraId="35020A5D" w14:textId="77777777" w:rsidR="002B27E2" w:rsidRDefault="002B27E2">
            <w:pPr>
              <w:pStyle w:val="RV-Tabellenfcberschrift1"/>
              <w:widowControl/>
              <w:spacing w:before="90" w:after="50" w:line="160" w:lineRule="exact"/>
              <w:rPr>
                <w:rFonts w:cs="Calibri"/>
              </w:rPr>
            </w:pPr>
            <w:r>
              <w:rPr>
                <w:rStyle w:val="Punkt65"/>
                <w:b w:val="0"/>
              </w:rPr>
              <w:t xml:space="preserve">                    (Bezirksregierung)             (Datum)</w:t>
            </w:r>
          </w:p>
          <w:p w14:paraId="2A5460FC" w14:textId="77777777" w:rsidR="002B27E2" w:rsidRDefault="002B27E2">
            <w:pPr>
              <w:pStyle w:val="RV-Tabellenfcberschrift1"/>
              <w:widowControl/>
              <w:spacing w:before="50" w:after="30"/>
              <w:jc w:val="left"/>
              <w:rPr>
                <w:rFonts w:cs="Calibri"/>
              </w:rPr>
            </w:pPr>
            <w:r>
              <w:rPr>
                <w:b w:val="0"/>
              </w:rPr>
              <w:t>gehoben.</w:t>
            </w:r>
          </w:p>
          <w:p w14:paraId="02197D2A" w14:textId="77777777" w:rsidR="002B27E2" w:rsidRDefault="002B27E2">
            <w:pPr>
              <w:pStyle w:val="RV-Tabellenfcberschrift1"/>
              <w:widowControl/>
              <w:spacing w:before="50" w:after="30"/>
              <w:jc w:val="left"/>
              <w:rPr>
                <w:rFonts w:cs="Calibri"/>
              </w:rPr>
            </w:pPr>
            <w:r>
              <w:rPr>
                <w:b w:val="0"/>
              </w:rPr>
              <w:t xml:space="preserve">Deshalb wird </w:t>
            </w:r>
            <w:r>
              <w:rPr>
                <w:rStyle w:val="Unterstrichen"/>
                <w:rFonts w:cs="Calibri"/>
                <w:b w:val="0"/>
              </w:rPr>
              <w:t xml:space="preserve">                    </w:t>
            </w:r>
            <w:r>
              <w:rPr>
                <w:b w:val="0"/>
              </w:rPr>
              <w:t xml:space="preserve"> zuk</w:t>
            </w:r>
            <w:r>
              <w:rPr>
                <w:b w:val="0"/>
              </w:rPr>
              <w:t>ü</w:t>
            </w:r>
            <w:r>
              <w:rPr>
                <w:b w:val="0"/>
              </w:rPr>
              <w:t>nftig zielgleich im</w:t>
            </w:r>
          </w:p>
          <w:p w14:paraId="26E37107" w14:textId="77777777" w:rsidR="002B27E2" w:rsidRDefault="002B27E2">
            <w:pPr>
              <w:pStyle w:val="RV-Tabellenfcberschrift1"/>
              <w:widowControl/>
              <w:spacing w:before="70" w:after="50" w:line="160" w:lineRule="exact"/>
              <w:jc w:val="both"/>
              <w:rPr>
                <w:rFonts w:cs="Calibri"/>
              </w:rPr>
            </w:pPr>
            <w:r>
              <w:rPr>
                <w:rStyle w:val="Punkt65"/>
                <w:b w:val="0"/>
              </w:rPr>
              <w:t xml:space="preserve">                               (Name)</w:t>
            </w:r>
          </w:p>
          <w:p w14:paraId="7E73D8EE" w14:textId="77777777" w:rsidR="002B27E2" w:rsidRDefault="002B27E2">
            <w:pPr>
              <w:pStyle w:val="RV-Tabellenfcberschrift1"/>
              <w:widowControl/>
              <w:spacing w:before="50" w:after="30"/>
              <w:jc w:val="left"/>
              <w:rPr>
                <w:rFonts w:cs="Calibri"/>
              </w:rPr>
            </w:pPr>
            <w:r>
              <w:rPr>
                <w:b w:val="0"/>
              </w:rPr>
              <w:t>Bildungsgang der allgemeinen Schule unterrichtet.</w:t>
            </w:r>
          </w:p>
          <w:p w14:paraId="3D562CEE" w14:textId="77777777" w:rsidR="002B27E2" w:rsidRDefault="002B27E2">
            <w:pPr>
              <w:pStyle w:val="RV-Tabellenfcberschrift1"/>
              <w:widowControl/>
              <w:spacing w:before="70" w:after="50" w:line="160" w:lineRule="exact"/>
              <w:jc w:val="both"/>
            </w:pPr>
            <w:r>
              <w:rPr>
                <w:rStyle w:val="Unterstrichen"/>
                <w:b w:val="0"/>
              </w:rPr>
              <w:t xml:space="preserve">                           </w:t>
            </w:r>
            <w:r>
              <w:rPr>
                <w:rFonts w:cs="Calibri"/>
              </w:rPr>
              <w:t xml:space="preserve"> hat aber weiterhin sonderp</w:t>
            </w:r>
            <w:r>
              <w:rPr>
                <w:rFonts w:cs="Calibri"/>
              </w:rPr>
              <w:t>ä</w:t>
            </w:r>
            <w:r>
              <w:rPr>
                <w:rFonts w:cs="Calibri"/>
              </w:rPr>
              <w:t>da-</w:t>
            </w:r>
          </w:p>
          <w:p w14:paraId="2E0673B7" w14:textId="77777777" w:rsidR="002B27E2" w:rsidRDefault="002B27E2">
            <w:pPr>
              <w:pStyle w:val="RV-Tabellenfcberschrift1"/>
              <w:widowControl/>
              <w:spacing w:before="90" w:after="50" w:line="160" w:lineRule="exact"/>
            </w:pPr>
            <w:r>
              <w:rPr>
                <w:rStyle w:val="Punkt65"/>
                <w:rFonts w:cs="Calibri"/>
                <w:b w:val="0"/>
              </w:rPr>
              <w:t xml:space="preserve">         (Name)</w:t>
            </w:r>
          </w:p>
          <w:p w14:paraId="4891F15F" w14:textId="77777777" w:rsidR="002B27E2" w:rsidRDefault="002B27E2">
            <w:pPr>
              <w:pStyle w:val="RV-Tabellenfcberschrift1"/>
              <w:widowControl/>
              <w:spacing w:before="50" w:after="30"/>
              <w:jc w:val="left"/>
              <w:rPr>
                <w:rFonts w:cs="Calibri"/>
              </w:rPr>
            </w:pPr>
            <w:r>
              <w:rPr>
                <w:rFonts w:cs="Calibri"/>
                <w:b w:val="0"/>
              </w:rPr>
              <w:t>gogischen F</w:t>
            </w:r>
            <w:r>
              <w:rPr>
                <w:rFonts w:cs="Calibri"/>
                <w:b w:val="0"/>
              </w:rPr>
              <w:t>ö</w:t>
            </w:r>
            <w:r>
              <w:rPr>
                <w:rFonts w:cs="Calibri"/>
                <w:b w:val="0"/>
              </w:rPr>
              <w:t>rderbedarf im F</w:t>
            </w:r>
            <w:r>
              <w:rPr>
                <w:rFonts w:cs="Calibri"/>
                <w:b w:val="0"/>
              </w:rPr>
              <w:t>ö</w:t>
            </w:r>
            <w:r>
              <w:rPr>
                <w:rFonts w:cs="Calibri"/>
                <w:b w:val="0"/>
              </w:rPr>
              <w:t>rderschwerpunkt</w:t>
            </w:r>
            <w:r>
              <w:rPr>
                <w:rFonts w:cs="Calibri"/>
                <w:b w:val="0"/>
              </w:rPr>
              <w:br/>
              <w:t xml:space="preserve"> </w:t>
            </w:r>
            <w:r>
              <w:rPr>
                <w:rStyle w:val="Unterstrichen"/>
                <w:b w:val="0"/>
              </w:rPr>
              <w:t xml:space="preserve">                                 </w:t>
            </w:r>
          </w:p>
          <w:p w14:paraId="21E5A4B4" w14:textId="77777777" w:rsidR="002B27E2" w:rsidRDefault="002B27E2">
            <w:pPr>
              <w:pStyle w:val="RV-Tabellenfcberschrift1"/>
              <w:widowControl/>
              <w:spacing w:before="70" w:after="50" w:line="160" w:lineRule="exact"/>
              <w:jc w:val="both"/>
              <w:rPr>
                <w:rFonts w:cs="Calibri"/>
              </w:rPr>
            </w:pPr>
            <w:r>
              <w:rPr>
                <w:rStyle w:val="Punkt65"/>
                <w:b w:val="0"/>
              </w:rPr>
              <w:t xml:space="preserve">   (F</w:t>
            </w:r>
            <w:r>
              <w:rPr>
                <w:rStyle w:val="Punkt65"/>
                <w:b w:val="0"/>
              </w:rPr>
              <w:t>ö</w:t>
            </w:r>
            <w:r>
              <w:rPr>
                <w:rStyle w:val="Punkt65"/>
                <w:b w:val="0"/>
              </w:rPr>
              <w:t>rderschwerpunkt)</w:t>
            </w:r>
          </w:p>
        </w:tc>
      </w:tr>
      <w:tr w:rsidR="00000000" w14:paraId="51CDB0A7" w14:textId="77777777">
        <w:tc>
          <w:tcPr>
            <w:tcW w:w="1538" w:type="dxa"/>
            <w:tcMar>
              <w:top w:w="20" w:type="dxa"/>
              <w:left w:w="40" w:type="dxa"/>
              <w:bottom w:w="60" w:type="dxa"/>
              <w:right w:w="40" w:type="dxa"/>
            </w:tcMar>
            <w:vAlign w:val="center"/>
          </w:tcPr>
          <w:p w14:paraId="5FD4B291" w14:textId="77777777" w:rsidR="002B27E2" w:rsidRDefault="002B27E2">
            <w:pPr>
              <w:pStyle w:val="RV-Tabellenfcberschrift1"/>
              <w:spacing w:before="90" w:after="50" w:line="160" w:lineRule="exact"/>
              <w:rPr>
                <w:rFonts w:cs="Calibri"/>
              </w:rPr>
            </w:pPr>
            <w:r>
              <w:t xml:space="preserve">Ende Klasse 9 </w:t>
            </w:r>
          </w:p>
          <w:p w14:paraId="7DD36002" w14:textId="77777777" w:rsidR="002B27E2" w:rsidRDefault="002B27E2">
            <w:pPr>
              <w:pStyle w:val="RV-Tabellenfcberschrift1"/>
              <w:widowControl/>
              <w:spacing w:before="50" w:after="30"/>
              <w:jc w:val="left"/>
              <w:rPr>
                <w:rFonts w:cs="Calibri"/>
              </w:rPr>
            </w:pPr>
            <w:r>
              <w:rPr>
                <w:b w:val="0"/>
              </w:rPr>
              <w:t xml:space="preserve">Bei </w:t>
            </w:r>
            <w:r>
              <w:rPr>
                <w:b w:val="0"/>
              </w:rPr>
              <w:t>Ü</w:t>
            </w:r>
            <w:r>
              <w:rPr>
                <w:b w:val="0"/>
              </w:rPr>
              <w:t>bergang in den Bildungsgang, der zu einem dem Hauptschulabschluss (nach Klasse 9) gleichwertigen Abschluss f</w:t>
            </w:r>
            <w:r>
              <w:rPr>
                <w:b w:val="0"/>
              </w:rPr>
              <w:t>ü</w:t>
            </w:r>
            <w:r>
              <w:rPr>
                <w:b w:val="0"/>
              </w:rPr>
              <w:t>hrt</w:t>
            </w:r>
          </w:p>
        </w:tc>
        <w:tc>
          <w:tcPr>
            <w:tcW w:w="3352" w:type="dxa"/>
            <w:tcMar>
              <w:top w:w="20" w:type="dxa"/>
              <w:left w:w="40" w:type="dxa"/>
              <w:bottom w:w="60" w:type="dxa"/>
              <w:right w:w="40" w:type="dxa"/>
            </w:tcMar>
            <w:vAlign w:val="center"/>
          </w:tcPr>
          <w:p w14:paraId="31171CD2" w14:textId="77777777" w:rsidR="002B27E2" w:rsidRDefault="002B27E2">
            <w:pPr>
              <w:pStyle w:val="RV-Tabellenfcberschrift1"/>
              <w:widowControl/>
              <w:spacing w:before="70" w:after="50" w:line="160" w:lineRule="exact"/>
              <w:jc w:val="both"/>
            </w:pPr>
            <w:r>
              <w:rPr>
                <w:rStyle w:val="Unterstrichen"/>
                <w:b w:val="0"/>
              </w:rPr>
              <w:t xml:space="preserve">                        </w:t>
            </w:r>
            <w:r>
              <w:rPr>
                <w:rFonts w:cs="Calibri"/>
              </w:rPr>
              <w:t xml:space="preserve"> nimmt im kommenden Schuljahr </w:t>
            </w:r>
          </w:p>
          <w:p w14:paraId="5EB973F0" w14:textId="77777777" w:rsidR="002B27E2" w:rsidRDefault="002B27E2">
            <w:pPr>
              <w:pStyle w:val="RV-Tabellenfcberschrift1"/>
              <w:widowControl/>
              <w:spacing w:before="90" w:after="50" w:line="160" w:lineRule="exact"/>
            </w:pPr>
            <w:r>
              <w:rPr>
                <w:rStyle w:val="Punkt65"/>
                <w:rFonts w:cs="Calibri"/>
                <w:b w:val="0"/>
              </w:rPr>
              <w:t xml:space="preserve">         (Name)</w:t>
            </w:r>
          </w:p>
          <w:p w14:paraId="0BA19B41" w14:textId="77777777" w:rsidR="002B27E2" w:rsidRDefault="002B27E2">
            <w:pPr>
              <w:pStyle w:val="RV-Tabellenfcberschrift1"/>
              <w:widowControl/>
              <w:spacing w:before="50" w:after="30"/>
              <w:jc w:val="left"/>
            </w:pPr>
            <w:r>
              <w:rPr>
                <w:rFonts w:cs="Calibri"/>
                <w:b w:val="0"/>
              </w:rPr>
              <w:t>am Unterricht der Klasse 10 in einem besonderen Bildungsgang teil, mit dem Ziel, einen dem Hauptschulabschluss (nach Klasse 9) gleichwertigen Abschluss zu erreichen.</w:t>
            </w:r>
          </w:p>
        </w:tc>
      </w:tr>
      <w:tr w:rsidR="00000000" w14:paraId="46CD8E53" w14:textId="77777777">
        <w:tc>
          <w:tcPr>
            <w:tcW w:w="1538" w:type="dxa"/>
            <w:tcMar>
              <w:top w:w="20" w:type="dxa"/>
              <w:left w:w="40" w:type="dxa"/>
              <w:bottom w:w="60" w:type="dxa"/>
              <w:right w:w="40" w:type="dxa"/>
            </w:tcMar>
            <w:vAlign w:val="center"/>
          </w:tcPr>
          <w:p w14:paraId="5AFEDEAB" w14:textId="77777777" w:rsidR="002B27E2" w:rsidRDefault="002B27E2">
            <w:pPr>
              <w:pStyle w:val="RV-Tabellenfcberschrift1"/>
              <w:spacing w:before="70" w:after="50" w:line="160" w:lineRule="exact"/>
              <w:jc w:val="both"/>
            </w:pPr>
            <w:r>
              <w:rPr>
                <w:rFonts w:cs="Calibri"/>
              </w:rPr>
              <w:t>Ende Klasse 10</w:t>
            </w:r>
          </w:p>
          <w:p w14:paraId="7EB12474" w14:textId="77777777" w:rsidR="002B27E2" w:rsidRDefault="002B27E2">
            <w:pPr>
              <w:pStyle w:val="RV-Tabellenfcberschrift1"/>
              <w:widowControl/>
              <w:spacing w:before="50" w:after="30"/>
              <w:jc w:val="left"/>
            </w:pPr>
            <w:r>
              <w:rPr>
                <w:rFonts w:cs="Calibri"/>
                <w:b w:val="0"/>
              </w:rPr>
              <w:t>Erwerb des Abschlusses des Bildungsgangs Lernen</w:t>
            </w:r>
          </w:p>
        </w:tc>
        <w:tc>
          <w:tcPr>
            <w:tcW w:w="3352" w:type="dxa"/>
            <w:tcMar>
              <w:top w:w="20" w:type="dxa"/>
              <w:left w:w="40" w:type="dxa"/>
              <w:bottom w:w="60" w:type="dxa"/>
              <w:right w:w="40" w:type="dxa"/>
            </w:tcMar>
            <w:vAlign w:val="center"/>
          </w:tcPr>
          <w:p w14:paraId="6CD06A47" w14:textId="77777777" w:rsidR="002B27E2" w:rsidRDefault="002B27E2">
            <w:pPr>
              <w:pStyle w:val="RV-Tabellenfcberschrift1"/>
              <w:widowControl/>
              <w:spacing w:before="70" w:after="50" w:line="160" w:lineRule="exact"/>
              <w:jc w:val="both"/>
              <w:rPr>
                <w:rFonts w:cs="Calibri"/>
              </w:rPr>
            </w:pPr>
            <w:r>
              <w:rPr>
                <w:rStyle w:val="Unterstrichen"/>
                <w:rFonts w:cs="Calibri"/>
                <w:b w:val="0"/>
              </w:rPr>
              <w:t xml:space="preserve">                           </w:t>
            </w:r>
            <w:r>
              <w:t xml:space="preserve"> hat den Abschluss des </w:t>
            </w:r>
          </w:p>
          <w:p w14:paraId="128A149D" w14:textId="77777777" w:rsidR="002B27E2" w:rsidRDefault="002B27E2">
            <w:pPr>
              <w:pStyle w:val="RV-Tabellenfcberschrift1"/>
              <w:widowControl/>
              <w:spacing w:before="90" w:after="50" w:line="160" w:lineRule="exact"/>
              <w:rPr>
                <w:rFonts w:cs="Calibri"/>
              </w:rPr>
            </w:pPr>
            <w:r>
              <w:rPr>
                <w:rStyle w:val="Punkt65"/>
                <w:b w:val="0"/>
              </w:rPr>
              <w:t xml:space="preserve">         (Name)</w:t>
            </w:r>
          </w:p>
          <w:p w14:paraId="56459763" w14:textId="77777777" w:rsidR="002B27E2" w:rsidRDefault="002B27E2">
            <w:pPr>
              <w:pStyle w:val="RV-Tabellenfcberschrift1"/>
              <w:widowControl/>
              <w:spacing w:before="90" w:after="50" w:line="160" w:lineRule="exact"/>
              <w:rPr>
                <w:rFonts w:cs="Calibri"/>
              </w:rPr>
            </w:pPr>
            <w:r>
              <w:rPr>
                <w:b w:val="0"/>
              </w:rPr>
              <w:t>Bildungsgangs Lernen erworben.</w:t>
            </w:r>
          </w:p>
        </w:tc>
      </w:tr>
      <w:tr w:rsidR="00000000" w14:paraId="01500F7B" w14:textId="77777777">
        <w:trPr>
          <w:cantSplit/>
        </w:trPr>
        <w:tc>
          <w:tcPr>
            <w:tcW w:w="4890" w:type="dxa"/>
            <w:gridSpan w:val="2"/>
            <w:tcBorders>
              <w:left w:val="nil"/>
              <w:bottom w:val="nil"/>
              <w:right w:val="nil"/>
            </w:tcBorders>
            <w:tcMar>
              <w:top w:w="-90" w:type="dxa"/>
              <w:left w:w="20" w:type="dxa"/>
              <w:bottom w:w="20" w:type="dxa"/>
              <w:right w:w="20" w:type="dxa"/>
            </w:tcMar>
          </w:tcPr>
          <w:p w14:paraId="56D9EC6E" w14:textId="77777777" w:rsidR="002B27E2" w:rsidRDefault="002B27E2">
            <w:pPr>
              <w:pStyle w:val="RV-Tabelle"/>
              <w:spacing w:before="50" w:after="30"/>
              <w:rPr>
                <w:rFonts w:cs="Calibri"/>
              </w:rPr>
            </w:pPr>
            <w:r>
              <w:t xml:space="preserve">Tabelle </w:t>
            </w:r>
            <w:r>
              <w:rPr>
                <w:rFonts w:cs="Calibri"/>
              </w:rPr>
              <w:fldChar w:fldCharType="begin"/>
            </w:r>
            <w:r>
              <w:rPr>
                <w:rFonts w:cs="Calibri"/>
              </w:rPr>
              <w:instrText>SEQ Tabelle \* ARABIC</w:instrText>
            </w:r>
            <w:r>
              <w:rPr>
                <w:rFonts w:cs="Calibri"/>
              </w:rPr>
              <w:fldChar w:fldCharType="separate"/>
            </w:r>
            <w:r>
              <w:t>2</w:t>
            </w:r>
            <w:r>
              <w:rPr>
                <w:rFonts w:cs="Calibri"/>
              </w:rPr>
              <w:fldChar w:fldCharType="end"/>
            </w:r>
            <w:r>
              <w:rPr>
                <w:rFonts w:cs="Calibri"/>
              </w:rPr>
              <w:t xml:space="preserve">: </w:t>
            </w:r>
            <w:r>
              <w:t>Formulierungen und Hinweise auf den Zeugnissen - Besonderheiten f</w:t>
            </w:r>
            <w:r>
              <w:t>ü</w:t>
            </w:r>
            <w:r>
              <w:t>r den Bildungsgang Lernen</w:t>
            </w:r>
          </w:p>
        </w:tc>
      </w:tr>
    </w:tbl>
    <w:p w14:paraId="776E9B27" w14:textId="77777777" w:rsidR="002B27E2" w:rsidRDefault="002B27E2">
      <w:pPr>
        <w:pStyle w:val="rechtsbfcndig"/>
        <w:keepNext/>
        <w:rPr>
          <w:rFonts w:cs="Calibri"/>
        </w:rPr>
      </w:pPr>
      <w:r>
        <w:t>ABl. NRW. 10/15 S. 461</w:t>
      </w:r>
    </w:p>
    <w:sectPr w:rsidR="00000000">
      <w:footerReference w:type="even" r:id="rId7"/>
      <w:footerReference w:type="default" r:id="rId8"/>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644D" w14:textId="77777777" w:rsidR="002B27E2" w:rsidRDefault="002B27E2">
      <w:pPr>
        <w:spacing w:line="240" w:lineRule="auto"/>
      </w:pPr>
      <w:r>
        <w:separator/>
      </w:r>
    </w:p>
  </w:endnote>
  <w:endnote w:type="continuationSeparator" w:id="0">
    <w:p w14:paraId="5581E306" w14:textId="77777777" w:rsidR="002B27E2" w:rsidRDefault="002B2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B3EA" w14:textId="77777777" w:rsidR="002B27E2" w:rsidRDefault="002B27E2">
    <w:pPr>
      <w:pStyle w:val="Fliedftext"/>
      <w:jc w:val="center"/>
      <w:rPr>
        <w:rFonts w:cs="Arial"/>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BD38" w14:textId="77777777" w:rsidR="002B27E2" w:rsidRDefault="002B27E2">
    <w:pPr>
      <w:pStyle w:val="RV-dcberschrift2"/>
      <w:keepNext/>
      <w:widowControl/>
      <w:spacing w:before="90" w:after="70" w:line="150" w:lineRule="exact"/>
    </w:pPr>
    <w:r>
      <w:rPr>
        <w:rFonts w:cs="Calibri"/>
        <w:sz w:val="15"/>
      </w:rPr>
      <w:t>©</w:t>
    </w:r>
    <w:r>
      <w:rPr>
        <w:rFonts w:cs="Calibri"/>
        <w:sz w:val="15"/>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11DB" w14:textId="77777777" w:rsidR="002B27E2" w:rsidRDefault="002B27E2">
      <w:pPr>
        <w:widowControl/>
        <w:tabs>
          <w:tab w:val="clear" w:pos="700"/>
          <w:tab w:val="clear" w:pos="1400"/>
          <w:tab w:val="clear" w:pos="2100"/>
          <w:tab w:val="clear" w:pos="2800"/>
          <w:tab w:val="clear" w:pos="3500"/>
          <w:tab w:val="clear" w:pos="4200"/>
          <w:tab w:val="clear" w:pos="4900"/>
          <w:tab w:val="clear" w:pos="5600"/>
          <w:tab w:val="clear" w:pos="6300"/>
          <w:tab w:val="clear" w:pos="7000"/>
        </w:tabs>
        <w:spacing w:line="240" w:lineRule="auto"/>
        <w:ind w:left="0" w:firstLine="0"/>
        <w:jc w:val="left"/>
        <w:rPr>
          <w:rFonts w:asciiTheme="minorHAnsi" w:hAnsiTheme="minorHAnsi" w:cs="Times New Roman"/>
          <w:color w:val="auto"/>
          <w:sz w:val="2"/>
        </w:rPr>
      </w:pPr>
      <w:r>
        <w:rPr>
          <w:rFonts w:asciiTheme="minorHAnsi" w:hAnsiTheme="minorHAnsi" w:cs="Calibri"/>
          <w:color w:val="auto"/>
          <w:sz w:val="22"/>
        </w:rPr>
        <w:separator/>
      </w:r>
    </w:p>
  </w:footnote>
  <w:footnote w:type="continuationSeparator" w:id="0">
    <w:p w14:paraId="19DE94DB" w14:textId="77777777" w:rsidR="002B27E2" w:rsidRDefault="002B27E2">
      <w:pPr>
        <w:widowControl/>
        <w:tabs>
          <w:tab w:val="clear" w:pos="700"/>
          <w:tab w:val="clear" w:pos="1400"/>
          <w:tab w:val="clear" w:pos="2100"/>
          <w:tab w:val="clear" w:pos="2800"/>
          <w:tab w:val="clear" w:pos="3500"/>
          <w:tab w:val="clear" w:pos="4200"/>
          <w:tab w:val="clear" w:pos="4900"/>
          <w:tab w:val="clear" w:pos="5600"/>
          <w:tab w:val="clear" w:pos="6300"/>
          <w:tab w:val="clear" w:pos="7000"/>
        </w:tabs>
        <w:spacing w:line="240" w:lineRule="auto"/>
        <w:ind w:left="0" w:firstLine="0"/>
        <w:jc w:val="left"/>
        <w:rPr>
          <w:rFonts w:asciiTheme="minorHAnsi" w:hAnsiTheme="minorHAnsi" w:cs="Times New Roman"/>
          <w:color w:val="auto"/>
          <w:sz w:val="2"/>
        </w:rPr>
      </w:pPr>
      <w:r>
        <w:rPr>
          <w:rFonts w:asciiTheme="minorHAnsi" w:hAnsiTheme="minorHAnsi" w:cs="Calibri"/>
          <w:color w:val="auto"/>
          <w:sz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B58F8"/>
    <w:rsid w:val="002B27E2"/>
    <w:rsid w:val="003B58F8"/>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5DCF8"/>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tabs>
        <w:tab w:val="left" w:pos="700"/>
        <w:tab w:val="left" w:pos="1400"/>
        <w:tab w:val="left" w:pos="2100"/>
        <w:tab w:val="left" w:pos="2800"/>
        <w:tab w:val="left" w:pos="3500"/>
        <w:tab w:val="left" w:pos="4200"/>
        <w:tab w:val="left" w:pos="4900"/>
        <w:tab w:val="left" w:pos="5600"/>
        <w:tab w:val="left" w:pos="6300"/>
        <w:tab w:val="left" w:pos="7000"/>
      </w:tabs>
      <w:autoSpaceDE w:val="0"/>
      <w:autoSpaceDN w:val="0"/>
      <w:adjustRightInd w:val="0"/>
      <w:spacing w:line="190" w:lineRule="exact"/>
      <w:ind w:left="1" w:hanging="1"/>
      <w:jc w:val="center"/>
    </w:pPr>
    <w:rPr>
      <w:rFonts w:ascii="Arial" w:hAnsi="Arial" w:cs="Arial"/>
      <w:color w:val="000000"/>
      <w:sz w:val="15"/>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1-Tab-65p-4mm4p">
    <w:name w:val="1-Tab-6.5p-4mm+4p"/>
    <w:uiPriority w:val="99"/>
    <w:pPr>
      <w:widowControl w:val="0"/>
      <w:autoSpaceDE w:val="0"/>
      <w:autoSpaceDN w:val="0"/>
      <w:adjustRightInd w:val="0"/>
      <w:spacing w:after="40" w:line="130" w:lineRule="exact"/>
      <w:ind w:left="228" w:hanging="1"/>
    </w:pPr>
    <w:rPr>
      <w:rFonts w:ascii="Arial" w:hAnsi="Arial" w:cs="Arial"/>
      <w:color w:val="000000"/>
      <w:sz w:val="13"/>
      <w:szCs w:val="24"/>
    </w:rPr>
  </w:style>
  <w:style w:type="paragraph" w:customStyle="1" w:styleId="Abstand2Punkt">
    <w:name w:val="Abstand 2 Punkt"/>
    <w:uiPriority w:val="99"/>
    <w:pPr>
      <w:widowControl w:val="0"/>
      <w:autoSpaceDE w:val="0"/>
      <w:autoSpaceDN w:val="0"/>
      <w:adjustRightInd w:val="0"/>
      <w:spacing w:line="40" w:lineRule="exact"/>
      <w:ind w:left="1" w:hanging="1"/>
      <w:jc w:val="both"/>
    </w:pPr>
    <w:rPr>
      <w:rFonts w:ascii="Arial" w:hAnsi="Arial" w:cs="Calibri"/>
      <w:color w:val="FFFFFF"/>
      <w:sz w:val="4"/>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ffchrung">
    <w:name w:val="anfüfchrung"/>
    <w:uiPriority w:val="99"/>
    <w:pPr>
      <w:widowControl w:val="0"/>
      <w:autoSpaceDE w:val="0"/>
      <w:autoSpaceDN w:val="0"/>
      <w:adjustRightInd w:val="0"/>
      <w:spacing w:line="10" w:lineRule="exact"/>
      <w:ind w:left="1" w:hanging="1"/>
    </w:pPr>
    <w:rPr>
      <w:rFonts w:ascii="Arial" w:hAnsi="Arial" w:cs="Calibri"/>
      <w:color w:val="000000"/>
      <w:sz w:val="11"/>
      <w:szCs w:val="24"/>
      <w:vertAlign w:val="superscript"/>
    </w:rPr>
  </w:style>
  <w:style w:type="paragraph" w:customStyle="1" w:styleId="anffchrungrfccki">
    <w:name w:val="anfüfchrungrüfccki"/>
    <w:uiPriority w:val="99"/>
    <w:pPr>
      <w:widowControl w:val="0"/>
      <w:autoSpaceDE w:val="0"/>
      <w:autoSpaceDN w:val="0"/>
      <w:adjustRightInd w:val="0"/>
      <w:spacing w:line="100" w:lineRule="exact"/>
      <w:ind w:left="143" w:hanging="1"/>
      <w:jc w:val="both"/>
    </w:pPr>
    <w:rPr>
      <w:rFonts w:ascii="Arial" w:hAnsi="Arial" w:cs="Arial"/>
      <w:color w:val="000000"/>
      <w:sz w:val="10"/>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200" w:lineRule="exact"/>
      <w:ind w:left="1" w:hanging="1"/>
      <w:jc w:val="both"/>
    </w:pPr>
    <w:rPr>
      <w:rFonts w:ascii="Arial" w:hAnsi="Arial" w:cs="Arial"/>
      <w:b/>
      <w:color w:val="000000"/>
      <w:szCs w:val="24"/>
    </w:rPr>
  </w:style>
  <w:style w:type="paragraph" w:customStyle="1" w:styleId="BASS-NrKolumnewaldgrfcn">
    <w:name w:val="BASS-Nr Kolumne waldgrüfcn"/>
    <w:uiPriority w:val="99"/>
    <w:pPr>
      <w:widowControl w:val="0"/>
      <w:autoSpaceDE w:val="0"/>
      <w:autoSpaceDN w:val="0"/>
      <w:adjustRightInd w:val="0"/>
      <w:spacing w:line="180" w:lineRule="exact"/>
      <w:ind w:left="1" w:hanging="1"/>
      <w:jc w:val="both"/>
    </w:pPr>
    <w:rPr>
      <w:rFonts w:ascii="Arial" w:hAnsi="Arial" w:cs="Calibri"/>
      <w:b/>
      <w:color w:val="518A51"/>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Arial"/>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Calibri"/>
      <w:b/>
      <w:color w:val="000000"/>
      <w:sz w:val="18"/>
      <w:szCs w:val="24"/>
    </w:rPr>
  </w:style>
  <w:style w:type="paragraph" w:customStyle="1" w:styleId="Bass-dcberneueSpalte">
    <w:name w:val="Bass-Üdcber neue Spalte"/>
    <w:uiPriority w:val="99"/>
    <w:pPr>
      <w:widowControl w:val="0"/>
      <w:autoSpaceDE w:val="0"/>
      <w:autoSpaceDN w:val="0"/>
      <w:adjustRightInd w:val="0"/>
      <w:spacing w:line="180" w:lineRule="exact"/>
      <w:ind w:left="1" w:hanging="1"/>
      <w:jc w:val="center"/>
    </w:pPr>
    <w:rPr>
      <w:rFonts w:ascii="Arial" w:hAnsi="Arial" w:cs="Arial"/>
      <w:b/>
      <w:color w:val="000000"/>
      <w:sz w:val="18"/>
      <w:szCs w:val="24"/>
    </w:rPr>
  </w:style>
  <w:style w:type="paragraph" w:customStyle="1" w:styleId="BASSNr">
    <w:name w:val="BASS_Nr"/>
    <w:uiPriority w:val="99"/>
    <w:pPr>
      <w:widowControl w:val="0"/>
      <w:autoSpaceDE w:val="0"/>
      <w:autoSpaceDN w:val="0"/>
      <w:adjustRightInd w:val="0"/>
      <w:spacing w:line="40" w:lineRule="exact"/>
      <w:ind w:left="1" w:hanging="1"/>
      <w:jc w:val="both"/>
    </w:pPr>
    <w:rPr>
      <w:rFonts w:ascii="Times New Roman" w:hAnsi="Times New Roman" w:cs="Calibri"/>
      <w:color w:val="000000"/>
      <w:sz w:val="4"/>
      <w:szCs w:val="24"/>
    </w:rPr>
  </w:style>
  <w:style w:type="paragraph" w:customStyle="1" w:styleId="BASSText-schlank">
    <w:name w:val="BASSText-schlank"/>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EingerfccktnachPfeil">
    <w:name w:val="Eingerüfcckt nach Pfeil"/>
    <w:uiPriority w:val="99"/>
    <w:pPr>
      <w:widowControl w:val="0"/>
      <w:autoSpaceDE w:val="0"/>
      <w:autoSpaceDN w:val="0"/>
      <w:adjustRightInd w:val="0"/>
      <w:spacing w:after="40" w:line="160" w:lineRule="exact"/>
      <w:ind w:left="199" w:hanging="1"/>
      <w:jc w:val="both"/>
    </w:pPr>
    <w:rPr>
      <w:rFonts w:ascii="Arial" w:hAnsi="Arial" w:cs="Calibri"/>
      <w:b/>
      <w:i/>
      <w:color w:val="000000"/>
      <w:sz w:val="15"/>
      <w:szCs w:val="24"/>
    </w:rPr>
  </w:style>
  <w:style w:type="paragraph" w:customStyle="1" w:styleId="Fleidftext1EinzugohneTab">
    <w:name w:val="Fleißdftext 1. Einzug ohne Tab"/>
    <w:uiPriority w:val="99"/>
    <w:pPr>
      <w:widowControl w:val="0"/>
      <w:tabs>
        <w:tab w:val="left" w:pos="283"/>
      </w:tabs>
      <w:autoSpaceDE w:val="0"/>
      <w:autoSpaceDN w:val="0"/>
      <w:adjustRightInd w:val="0"/>
      <w:spacing w:after="40" w:line="160" w:lineRule="exact"/>
      <w:ind w:left="284" w:hanging="1"/>
      <w:jc w:val="both"/>
    </w:pPr>
    <w:rPr>
      <w:rFonts w:ascii="Arial" w:hAnsi="Arial" w:cs="Arial"/>
      <w:color w:val="000000"/>
      <w:sz w:val="15"/>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AnfangE05hf">
    <w:name w:val="Fließdftext 1. Einzug auto 123 Anfang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E05hf">
    <w:name w:val="Fließdftext 1. Einzug auto 123 E05 hf"/>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Fliedftext1EinzugautoabcAnfangE05hf">
    <w:name w:val="Fließdftext 1. Einzug auto abc Anfang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abcE05">
    <w:name w:val="Fließdftext 1. Einzug auto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abcE05hf">
    <w:name w:val="Fließdftext 1. Einzug auto abc E05 hf"/>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ohneTab">
    <w:name w:val="Fließdftext 1. Einzug ohne Tab"/>
    <w:uiPriority w:val="99"/>
    <w:pPr>
      <w:widowControl w:val="0"/>
      <w:tabs>
        <w:tab w:val="left" w:pos="510"/>
      </w:tabs>
      <w:autoSpaceDE w:val="0"/>
      <w:autoSpaceDN w:val="0"/>
      <w:adjustRightInd w:val="0"/>
      <w:spacing w:after="40" w:line="160" w:lineRule="exact"/>
      <w:ind w:left="284" w:hanging="1"/>
      <w:jc w:val="both"/>
    </w:pPr>
    <w:rPr>
      <w:rFonts w:ascii="Arial" w:hAnsi="Arial" w:cs="Calibri"/>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123AnfangE05">
    <w:name w:val="Fließdftext 2. Einzug Aufzäe4hlung auto 123 Anfang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123E05">
    <w:name w:val="Fließdftext 2. Einzug Aufzäe4hlung auto 123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fze4hlungautoabcAnfangE05">
    <w:name w:val="Fließdftext 2. Einzug Aufzäe4hlung auto abc Anfang E05"/>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2EinzugAufze4hlungautoabcE05">
    <w:name w:val="Fließdftext 2. Einzug Aufzäe4hlung auto abc E05"/>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to123E05hf">
    <w:name w:val="Fließdftext 2. Einzug auto 123 E05 hf"/>
    <w:uiPriority w:val="99"/>
    <w:pPr>
      <w:widowControl w:val="0"/>
      <w:tabs>
        <w:tab w:val="left" w:pos="567"/>
      </w:tabs>
      <w:autoSpaceDE w:val="0"/>
      <w:autoSpaceDN w:val="0"/>
      <w:adjustRightInd w:val="0"/>
      <w:spacing w:after="40" w:line="160" w:lineRule="exact"/>
      <w:ind w:left="568" w:hanging="285"/>
      <w:jc w:val="both"/>
    </w:pPr>
    <w:rPr>
      <w:rFonts w:ascii="Arial" w:hAnsi="Arial" w:cs="Arial"/>
      <w:b/>
      <w:color w:val="000000"/>
      <w:sz w:val="15"/>
      <w:szCs w:val="24"/>
    </w:rPr>
  </w:style>
  <w:style w:type="paragraph" w:customStyle="1" w:styleId="Fliedftext2EinzugautoabcAnfangE05hf">
    <w:name w:val="Fließdftext 2. Einzug auto abc Anfang E05 hf"/>
    <w:uiPriority w:val="99"/>
    <w:pPr>
      <w:widowControl w:val="0"/>
      <w:tabs>
        <w:tab w:val="left" w:pos="567"/>
      </w:tabs>
      <w:autoSpaceDE w:val="0"/>
      <w:autoSpaceDN w:val="0"/>
      <w:adjustRightInd w:val="0"/>
      <w:spacing w:after="40" w:line="160" w:lineRule="exact"/>
      <w:ind w:left="568" w:hanging="285"/>
      <w:jc w:val="both"/>
    </w:pPr>
    <w:rPr>
      <w:rFonts w:ascii="Arial" w:hAnsi="Arial" w:cs="Calibri"/>
      <w:b/>
      <w:color w:val="000000"/>
      <w:sz w:val="15"/>
      <w:szCs w:val="24"/>
    </w:rPr>
  </w:style>
  <w:style w:type="paragraph" w:customStyle="1" w:styleId="Fliedftext2EinzugautoabcE05hf">
    <w:name w:val="Fließdftext 2. Einzug auto abc E05 hf"/>
    <w:uiPriority w:val="99"/>
    <w:pPr>
      <w:widowControl w:val="0"/>
      <w:tabs>
        <w:tab w:val="left" w:pos="567"/>
      </w:tabs>
      <w:autoSpaceDE w:val="0"/>
      <w:autoSpaceDN w:val="0"/>
      <w:adjustRightInd w:val="0"/>
      <w:spacing w:after="40" w:line="160" w:lineRule="exact"/>
      <w:ind w:left="568" w:hanging="285"/>
      <w:jc w:val="both"/>
    </w:pPr>
    <w:rPr>
      <w:rFonts w:ascii="Arial" w:hAnsi="Arial" w:cs="Arial"/>
      <w:b/>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ohneTab">
    <w:name w:val="Fließdftext 2. Einzug ohne Tab"/>
    <w:uiPriority w:val="99"/>
    <w:pPr>
      <w:widowControl w:val="0"/>
      <w:tabs>
        <w:tab w:val="left" w:pos="567"/>
      </w:tabs>
      <w:autoSpaceDE w:val="0"/>
      <w:autoSpaceDN w:val="0"/>
      <w:adjustRightInd w:val="0"/>
      <w:spacing w:after="40" w:line="160" w:lineRule="exact"/>
      <w:ind w:left="568" w:hanging="1"/>
      <w:jc w:val="both"/>
    </w:pPr>
    <w:rPr>
      <w:rFonts w:ascii="Arial" w:hAnsi="Arial" w:cs="Arial"/>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Calibri"/>
      <w:color w:val="000000"/>
      <w:sz w:val="15"/>
      <w:szCs w:val="24"/>
    </w:rPr>
  </w:style>
  <w:style w:type="paragraph" w:customStyle="1" w:styleId="Fliedftext3EinzugautoStrichaufze4hlungE13">
    <w:name w:val="Fließdftext 3. Einzug auto Strichaufzäe4hlung E13"/>
    <w:uiPriority w:val="99"/>
    <w:pPr>
      <w:widowControl w:val="0"/>
      <w:tabs>
        <w:tab w:val="left" w:pos="737"/>
      </w:tabs>
      <w:autoSpaceDE w:val="0"/>
      <w:autoSpaceDN w:val="0"/>
      <w:adjustRightInd w:val="0"/>
      <w:spacing w:after="40" w:line="160" w:lineRule="exact"/>
      <w:ind w:left="738" w:hanging="171"/>
      <w:jc w:val="both"/>
    </w:pPr>
    <w:rPr>
      <w:rFonts w:ascii="Arial" w:hAnsi="Arial" w:cs="Arial"/>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abcEinzug">
    <w:name w:val="Fließdftext abc Einzu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FF00FF"/>
      <w:sz w:val="15"/>
      <w:szCs w:val="24"/>
    </w:rPr>
  </w:style>
  <w:style w:type="paragraph" w:customStyle="1" w:styleId="FliedftextAufze4hlungabcE05">
    <w:name w:val="Fließdftext Aufzäe4hlung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123AnfangE05">
    <w:name w:val="Fließdftext Aufzäe4hlun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123E05">
    <w:name w:val="Fließdftext Aufzäe4hlung auto 123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fze4hlungautoabcAnfangE05">
    <w:name w:val="Fließdftext Aufzäe4hlung auto abc Anfang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fze4hlungautoabcE05">
    <w:name w:val="Fließdftext Aufzäe4hlung auto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auto123flexiE05">
    <w:name w:val="Fließdftext auto 123 flexi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autoStrich-Aufze4hlungE05">
    <w:name w:val="Fließdftext auto 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EinzugE18">
    <w:name w:val="Fließdftext Einzug E18"/>
    <w:uiPriority w:val="99"/>
    <w:pPr>
      <w:widowControl w:val="0"/>
      <w:tabs>
        <w:tab w:val="left" w:pos="1020"/>
      </w:tabs>
      <w:autoSpaceDE w:val="0"/>
      <w:autoSpaceDN w:val="0"/>
      <w:adjustRightInd w:val="0"/>
      <w:spacing w:after="40" w:line="160" w:lineRule="exact"/>
      <w:ind w:left="1021" w:hanging="1021"/>
      <w:jc w:val="both"/>
    </w:pPr>
    <w:rPr>
      <w:rFonts w:ascii="Arial" w:hAnsi="Arial" w:cs="Arial"/>
      <w:color w:val="000000"/>
      <w:sz w:val="15"/>
      <w:szCs w:val="24"/>
    </w:rPr>
  </w:style>
  <w:style w:type="paragraph" w:customStyle="1" w:styleId="FliedftextEinzugE18hf">
    <w:name w:val="Fließdftext Einzug E18 hf"/>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Fliedftexthf3EinzugaaE18">
    <w:name w:val="Fließdftext hf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Arial"/>
      <w:b/>
      <w:color w:val="000000"/>
      <w:sz w:val="15"/>
      <w:szCs w:val="24"/>
    </w:rPr>
  </w:style>
  <w:style w:type="paragraph" w:customStyle="1" w:styleId="Fliedftexthf75P">
    <w:name w:val="Fließdftext hf 7.5 P"/>
    <w:uiPriority w:val="99"/>
    <w:pPr>
      <w:widowControl w:val="0"/>
      <w:autoSpaceDE w:val="0"/>
      <w:autoSpaceDN w:val="0"/>
      <w:adjustRightInd w:val="0"/>
      <w:spacing w:after="40" w:line="160" w:lineRule="exact"/>
      <w:ind w:left="1" w:hanging="1"/>
      <w:jc w:val="both"/>
    </w:pPr>
    <w:rPr>
      <w:rFonts w:ascii="Arial" w:hAnsi="Arial" w:cs="Calibri"/>
      <w:b/>
      <w:color w:val="000000"/>
      <w:sz w:val="15"/>
      <w:szCs w:val="24"/>
    </w:rPr>
  </w:style>
  <w:style w:type="paragraph" w:customStyle="1" w:styleId="Fliedftextitalic">
    <w:name w:val="Fließdftext italic"/>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FliedftextohneTab">
    <w:name w:val="Fließdftext ohne Tab"/>
    <w:uiPriority w:val="99"/>
    <w:pPr>
      <w:widowControl w:val="0"/>
      <w:tabs>
        <w:tab w:val="left" w:pos="283"/>
      </w:tabs>
      <w:autoSpaceDE w:val="0"/>
      <w:autoSpaceDN w:val="0"/>
      <w:adjustRightInd w:val="0"/>
      <w:spacing w:after="40" w:line="160" w:lineRule="exact"/>
      <w:ind w:left="284" w:hanging="1"/>
      <w:jc w:val="both"/>
    </w:pPr>
    <w:rPr>
      <w:rFonts w:ascii="Arial" w:hAnsi="Arial" w:cs="Calibri"/>
      <w:b/>
      <w:color w:val="000000"/>
      <w:sz w:val="15"/>
      <w:szCs w:val="24"/>
    </w:rPr>
  </w:style>
  <w:style w:type="paragraph" w:customStyle="1" w:styleId="Fliedftext-UeberschriftabcE05unterstrichen">
    <w:name w:val="Fließdftext-Ueberschrift abc E05 unterstrichen"/>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u w:val="single"/>
    </w:rPr>
  </w:style>
  <w:style w:type="paragraph" w:customStyle="1" w:styleId="Fliedftext-Ueberschriftlinksbuendigunterstrichen">
    <w:name w:val="Fließdftext-Ueberschrift linksbuendig unterstrichen"/>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u w:val="single"/>
    </w:rPr>
  </w:style>
  <w:style w:type="paragraph" w:customStyle="1" w:styleId="Fliedftext-Ueberschriftmittigunterstrichen">
    <w:name w:val="Fließdftext-Ueberschrift mittig unterstrichen"/>
    <w:uiPriority w:val="99"/>
    <w:pPr>
      <w:widowControl w:val="0"/>
      <w:autoSpaceDE w:val="0"/>
      <w:autoSpaceDN w:val="0"/>
      <w:adjustRightInd w:val="0"/>
      <w:spacing w:line="160" w:lineRule="exact"/>
      <w:ind w:left="1" w:hanging="1"/>
      <w:jc w:val="center"/>
    </w:pPr>
    <w:rPr>
      <w:rFonts w:ascii="Arial" w:hAnsi="Arial" w:cs="Arial"/>
      <w:color w:val="000000"/>
      <w:sz w:val="15"/>
      <w:szCs w:val="24"/>
      <w:u w:val="single"/>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texthf75PAbstandueber4P">
    <w:name w:val="Fließdfttext hf 7.5 P Abstand ueber 4 P"/>
    <w:uiPriority w:val="99"/>
    <w:pPr>
      <w:widowControl w:val="0"/>
      <w:autoSpaceDE w:val="0"/>
      <w:autoSpaceDN w:val="0"/>
      <w:adjustRightInd w:val="0"/>
      <w:spacing w:before="80" w:after="40" w:line="160" w:lineRule="exact"/>
      <w:ind w:left="1" w:hanging="1"/>
      <w:jc w:val="both"/>
    </w:pPr>
    <w:rPr>
      <w:rFonts w:ascii="Arial" w:hAnsi="Arial" w:cs="Arial"/>
      <w:b/>
      <w:color w:val="000000"/>
      <w:sz w:val="15"/>
      <w:szCs w:val="24"/>
    </w:rPr>
  </w:style>
  <w:style w:type="paragraph" w:customStyle="1" w:styleId="FNTextimEinzug">
    <w:name w:val="FN Text im Einzug"/>
    <w:uiPriority w:val="99"/>
    <w:pPr>
      <w:widowControl w:val="0"/>
      <w:tabs>
        <w:tab w:val="left" w:pos="170"/>
      </w:tabs>
      <w:autoSpaceDE w:val="0"/>
      <w:autoSpaceDN w:val="0"/>
      <w:adjustRightInd w:val="0"/>
      <w:spacing w:after="20" w:line="120" w:lineRule="exact"/>
      <w:ind w:left="171" w:hanging="1"/>
      <w:jc w:val="both"/>
    </w:pPr>
    <w:rPr>
      <w:rFonts w:ascii="Arial" w:hAnsi="Arial" w:cs="Calibri"/>
      <w:color w:val="000000"/>
      <w:sz w:val="12"/>
      <w:szCs w:val="24"/>
    </w:rPr>
  </w:style>
  <w:style w:type="paragraph" w:customStyle="1" w:styleId="FNUeberschriftaufMitte">
    <w:name w:val="FN Ueberschrift auf Mitte"/>
    <w:uiPriority w:val="99"/>
    <w:pPr>
      <w:widowControl w:val="0"/>
      <w:tabs>
        <w:tab w:val="left" w:pos="170"/>
      </w:tabs>
      <w:autoSpaceDE w:val="0"/>
      <w:autoSpaceDN w:val="0"/>
      <w:adjustRightInd w:val="0"/>
      <w:spacing w:after="20" w:line="120" w:lineRule="exact"/>
      <w:ind w:left="171" w:hanging="171"/>
      <w:jc w:val="center"/>
    </w:pPr>
    <w:rPr>
      <w:rFonts w:ascii="Arial" w:hAnsi="Arial" w:cs="Arial"/>
      <w:b/>
      <w:color w:val="000000"/>
      <w:sz w:val="12"/>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noteitalic">
    <w:name w:val="Fußdfnote italic"/>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Calibri"/>
      <w:color w:val="000000"/>
      <w:sz w:val="12"/>
      <w:szCs w:val="24"/>
    </w:rPr>
  </w:style>
  <w:style w:type="paragraph" w:customStyle="1" w:styleId="HauptextohneTab">
    <w:name w:val="Hauptext ohne Tab"/>
    <w:uiPriority w:val="99"/>
    <w:pPr>
      <w:widowControl w:val="0"/>
      <w:tabs>
        <w:tab w:val="left" w:pos="510"/>
      </w:tabs>
      <w:autoSpaceDE w:val="0"/>
      <w:autoSpaceDN w:val="0"/>
      <w:adjustRightInd w:val="0"/>
      <w:spacing w:after="40" w:line="160" w:lineRule="exact"/>
      <w:ind w:left="511" w:hanging="1"/>
      <w:jc w:val="both"/>
    </w:pPr>
    <w:rPr>
      <w:rFonts w:ascii="Arial" w:hAnsi="Arial" w:cs="Arial"/>
      <w:color w:val="000000"/>
      <w:sz w:val="15"/>
      <w:szCs w:val="24"/>
    </w:rPr>
  </w:style>
  <w:style w:type="paragraph" w:customStyle="1" w:styleId="Haupttext">
    <w:name w:val="Haupttex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val="en-US"/>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Strich-Aufze4hlungE13">
    <w:name w:val="Haupttext 1. Einzug auto Strich-Aufzäe4hlung E13"/>
    <w:uiPriority w:val="99"/>
    <w:pPr>
      <w:widowControl w:val="0"/>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Arial"/>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Haupttext2ohneTab">
    <w:name w:val="Haupttext 2 ohne Tab"/>
    <w:uiPriority w:val="99"/>
    <w:pPr>
      <w:widowControl w:val="0"/>
      <w:tabs>
        <w:tab w:val="left" w:pos="510"/>
      </w:tabs>
      <w:autoSpaceDE w:val="0"/>
      <w:autoSpaceDN w:val="0"/>
      <w:adjustRightInd w:val="0"/>
      <w:spacing w:after="40" w:line="160" w:lineRule="exact"/>
      <w:ind w:left="511" w:hanging="1"/>
      <w:jc w:val="both"/>
    </w:pPr>
    <w:rPr>
      <w:rFonts w:ascii="Arial" w:hAnsi="Arial" w:cs="Arial"/>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2EinzugAufze4hlungabcE13">
    <w:name w:val="Haupttext 2. Einzug Aufzäe4hlung abc E13"/>
    <w:uiPriority w:val="99"/>
    <w:pPr>
      <w:widowControl w:val="0"/>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Haupttext2Einzugauto123AnfangE13">
    <w:name w:val="Haupttext 2.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123E13">
    <w:name w:val="Haupttext 2.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123flexiE13">
    <w:name w:val="Haupttext 2. Einzug auto 123 flexi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123flexiE13Anfang">
    <w:name w:val="Haupttext 2. Einzug auto 123 flexi E13 Anfang"/>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abc">
    <w:name w:val="Haupttext 2. Einzug auto abc"/>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abcAnfang">
    <w:name w:val="Haupttext 2. Einzug auto abc Anfang"/>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2EinzugautoStrichaufze4hlungE13">
    <w:name w:val="Haupttext 2.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123AnfangE18">
    <w:name w:val="Haupttext 3. Einzug auto 123 Anfa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3Einzugauto123E18">
    <w:name w:val="Haupttext 3. Einzug auto 123 E18"/>
    <w:uiPriority w:val="99"/>
    <w:pPr>
      <w:widowControl w:val="0"/>
      <w:tabs>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3EinzugautoStrichaufze4hlungE18">
    <w:name w:val="Haupttext 3.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bc">
    <w:name w:val="Haupttext abc"/>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auto123flexiE09">
    <w:name w:val="Haupttext auto 123 flexi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auto123flexiE09Anfang">
    <w:name w:val="Haupttext auto 123 flexi E09 Anfang"/>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ohneTab">
    <w:name w:val="Haupttext ohne Tab"/>
    <w:uiPriority w:val="99"/>
    <w:pPr>
      <w:widowControl w:val="0"/>
      <w:tabs>
        <w:tab w:val="left" w:pos="510"/>
      </w:tabs>
      <w:autoSpaceDE w:val="0"/>
      <w:autoSpaceDN w:val="0"/>
      <w:adjustRightInd w:val="0"/>
      <w:spacing w:after="40" w:line="160" w:lineRule="exact"/>
      <w:ind w:left="511" w:hanging="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dcberschriftabcE09unterstrichen">
    <w:name w:val="Haupttext-Üdcberschrift abc E09 unterstrichen"/>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u w:val="single"/>
    </w:rPr>
  </w:style>
  <w:style w:type="paragraph" w:customStyle="1" w:styleId="Haupttext1">
    <w:name w:val="Haupttext1"/>
    <w:uiPriority w:val="99"/>
    <w:pPr>
      <w:widowControl w:val="0"/>
      <w:autoSpaceDE w:val="0"/>
      <w:autoSpaceDN w:val="0"/>
      <w:adjustRightInd w:val="0"/>
      <w:spacing w:line="40" w:lineRule="exact"/>
      <w:ind w:left="455" w:hanging="1"/>
      <w:jc w:val="both"/>
    </w:pPr>
    <w:rPr>
      <w:rFonts w:ascii="Arial" w:hAnsi="Arial" w:cs="Arial"/>
      <w:color w:val="000000"/>
      <w:sz w:val="4"/>
      <w:szCs w:val="24"/>
    </w:rPr>
  </w:style>
  <w:style w:type="paragraph" w:customStyle="1" w:styleId="Haupttext2">
    <w:name w:val="Haupttext2"/>
    <w:uiPriority w:val="99"/>
    <w:pPr>
      <w:widowControl w:val="0"/>
      <w:autoSpaceDE w:val="0"/>
      <w:autoSpaceDN w:val="0"/>
      <w:adjustRightInd w:val="0"/>
      <w:spacing w:after="40" w:line="160" w:lineRule="exact"/>
      <w:ind w:left="681" w:hanging="1"/>
      <w:jc w:val="both"/>
    </w:pPr>
    <w:rPr>
      <w:rFonts w:ascii="Arial" w:hAnsi="Arial" w:cs="Calibri"/>
      <w:color w:val="000000"/>
      <w:sz w:val="15"/>
      <w:szCs w:val="24"/>
    </w:rPr>
  </w:style>
  <w:style w:type="paragraph" w:customStyle="1" w:styleId="HaupttextfcberabcE09">
    <w:name w:val="Haupttextüfcber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u w:val="single"/>
    </w:rPr>
  </w:style>
  <w:style w:type="paragraph" w:customStyle="1" w:styleId="Hauptfcberschrift1">
    <w:name w:val="Hauptüfcberschrift 1"/>
    <w:uiPriority w:val="99"/>
    <w:pPr>
      <w:widowControl w:val="0"/>
      <w:autoSpaceDE w:val="0"/>
      <w:autoSpaceDN w:val="0"/>
      <w:adjustRightInd w:val="0"/>
      <w:spacing w:line="200" w:lineRule="exact"/>
      <w:ind w:left="1" w:hanging="1"/>
      <w:jc w:val="center"/>
    </w:pPr>
    <w:rPr>
      <w:rFonts w:ascii="Arial" w:hAnsi="Arial" w:cs="Calibri"/>
      <w:b/>
      <w:color w:val="000000"/>
      <w:sz w:val="18"/>
      <w:szCs w:val="24"/>
    </w:rPr>
  </w:style>
  <w:style w:type="paragraph" w:customStyle="1" w:styleId="Hauptfcberschrift2">
    <w:name w:val="Hauptüfcberschrift 2"/>
    <w:uiPriority w:val="99"/>
    <w:pPr>
      <w:widowControl w:val="0"/>
      <w:autoSpaceDE w:val="0"/>
      <w:autoSpaceDN w:val="0"/>
      <w:adjustRightInd w:val="0"/>
      <w:spacing w:before="40" w:line="160" w:lineRule="exact"/>
      <w:ind w:left="1" w:hanging="1"/>
      <w:jc w:val="center"/>
    </w:pPr>
    <w:rPr>
      <w:rFonts w:ascii="Arial" w:hAnsi="Arial" w:cs="Arial"/>
      <w:b/>
      <w:color w:val="000000"/>
      <w:sz w:val="15"/>
      <w:szCs w:val="24"/>
    </w:rPr>
  </w:style>
  <w:style w:type="paragraph" w:customStyle="1" w:styleId="Hinweis1">
    <w:name w:val="Hinweis 1"/>
    <w:uiPriority w:val="99"/>
    <w:pPr>
      <w:widowControl w:val="0"/>
      <w:autoSpaceDE w:val="0"/>
      <w:autoSpaceDN w:val="0"/>
      <w:adjustRightInd w:val="0"/>
      <w:spacing w:after="20" w:line="200" w:lineRule="exact"/>
      <w:ind w:left="1" w:hanging="1"/>
      <w:jc w:val="both"/>
    </w:pPr>
    <w:rPr>
      <w:rFonts w:ascii="Arial" w:hAnsi="Arial" w:cs="Calibri"/>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Inhaltabc">
    <w:name w:val="Inhalt abc"/>
    <w:uiPriority w:val="99"/>
    <w:pPr>
      <w:widowControl w:val="0"/>
      <w:tabs>
        <w:tab w:val="left" w:pos="397"/>
        <w:tab w:val="left" w:pos="510"/>
      </w:tabs>
      <w:autoSpaceDE w:val="0"/>
      <w:autoSpaceDN w:val="0"/>
      <w:adjustRightInd w:val="0"/>
      <w:spacing w:after="40" w:line="160" w:lineRule="exact"/>
      <w:ind w:left="738" w:hanging="738"/>
      <w:jc w:val="both"/>
    </w:pPr>
    <w:rPr>
      <w:rFonts w:ascii="Arial" w:hAnsi="Arial" w:cs="Calibr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ListeNormal1">
    <w:name w:val="ListeNormal1"/>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ListeNormal2">
    <w:name w:val="ListeNormal2"/>
    <w:uiPriority w:val="99"/>
    <w:pPr>
      <w:widowControl w:val="0"/>
      <w:tabs>
        <w:tab w:val="left" w:pos="283"/>
      </w:tabs>
      <w:autoSpaceDE w:val="0"/>
      <w:autoSpaceDN w:val="0"/>
      <w:adjustRightInd w:val="0"/>
      <w:spacing w:after="20" w:line="160" w:lineRule="exact"/>
      <w:ind w:left="1" w:hanging="1"/>
      <w:jc w:val="both"/>
    </w:pPr>
    <w:rPr>
      <w:rFonts w:ascii="Arial" w:hAnsi="Arial" w:cs="Calibri"/>
      <w:b/>
      <w:color w:val="000000"/>
      <w:sz w:val="15"/>
      <w:szCs w:val="24"/>
    </w:rPr>
  </w:style>
  <w:style w:type="paragraph" w:customStyle="1" w:styleId="MappingTableCell">
    <w:name w:val="Mapping Table Cell"/>
    <w:uiPriority w:val="99"/>
    <w:pPr>
      <w:widowControl w:val="0"/>
      <w:autoSpaceDE w:val="0"/>
      <w:autoSpaceDN w:val="0"/>
      <w:adjustRightInd w:val="0"/>
      <w:spacing w:before="40" w:after="40" w:line="280" w:lineRule="exact"/>
      <w:ind w:left="1" w:hanging="1"/>
    </w:pPr>
    <w:rPr>
      <w:rFonts w:ascii="Times New Roman" w:hAnsi="Times New Roman"/>
      <w:color w:val="00000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exact"/>
      <w:ind w:left="1" w:hanging="1"/>
    </w:pPr>
    <w:rPr>
      <w:rFonts w:ascii="Times New Roman" w:hAnsi="Times New Roman" w:cs="Calibri"/>
      <w:color w:val="000000"/>
      <w:sz w:val="28"/>
      <w:szCs w:val="24"/>
    </w:rPr>
  </w:style>
  <w:style w:type="paragraph" w:customStyle="1" w:styleId="Nachrichtentext">
    <w:name w:val="Nachrichten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Normal1">
    <w:name w:val="Normal1"/>
    <w:uiPriority w:val="99"/>
    <w:pPr>
      <w:widowControl w:val="0"/>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s>
      <w:autoSpaceDE w:val="0"/>
      <w:autoSpaceDN w:val="0"/>
      <w:adjustRightInd w:val="0"/>
      <w:spacing w:line="190" w:lineRule="exact"/>
      <w:ind w:left="1" w:hanging="1"/>
      <w:jc w:val="center"/>
    </w:pPr>
    <w:rPr>
      <w:rFonts w:ascii="Arial" w:hAnsi="Arial" w:cs="Calibri"/>
      <w:b/>
      <w:color w:val="000000"/>
      <w:sz w:val="15"/>
      <w:szCs w:val="24"/>
    </w:rPr>
  </w:style>
  <w:style w:type="paragraph" w:customStyle="1" w:styleId="Normaltext">
    <w:name w:val="Normaltext"/>
    <w:uiPriority w:val="99"/>
    <w:pPr>
      <w:widowControl w:val="0"/>
      <w:autoSpaceDE w:val="0"/>
      <w:autoSpaceDN w:val="0"/>
      <w:adjustRightInd w:val="0"/>
      <w:spacing w:after="20" w:line="150" w:lineRule="exact"/>
      <w:ind w:left="1" w:hanging="1"/>
      <w:jc w:val="center"/>
    </w:pPr>
    <w:rPr>
      <w:rFonts w:ascii="Arial" w:hAnsi="Arial" w:cs="Arial"/>
      <w:b/>
      <w:color w:val="000000"/>
      <w:sz w:val="15"/>
      <w:szCs w:val="24"/>
    </w:rPr>
  </w:style>
  <w:style w:type="paragraph" w:customStyle="1" w:styleId="NormaltextZentriert">
    <w:name w:val="NormaltextZentriert"/>
    <w:uiPriority w:val="99"/>
    <w:pPr>
      <w:widowControl w:val="0"/>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Nummer">
    <w:name w:val="Nummer"/>
    <w:uiPriority w:val="99"/>
    <w:pPr>
      <w:widowControl w:val="0"/>
      <w:autoSpaceDE w:val="0"/>
      <w:autoSpaceDN w:val="0"/>
      <w:adjustRightInd w:val="0"/>
      <w:ind w:left="1" w:hanging="1"/>
    </w:pPr>
    <w:rPr>
      <w:rFonts w:ascii="Arial" w:hAnsi="Arial" w:cs="Arial"/>
      <w:color w:val="000000"/>
      <w:sz w:val="15"/>
      <w:szCs w:val="24"/>
    </w:rPr>
  </w:style>
  <w:style w:type="paragraph" w:customStyle="1" w:styleId="Pfeil">
    <w:name w:val="Pfeil"/>
    <w:uiPriority w:val="99"/>
    <w:pPr>
      <w:widowControl w:val="0"/>
      <w:autoSpaceDE w:val="0"/>
      <w:autoSpaceDN w:val="0"/>
      <w:adjustRightInd w:val="0"/>
      <w:ind w:left="1" w:hanging="1"/>
    </w:pPr>
    <w:rPr>
      <w:rFonts w:ascii="Wingdings" w:hAnsi="Wingdings" w:cs="Calibri"/>
      <w:color w:val="000000"/>
      <w:sz w:val="15"/>
      <w:szCs w:val="24"/>
      <w:lang w:val="en-US"/>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Arial"/>
      <w:color w:val="000000"/>
      <w:sz w:val="15"/>
      <w:szCs w:val="24"/>
    </w:rPr>
  </w:style>
  <w:style w:type="paragraph" w:customStyle="1" w:styleId="RechtsbfcndigText">
    <w:name w:val="RechtsbüfcndigText"/>
    <w:uiPriority w:val="99"/>
    <w:pPr>
      <w:widowControl w:val="0"/>
      <w:autoSpaceDE w:val="0"/>
      <w:autoSpaceDN w:val="0"/>
      <w:adjustRightInd w:val="0"/>
      <w:spacing w:line="190" w:lineRule="exact"/>
      <w:ind w:left="1" w:hanging="1"/>
      <w:jc w:val="right"/>
    </w:pPr>
    <w:rPr>
      <w:rFonts w:ascii="Arial" w:hAnsi="Arial" w:cs="Calibri"/>
      <w:b/>
      <w:color w:val="000000"/>
      <w:sz w:val="15"/>
      <w:szCs w:val="24"/>
    </w:rPr>
  </w:style>
  <w:style w:type="paragraph" w:customStyle="1" w:styleId="RV-Fliedftext1">
    <w:name w:val="RV-Fließdftext 1"/>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dftext2">
    <w:name w:val="RV-Fließdftext 2"/>
    <w:uiPriority w:val="99"/>
    <w:pPr>
      <w:widowControl w:val="0"/>
      <w:autoSpaceDE w:val="0"/>
      <w:autoSpaceDN w:val="0"/>
      <w:adjustRightInd w:val="0"/>
      <w:spacing w:before="40" w:after="20" w:line="150" w:lineRule="exact"/>
      <w:ind w:left="1" w:hanging="1"/>
      <w:jc w:val="both"/>
    </w:pPr>
    <w:rPr>
      <w:rFonts w:ascii="Arial" w:hAnsi="Arial" w:cs="Calibri"/>
      <w:color w:val="000000"/>
      <w:sz w:val="15"/>
      <w:szCs w:val="24"/>
    </w:rPr>
  </w:style>
  <w:style w:type="paragraph" w:customStyle="1" w:styleId="RV-Fudfnote">
    <w:name w:val="RV-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Hinweis">
    <w:name w:val="RV-Hinweis"/>
    <w:uiPriority w:val="99"/>
    <w:pPr>
      <w:widowControl w:val="0"/>
      <w:shd w:val="solid" w:color="CCCCCC" w:fill="auto"/>
      <w:autoSpaceDE w:val="0"/>
      <w:autoSpaceDN w:val="0"/>
      <w:adjustRightInd w:val="0"/>
      <w:spacing w:line="150" w:lineRule="exact"/>
      <w:ind w:left="1" w:hanging="1"/>
    </w:pPr>
    <w:rPr>
      <w:rFonts w:ascii="Arial" w:hAnsi="Arial" w:cs="Calibri"/>
      <w:i/>
      <w:color w:val="000000"/>
      <w:sz w:val="15"/>
      <w:szCs w:val="24"/>
    </w:rPr>
  </w:style>
  <w:style w:type="paragraph" w:customStyle="1" w:styleId="RV-Liste1">
    <w:name w:val="RV-Liste 1"/>
    <w:uiPriority w:val="99"/>
    <w:pPr>
      <w:widowControl w:val="0"/>
      <w:tabs>
        <w:tab w:val="left" w:pos="397"/>
      </w:tabs>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Anfang">
    <w:name w:val="RV-Liste 1 - 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1-Ende">
    <w:name w:val="RV-Liste 1 - Ende"/>
    <w:uiPriority w:val="99"/>
    <w:pPr>
      <w:widowControl w:val="0"/>
      <w:autoSpaceDE w:val="0"/>
      <w:autoSpaceDN w:val="0"/>
      <w:adjustRightInd w:val="0"/>
      <w:spacing w:after="40" w:line="160" w:lineRule="exact"/>
      <w:ind w:left="1" w:hanging="1"/>
      <w:jc w:val="both"/>
    </w:pPr>
    <w:rPr>
      <w:rFonts w:ascii="Arial" w:hAnsi="Arial" w:cs="Arial"/>
      <w:color w:val="000000"/>
      <w:sz w:val="15"/>
      <w:szCs w:val="24"/>
    </w:rPr>
  </w:style>
  <w:style w:type="paragraph" w:customStyle="1" w:styleId="RV-Liste2">
    <w:name w:val="RV-Liste 2"/>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nfang">
    <w:name w:val="RV-Liste 2 - 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bc">
    <w:name w:val="RV-Liste 2 abc"/>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bcAnfang">
    <w:name w:val="RV-Liste 2 abc 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3">
    <w:name w:val="RV-Liste 3"/>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Anfang">
    <w:name w:val="RV-Liste 3 - 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4">
    <w:name w:val="RV-Liste 4"/>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4-Anfang">
    <w:name w:val="RV-Liste 4 - 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5">
    <w:name w:val="RV-Liste 5"/>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6">
    <w:name w:val="RV-Liste 6"/>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7">
    <w:name w:val="RV-Liste 7"/>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7-Anfang">
    <w:name w:val="RV-Liste 7 - Anfang"/>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Flexi">
    <w:name w:val="RV-Liste Flexi"/>
    <w:uiPriority w:val="99"/>
    <w:pPr>
      <w:widowControl w:val="0"/>
      <w:tabs>
        <w:tab w:val="left" w:pos="283"/>
      </w:tabs>
      <w:autoSpaceDE w:val="0"/>
      <w:autoSpaceDN w:val="0"/>
      <w:adjustRightInd w:val="0"/>
      <w:spacing w:after="40" w:line="160" w:lineRule="exact"/>
      <w:ind w:left="426" w:hanging="426"/>
      <w:jc w:val="both"/>
    </w:pPr>
    <w:rPr>
      <w:rFonts w:ascii="Arial" w:hAnsi="Arial" w:cs="Calibri"/>
      <w:color w:val="000000"/>
      <w:sz w:val="15"/>
      <w:szCs w:val="24"/>
    </w:rPr>
  </w:style>
  <w:style w:type="paragraph" w:customStyle="1" w:styleId="RV-Tabelle">
    <w:name w:val="RV-Tabelle"/>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Tabelle-Mittig">
    <w:name w:val="RV-Tabelle - Mittig"/>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Rechtsbfcndig">
    <w:name w:val="RV-Tabelle - Rechtsbüfcndig"/>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lang w:val="en-US"/>
    </w:rPr>
  </w:style>
  <w:style w:type="paragraph" w:customStyle="1" w:styleId="RV-Tabellenanker">
    <w:name w:val="RV-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fcberschrift1">
    <w:name w:val="RV-Tabellenüfcberschrift 1"/>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dcberschrift1">
    <w:name w:val="RV-Üdcberschrift 1"/>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dcberschrift2">
    <w:name w:val="RV-Üdcberschrift 2"/>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customStyle="1" w:styleId="RV-dcberschrift3">
    <w:name w:val="RV-Üdcberschrift 3"/>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dcberschrift4">
    <w:name w:val="RV-Üdcberschrift 4"/>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dcberschrift4-Anfang">
    <w:name w:val="RV-Üdcberschrift 4 - Anfang"/>
    <w:uiPriority w:val="99"/>
    <w:pPr>
      <w:widowControl w:val="0"/>
      <w:autoSpaceDE w:val="0"/>
      <w:autoSpaceDN w:val="0"/>
      <w:adjustRightInd w:val="0"/>
      <w:spacing w:before="40" w:after="20" w:line="150" w:lineRule="exact"/>
      <w:ind w:left="1" w:hanging="1"/>
      <w:jc w:val="both"/>
    </w:pPr>
    <w:rPr>
      <w:rFonts w:ascii="Arial" w:hAnsi="Arial" w:cs="Calibri"/>
      <w:color w:val="000000"/>
      <w:sz w:val="15"/>
      <w:szCs w:val="24"/>
      <w:u w:val="single"/>
    </w:rPr>
  </w:style>
  <w:style w:type="paragraph" w:customStyle="1" w:styleId="RV-dcberschrift4-Nummerierung">
    <w:name w:val="RV-Üdcberschrift 4 - Nummerierung"/>
    <w:uiPriority w:val="99"/>
    <w:pPr>
      <w:widowControl w:val="0"/>
      <w:autoSpaceDE w:val="0"/>
      <w:autoSpaceDN w:val="0"/>
      <w:adjustRightInd w:val="0"/>
      <w:spacing w:before="40" w:after="20" w:line="150" w:lineRule="exact"/>
      <w:ind w:left="1" w:hanging="1"/>
      <w:jc w:val="both"/>
    </w:pPr>
    <w:rPr>
      <w:rFonts w:ascii="Arial" w:hAnsi="Arial" w:cs="Arial"/>
      <w:color w:val="000000"/>
      <w:sz w:val="15"/>
      <w:szCs w:val="24"/>
      <w:u w:val="single"/>
    </w:rPr>
  </w:style>
  <w:style w:type="paragraph" w:customStyle="1" w:styleId="RV-dcberschrift5">
    <w:name w:val="RV-Üdcberschrift 5"/>
    <w:uiPriority w:val="99"/>
    <w:pPr>
      <w:widowControl w:val="0"/>
      <w:autoSpaceDE w:val="0"/>
      <w:autoSpaceDN w:val="0"/>
      <w:adjustRightInd w:val="0"/>
      <w:spacing w:line="200" w:lineRule="exact"/>
      <w:ind w:left="1" w:hanging="1"/>
      <w:jc w:val="both"/>
    </w:pPr>
    <w:rPr>
      <w:rFonts w:ascii="Arial" w:hAnsi="Arial" w:cs="Calibri"/>
      <w:b/>
      <w:color w:val="000000"/>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Calibri"/>
      <w:i/>
      <w:color w:val="FF00FF"/>
      <w:sz w:val="15"/>
      <w:szCs w:val="24"/>
    </w:rPr>
  </w:style>
  <w:style w:type="paragraph" w:customStyle="1" w:styleId="Tabellen-Anker2P">
    <w:name w:val="Tabellen-Anker 2 P"/>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Tabellen-Anker2PneueSpalte">
    <w:name w:val="Tabellen-Anker 2 P neue Spalte"/>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Tabellen-Hinweistext">
    <w:name w:val="Tabellen-Hinweistext"/>
    <w:uiPriority w:val="99"/>
    <w:pPr>
      <w:widowControl w:val="0"/>
      <w:autoSpaceDE w:val="0"/>
      <w:autoSpaceDN w:val="0"/>
      <w:adjustRightInd w:val="0"/>
      <w:spacing w:after="20" w:line="200" w:lineRule="exact"/>
      <w:ind w:left="1" w:hanging="1"/>
      <w:jc w:val="both"/>
    </w:pPr>
    <w:rPr>
      <w:rFonts w:ascii="Arial" w:hAnsi="Arial" w:cs="Arial"/>
      <w:i/>
      <w:color w:val="000000"/>
      <w:sz w:val="15"/>
      <w:szCs w:val="24"/>
    </w:rPr>
  </w:style>
  <w:style w:type="paragraph" w:customStyle="1" w:styleId="Tabellenfudfnote">
    <w:name w:val="Tabellenfußdfnote"/>
    <w:uiPriority w:val="99"/>
    <w:pPr>
      <w:widowControl w:val="0"/>
      <w:tabs>
        <w:tab w:val="left" w:pos="142"/>
        <w:tab w:val="left" w:pos="567"/>
      </w:tabs>
      <w:autoSpaceDE w:val="0"/>
      <w:autoSpaceDN w:val="0"/>
      <w:adjustRightInd w:val="0"/>
      <w:spacing w:line="130" w:lineRule="exact"/>
      <w:ind w:left="143" w:hanging="143"/>
      <w:jc w:val="right"/>
    </w:pPr>
    <w:rPr>
      <w:rFonts w:ascii="Arial" w:hAnsi="Arial" w:cs="Calibri"/>
      <w:color w:val="000000"/>
      <w:sz w:val="13"/>
      <w:szCs w:val="24"/>
    </w:rPr>
  </w:style>
  <w:style w:type="paragraph" w:customStyle="1" w:styleId="Tabellentext65pt">
    <w:name w:val="Tabellentext 6.5pt"/>
    <w:uiPriority w:val="99"/>
    <w:pPr>
      <w:widowControl w:val="0"/>
      <w:autoSpaceDE w:val="0"/>
      <w:autoSpaceDN w:val="0"/>
      <w:adjustRightInd w:val="0"/>
      <w:spacing w:line="140" w:lineRule="exact"/>
      <w:ind w:left="1" w:hanging="1"/>
    </w:pPr>
    <w:rPr>
      <w:rFonts w:ascii="Arial" w:hAnsi="Arial" w:cs="Arial"/>
      <w:b/>
      <w:color w:val="000000"/>
      <w:sz w:val="13"/>
      <w:szCs w:val="24"/>
    </w:rPr>
  </w:style>
  <w:style w:type="paragraph" w:customStyle="1" w:styleId="TabelleTitel">
    <w:name w:val="TabelleTitel"/>
    <w:uiPriority w:val="99"/>
    <w:pPr>
      <w:widowControl w:val="0"/>
      <w:autoSpaceDE w:val="0"/>
      <w:autoSpaceDN w:val="0"/>
      <w:adjustRightInd w:val="0"/>
      <w:spacing w:line="190" w:lineRule="exact"/>
      <w:ind w:left="1" w:hanging="1"/>
      <w:jc w:val="right"/>
    </w:pPr>
    <w:rPr>
      <w:rFonts w:ascii="Arial" w:hAnsi="Arial" w:cs="Calibri"/>
      <w:b/>
      <w:color w:val="000000"/>
      <w:sz w:val="15"/>
      <w:szCs w:val="24"/>
    </w:rPr>
  </w:style>
  <w:style w:type="paragraph" w:customStyle="1" w:styleId="TextTabelle">
    <w:name w:val="Text Tabelle"/>
    <w:uiPriority w:val="99"/>
    <w:pPr>
      <w:widowControl w:val="0"/>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s>
      <w:autoSpaceDE w:val="0"/>
      <w:autoSpaceDN w:val="0"/>
      <w:adjustRightInd w:val="0"/>
      <w:spacing w:after="100" w:line="160" w:lineRule="exact"/>
      <w:ind w:left="1" w:hanging="1"/>
    </w:pPr>
    <w:rPr>
      <w:rFonts w:ascii="Arial" w:hAnsi="Arial" w:cs="Arial"/>
      <w:color w:val="000000"/>
      <w:sz w:val="15"/>
      <w:szCs w:val="24"/>
    </w:rPr>
  </w:style>
  <w:style w:type="paragraph" w:styleId="Titel">
    <w:name w:val="Title"/>
    <w:basedOn w:val="Standard"/>
    <w:next w:val="Standard"/>
    <w:link w:val="TitelZchn"/>
    <w:uiPriority w:val="99"/>
    <w:qFormat/>
    <w:pPr>
      <w:tabs>
        <w:tab w:val="clear" w:pos="700"/>
        <w:tab w:val="clear" w:pos="1400"/>
        <w:tab w:val="clear" w:pos="2100"/>
        <w:tab w:val="clear" w:pos="2800"/>
        <w:tab w:val="clear" w:pos="3500"/>
        <w:tab w:val="clear" w:pos="4200"/>
        <w:tab w:val="clear" w:pos="4900"/>
        <w:tab w:val="clear" w:pos="5600"/>
        <w:tab w:val="clear" w:pos="6300"/>
        <w:tab w:val="clear" w:pos="7000"/>
      </w:tabs>
      <w:spacing w:after="60" w:line="160" w:lineRule="exact"/>
    </w:pPr>
    <w:rPr>
      <w:rFonts w:cs="Calibri"/>
    </w:rPr>
  </w:style>
  <w:style w:type="character" w:customStyle="1" w:styleId="TitelZchn">
    <w:name w:val="Titel Zchn"/>
    <w:basedOn w:val="Absatz-Standardschriftart"/>
    <w:link w:val="Titel"/>
    <w:uiPriority w:val="10"/>
    <w:rPr>
      <w:rFonts w:asciiTheme="majorHAnsi" w:eastAsiaTheme="majorEastAsia" w:hAnsiTheme="majorHAnsi" w:cstheme="majorBidi"/>
      <w:b/>
      <w:bCs/>
      <w:color w:val="000000"/>
      <w:kern w:val="28"/>
      <w:sz w:val="32"/>
      <w:szCs w:val="32"/>
    </w:rPr>
  </w:style>
  <w:style w:type="paragraph" w:customStyle="1" w:styleId="Ueberschriftmittiggesperrt8PAbstandoben2P">
    <w:name w:val="Ueberschrift mittig gesperrt 8 P Abstand oben 2 P"/>
    <w:uiPriority w:val="99"/>
    <w:pPr>
      <w:widowControl w:val="0"/>
      <w:autoSpaceDE w:val="0"/>
      <w:autoSpaceDN w:val="0"/>
      <w:adjustRightInd w:val="0"/>
      <w:spacing w:before="40" w:line="160" w:lineRule="exact"/>
      <w:ind w:left="1" w:hanging="1"/>
      <w:jc w:val="center"/>
    </w:pPr>
    <w:rPr>
      <w:rFonts w:ascii="Arial" w:hAnsi="Arial" w:cs="Arial"/>
      <w:color w:val="000000"/>
      <w:spacing w:val="24"/>
      <w:sz w:val="16"/>
      <w:szCs w:val="24"/>
    </w:rPr>
  </w:style>
  <w:style w:type="paragraph" w:customStyle="1" w:styleId="Ueberschriftmittighf75P">
    <w:name w:val="Ueberschrift mittig hf 7.5 P"/>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Ueberschriftmittighf75PAbstandoben2P">
    <w:name w:val="Ueberschrift mittig hf 7.5 P Abstand oben 2 P"/>
    <w:uiPriority w:val="99"/>
    <w:pPr>
      <w:widowControl w:val="0"/>
      <w:autoSpaceDE w:val="0"/>
      <w:autoSpaceDN w:val="0"/>
      <w:adjustRightInd w:val="0"/>
      <w:spacing w:before="40" w:line="160" w:lineRule="exact"/>
      <w:ind w:left="1" w:hanging="1"/>
      <w:jc w:val="center"/>
    </w:pPr>
    <w:rPr>
      <w:rFonts w:ascii="Arial" w:hAnsi="Arial" w:cs="Arial"/>
      <w:b/>
      <w:color w:val="000000"/>
      <w:sz w:val="15"/>
      <w:szCs w:val="24"/>
    </w:rPr>
  </w:style>
  <w:style w:type="paragraph" w:customStyle="1" w:styleId="Ueberschriftmittighf9P">
    <w:name w:val="Ueberschrift mittig hf 9 P"/>
    <w:uiPriority w:val="99"/>
    <w:pPr>
      <w:widowControl w:val="0"/>
      <w:autoSpaceDE w:val="0"/>
      <w:autoSpaceDN w:val="0"/>
      <w:adjustRightInd w:val="0"/>
      <w:spacing w:line="200" w:lineRule="exact"/>
      <w:ind w:left="1" w:hanging="1"/>
      <w:jc w:val="center"/>
    </w:pPr>
    <w:rPr>
      <w:rFonts w:ascii="Arial" w:hAnsi="Arial" w:cs="Calibri"/>
      <w:b/>
      <w:color w:val="000000"/>
      <w:sz w:val="18"/>
      <w:szCs w:val="24"/>
    </w:rPr>
  </w:style>
  <w:style w:type="paragraph" w:customStyle="1" w:styleId="Ueberschriftmittigmager75P">
    <w:name w:val="Ueberschrift mittig mager 7.5 P"/>
    <w:uiPriority w:val="99"/>
    <w:pPr>
      <w:widowControl w:val="0"/>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Ueberschriftmittigmager75PAbstandoben2P">
    <w:name w:val="Ueberschrift mittig mager 7.5 P Abstand oben 2 P"/>
    <w:uiPriority w:val="99"/>
    <w:pPr>
      <w:widowControl w:val="0"/>
      <w:autoSpaceDE w:val="0"/>
      <w:autoSpaceDN w:val="0"/>
      <w:adjustRightInd w:val="0"/>
      <w:spacing w:before="40" w:line="160" w:lineRule="exact"/>
      <w:ind w:left="1" w:hanging="1"/>
      <w:jc w:val="center"/>
    </w:pPr>
    <w:rPr>
      <w:rFonts w:ascii="Arial" w:hAnsi="Arial" w:cs="Calibri"/>
      <w:color w:val="000000"/>
      <w:sz w:val="15"/>
      <w:szCs w:val="24"/>
    </w:rPr>
  </w:style>
  <w:style w:type="paragraph" w:customStyle="1" w:styleId="Ueberschriftmittigmager75PAbstandunten2P">
    <w:name w:val="Ueberschrift mittig mager 7.5 P Abstand unten 2 P"/>
    <w:uiPriority w:val="99"/>
    <w:pPr>
      <w:widowControl w:val="0"/>
      <w:autoSpaceDE w:val="0"/>
      <w:autoSpaceDN w:val="0"/>
      <w:adjustRightInd w:val="0"/>
      <w:spacing w:after="40" w:line="160" w:lineRule="exact"/>
      <w:ind w:left="1" w:hanging="1"/>
      <w:jc w:val="center"/>
    </w:pPr>
    <w:rPr>
      <w:rFonts w:ascii="Arial" w:hAnsi="Arial" w:cs="Arial"/>
      <w:color w:val="000000"/>
      <w:sz w:val="15"/>
      <w:szCs w:val="24"/>
    </w:rPr>
  </w:style>
  <w:style w:type="paragraph" w:customStyle="1" w:styleId="V-Fudfnote">
    <w:name w:val="V-Fußdfnote"/>
    <w:uiPriority w:val="99"/>
    <w:pPr>
      <w:widowControl w:val="0"/>
      <w:tabs>
        <w:tab w:val="left" w:pos="567"/>
      </w:tabs>
      <w:autoSpaceDE w:val="0"/>
      <w:autoSpaceDN w:val="0"/>
      <w:adjustRightInd w:val="0"/>
      <w:spacing w:before="40" w:line="120" w:lineRule="exact"/>
      <w:ind w:left="171" w:hanging="1"/>
    </w:pPr>
    <w:rPr>
      <w:rFonts w:ascii="Arial" w:hAnsi="Arial" w:cs="Calibri"/>
      <w:i/>
      <w:color w:val="000000"/>
      <w:sz w:val="12"/>
      <w:szCs w:val="24"/>
    </w:rPr>
  </w:style>
  <w:style w:type="paragraph" w:customStyle="1" w:styleId="V-Fudfnotenziffer">
    <w:name w:val="V-Fußdfnotenziffer"/>
    <w:uiPriority w:val="99"/>
    <w:pPr>
      <w:widowControl w:val="0"/>
      <w:autoSpaceDE w:val="0"/>
      <w:autoSpaceDN w:val="0"/>
      <w:adjustRightInd w:val="0"/>
      <w:ind w:left="1" w:hanging="1"/>
    </w:pPr>
    <w:rPr>
      <w:rFonts w:ascii="Arial" w:hAnsi="Arial" w:cs="Arial"/>
      <w:color w:val="000000"/>
      <w:sz w:val="12"/>
      <w:szCs w:val="24"/>
      <w:vertAlign w:val="superscript"/>
    </w:rPr>
  </w:style>
  <w:style w:type="paragraph" w:customStyle="1" w:styleId="V-ListeNormal1">
    <w:name w:val="V-ListeNormal1"/>
    <w:uiPriority w:val="99"/>
    <w:pPr>
      <w:widowControl w:val="0"/>
      <w:autoSpaceDE w:val="0"/>
      <w:autoSpaceDN w:val="0"/>
      <w:adjustRightInd w:val="0"/>
      <w:spacing w:after="40" w:line="160" w:lineRule="exact"/>
      <w:ind w:left="1" w:hanging="1"/>
      <w:jc w:val="both"/>
    </w:pPr>
    <w:rPr>
      <w:rFonts w:ascii="Arial" w:hAnsi="Arial" w:cs="Calibri"/>
      <w:b/>
      <w:color w:val="000000"/>
      <w:sz w:val="15"/>
      <w:szCs w:val="24"/>
    </w:rPr>
  </w:style>
  <w:style w:type="paragraph" w:customStyle="1" w:styleId="V-Normaltext">
    <w:name w:val="V-Normaltext"/>
    <w:uiPriority w:val="99"/>
    <w:pPr>
      <w:widowControl w:val="0"/>
      <w:autoSpaceDE w:val="0"/>
      <w:autoSpaceDN w:val="0"/>
      <w:adjustRightInd w:val="0"/>
      <w:ind w:left="1" w:hanging="1"/>
      <w:jc w:val="both"/>
    </w:pPr>
    <w:rPr>
      <w:rFonts w:ascii="Arial" w:hAnsi="Arial" w:cs="Arial"/>
      <w:b/>
      <w:color w:val="000000"/>
      <w:sz w:val="15"/>
      <w:szCs w:val="24"/>
    </w:rPr>
  </w:style>
  <w:style w:type="paragraph" w:customStyle="1" w:styleId="V-Zwischenfcberschrift01">
    <w:name w:val="V-Zwischenüfcberschrift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elleHaupttext">
    <w:name w:val="ZelleHaupttext"/>
    <w:uiPriority w:val="99"/>
    <w:pPr>
      <w:widowControl w:val="0"/>
      <w:tabs>
        <w:tab w:val="left" w:pos="104"/>
      </w:tabs>
      <w:autoSpaceDE w:val="0"/>
      <w:autoSpaceDN w:val="0"/>
      <w:adjustRightInd w:val="0"/>
      <w:spacing w:line="160" w:lineRule="exact"/>
      <w:ind w:left="1" w:hanging="1"/>
    </w:pPr>
    <w:rPr>
      <w:rFonts w:ascii="Arial" w:hAnsi="Arial" w:cs="Arial"/>
      <w:color w:val="000000"/>
      <w:sz w:val="15"/>
      <w:szCs w:val="24"/>
      <w:lang w:val="en-US"/>
    </w:rPr>
  </w:style>
  <w:style w:type="paragraph" w:customStyle="1" w:styleId="ZelleHaupttexteingerfcckt">
    <w:name w:val="ZelleHaupttext eingerüfcckt"/>
    <w:uiPriority w:val="99"/>
    <w:pPr>
      <w:widowControl w:val="0"/>
      <w:autoSpaceDE w:val="0"/>
      <w:autoSpaceDN w:val="0"/>
      <w:adjustRightInd w:val="0"/>
      <w:spacing w:line="150" w:lineRule="exact"/>
      <w:ind w:left="2269" w:hanging="1"/>
    </w:pPr>
    <w:rPr>
      <w:rFonts w:ascii="Arial" w:hAnsi="Arial" w:cs="Calibri"/>
      <w:b/>
      <w:color w:val="000000"/>
      <w:sz w:val="15"/>
      <w:szCs w:val="24"/>
    </w:rPr>
  </w:style>
  <w:style w:type="paragraph" w:customStyle="1" w:styleId="ZelleText65">
    <w:name w:val="ZelleText6_5"/>
    <w:uiPriority w:val="99"/>
    <w:pPr>
      <w:widowControl w:val="0"/>
      <w:autoSpaceDE w:val="0"/>
      <w:autoSpaceDN w:val="0"/>
      <w:adjustRightInd w:val="0"/>
      <w:spacing w:line="60" w:lineRule="exact"/>
      <w:ind w:left="1" w:hanging="1"/>
      <w:jc w:val="both"/>
    </w:pPr>
    <w:rPr>
      <w:rFonts w:ascii="Arial" w:hAnsi="Arial" w:cs="Arial"/>
      <w:color w:val="000000"/>
      <w:sz w:val="4"/>
      <w:szCs w:val="24"/>
    </w:rPr>
  </w:style>
  <w:style w:type="paragraph" w:customStyle="1" w:styleId="ZelleUnterText">
    <w:name w:val="ZelleUnterText"/>
    <w:uiPriority w:val="99"/>
    <w:pPr>
      <w:widowControl w:val="0"/>
      <w:autoSpaceDE w:val="0"/>
      <w:autoSpaceDN w:val="0"/>
      <w:adjustRightInd w:val="0"/>
      <w:spacing w:line="120" w:lineRule="exact"/>
      <w:ind w:left="1" w:hanging="1"/>
      <w:jc w:val="center"/>
    </w:pPr>
    <w:rPr>
      <w:rFonts w:ascii="Arial" w:hAnsi="Arial" w:cs="Calibri"/>
      <w:color w:val="000000"/>
      <w:sz w:val="10"/>
      <w:szCs w:val="24"/>
    </w:rPr>
  </w:style>
  <w:style w:type="paragraph" w:customStyle="1" w:styleId="Zwichenueber03unterstrichen">
    <w:name w:val="Zwichenueber03 unterstrichen"/>
    <w:uiPriority w:val="99"/>
    <w:pPr>
      <w:widowControl w:val="0"/>
      <w:autoSpaceDE w:val="0"/>
      <w:autoSpaceDN w:val="0"/>
      <w:adjustRightInd w:val="0"/>
      <w:spacing w:line="160" w:lineRule="exact"/>
      <w:ind w:left="1" w:hanging="1"/>
      <w:jc w:val="center"/>
    </w:pPr>
    <w:rPr>
      <w:rFonts w:ascii="Arial" w:hAnsi="Arial" w:cs="Arial"/>
      <w:color w:val="000000"/>
      <w:sz w:val="15"/>
      <w:szCs w:val="24"/>
      <w:u w:val="single"/>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Arial"/>
      <w:color w:val="000000"/>
      <w:spacing w:val="24"/>
      <w:sz w:val="16"/>
      <w:szCs w:val="24"/>
    </w:rPr>
  </w:style>
  <w:style w:type="paragraph" w:customStyle="1" w:styleId="8bberschriftAnlage">
    <w:name w:val="‹8bberschrift Anlage"/>
    <w:uiPriority w:val="99"/>
    <w:pPr>
      <w:widowControl w:val="0"/>
      <w:tabs>
        <w:tab w:val="left" w:pos="3969"/>
        <w:tab w:val="left" w:pos="4200"/>
        <w:tab w:val="left" w:pos="4900"/>
        <w:tab w:val="left" w:pos="5600"/>
        <w:tab w:val="left" w:pos="6300"/>
        <w:tab w:val="left" w:pos="7000"/>
        <w:tab w:val="left" w:pos="7700"/>
        <w:tab w:val="left" w:pos="8400"/>
      </w:tabs>
      <w:autoSpaceDE w:val="0"/>
      <w:autoSpaceDN w:val="0"/>
      <w:adjustRightInd w:val="0"/>
      <w:spacing w:after="40" w:line="190" w:lineRule="exact"/>
      <w:ind w:left="3970" w:hanging="3970"/>
      <w:jc w:val="right"/>
    </w:pPr>
    <w:rPr>
      <w:rFonts w:ascii="Arial" w:hAnsi="Arial" w:cs="Calibri"/>
      <w:b/>
      <w:color w:val="000000"/>
      <w:sz w:val="15"/>
      <w:szCs w:val="24"/>
    </w:rPr>
  </w:style>
  <w:style w:type="paragraph" w:customStyle="1" w:styleId="8bberschriftTabelle">
    <w:name w:val="‹8bberschrift Tabelle"/>
    <w:uiPriority w:val="99"/>
    <w:pPr>
      <w:widowControl w:val="0"/>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s>
      <w:autoSpaceDE w:val="0"/>
      <w:autoSpaceDN w:val="0"/>
      <w:adjustRightInd w:val="0"/>
      <w:spacing w:line="120" w:lineRule="exact"/>
      <w:ind w:left="1" w:hanging="1"/>
      <w:jc w:val="center"/>
    </w:pPr>
    <w:rPr>
      <w:rFonts w:ascii="Arial" w:hAnsi="Arial" w:cs="Arial"/>
      <w:color w:val="000000"/>
      <w:sz w:val="15"/>
      <w:szCs w:val="24"/>
    </w:rPr>
  </w:style>
  <w:style w:type="paragraph" w:customStyle="1" w:styleId="8bberschriftText">
    <w:name w:val="‹8bberschrift Text"/>
    <w:uiPriority w:val="99"/>
    <w:pPr>
      <w:widowControl w:val="0"/>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s>
      <w:autoSpaceDE w:val="0"/>
      <w:autoSpaceDN w:val="0"/>
      <w:adjustRightInd w:val="0"/>
      <w:spacing w:line="190" w:lineRule="exact"/>
      <w:ind w:left="1" w:hanging="1"/>
    </w:pPr>
    <w:rPr>
      <w:rFonts w:ascii="Arial" w:hAnsi="Arial" w:cs="Calibri"/>
      <w:b/>
      <w:color w:val="000000"/>
      <w:sz w:val="15"/>
      <w:szCs w:val="24"/>
    </w:rPr>
  </w:style>
  <w:style w:type="paragraph" w:styleId="Funotentext">
    <w:name w:val="footnote text"/>
    <w:basedOn w:val="Standard"/>
    <w:link w:val="FunotentextZchn"/>
    <w:uiPriority w:val="99"/>
    <w:pPr>
      <w:tabs>
        <w:tab w:val="clear" w:pos="700"/>
        <w:tab w:val="clear" w:pos="1400"/>
        <w:tab w:val="clear" w:pos="2100"/>
        <w:tab w:val="clear" w:pos="2800"/>
        <w:tab w:val="clear" w:pos="3500"/>
        <w:tab w:val="clear" w:pos="4200"/>
        <w:tab w:val="clear" w:pos="4900"/>
        <w:tab w:val="clear" w:pos="5600"/>
        <w:tab w:val="clear" w:pos="6300"/>
        <w:tab w:val="clear" w:pos="7000"/>
      </w:tabs>
      <w:spacing w:line="240" w:lineRule="auto"/>
      <w:ind w:left="0" w:firstLine="0"/>
      <w:jc w:val="left"/>
    </w:pPr>
    <w:rPr>
      <w:rFonts w:asciiTheme="minorHAnsi" w:hAnsiTheme="minorHAnsi" w:cs="Times New Roman"/>
      <w:color w:val="auto"/>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FF"/>
      <w:sz w:val="22"/>
    </w:rPr>
  </w:style>
  <w:style w:type="character" w:customStyle="1" w:styleId="blauundhf">
    <w:name w:val="blau und hf"/>
    <w:uiPriority w:val="99"/>
    <w:rPr>
      <w:rFonts w:ascii="Arial" w:hAnsi="Arial"/>
      <w:b/>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2">
    <w:name w:val="Normal2"/>
    <w:uiPriority w:val="99"/>
    <w:rPr>
      <w:rFonts w:ascii="Arial" w:hAnsi="Arial" w:cs="Arial"/>
      <w:sz w:val="22"/>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2413</Words>
  <Characters>15203</Characters>
  <Application>Microsoft Office Word</Application>
  <DocSecurity>0</DocSecurity>
  <Lines>126</Lines>
  <Paragraphs>35</Paragraphs>
  <ScaleCrop>false</ScaleCrop>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2024-09-10T02:37:00Z</dcterms:created>
  <dcterms:modified xsi:type="dcterms:W3CDTF">2024-09-10T02:37:00Z</dcterms:modified>
</cp:coreProperties>
</file>