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0872" w:rsidRDefault="00680872">
      <w:pPr>
        <w:pStyle w:val="BASS-Nr-ABl"/>
        <w:widowControl/>
      </w:pPr>
      <w:r>
        <w:rPr>
          <w:rFonts w:cs="Arial"/>
        </w:rPr>
        <w:t>Zu BASS 20-22 Nr. 8</w:t>
      </w:r>
    </w:p>
    <w:p w:rsidR="00680872" w:rsidRDefault="00680872">
      <w:pPr>
        <w:pStyle w:val="Ueberschriftmittighf9P"/>
        <w:keepNext/>
        <w:keepLines/>
        <w:rPr>
          <w:rFonts w:cs="Calibri"/>
        </w:rPr>
      </w:pPr>
      <w:r>
        <w:t xml:space="preserve">Fort- und Weiterbildung; </w:t>
      </w:r>
      <w:r>
        <w:br/>
        <w:t xml:space="preserve">Strukturen und Inhalte der Fort- und Weiterbildung </w:t>
      </w:r>
      <w:r>
        <w:br/>
        <w:t>f</w:t>
      </w:r>
      <w:r>
        <w:t>ü</w:t>
      </w:r>
      <w:r>
        <w:t>r das Schulpersonal (</w:t>
      </w:r>
      <w:r>
        <w:t>§§</w:t>
      </w:r>
      <w:r>
        <w:t xml:space="preserve"> 57 - 60 SchulG); </w:t>
      </w:r>
      <w:r>
        <w:t>Ä</w:t>
      </w:r>
      <w:r>
        <w:t>nderung - Fortbildungsangebot: Fortbildungsplanung</w:t>
      </w:r>
    </w:p>
    <w:p w:rsidR="00680872" w:rsidRDefault="00680872">
      <w:pPr>
        <w:pStyle w:val="Zwischenfcber01"/>
        <w:keepNext/>
        <w:widowControl/>
        <w:rPr>
          <w:rFonts w:cs="Arial"/>
        </w:rPr>
      </w:pPr>
      <w:r>
        <w:rPr>
          <w:rFonts w:cs="Arial"/>
        </w:rPr>
        <w:t xml:space="preserve"> </w:t>
      </w:r>
      <w:r>
        <w:rPr>
          <w:rStyle w:val="mager"/>
          <w:rFonts w:cs="Calibri"/>
          <w:b w:val="0"/>
        </w:rPr>
        <w:t>RdErl. d. Ministeriums f</w:t>
      </w:r>
      <w:r>
        <w:rPr>
          <w:rStyle w:val="mager"/>
          <w:rFonts w:cs="Calibri"/>
          <w:b w:val="0"/>
        </w:rPr>
        <w:t>ü</w:t>
      </w:r>
      <w:r>
        <w:rPr>
          <w:rStyle w:val="mager"/>
          <w:rFonts w:cs="Calibri"/>
          <w:b w:val="0"/>
        </w:rPr>
        <w:t>r Schule und Weiterbildung</w:t>
      </w:r>
    </w:p>
    <w:p w:rsidR="00680872" w:rsidRDefault="00680872">
      <w:pPr>
        <w:pStyle w:val="Zwischenfcber01"/>
        <w:keepNext/>
        <w:widowControl/>
        <w:rPr>
          <w:rFonts w:cs="Arial"/>
        </w:rPr>
      </w:pPr>
      <w:r>
        <w:rPr>
          <w:rStyle w:val="mager"/>
          <w:rFonts w:cs="Calibri"/>
          <w:b w:val="0"/>
        </w:rPr>
        <w:t>v. 07.04.2015 - 412-6.07.01-121518</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0" w:type="dxa"/>
          <w:right w:w="0" w:type="dxa"/>
        </w:tblCellMar>
        <w:tblLook w:val="0000" w:firstRow="0" w:lastRow="0" w:firstColumn="0" w:lastColumn="0" w:noHBand="0" w:noVBand="0"/>
      </w:tblPr>
      <w:tblGrid>
        <w:gridCol w:w="656"/>
        <w:gridCol w:w="4229"/>
      </w:tblGrid>
      <w:tr w:rsidR="00000000">
        <w:tc>
          <w:tcPr>
            <w:tcW w:w="655"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rsidR="00680872" w:rsidRDefault="00680872">
            <w:pPr>
              <w:pStyle w:val="Fliedftext"/>
            </w:pPr>
            <w:r>
              <w:rPr>
                <w:rFonts w:cs="Calibri"/>
              </w:rPr>
              <w:t xml:space="preserve">Bezug: </w:t>
            </w:r>
          </w:p>
        </w:tc>
        <w:tc>
          <w:tcPr>
            <w:tcW w:w="4222"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rsidR="00680872" w:rsidRDefault="00680872">
            <w:pPr>
              <w:pStyle w:val="Fliedftext"/>
            </w:pPr>
            <w:r>
              <w:rPr>
                <w:rFonts w:cs="Calibri"/>
              </w:rPr>
              <w:t>RdErl. d. Ministeriums f</w:t>
            </w:r>
            <w:r>
              <w:rPr>
                <w:rFonts w:cs="Calibri"/>
              </w:rPr>
              <w:t>ü</w:t>
            </w:r>
            <w:r>
              <w:rPr>
                <w:rFonts w:cs="Calibri"/>
              </w:rPr>
              <w:t>r Schule und Weiterbildung</w:t>
            </w:r>
            <w:r>
              <w:rPr>
                <w:rFonts w:cs="Calibri"/>
              </w:rPr>
              <w:br/>
              <w:t>v. 06.04.2014 - (</w:t>
            </w:r>
            <w:r>
              <w:rPr>
                <w:rStyle w:val="hf"/>
                <w:sz w:val="15"/>
              </w:rPr>
              <w:t>BASS</w:t>
            </w:r>
            <w:r>
              <w:rPr>
                <w:rFonts w:cs="Calibri"/>
              </w:rPr>
              <w:t xml:space="preserve"> 20-22 Nr. 8), zuletzt ge</w:t>
            </w:r>
            <w:r>
              <w:rPr>
                <w:rFonts w:cs="Calibri"/>
              </w:rPr>
              <w:t>ä</w:t>
            </w:r>
            <w:r>
              <w:rPr>
                <w:rFonts w:cs="Calibri"/>
              </w:rPr>
              <w:t>ndert durch</w:t>
            </w:r>
            <w:r>
              <w:rPr>
                <w:rFonts w:cs="Calibri"/>
              </w:rPr>
              <w:br/>
              <w:t>RdErl. v. 27.03.2015 (ABI. NRW. S. 179)</w:t>
            </w:r>
          </w:p>
        </w:tc>
      </w:tr>
    </w:tbl>
    <w:p w:rsidR="00680872" w:rsidRDefault="00680872">
      <w:pPr>
        <w:pStyle w:val="Fliedftext"/>
      </w:pPr>
      <w:r>
        <w:rPr>
          <w:rFonts w:cs="Calibri"/>
        </w:rPr>
        <w:t>Die Anlage 4 Teil 1 wird um folgende Fortbildungsma</w:t>
      </w:r>
      <w:r>
        <w:rPr>
          <w:rFonts w:cs="Calibri"/>
        </w:rPr>
        <w:t>ß</w:t>
      </w:r>
      <w:r>
        <w:rPr>
          <w:rFonts w:cs="Calibri"/>
        </w:rPr>
        <w:t>nahme erg</w:t>
      </w:r>
      <w:r>
        <w:rPr>
          <w:rFonts w:cs="Calibri"/>
        </w:rPr>
        <w:t>ä</w:t>
      </w:r>
      <w:r>
        <w:rPr>
          <w:rFonts w:cs="Calibri"/>
        </w:rPr>
        <w:t>nzt:</w:t>
      </w:r>
    </w:p>
    <w:p w:rsidR="00680872" w:rsidRDefault="00680872">
      <w:pPr>
        <w:pStyle w:val="Ueberschriftmittighf75PAbstandoben2P"/>
        <w:keepNext/>
        <w:keepLines/>
        <w:rPr>
          <w:rFonts w:cs="Arial"/>
        </w:rPr>
      </w:pPr>
      <w:r>
        <w:t>„</w:t>
      </w:r>
      <w:r>
        <w:t>Fortbildungsangebot: Fortbildungsplanung</w:t>
      </w:r>
    </w:p>
    <w:p w:rsidR="00680872" w:rsidRDefault="00680872">
      <w:pPr>
        <w:pStyle w:val="Fliedftext"/>
      </w:pPr>
      <w:r>
        <w:rPr>
          <w:rFonts w:cs="Calibri"/>
        </w:rPr>
        <w:t>Ziel des Angebots ist, die Schulen dabei zu unterst</w:t>
      </w:r>
      <w:r>
        <w:rPr>
          <w:rFonts w:cs="Calibri"/>
        </w:rPr>
        <w:t>ü</w:t>
      </w:r>
      <w:r>
        <w:rPr>
          <w:rFonts w:cs="Calibri"/>
        </w:rPr>
        <w:t>tzen, ihre Fort- und Weiterbildung wirksam und nachhaltig zu planen und dabei die aktuellen Ergebnisse der Bildungsforschung f</w:t>
      </w:r>
      <w:r>
        <w:rPr>
          <w:rFonts w:cs="Calibri"/>
        </w:rPr>
        <w:t>ü</w:t>
      </w:r>
      <w:r>
        <w:rPr>
          <w:rFonts w:cs="Calibri"/>
        </w:rPr>
        <w:t>r ihre Qualit</w:t>
      </w:r>
      <w:r>
        <w:rPr>
          <w:rFonts w:cs="Calibri"/>
        </w:rPr>
        <w:t>ä</w:t>
      </w:r>
      <w:r>
        <w:rPr>
          <w:rFonts w:cs="Calibri"/>
        </w:rPr>
        <w:t xml:space="preserve">tsentwicklung nutzbar zu machen. </w:t>
      </w:r>
    </w:p>
    <w:p w:rsidR="00680872" w:rsidRDefault="00680872">
      <w:pPr>
        <w:pStyle w:val="Fliedftext"/>
      </w:pPr>
      <w:r>
        <w:rPr>
          <w:rFonts w:cs="Calibri"/>
        </w:rPr>
        <w:t>Das Unterst</w:t>
      </w:r>
      <w:r>
        <w:rPr>
          <w:rFonts w:cs="Calibri"/>
        </w:rPr>
        <w:t>ü</w:t>
      </w:r>
      <w:r>
        <w:rPr>
          <w:rFonts w:cs="Calibri"/>
        </w:rPr>
        <w:t>tzungsangebot besteht neben dem verbindlichen Einf</w:t>
      </w:r>
      <w:r>
        <w:rPr>
          <w:rFonts w:cs="Calibri"/>
        </w:rPr>
        <w:t>ü</w:t>
      </w:r>
      <w:r>
        <w:rPr>
          <w:rFonts w:cs="Calibri"/>
        </w:rPr>
        <w:t>hrungsmodul, das Grundlagen und rechtliche Rahmenbedingungen f</w:t>
      </w:r>
      <w:r>
        <w:rPr>
          <w:rFonts w:cs="Calibri"/>
        </w:rPr>
        <w:t>ü</w:t>
      </w:r>
      <w:r>
        <w:rPr>
          <w:rFonts w:cs="Calibri"/>
        </w:rPr>
        <w:t>r die Fortbildungsplanung eigenverantwortlicher Schulen in NRW behandelt, aus drei weiteren Modulen, aus deren Inhalten f</w:t>
      </w:r>
      <w:r>
        <w:rPr>
          <w:rFonts w:cs="Calibri"/>
        </w:rPr>
        <w:t>ü</w:t>
      </w:r>
      <w:r>
        <w:rPr>
          <w:rFonts w:cs="Calibri"/>
        </w:rPr>
        <w:t>r konkrete Handlungsschritte der Fortbildungsplanung der einzelnen Schule ausgew</w:t>
      </w:r>
      <w:r>
        <w:rPr>
          <w:rFonts w:cs="Calibri"/>
        </w:rPr>
        <w:t>ä</w:t>
      </w:r>
      <w:r>
        <w:rPr>
          <w:rFonts w:cs="Calibri"/>
        </w:rPr>
        <w:t xml:space="preserve">hlt werden kann. </w:t>
      </w:r>
    </w:p>
    <w:p w:rsidR="00680872" w:rsidRDefault="00680872">
      <w:pPr>
        <w:pStyle w:val="Ueberschriftmittighf75PAbstandoben2P"/>
        <w:keepNext/>
        <w:keepLines/>
        <w:rPr>
          <w:rFonts w:cs="Arial"/>
        </w:rPr>
      </w:pPr>
      <w:r>
        <w:t>Einf</w:t>
      </w:r>
      <w:r>
        <w:t>ü</w:t>
      </w:r>
      <w:r>
        <w:t>hrung</w:t>
      </w:r>
      <w:r>
        <w:br/>
        <w:t xml:space="preserve">Grundlagen der Fortbildungsplanung </w:t>
      </w:r>
    </w:p>
    <w:p w:rsidR="00680872" w:rsidRDefault="00680872">
      <w:pPr>
        <w:pStyle w:val="FliedftextautoStrich-Aufze4hlungE05"/>
      </w:pPr>
      <w:r>
        <w:t>-</w:t>
      </w:r>
      <w:r>
        <w:tab/>
      </w:r>
      <w:r>
        <w:rPr>
          <w:rFonts w:cs="Arial"/>
        </w:rPr>
        <w:t xml:space="preserve">Bildungspolitische Schwerpunktsetzungen in NRW </w:t>
      </w:r>
    </w:p>
    <w:p w:rsidR="00680872" w:rsidRDefault="00680872">
      <w:pPr>
        <w:pStyle w:val="FliedftextautoStrich-Aufze4hlungE05"/>
        <w:rPr>
          <w:rFonts w:cs="Arial"/>
        </w:rPr>
      </w:pPr>
      <w:r>
        <w:rPr>
          <w:rFonts w:cs="Arial"/>
        </w:rPr>
        <w:t>-</w:t>
      </w:r>
      <w:r>
        <w:rPr>
          <w:rFonts w:cs="Arial"/>
        </w:rPr>
        <w:tab/>
      </w:r>
      <w:r>
        <w:t>Rechtlicher Rahmen, Referenzrahmen Schulqualit</w:t>
      </w:r>
      <w:r>
        <w:t>ä</w:t>
      </w:r>
      <w:r>
        <w:t>t NRW, Fortbildungserlasse</w:t>
      </w:r>
    </w:p>
    <w:p w:rsidR="00680872" w:rsidRDefault="00680872">
      <w:pPr>
        <w:pStyle w:val="FliedftextautoStrich-Aufze4hlungE05"/>
      </w:pPr>
      <w:r>
        <w:t>-</w:t>
      </w:r>
      <w:r>
        <w:tab/>
      </w:r>
      <w:r>
        <w:rPr>
          <w:rFonts w:cs="Arial"/>
        </w:rPr>
        <w:t>Fortbildungsplanung als strategisches Element einer qualit</w:t>
      </w:r>
      <w:r>
        <w:rPr>
          <w:rFonts w:cs="Arial"/>
        </w:rPr>
        <w:t>ä</w:t>
      </w:r>
      <w:r>
        <w:rPr>
          <w:rFonts w:cs="Arial"/>
        </w:rPr>
        <w:t xml:space="preserve">tsorientierten Schul- und Unterrichtsentwicklung </w:t>
      </w:r>
    </w:p>
    <w:p w:rsidR="00680872" w:rsidRDefault="00680872">
      <w:pPr>
        <w:pStyle w:val="FliedftextautoStrich-Aufze4hlungE05"/>
        <w:rPr>
          <w:rFonts w:cs="Arial"/>
        </w:rPr>
      </w:pPr>
      <w:r>
        <w:rPr>
          <w:rFonts w:cs="Arial"/>
        </w:rPr>
        <w:t>-</w:t>
      </w:r>
      <w:r>
        <w:rPr>
          <w:rFonts w:cs="Arial"/>
        </w:rPr>
        <w:tab/>
      </w:r>
      <w:r>
        <w:t>Rollen und Verantwortlichkeiten in der Schule</w:t>
      </w:r>
    </w:p>
    <w:p w:rsidR="00680872" w:rsidRDefault="00680872">
      <w:pPr>
        <w:pStyle w:val="FliedftextautoStrich-Aufze4hlungE05"/>
      </w:pPr>
      <w:r>
        <w:t>-</w:t>
      </w:r>
      <w:r>
        <w:tab/>
      </w:r>
      <w:r>
        <w:rPr>
          <w:rFonts w:cs="Arial"/>
        </w:rPr>
        <w:t>Staatliche Fortbildungsangebote und Angebote anderer Anbieter</w:t>
      </w:r>
    </w:p>
    <w:p w:rsidR="00680872" w:rsidRDefault="00680872">
      <w:pPr>
        <w:pStyle w:val="FliedftextautoStrich-Aufze4hlungE05"/>
        <w:rPr>
          <w:rFonts w:cs="Arial"/>
        </w:rPr>
      </w:pPr>
      <w:r>
        <w:rPr>
          <w:rFonts w:cs="Arial"/>
        </w:rPr>
        <w:t>-</w:t>
      </w:r>
      <w:r>
        <w:rPr>
          <w:rFonts w:cs="Arial"/>
        </w:rPr>
        <w:tab/>
      </w:r>
      <w:r>
        <w:t>Formen der Beteiligung schulischer Gremien</w:t>
      </w:r>
    </w:p>
    <w:p w:rsidR="00680872" w:rsidRDefault="00680872">
      <w:pPr>
        <w:pStyle w:val="Fliedftexthf75P"/>
        <w:rPr>
          <w:rFonts w:cs="Arial"/>
        </w:rPr>
      </w:pPr>
      <w:r>
        <w:t>Modul 1:</w:t>
      </w:r>
      <w:r>
        <w:br/>
        <w:t>Nutzung der Ergebnisse externer und interner Evaluation</w:t>
      </w:r>
    </w:p>
    <w:p w:rsidR="00680872" w:rsidRDefault="00680872">
      <w:pPr>
        <w:pStyle w:val="FliedftextautoStrich-Aufze4hlungE05"/>
      </w:pPr>
      <w:r>
        <w:t>-</w:t>
      </w:r>
      <w:r>
        <w:tab/>
      </w:r>
      <w:r>
        <w:rPr>
          <w:rFonts w:cs="Arial"/>
        </w:rPr>
        <w:t>Identifikation von St</w:t>
      </w:r>
      <w:r>
        <w:rPr>
          <w:rFonts w:cs="Arial"/>
        </w:rPr>
        <w:t>ä</w:t>
      </w:r>
      <w:r>
        <w:rPr>
          <w:rFonts w:cs="Arial"/>
        </w:rPr>
        <w:t>rken und Entwicklungsbereichen der Schule auf der Grundlage der Ergebnisse interner und externer Evaluation</w:t>
      </w:r>
    </w:p>
    <w:p w:rsidR="00680872" w:rsidRDefault="00680872">
      <w:pPr>
        <w:pStyle w:val="FliedftextautoStrich-Aufze4hlungE05"/>
        <w:rPr>
          <w:rFonts w:cs="Arial"/>
        </w:rPr>
      </w:pPr>
      <w:r>
        <w:rPr>
          <w:rFonts w:cs="Arial"/>
        </w:rPr>
        <w:t>-</w:t>
      </w:r>
      <w:r>
        <w:rPr>
          <w:rFonts w:cs="Arial"/>
        </w:rPr>
        <w:tab/>
      </w:r>
      <w:r>
        <w:t>Verfahren zur Ermittlung systemorientierter und individueller Fortbildungsbedarfe</w:t>
      </w:r>
    </w:p>
    <w:p w:rsidR="00680872" w:rsidRDefault="00680872">
      <w:pPr>
        <w:pStyle w:val="FliedftextautoStrich-Aufze4hlungE05"/>
      </w:pPr>
      <w:r>
        <w:t>-</w:t>
      </w:r>
      <w:r>
        <w:tab/>
      </w:r>
      <w:r>
        <w:rPr>
          <w:rFonts w:cs="Arial"/>
        </w:rPr>
        <w:t>Ableitung von Fortbildungsschwerpunkten und Zielen f</w:t>
      </w:r>
      <w:r>
        <w:rPr>
          <w:rFonts w:cs="Arial"/>
        </w:rPr>
        <w:t>ü</w:t>
      </w:r>
      <w:r>
        <w:rPr>
          <w:rFonts w:cs="Arial"/>
        </w:rPr>
        <w:t>r die Fortbildungsplanung</w:t>
      </w:r>
    </w:p>
    <w:p w:rsidR="00680872" w:rsidRDefault="00680872">
      <w:pPr>
        <w:pStyle w:val="Fliedftexthf75P"/>
      </w:pPr>
      <w:r>
        <w:rPr>
          <w:rFonts w:cs="Arial"/>
        </w:rPr>
        <w:t>Modul 2:</w:t>
      </w:r>
      <w:r>
        <w:rPr>
          <w:rFonts w:cs="Arial"/>
        </w:rPr>
        <w:br/>
        <w:t>Erstellung einer schulischen Fortbildungsplanung</w:t>
      </w:r>
    </w:p>
    <w:p w:rsidR="00680872" w:rsidRDefault="00680872">
      <w:pPr>
        <w:pStyle w:val="FliedftextautoStrich-Aufze4hlungE05"/>
        <w:rPr>
          <w:rFonts w:cs="Arial"/>
        </w:rPr>
      </w:pPr>
      <w:r>
        <w:rPr>
          <w:rFonts w:cs="Arial"/>
        </w:rPr>
        <w:t>-</w:t>
      </w:r>
      <w:r>
        <w:rPr>
          <w:rFonts w:cs="Arial"/>
        </w:rPr>
        <w:tab/>
      </w:r>
      <w:r>
        <w:t>Elemente einer schulischen Fortbildungsplanung</w:t>
      </w:r>
    </w:p>
    <w:p w:rsidR="00680872" w:rsidRDefault="00680872">
      <w:pPr>
        <w:pStyle w:val="FliedftextautoStrich-Aufze4hlungE05"/>
      </w:pPr>
      <w:r>
        <w:t>-</w:t>
      </w:r>
      <w:r>
        <w:tab/>
      </w:r>
      <w:r>
        <w:rPr>
          <w:rFonts w:cs="Arial"/>
        </w:rPr>
        <w:t>Fortbildungsplanung als kommunikativer, systematischer und ergebnisorientierter Prozess</w:t>
      </w:r>
    </w:p>
    <w:p w:rsidR="00680872" w:rsidRDefault="00680872">
      <w:pPr>
        <w:pStyle w:val="FliedftextautoStrich-Aufze4hlungE05"/>
        <w:rPr>
          <w:rFonts w:cs="Arial"/>
        </w:rPr>
      </w:pPr>
      <w:r>
        <w:rPr>
          <w:rFonts w:cs="Arial"/>
        </w:rPr>
        <w:t>-</w:t>
      </w:r>
      <w:r>
        <w:rPr>
          <w:rFonts w:cs="Arial"/>
        </w:rPr>
        <w:tab/>
      </w:r>
      <w:r>
        <w:t>Rolle und Funktion von Fortbildungsbeauftragten</w:t>
      </w:r>
    </w:p>
    <w:p w:rsidR="00680872" w:rsidRDefault="00680872">
      <w:pPr>
        <w:pStyle w:val="FliedftextautoStrich-Aufze4hlungE05"/>
      </w:pPr>
      <w:r>
        <w:t>-</w:t>
      </w:r>
      <w:r>
        <w:tab/>
      </w:r>
      <w:r>
        <w:rPr>
          <w:rFonts w:cs="Arial"/>
        </w:rPr>
        <w:t>Ressourcenplanung</w:t>
      </w:r>
    </w:p>
    <w:p w:rsidR="00680872" w:rsidRDefault="00680872">
      <w:pPr>
        <w:pStyle w:val="FliedftextautoStrich-Aufze4hlungE05"/>
        <w:rPr>
          <w:rFonts w:cs="Arial"/>
        </w:rPr>
      </w:pPr>
      <w:r>
        <w:rPr>
          <w:rFonts w:cs="Arial"/>
        </w:rPr>
        <w:t>-</w:t>
      </w:r>
      <w:r>
        <w:rPr>
          <w:rFonts w:cs="Arial"/>
        </w:rPr>
        <w:tab/>
      </w:r>
      <w:r>
        <w:t>Bewirtschaftung des Fortbildungsbudgets</w:t>
      </w:r>
    </w:p>
    <w:p w:rsidR="00680872" w:rsidRDefault="00680872">
      <w:pPr>
        <w:pStyle w:val="FliedftextautoStrich-Aufze4hlungE05"/>
      </w:pPr>
      <w:r>
        <w:t>-</w:t>
      </w:r>
      <w:r>
        <w:tab/>
      </w:r>
      <w:r>
        <w:rPr>
          <w:rFonts w:cs="Arial"/>
        </w:rPr>
        <w:t>Dokumentation der Fortbildungsplanung als Teil des Schulprogramms</w:t>
      </w:r>
    </w:p>
    <w:p w:rsidR="00680872" w:rsidRDefault="00680872">
      <w:pPr>
        <w:pStyle w:val="Fliedftexthf75P"/>
      </w:pPr>
      <w:r>
        <w:rPr>
          <w:rFonts w:cs="Arial"/>
        </w:rPr>
        <w:t>Modul 3:</w:t>
      </w:r>
      <w:r>
        <w:rPr>
          <w:rFonts w:cs="Arial"/>
        </w:rPr>
        <w:br/>
        <w:t>Qualit</w:t>
      </w:r>
      <w:r>
        <w:rPr>
          <w:rFonts w:cs="Arial"/>
        </w:rPr>
        <w:t>ä</w:t>
      </w:r>
      <w:r>
        <w:rPr>
          <w:rFonts w:cs="Arial"/>
        </w:rPr>
        <w:t>tssicherung schulischer Fortbildung</w:t>
      </w:r>
    </w:p>
    <w:p w:rsidR="00680872" w:rsidRDefault="00680872">
      <w:pPr>
        <w:pStyle w:val="FliedftextautoStrich-Aufze4hlungE05"/>
        <w:rPr>
          <w:rFonts w:cs="Arial"/>
        </w:rPr>
      </w:pPr>
      <w:r>
        <w:rPr>
          <w:rFonts w:cs="Arial"/>
        </w:rPr>
        <w:t>-</w:t>
      </w:r>
      <w:r>
        <w:rPr>
          <w:rFonts w:cs="Arial"/>
        </w:rPr>
        <w:tab/>
      </w:r>
      <w:r>
        <w:t xml:space="preserve">Standards, Kriterien, Indikatoren guter Lehrerfortbildung </w:t>
      </w:r>
    </w:p>
    <w:p w:rsidR="00680872" w:rsidRDefault="00680872">
      <w:pPr>
        <w:pStyle w:val="FliedftextautoStrich-Aufze4hlungE05"/>
      </w:pPr>
      <w:r>
        <w:t>-</w:t>
      </w:r>
      <w:r>
        <w:tab/>
      </w:r>
      <w:r>
        <w:rPr>
          <w:rFonts w:cs="Arial"/>
        </w:rPr>
        <w:t>Strukturen, Prozesse und Verfahren zum Transfer und zur Implementierung der Fortbildungsinhalte in die schulische Praxis</w:t>
      </w:r>
    </w:p>
    <w:p w:rsidR="00680872" w:rsidRDefault="00680872">
      <w:pPr>
        <w:pStyle w:val="FliedftextautoStrich-Aufze4hlungE05"/>
        <w:rPr>
          <w:rFonts w:cs="Arial"/>
        </w:rPr>
      </w:pPr>
      <w:r>
        <w:rPr>
          <w:rFonts w:cs="Arial"/>
        </w:rPr>
        <w:t>-</w:t>
      </w:r>
      <w:r>
        <w:rPr>
          <w:rFonts w:cs="Arial"/>
        </w:rPr>
        <w:tab/>
      </w:r>
      <w:r>
        <w:t>Verfahren und Instrumente der Evaluation von Lehrerfortbildungsma</w:t>
      </w:r>
      <w:r>
        <w:t>ß</w:t>
      </w:r>
      <w:r>
        <w:t xml:space="preserve">nahmen </w:t>
      </w:r>
    </w:p>
    <w:p w:rsidR="00680872" w:rsidRDefault="00680872">
      <w:pPr>
        <w:pStyle w:val="FliedftextautoStrich-Aufze4hlungE05"/>
      </w:pPr>
      <w:r>
        <w:t>-</w:t>
      </w:r>
      <w:r>
        <w:tab/>
      </w:r>
      <w:r>
        <w:rPr>
          <w:rFonts w:cs="Arial"/>
        </w:rPr>
        <w:t>Verfahren der Nachsteuerung zur Sicherung von Wirksamkeit und Nachhaltigkeit</w:t>
      </w:r>
    </w:p>
    <w:p w:rsidR="00680872" w:rsidRDefault="00680872">
      <w:pPr>
        <w:pStyle w:val="Fliedftext"/>
        <w:rPr>
          <w:rFonts w:cs="Calibri"/>
        </w:rPr>
      </w:pPr>
      <w:r>
        <w:t>Das Unterst</w:t>
      </w:r>
      <w:r>
        <w:t>ü</w:t>
      </w:r>
      <w:r>
        <w:t xml:space="preserve">tzungsangebot </w:t>
      </w:r>
      <w:r>
        <w:t>„</w:t>
      </w:r>
      <w:r>
        <w:t>Fortbildungsplanung</w:t>
      </w:r>
      <w:r>
        <w:t>“</w:t>
      </w:r>
      <w:r>
        <w:t xml:space="preserve"> kann als schulinterne oder schulexterne Veranstaltung realisiert werden. Bei der schulinternen Variante kl</w:t>
      </w:r>
      <w:r>
        <w:t>ä</w:t>
      </w:r>
      <w:r>
        <w:t>ren Moderatorinnen und Moderatoren der Kompetenzteams auf Anfrage in einem Beratungsgespr</w:t>
      </w:r>
      <w:r>
        <w:t>ä</w:t>
      </w:r>
      <w:r>
        <w:t>ch vorab die Ausgangslage und den Bedarf der Schule im Bereich der Fortbildungsplanung. Ein Kontrakt legt Art und Umfang der Unterst</w:t>
      </w:r>
      <w:r>
        <w:t>ü</w:t>
      </w:r>
      <w:r>
        <w:t xml:space="preserve">tzung fest. </w:t>
      </w:r>
    </w:p>
    <w:p w:rsidR="00680872" w:rsidRDefault="00680872">
      <w:pPr>
        <w:pStyle w:val="Fliedftext"/>
        <w:rPr>
          <w:rFonts w:cs="Calibri"/>
        </w:rPr>
      </w:pPr>
      <w:r>
        <w:t>Als externe Variante werden Fortbildungsbeauftragte qualifiziert, auch um den Austausch und die Netzwerkbildung schul</w:t>
      </w:r>
      <w:r>
        <w:t>ü</w:t>
      </w:r>
      <w:r>
        <w:t>bergreifend zu initiieren und zu f</w:t>
      </w:r>
      <w:r>
        <w:t>ö</w:t>
      </w:r>
      <w:r>
        <w:t>rdern.</w:t>
      </w:r>
    </w:p>
    <w:p w:rsidR="00680872" w:rsidRDefault="00680872">
      <w:pPr>
        <w:pStyle w:val="Fliedftext"/>
        <w:rPr>
          <w:rFonts w:cs="Calibri"/>
        </w:rPr>
      </w:pPr>
      <w:r>
        <w:t>Die Moderatorinnen und Moderatoren sollen zuk</w:t>
      </w:r>
      <w:r>
        <w:t>ü</w:t>
      </w:r>
      <w:r>
        <w:t>nftig auf der Basis eines landesweit abgestimmten Qualifizierungskonzepts qualifiziert werden. Dieses orientiert sich inhaltlich an den zuvor genannten Modulen und an den speziellen Anforderungen der jeweiligen Schulform. Es wird den Personalvertretungen rechtzeitig zur Mitbestimmung vorgelegt.</w:t>
      </w:r>
    </w:p>
    <w:p w:rsidR="00680872" w:rsidRDefault="00680872">
      <w:pPr>
        <w:pStyle w:val="Fliedftext"/>
        <w:rPr>
          <w:rFonts w:cs="Calibri"/>
        </w:rPr>
      </w:pPr>
      <w:r>
        <w:t>Die Qualit</w:t>
      </w:r>
      <w:r>
        <w:t>ä</w:t>
      </w:r>
      <w:r>
        <w:t>tssicherung und Qualit</w:t>
      </w:r>
      <w:r>
        <w:t>ä</w:t>
      </w:r>
      <w:r>
        <w:t>tsentwicklung des Beratungs- und Unterst</w:t>
      </w:r>
      <w:r>
        <w:t>ü</w:t>
      </w:r>
      <w:r>
        <w:t>tzungsangebotes erfolgt auf der Basis der f</w:t>
      </w:r>
      <w:r>
        <w:t>ü</w:t>
      </w:r>
      <w:r>
        <w:t>r diese Ma</w:t>
      </w:r>
      <w:r>
        <w:t>ß</w:t>
      </w:r>
      <w:r>
        <w:t>nahme ausgewiesenen Standards in NRW. Regelm</w:t>
      </w:r>
      <w:r>
        <w:t>äß</w:t>
      </w:r>
      <w:r>
        <w:t>ige R</w:t>
      </w:r>
      <w:r>
        <w:t>ü</w:t>
      </w:r>
      <w:r>
        <w:t>ckkopplungsveranstaltungen auf Landesebene und in den Bezirken sowie kontinuierliche Weiterqualifizierung der Moderatorinnen und Moderatoren sichern die Qualit</w:t>
      </w:r>
      <w:r>
        <w:t>ä</w:t>
      </w:r>
      <w:r>
        <w:t>t des Unterst</w:t>
      </w:r>
      <w:r>
        <w:t>ü</w:t>
      </w:r>
      <w:r>
        <w:t>tzungsangebots.</w:t>
      </w:r>
      <w:r>
        <w:t>“</w:t>
      </w:r>
    </w:p>
    <w:p w:rsidR="00680872" w:rsidRDefault="00680872">
      <w:pPr>
        <w:pStyle w:val="Fliedftext"/>
        <w:rPr>
          <w:rFonts w:cs="Calibri"/>
        </w:rPr>
      </w:pPr>
      <w:r>
        <w:t>Der Erlass tritt sofort in Kraft.</w:t>
      </w:r>
    </w:p>
    <w:p w:rsidR="00680872" w:rsidRDefault="00680872">
      <w:pPr>
        <w:pStyle w:val="Fliedftext"/>
        <w:jc w:val="right"/>
        <w:rPr>
          <w:rFonts w:cs="Calibri"/>
        </w:rPr>
      </w:pPr>
      <w:r>
        <w:t>ABl. NRW. 05/15 S. 223</w:t>
      </w:r>
    </w:p>
    <w:sectPr w:rsidR="00000000">
      <w:footerReference w:type="even" r:id="rId7"/>
      <w:footnotePr>
        <w:numRestart w:val="eachPage"/>
      </w:footnotePr>
      <w:endnotePr>
        <w:numRestart w:val="eachSect"/>
      </w:endnotePr>
      <w:pgSz w:w="11906" w:h="16838"/>
      <w:pgMar w:top="1118" w:right="784" w:bottom="706" w:left="112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0872" w:rsidRDefault="00680872">
      <w:r>
        <w:separator/>
      </w:r>
    </w:p>
  </w:endnote>
  <w:endnote w:type="continuationSeparator" w:id="0">
    <w:p w:rsidR="00680872" w:rsidRDefault="0068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872" w:rsidRDefault="00680872">
    <w:pPr>
      <w:widowControl/>
      <w:spacing w:before="10" w:after="10" w:line="150" w:lineRule="exact"/>
      <w:jc w:val="center"/>
      <w:rPr>
        <w:rFonts w:cs="Calibri"/>
      </w:rPr>
    </w:pPr>
    <w:r>
      <w:rPr>
        <w:rFonts w:ascii="Arial" w:hAnsi="Arial" w:cs="Arial"/>
        <w:color w:val="000000"/>
        <w:sz w:val="15"/>
      </w:rPr>
      <w:t>©</w:t>
    </w:r>
    <w:r>
      <w:rPr>
        <w:rFonts w:ascii="Arial" w:hAnsi="Arial" w:cs="Arial"/>
        <w:color w:val="000000"/>
        <w:sz w:val="15"/>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0872" w:rsidRDefault="00680872">
      <w:pPr>
        <w:widowControl/>
        <w:rPr>
          <w:rFonts w:cs="Calibri"/>
          <w:sz w:val="2"/>
        </w:rPr>
      </w:pPr>
      <w:r>
        <w:separator/>
      </w:r>
    </w:p>
  </w:footnote>
  <w:footnote w:type="continuationSeparator" w:id="0">
    <w:p w:rsidR="00680872" w:rsidRDefault="00680872">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52603"/>
    <w:rsid w:val="00352603"/>
    <w:rsid w:val="00680872"/>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1-Tab-65p-4mm4p">
    <w:name w:val="1-Tab-6.5p-4mm+4p"/>
    <w:uiPriority w:val="99"/>
    <w:pPr>
      <w:widowControl w:val="0"/>
      <w:autoSpaceDE w:val="0"/>
      <w:autoSpaceDN w:val="0"/>
      <w:adjustRightInd w:val="0"/>
      <w:spacing w:after="40" w:line="130" w:lineRule="exact"/>
      <w:ind w:left="228" w:hanging="1"/>
    </w:pPr>
    <w:rPr>
      <w:rFonts w:ascii="Arial" w:hAnsi="Arial" w:cs="Arial"/>
      <w:color w:val="000000"/>
      <w:sz w:val="13"/>
      <w:szCs w:val="24"/>
    </w:rPr>
  </w:style>
  <w:style w:type="paragraph" w:customStyle="1" w:styleId="Abstand2Punkt">
    <w:name w:val="Abstand 2 Punkt"/>
    <w:uiPriority w:val="99"/>
    <w:pPr>
      <w:widowControl w:val="0"/>
      <w:autoSpaceDE w:val="0"/>
      <w:autoSpaceDN w:val="0"/>
      <w:adjustRightInd w:val="0"/>
      <w:spacing w:line="40" w:lineRule="exact"/>
      <w:ind w:left="1" w:hanging="1"/>
      <w:jc w:val="both"/>
    </w:pPr>
    <w:rPr>
      <w:rFonts w:ascii="Arial" w:hAnsi="Arial" w:cs="Calibri"/>
      <w:color w:val="FFFFFF"/>
      <w:sz w:val="4"/>
      <w:szCs w:val="24"/>
    </w:rPr>
  </w:style>
  <w:style w:type="paragraph" w:customStyle="1" w:styleId="Abstand4Punkt">
    <w:name w:val="Abstand 4 Punkt"/>
    <w:uiPriority w:val="99"/>
    <w:pPr>
      <w:widowControl w:val="0"/>
      <w:autoSpaceDE w:val="0"/>
      <w:autoSpaceDN w:val="0"/>
      <w:adjustRightInd w:val="0"/>
      <w:spacing w:after="20" w:line="80" w:lineRule="exact"/>
      <w:ind w:left="1" w:hanging="1"/>
      <w:jc w:val="both"/>
    </w:pPr>
    <w:rPr>
      <w:rFonts w:ascii="Arial" w:hAnsi="Arial" w:cs="Arial"/>
      <w:color w:val="000000"/>
      <w:sz w:val="8"/>
      <w:szCs w:val="24"/>
    </w:rPr>
  </w:style>
  <w:style w:type="paragraph" w:customStyle="1" w:styleId="AnkerAbsatzundAbstand2Punkt">
    <w:name w:val="AnkerAbsatz und Abstand 2 Punkt"/>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Bass-Nr">
    <w:name w:val="Bass-Nr"/>
    <w:uiPriority w:val="99"/>
    <w:pPr>
      <w:widowControl w:val="0"/>
      <w:autoSpaceDE w:val="0"/>
      <w:autoSpaceDN w:val="0"/>
      <w:adjustRightInd w:val="0"/>
      <w:spacing w:line="180" w:lineRule="exact"/>
      <w:ind w:left="1" w:hanging="1"/>
      <w:jc w:val="both"/>
    </w:pPr>
    <w:rPr>
      <w:rFonts w:ascii="Arial" w:hAnsi="Arial" w:cs="Arial"/>
      <w:b/>
      <w:color w:val="000000"/>
      <w:sz w:val="18"/>
      <w:szCs w:val="24"/>
    </w:rPr>
  </w:style>
  <w:style w:type="paragraph" w:customStyle="1" w:styleId="BASS-Nr-ABl">
    <w:name w:val="BASS-Nr-ABl"/>
    <w:uiPriority w:val="99"/>
    <w:pPr>
      <w:widowControl w:val="0"/>
      <w:tabs>
        <w:tab w:val="left" w:pos="811"/>
      </w:tabs>
      <w:autoSpaceDE w:val="0"/>
      <w:autoSpaceDN w:val="0"/>
      <w:adjustRightInd w:val="0"/>
      <w:spacing w:line="180" w:lineRule="exact"/>
      <w:ind w:left="1" w:hanging="1"/>
    </w:pPr>
    <w:rPr>
      <w:rFonts w:ascii="Arial" w:hAnsi="Arial" w:cs="Calibri"/>
      <w:b/>
      <w:color w:val="666666"/>
      <w:sz w:val="18"/>
      <w:szCs w:val="24"/>
    </w:rPr>
  </w:style>
  <w:style w:type="paragraph" w:customStyle="1" w:styleId="Bass-dcber">
    <w:name w:val="Bass-Üdcber"/>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Bass-dcberneueSpalte">
    <w:name w:val="Bass-Üdcber neue Spalte"/>
    <w:uiPriority w:val="99"/>
    <w:pPr>
      <w:widowControl w:val="0"/>
      <w:autoSpaceDE w:val="0"/>
      <w:autoSpaceDN w:val="0"/>
      <w:adjustRightInd w:val="0"/>
      <w:spacing w:line="180" w:lineRule="exact"/>
      <w:ind w:left="1" w:hanging="1"/>
      <w:jc w:val="center"/>
    </w:pPr>
    <w:rPr>
      <w:rFonts w:ascii="Arial" w:hAnsi="Arial" w:cs="Calibri"/>
      <w:b/>
      <w:color w:val="000000"/>
      <w:sz w:val="18"/>
      <w:szCs w:val="24"/>
    </w:rPr>
  </w:style>
  <w:style w:type="paragraph" w:customStyle="1" w:styleId="BASSNr">
    <w:name w:val="BASS_Nr"/>
    <w:uiPriority w:val="99"/>
    <w:pPr>
      <w:widowControl w:val="0"/>
      <w:autoSpaceDE w:val="0"/>
      <w:autoSpaceDN w:val="0"/>
      <w:adjustRightInd w:val="0"/>
      <w:spacing w:line="40" w:lineRule="exact"/>
      <w:ind w:left="1" w:hanging="1"/>
      <w:jc w:val="both"/>
    </w:pPr>
    <w:rPr>
      <w:rFonts w:ascii="Times New Roman" w:hAnsi="Times New Roman"/>
      <w:color w:val="000000"/>
      <w:sz w:val="4"/>
      <w:szCs w:val="24"/>
    </w:rPr>
  </w:style>
  <w:style w:type="paragraph" w:customStyle="1" w:styleId="Fleidftext1EinzugohneTab">
    <w:name w:val="Fleißdftext 1. Einzug ohne Tab"/>
    <w:uiPriority w:val="99"/>
    <w:pPr>
      <w:widowControl w:val="0"/>
      <w:tabs>
        <w:tab w:val="left" w:pos="283"/>
      </w:tabs>
      <w:autoSpaceDE w:val="0"/>
      <w:autoSpaceDN w:val="0"/>
      <w:adjustRightInd w:val="0"/>
      <w:spacing w:after="40" w:line="160" w:lineRule="exact"/>
      <w:ind w:left="284" w:hanging="1"/>
      <w:jc w:val="both"/>
    </w:pPr>
    <w:rPr>
      <w:rFonts w:ascii="Arial" w:hAnsi="Arial" w:cs="Calibri"/>
      <w:color w:val="000000"/>
      <w:sz w:val="15"/>
      <w:szCs w:val="24"/>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hAnsi="Arial" w:cs="Arial"/>
      <w:color w:val="000000"/>
      <w:sz w:val="15"/>
      <w:szCs w:val="24"/>
    </w:rPr>
  </w:style>
  <w:style w:type="paragraph" w:customStyle="1" w:styleId="Fliedftext1EinzugabcE05">
    <w:name w:val="Fließdftext 1. Einzug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123AnfangE05">
    <w:name w:val="Fließdftext 1. Einzu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AnfangE05hf">
    <w:name w:val="Fließdftext 1. Einzug auto 123 Anfang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123E05">
    <w:name w:val="Fließdftext 1. Einzu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E05hf">
    <w:name w:val="Fließdftext 1. Einzug auto 123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abcAnfangE05hf">
    <w:name w:val="Fließdftext 1. Einzug auto abc Anfang E05 hf"/>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Fliedftext1EinzugautoabcE05">
    <w:name w:val="Fließdftext 1. Einzug auto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abcE05hf">
    <w:name w:val="Fließdftext 1. Einzug auto abc E05 hf"/>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Fliedftext1Einzugauto-Strich-Aufze4hlungE05">
    <w:name w:val="Fließdftext 1. Einzug auto-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ohneTab">
    <w:name w:val="Fließdftext 1. Einzug ohne Tab"/>
    <w:uiPriority w:val="99"/>
    <w:pPr>
      <w:widowControl w:val="0"/>
      <w:tabs>
        <w:tab w:val="left" w:pos="510"/>
      </w:tabs>
      <w:autoSpaceDE w:val="0"/>
      <w:autoSpaceDN w:val="0"/>
      <w:adjustRightInd w:val="0"/>
      <w:spacing w:after="40" w:line="160" w:lineRule="exact"/>
      <w:ind w:left="284" w:hanging="1"/>
      <w:jc w:val="both"/>
    </w:pPr>
    <w:rPr>
      <w:rFonts w:ascii="Arial" w:hAnsi="Arial" w:cs="Arial"/>
      <w:color w:val="000000"/>
      <w:sz w:val="15"/>
      <w:szCs w:val="24"/>
    </w:rPr>
  </w:style>
  <w:style w:type="paragraph" w:customStyle="1" w:styleId="Fliedftext1und2EinzugabcE10">
    <w:name w:val="Fließdftext 1. und 2. Einzug abc E10"/>
    <w:uiPriority w:val="99"/>
    <w:pPr>
      <w:widowControl w:val="0"/>
      <w:tabs>
        <w:tab w:val="left" w:pos="283"/>
        <w:tab w:val="left" w:pos="567"/>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Fliedftext2EinzugabcE10">
    <w:name w:val="Fließdftext 2. Einzug abc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fze4hlungautoabcAnfangE05">
    <w:name w:val="Fließdftext 2. Einzug Aufzäe4hlung auto abc Anfang E05"/>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fze4hlungautoabcE05">
    <w:name w:val="Fließdftext 2. Einzug Aufzäe4hlung auto abc E05"/>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to123E05hf">
    <w:name w:val="Fließdftext 2. Einzug auto 123 E05 hf"/>
    <w:uiPriority w:val="99"/>
    <w:pPr>
      <w:widowControl w:val="0"/>
      <w:tabs>
        <w:tab w:val="left" w:pos="567"/>
      </w:tabs>
      <w:autoSpaceDE w:val="0"/>
      <w:autoSpaceDN w:val="0"/>
      <w:adjustRightInd w:val="0"/>
      <w:spacing w:after="40" w:line="160" w:lineRule="exact"/>
      <w:ind w:left="568" w:hanging="285"/>
      <w:jc w:val="both"/>
    </w:pPr>
    <w:rPr>
      <w:rFonts w:ascii="Arial" w:hAnsi="Arial" w:cs="Calibri"/>
      <w:b/>
      <w:color w:val="000000"/>
      <w:sz w:val="15"/>
      <w:szCs w:val="24"/>
    </w:rPr>
  </w:style>
  <w:style w:type="paragraph" w:customStyle="1" w:styleId="Fliedftext2EinzugautoabcAnfangE05hf">
    <w:name w:val="Fließdftext 2. Einzug auto abc Anfang E05 hf"/>
    <w:uiPriority w:val="99"/>
    <w:pPr>
      <w:widowControl w:val="0"/>
      <w:tabs>
        <w:tab w:val="left" w:pos="567"/>
      </w:tabs>
      <w:autoSpaceDE w:val="0"/>
      <w:autoSpaceDN w:val="0"/>
      <w:adjustRightInd w:val="0"/>
      <w:spacing w:after="40" w:line="160" w:lineRule="exact"/>
      <w:ind w:left="568" w:hanging="285"/>
      <w:jc w:val="both"/>
    </w:pPr>
    <w:rPr>
      <w:rFonts w:ascii="Arial" w:hAnsi="Arial" w:cs="Arial"/>
      <w:b/>
      <w:color w:val="000000"/>
      <w:sz w:val="15"/>
      <w:szCs w:val="24"/>
    </w:rPr>
  </w:style>
  <w:style w:type="paragraph" w:customStyle="1" w:styleId="Fliedftext2EinzugautoabcE05hf">
    <w:name w:val="Fließdftext 2. Einzug auto abc E05 hf"/>
    <w:uiPriority w:val="99"/>
    <w:pPr>
      <w:widowControl w:val="0"/>
      <w:tabs>
        <w:tab w:val="left" w:pos="567"/>
      </w:tabs>
      <w:autoSpaceDE w:val="0"/>
      <w:autoSpaceDN w:val="0"/>
      <w:adjustRightInd w:val="0"/>
      <w:spacing w:after="40" w:line="160" w:lineRule="exact"/>
      <w:ind w:left="568" w:hanging="285"/>
      <w:jc w:val="both"/>
    </w:pPr>
    <w:rPr>
      <w:rFonts w:ascii="Arial" w:hAnsi="Arial" w:cs="Calibri"/>
      <w:b/>
      <w:color w:val="000000"/>
      <w:sz w:val="15"/>
      <w:szCs w:val="24"/>
    </w:rPr>
  </w:style>
  <w:style w:type="paragraph" w:customStyle="1" w:styleId="Fliedftext2EinzugautoStrich-Aufze4hlungE10">
    <w:name w:val="Fließdftext 2. Einzug auto Strich-Aufzäe4hlung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ohneTab">
    <w:name w:val="Fließdftext 2. Einzug ohne Tab"/>
    <w:uiPriority w:val="99"/>
    <w:pPr>
      <w:widowControl w:val="0"/>
      <w:tabs>
        <w:tab w:val="left" w:pos="567"/>
      </w:tabs>
      <w:autoSpaceDE w:val="0"/>
      <w:autoSpaceDN w:val="0"/>
      <w:adjustRightInd w:val="0"/>
      <w:spacing w:after="40" w:line="160" w:lineRule="exact"/>
      <w:ind w:left="568" w:hanging="1"/>
      <w:jc w:val="both"/>
    </w:pPr>
    <w:rPr>
      <w:rFonts w:ascii="Arial" w:hAnsi="Arial" w:cs="Calibri"/>
      <w:color w:val="000000"/>
      <w:sz w:val="15"/>
      <w:szCs w:val="24"/>
    </w:rPr>
  </w:style>
  <w:style w:type="paragraph" w:customStyle="1" w:styleId="Fliedftext3EinzugaaE18">
    <w:name w:val="Fließdftext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Arial"/>
      <w:color w:val="000000"/>
      <w:sz w:val="15"/>
      <w:szCs w:val="24"/>
    </w:rPr>
  </w:style>
  <w:style w:type="paragraph" w:customStyle="1" w:styleId="Fliedftext3EinzugautoStrichaufze4hlungE13">
    <w:name w:val="Fließdftext 3. Einzug auto Strichaufzäe4hlung E13"/>
    <w:uiPriority w:val="99"/>
    <w:pPr>
      <w:widowControl w:val="0"/>
      <w:tabs>
        <w:tab w:val="left" w:pos="737"/>
      </w:tabs>
      <w:autoSpaceDE w:val="0"/>
      <w:autoSpaceDN w:val="0"/>
      <w:adjustRightInd w:val="0"/>
      <w:spacing w:after="40" w:line="160" w:lineRule="exact"/>
      <w:ind w:left="738" w:hanging="171"/>
      <w:jc w:val="both"/>
    </w:pPr>
    <w:rPr>
      <w:rFonts w:ascii="Arial" w:hAnsi="Arial" w:cs="Calibri"/>
      <w:color w:val="000000"/>
      <w:sz w:val="15"/>
      <w:szCs w:val="24"/>
    </w:rPr>
  </w:style>
  <w:style w:type="paragraph" w:customStyle="1" w:styleId="Fliedftext4EinzugTextE18">
    <w:name w:val="Fließdftext 4. Einzug Text E18"/>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FliedftextabcEinzug">
    <w:name w:val="Fließdftext abc Einzu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FF00FF"/>
      <w:sz w:val="15"/>
      <w:szCs w:val="24"/>
    </w:rPr>
  </w:style>
  <w:style w:type="paragraph" w:customStyle="1" w:styleId="FliedftextAufze4hlungabcE05">
    <w:name w:val="Fließdftext Aufzäe4hlung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fze4hlungauto123AnfangE05">
    <w:name w:val="Fließdftext Aufzäe4hlun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Aufze4hlungauto123E05">
    <w:name w:val="Fließdftext Aufzäe4hlun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fze4hlungautoabcAnfangE05">
    <w:name w:val="Fließdftext Aufzäe4hlung auto abc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Aufze4hlungautoabcE05">
    <w:name w:val="Fließdftext Aufzäe4hlung auto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toStrich-Aufze4hlungE05">
    <w:name w:val="Fließdftext auto 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EinzugE18">
    <w:name w:val="Fließdftext Einzug E18"/>
    <w:uiPriority w:val="99"/>
    <w:pPr>
      <w:widowControl w:val="0"/>
      <w:tabs>
        <w:tab w:val="left" w:pos="1020"/>
      </w:tabs>
      <w:autoSpaceDE w:val="0"/>
      <w:autoSpaceDN w:val="0"/>
      <w:adjustRightInd w:val="0"/>
      <w:spacing w:after="40" w:line="160" w:lineRule="exact"/>
      <w:ind w:left="1021" w:hanging="1021"/>
      <w:jc w:val="both"/>
    </w:pPr>
    <w:rPr>
      <w:rFonts w:ascii="Arial" w:hAnsi="Arial" w:cs="Arial"/>
      <w:color w:val="000000"/>
      <w:sz w:val="15"/>
      <w:szCs w:val="24"/>
    </w:rPr>
  </w:style>
  <w:style w:type="paragraph" w:customStyle="1" w:styleId="FliedftextEinzugE18hf">
    <w:name w:val="Fließdftext Einzug E18 hf"/>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Fliedftexthf3EinzugaaE18">
    <w:name w:val="Fließdftext hf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Arial"/>
      <w:b/>
      <w:color w:val="000000"/>
      <w:sz w:val="15"/>
      <w:szCs w:val="24"/>
    </w:rPr>
  </w:style>
  <w:style w:type="paragraph" w:customStyle="1" w:styleId="Fliedftexthf75P">
    <w:name w:val="Fließdftext hf 7.5 P"/>
    <w:uiPriority w:val="99"/>
    <w:pPr>
      <w:widowControl w:val="0"/>
      <w:autoSpaceDE w:val="0"/>
      <w:autoSpaceDN w:val="0"/>
      <w:adjustRightInd w:val="0"/>
      <w:spacing w:after="40" w:line="160" w:lineRule="exact"/>
      <w:ind w:left="1" w:hanging="1"/>
      <w:jc w:val="both"/>
    </w:pPr>
    <w:rPr>
      <w:rFonts w:ascii="Arial" w:hAnsi="Arial" w:cs="Calibri"/>
      <w:b/>
      <w:color w:val="000000"/>
      <w:sz w:val="15"/>
      <w:szCs w:val="24"/>
    </w:rPr>
  </w:style>
  <w:style w:type="paragraph" w:customStyle="1" w:styleId="Fliedftextitalic">
    <w:name w:val="Fließdftext italic"/>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Fliedftext-UeberschriftabcE05unterstrichen">
    <w:name w:val="Fließdftext-Ueberschrift abc E05 unterstrichen"/>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u w:val="single"/>
    </w:rPr>
  </w:style>
  <w:style w:type="paragraph" w:customStyle="1" w:styleId="Fliedftext-Ueberschriftlinksbuendigunterstrichen">
    <w:name w:val="Fließdftext-Ueberschrift linksbuendig unterstrichen"/>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u w:val="single"/>
    </w:rPr>
  </w:style>
  <w:style w:type="paragraph" w:customStyle="1" w:styleId="Fliedftext-Ueberschriftmittigunterstrichen">
    <w:name w:val="Fließdftext-Ueberschrift mittig unterstrichen"/>
    <w:uiPriority w:val="99"/>
    <w:pPr>
      <w:widowControl w:val="0"/>
      <w:autoSpaceDE w:val="0"/>
      <w:autoSpaceDN w:val="0"/>
      <w:adjustRightInd w:val="0"/>
      <w:spacing w:line="160" w:lineRule="exact"/>
      <w:ind w:left="1" w:hanging="1"/>
      <w:jc w:val="center"/>
    </w:pPr>
    <w:rPr>
      <w:rFonts w:ascii="Arial" w:hAnsi="Arial" w:cs="Calibri"/>
      <w:color w:val="000000"/>
      <w:sz w:val="15"/>
      <w:szCs w:val="24"/>
      <w:u w:val="single"/>
    </w:rPr>
  </w:style>
  <w:style w:type="paragraph" w:customStyle="1" w:styleId="Fliedftext-dcberschriftabcE05">
    <w:name w:val="Fließdftext-Üdcberschrift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texthf75PAbstandueber4P">
    <w:name w:val="Fließdfttext hf 7.5 P Abstand ueber 4 P"/>
    <w:uiPriority w:val="99"/>
    <w:pPr>
      <w:widowControl w:val="0"/>
      <w:autoSpaceDE w:val="0"/>
      <w:autoSpaceDN w:val="0"/>
      <w:adjustRightInd w:val="0"/>
      <w:spacing w:before="80" w:after="40" w:line="160" w:lineRule="exact"/>
      <w:ind w:left="1" w:hanging="1"/>
      <w:jc w:val="both"/>
    </w:pPr>
    <w:rPr>
      <w:rFonts w:ascii="Arial" w:hAnsi="Arial" w:cs="Calibri"/>
      <w:b/>
      <w:color w:val="000000"/>
      <w:sz w:val="15"/>
      <w:szCs w:val="24"/>
    </w:rPr>
  </w:style>
  <w:style w:type="paragraph" w:customStyle="1" w:styleId="FNTextimEinzug">
    <w:name w:val="FN Text im Einzug"/>
    <w:uiPriority w:val="99"/>
    <w:pPr>
      <w:widowControl w:val="0"/>
      <w:tabs>
        <w:tab w:val="left" w:pos="170"/>
      </w:tabs>
      <w:autoSpaceDE w:val="0"/>
      <w:autoSpaceDN w:val="0"/>
      <w:adjustRightInd w:val="0"/>
      <w:spacing w:after="20" w:line="120" w:lineRule="exact"/>
      <w:ind w:left="171" w:hanging="1"/>
      <w:jc w:val="both"/>
    </w:pPr>
    <w:rPr>
      <w:rFonts w:ascii="Arial" w:hAnsi="Arial" w:cs="Arial"/>
      <w:color w:val="000000"/>
      <w:sz w:val="12"/>
      <w:szCs w:val="24"/>
    </w:rPr>
  </w:style>
  <w:style w:type="paragraph" w:customStyle="1" w:styleId="FNUeberschriftaufMitte">
    <w:name w:val="FN Ueberschrift auf Mitte"/>
    <w:uiPriority w:val="99"/>
    <w:pPr>
      <w:widowControl w:val="0"/>
      <w:tabs>
        <w:tab w:val="left" w:pos="170"/>
      </w:tabs>
      <w:autoSpaceDE w:val="0"/>
      <w:autoSpaceDN w:val="0"/>
      <w:adjustRightInd w:val="0"/>
      <w:spacing w:after="20" w:line="120" w:lineRule="exact"/>
      <w:ind w:left="171" w:hanging="171"/>
      <w:jc w:val="center"/>
    </w:pPr>
    <w:rPr>
      <w:rFonts w:ascii="Arial" w:hAnsi="Arial" w:cs="Calibri"/>
      <w:b/>
      <w:color w:val="000000"/>
      <w:sz w:val="12"/>
      <w:szCs w:val="24"/>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Fudfnoteitalic">
    <w:name w:val="Fußdfnote italic"/>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FudfnoteBereinigt">
    <w:name w:val="FußdfnoteBereinigt"/>
    <w:uiPriority w:val="99"/>
    <w:pPr>
      <w:widowControl w:val="0"/>
      <w:autoSpaceDE w:val="0"/>
      <w:autoSpaceDN w:val="0"/>
      <w:adjustRightInd w:val="0"/>
      <w:spacing w:line="120" w:lineRule="exact"/>
      <w:ind w:left="1" w:hanging="1"/>
      <w:jc w:val="both"/>
    </w:pPr>
    <w:rPr>
      <w:rFonts w:ascii="Arial" w:hAnsi="Arial" w:cs="Arial"/>
      <w:color w:val="000000"/>
      <w:sz w:val="12"/>
      <w:szCs w:val="24"/>
    </w:rPr>
  </w:style>
  <w:style w:type="paragraph" w:customStyle="1" w:styleId="HauptextohneTab">
    <w:name w:val="Hauptext ohne Tab"/>
    <w:uiPriority w:val="99"/>
    <w:pPr>
      <w:widowControl w:val="0"/>
      <w:tabs>
        <w:tab w:val="left" w:pos="510"/>
      </w:tabs>
      <w:autoSpaceDE w:val="0"/>
      <w:autoSpaceDN w:val="0"/>
      <w:adjustRightInd w:val="0"/>
      <w:spacing w:after="40" w:line="160" w:lineRule="exact"/>
      <w:ind w:left="511" w:hanging="1"/>
      <w:jc w:val="both"/>
    </w:pPr>
    <w:rPr>
      <w:rFonts w:ascii="Arial" w:hAnsi="Arial" w:cs="Calibri"/>
      <w:color w:val="000000"/>
      <w:sz w:val="15"/>
      <w:szCs w:val="24"/>
    </w:rPr>
  </w:style>
  <w:style w:type="paragraph" w:customStyle="1" w:styleId="Haupttext">
    <w:name w:val="Haupttex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val="en-US"/>
    </w:rPr>
  </w:style>
  <w:style w:type="paragraph" w:customStyle="1" w:styleId="Haupttext1EinzugabcE13">
    <w:name w:val="Haupttext 1. Einzug abc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123AnfangE13">
    <w:name w:val="Haupttext 1.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123E13">
    <w:name w:val="Haupttext 1.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Strich-Aufze4hlungE13">
    <w:name w:val="Haupttext 1.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und2EinzugabcE09undE13">
    <w:name w:val="Haupttext 1. und 2. Einzug abc E09 und E13"/>
    <w:uiPriority w:val="99"/>
    <w:pPr>
      <w:widowControl w:val="0"/>
      <w:tabs>
        <w:tab w:val="left" w:pos="510"/>
        <w:tab w:val="left" w:pos="737"/>
      </w:tabs>
      <w:autoSpaceDE w:val="0"/>
      <w:autoSpaceDN w:val="0"/>
      <w:adjustRightInd w:val="0"/>
      <w:spacing w:after="40" w:line="160" w:lineRule="exact"/>
      <w:ind w:left="738" w:hanging="738"/>
      <w:jc w:val="both"/>
    </w:pPr>
    <w:rPr>
      <w:rFonts w:ascii="Arial" w:hAnsi="Arial" w:cs="Calibri"/>
      <w:color w:val="000000"/>
      <w:sz w:val="15"/>
      <w:szCs w:val="24"/>
    </w:rPr>
  </w:style>
  <w:style w:type="paragraph" w:customStyle="1" w:styleId="Haupttext123E09">
    <w:name w:val="Haupttext 123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2EinzugaaE18">
    <w:name w:val="Haupttext 2. Einzug aa E18"/>
    <w:uiPriority w:val="99"/>
    <w:pPr>
      <w:widowControl w:val="0"/>
      <w:tabs>
        <w:tab w:val="left" w:pos="567"/>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2EinzugAufze4hlungabcE13">
    <w:name w:val="Haupttext 2. Einzug Aufzäe4hlung abc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123AnfangE13">
    <w:name w:val="Haupttext 2.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123E13">
    <w:name w:val="Haupttext 2.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abc">
    <w:name w:val="Haupttext 2. Einzug auto abc"/>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abcAnfang">
    <w:name w:val="Haupttext 2. Einzug auto abc Anfang"/>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Strichaufze4hlungE13">
    <w:name w:val="Haupttext 2.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Strichaufze4hlungE18">
    <w:name w:val="Haupttext 2.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3Einzugauto123AnfangE18">
    <w:name w:val="Haupttext 3. Einzug auto 123 Anfa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3Einzugauto123E18">
    <w:name w:val="Haupttext 3. Einzug auto 123 E18"/>
    <w:uiPriority w:val="99"/>
    <w:pPr>
      <w:widowControl w:val="0"/>
      <w:tabs>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3EinzugautoStrichaufze4hlungE18">
    <w:name w:val="Haupttext 3.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abc">
    <w:name w:val="Haupttext abc"/>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auto123AnfangE09">
    <w:name w:val="Haupttext auto 123 Anfang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auto123E09">
    <w:name w:val="Haupttext auto 123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ohneTab">
    <w:name w:val="Haupttext ohne Tab"/>
    <w:uiPriority w:val="99"/>
    <w:pPr>
      <w:widowControl w:val="0"/>
      <w:tabs>
        <w:tab w:val="left" w:pos="510"/>
      </w:tabs>
      <w:autoSpaceDE w:val="0"/>
      <w:autoSpaceDN w:val="0"/>
      <w:adjustRightInd w:val="0"/>
      <w:spacing w:after="40" w:line="160" w:lineRule="exact"/>
      <w:ind w:left="511" w:hanging="1"/>
      <w:jc w:val="both"/>
    </w:pPr>
    <w:rPr>
      <w:rFonts w:ascii="Arial" w:hAnsi="Arial" w:cs="Calibri"/>
      <w:color w:val="000000"/>
      <w:sz w:val="15"/>
      <w:szCs w:val="24"/>
    </w:rPr>
  </w:style>
  <w:style w:type="paragraph" w:customStyle="1" w:styleId="Haupttext-dcberschriftabcE09">
    <w:name w:val="Haupttext-Üdcberschrift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dcberschriftabcE09unterstrichen">
    <w:name w:val="Haupttext-Üdcberschrift abc E09 unterstrichen"/>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u w:val="single"/>
    </w:rPr>
  </w:style>
  <w:style w:type="paragraph" w:customStyle="1" w:styleId="HaupttextfcberabcE09">
    <w:name w:val="Haupttextüfcber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u w:val="single"/>
    </w:rPr>
  </w:style>
  <w:style w:type="paragraph" w:customStyle="1" w:styleId="Hinweis1">
    <w:name w:val="Hinweis 1"/>
    <w:uiPriority w:val="99"/>
    <w:pPr>
      <w:widowControl w:val="0"/>
      <w:autoSpaceDE w:val="0"/>
      <w:autoSpaceDN w:val="0"/>
      <w:adjustRightInd w:val="0"/>
      <w:spacing w:after="20" w:line="200" w:lineRule="exact"/>
      <w:ind w:left="1" w:hanging="1"/>
      <w:jc w:val="both"/>
    </w:pPr>
    <w:rPr>
      <w:rFonts w:ascii="Arial" w:hAnsi="Arial" w:cs="Calibri"/>
      <w:color w:val="000000"/>
      <w:sz w:val="15"/>
      <w:szCs w:val="24"/>
    </w:rPr>
  </w:style>
  <w:style w:type="paragraph" w:customStyle="1" w:styleId="Hinweistext">
    <w:name w:val="Hinweistext"/>
    <w:uiPriority w:val="99"/>
    <w:pPr>
      <w:widowControl w:val="0"/>
      <w:autoSpaceDE w:val="0"/>
      <w:autoSpaceDN w:val="0"/>
      <w:adjustRightInd w:val="0"/>
      <w:spacing w:after="20" w:line="200" w:lineRule="exact"/>
      <w:ind w:left="1" w:hanging="1"/>
      <w:jc w:val="both"/>
    </w:pPr>
    <w:rPr>
      <w:rFonts w:ascii="Arial" w:hAnsi="Arial" w:cs="Arial"/>
      <w:i/>
      <w:color w:val="000000"/>
      <w:sz w:val="15"/>
      <w:szCs w:val="24"/>
    </w:rPr>
  </w:style>
  <w:style w:type="paragraph" w:customStyle="1" w:styleId="Inhaltabc">
    <w:name w:val="Inhalt abc"/>
    <w:uiPriority w:val="99"/>
    <w:pPr>
      <w:widowControl w:val="0"/>
      <w:tabs>
        <w:tab w:val="left" w:pos="397"/>
        <w:tab w:val="left" w:pos="510"/>
      </w:tabs>
      <w:autoSpaceDE w:val="0"/>
      <w:autoSpaceDN w:val="0"/>
      <w:adjustRightInd w:val="0"/>
      <w:spacing w:after="40" w:line="160" w:lineRule="exact"/>
      <w:ind w:left="738" w:hanging="738"/>
      <w:jc w:val="both"/>
    </w:pPr>
    <w:rPr>
      <w:rFonts w:ascii="Arial" w:hAnsi="Arial" w:cs="Calibri"/>
      <w:color w:val="000000"/>
      <w:sz w:val="15"/>
      <w:szCs w:val="24"/>
    </w:rPr>
  </w:style>
  <w:style w:type="paragraph" w:customStyle="1" w:styleId="Inhaltauto123AnfangE09">
    <w:name w:val="Inhalt auto 123 Anfang E09"/>
    <w:uiPriority w:val="99"/>
    <w:pPr>
      <w:widowControl w:val="0"/>
      <w:tabs>
        <w:tab w:val="left" w:pos="397"/>
        <w:tab w:val="left" w:pos="510"/>
      </w:tabs>
      <w:autoSpaceDE w:val="0"/>
      <w:autoSpaceDN w:val="0"/>
      <w:adjustRightInd w:val="0"/>
      <w:spacing w:after="40" w:line="160" w:lineRule="exact"/>
      <w:ind w:left="511" w:hanging="511"/>
    </w:pPr>
    <w:rPr>
      <w:rFonts w:ascii="Arial" w:hAnsi="Arial" w:cs="Arial"/>
      <w:color w:val="000000"/>
      <w:sz w:val="15"/>
      <w:szCs w:val="24"/>
    </w:rPr>
  </w:style>
  <w:style w:type="paragraph" w:customStyle="1" w:styleId="Inhaltauto123E09">
    <w:name w:val="Inhalt auto 123 E09"/>
    <w:uiPriority w:val="99"/>
    <w:pPr>
      <w:widowControl w:val="0"/>
      <w:tabs>
        <w:tab w:val="left" w:pos="397"/>
        <w:tab w:val="left" w:pos="510"/>
      </w:tabs>
      <w:autoSpaceDE w:val="0"/>
      <w:autoSpaceDN w:val="0"/>
      <w:adjustRightInd w:val="0"/>
      <w:spacing w:after="40" w:line="160" w:lineRule="exact"/>
      <w:ind w:left="511" w:hanging="511"/>
    </w:pPr>
    <w:rPr>
      <w:rFonts w:ascii="Arial" w:hAnsi="Arial" w:cs="Calibri"/>
      <w:color w:val="000000"/>
      <w:sz w:val="15"/>
      <w:szCs w:val="24"/>
    </w:rPr>
  </w:style>
  <w:style w:type="paragraph" w:customStyle="1" w:styleId="Normaltext">
    <w:name w:val="Normaltext"/>
    <w:uiPriority w:val="99"/>
    <w:pPr>
      <w:widowControl w:val="0"/>
      <w:autoSpaceDE w:val="0"/>
      <w:autoSpaceDN w:val="0"/>
      <w:adjustRightInd w:val="0"/>
      <w:spacing w:after="20" w:line="150" w:lineRule="exact"/>
      <w:ind w:left="1" w:hanging="1"/>
      <w:jc w:val="center"/>
    </w:pPr>
    <w:rPr>
      <w:rFonts w:ascii="Arial" w:hAnsi="Arial" w:cs="Arial"/>
      <w:b/>
      <w:color w:val="000000"/>
      <w:sz w:val="15"/>
      <w:szCs w:val="24"/>
    </w:rPr>
  </w:style>
  <w:style w:type="paragraph" w:customStyle="1" w:styleId="rechtsbfcndig">
    <w:name w:val="rechtsbüfcndig"/>
    <w:uiPriority w:val="99"/>
    <w:pPr>
      <w:widowControl w:val="0"/>
      <w:autoSpaceDE w:val="0"/>
      <w:autoSpaceDN w:val="0"/>
      <w:adjustRightInd w:val="0"/>
      <w:spacing w:after="40" w:line="160" w:lineRule="exact"/>
      <w:ind w:left="1" w:hanging="1"/>
      <w:jc w:val="right"/>
    </w:pPr>
    <w:rPr>
      <w:rFonts w:ascii="Arial" w:hAnsi="Arial" w:cs="Calibri"/>
      <w:color w:val="000000"/>
      <w:sz w:val="15"/>
      <w:szCs w:val="24"/>
    </w:rPr>
  </w:style>
  <w:style w:type="paragraph" w:customStyle="1" w:styleId="Tabellen-Anker">
    <w:name w:val="Tabellen-Anker"/>
    <w:uiPriority w:val="99"/>
    <w:pPr>
      <w:widowControl w:val="0"/>
      <w:autoSpaceDE w:val="0"/>
      <w:autoSpaceDN w:val="0"/>
      <w:adjustRightInd w:val="0"/>
      <w:spacing w:line="150" w:lineRule="exact"/>
      <w:ind w:left="1" w:hanging="1"/>
      <w:jc w:val="both"/>
    </w:pPr>
    <w:rPr>
      <w:rFonts w:ascii="Arial" w:hAnsi="Arial" w:cs="Arial"/>
      <w:i/>
      <w:color w:val="FF00FF"/>
      <w:sz w:val="15"/>
      <w:szCs w:val="24"/>
    </w:rPr>
  </w:style>
  <w:style w:type="paragraph" w:customStyle="1" w:styleId="Tabellen-Anker2P">
    <w:name w:val="Tabellen-Anker 2 P"/>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Tabellen-Anker2PneueSpalte">
    <w:name w:val="Tabellen-Anker 2 P neue Spalte"/>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Tabellen-Hinweistext">
    <w:name w:val="Tabellen-Hinweistext"/>
    <w:uiPriority w:val="99"/>
    <w:pPr>
      <w:widowControl w:val="0"/>
      <w:autoSpaceDE w:val="0"/>
      <w:autoSpaceDN w:val="0"/>
      <w:adjustRightInd w:val="0"/>
      <w:spacing w:after="20" w:line="200" w:lineRule="exact"/>
      <w:ind w:left="1" w:hanging="1"/>
      <w:jc w:val="both"/>
    </w:pPr>
    <w:rPr>
      <w:rFonts w:ascii="Arial" w:hAnsi="Arial" w:cs="Calibri"/>
      <w:i/>
      <w:color w:val="000000"/>
      <w:sz w:val="15"/>
      <w:szCs w:val="24"/>
    </w:rPr>
  </w:style>
  <w:style w:type="paragraph" w:customStyle="1" w:styleId="Tabellenfudfnote">
    <w:name w:val="Tabellenfußdfnote"/>
    <w:uiPriority w:val="99"/>
    <w:pPr>
      <w:widowControl w:val="0"/>
      <w:tabs>
        <w:tab w:val="left" w:pos="142"/>
        <w:tab w:val="left" w:pos="567"/>
      </w:tabs>
      <w:autoSpaceDE w:val="0"/>
      <w:autoSpaceDN w:val="0"/>
      <w:adjustRightInd w:val="0"/>
      <w:spacing w:line="130" w:lineRule="exact"/>
      <w:ind w:left="143" w:hanging="143"/>
      <w:jc w:val="right"/>
    </w:pPr>
    <w:rPr>
      <w:rFonts w:ascii="Arial" w:hAnsi="Arial" w:cs="Arial"/>
      <w:color w:val="000000"/>
      <w:sz w:val="13"/>
      <w:szCs w:val="24"/>
    </w:rPr>
  </w:style>
  <w:style w:type="paragraph" w:customStyle="1" w:styleId="Ueberschriftmittiggesperrt8PAbstandoben2P">
    <w:name w:val="Ueberschrift mittig gesperrt 8 P Abstand oben 2 P"/>
    <w:uiPriority w:val="99"/>
    <w:pPr>
      <w:widowControl w:val="0"/>
      <w:autoSpaceDE w:val="0"/>
      <w:autoSpaceDN w:val="0"/>
      <w:adjustRightInd w:val="0"/>
      <w:spacing w:before="40" w:line="160" w:lineRule="exact"/>
      <w:ind w:left="1" w:hanging="1"/>
      <w:jc w:val="center"/>
    </w:pPr>
    <w:rPr>
      <w:rFonts w:ascii="Arial" w:hAnsi="Arial" w:cs="Calibri"/>
      <w:color w:val="000000"/>
      <w:spacing w:val="24"/>
      <w:sz w:val="16"/>
      <w:szCs w:val="24"/>
    </w:rPr>
  </w:style>
  <w:style w:type="paragraph" w:customStyle="1" w:styleId="Ueberschriftmittighf75P">
    <w:name w:val="Ueberschrift mittig hf 7.5 P"/>
    <w:uiPriority w:val="99"/>
    <w:pPr>
      <w:widowControl w:val="0"/>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Ueberschriftmittighf75PAbstandoben2P">
    <w:name w:val="Ueberschrift mittig hf 7.5 P Abstand oben 2 P"/>
    <w:uiPriority w:val="99"/>
    <w:pPr>
      <w:widowControl w:val="0"/>
      <w:autoSpaceDE w:val="0"/>
      <w:autoSpaceDN w:val="0"/>
      <w:adjustRightInd w:val="0"/>
      <w:spacing w:before="40" w:line="160" w:lineRule="exact"/>
      <w:ind w:left="1" w:hanging="1"/>
      <w:jc w:val="center"/>
    </w:pPr>
    <w:rPr>
      <w:rFonts w:ascii="Arial" w:hAnsi="Arial" w:cs="Calibri"/>
      <w:b/>
      <w:color w:val="000000"/>
      <w:sz w:val="15"/>
      <w:szCs w:val="24"/>
    </w:rPr>
  </w:style>
  <w:style w:type="paragraph" w:customStyle="1" w:styleId="Ueberschriftmittighf9P">
    <w:name w:val="Ueberschrift mittig hf 9 P"/>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Ueberschriftmittigmager75P">
    <w:name w:val="Ueberschrift mittig mager 7.5 P"/>
    <w:uiPriority w:val="99"/>
    <w:pPr>
      <w:widowControl w:val="0"/>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Ueberschriftmittigmager75PAbstandoben2P">
    <w:name w:val="Ueberschrift mittig mager 7.5 P Abstand oben 2 P"/>
    <w:uiPriority w:val="99"/>
    <w:pPr>
      <w:widowControl w:val="0"/>
      <w:autoSpaceDE w:val="0"/>
      <w:autoSpaceDN w:val="0"/>
      <w:adjustRightInd w:val="0"/>
      <w:spacing w:before="40" w:line="160" w:lineRule="exact"/>
      <w:ind w:left="1" w:hanging="1"/>
      <w:jc w:val="center"/>
    </w:pPr>
    <w:rPr>
      <w:rFonts w:ascii="Arial" w:hAnsi="Arial" w:cs="Arial"/>
      <w:color w:val="000000"/>
      <w:sz w:val="15"/>
      <w:szCs w:val="24"/>
    </w:rPr>
  </w:style>
  <w:style w:type="paragraph" w:customStyle="1" w:styleId="Ueberschriftmittigmager75PAbstandunten2P">
    <w:name w:val="Ueberschrift mittig mager 7.5 P Abstand unten 2 P"/>
    <w:uiPriority w:val="99"/>
    <w:pPr>
      <w:widowControl w:val="0"/>
      <w:autoSpaceDE w:val="0"/>
      <w:autoSpaceDN w:val="0"/>
      <w:adjustRightInd w:val="0"/>
      <w:spacing w:after="40" w:line="160" w:lineRule="exact"/>
      <w:ind w:left="1" w:hanging="1"/>
      <w:jc w:val="center"/>
    </w:pPr>
    <w:rPr>
      <w:rFonts w:ascii="Arial" w:hAnsi="Arial" w:cs="Calibri"/>
      <w:color w:val="000000"/>
      <w:sz w:val="15"/>
      <w:szCs w:val="24"/>
    </w:rPr>
  </w:style>
  <w:style w:type="paragraph" w:customStyle="1" w:styleId="V-ListeNormal1">
    <w:name w:val="V-ListeNormal1"/>
    <w:uiPriority w:val="99"/>
    <w:pPr>
      <w:widowControl w:val="0"/>
      <w:autoSpaceDE w:val="0"/>
      <w:autoSpaceDN w:val="0"/>
      <w:adjustRightInd w:val="0"/>
      <w:spacing w:after="40" w:line="160" w:lineRule="exact"/>
      <w:ind w:left="1" w:hanging="1"/>
      <w:jc w:val="both"/>
    </w:pPr>
    <w:rPr>
      <w:rFonts w:ascii="Arial" w:hAnsi="Arial" w:cs="Arial"/>
      <w:b/>
      <w:color w:val="000000"/>
      <w:sz w:val="15"/>
      <w:szCs w:val="24"/>
    </w:rPr>
  </w:style>
  <w:style w:type="paragraph" w:customStyle="1" w:styleId="V-Normaltext">
    <w:name w:val="V-Normaltext"/>
    <w:uiPriority w:val="99"/>
    <w:pPr>
      <w:widowControl w:val="0"/>
      <w:autoSpaceDE w:val="0"/>
      <w:autoSpaceDN w:val="0"/>
      <w:adjustRightInd w:val="0"/>
      <w:ind w:left="1" w:hanging="1"/>
      <w:jc w:val="both"/>
    </w:pPr>
    <w:rPr>
      <w:rFonts w:ascii="Arial" w:hAnsi="Arial" w:cs="Calibri"/>
      <w:b/>
      <w:color w:val="000000"/>
      <w:sz w:val="15"/>
      <w:szCs w:val="24"/>
    </w:rPr>
  </w:style>
  <w:style w:type="paragraph" w:customStyle="1" w:styleId="ZelleHaupttext">
    <w:name w:val="ZelleHaupttext"/>
    <w:uiPriority w:val="99"/>
    <w:pPr>
      <w:widowControl w:val="0"/>
      <w:tabs>
        <w:tab w:val="left" w:pos="104"/>
      </w:tabs>
      <w:autoSpaceDE w:val="0"/>
      <w:autoSpaceDN w:val="0"/>
      <w:adjustRightInd w:val="0"/>
      <w:spacing w:line="160" w:lineRule="exact"/>
      <w:ind w:left="1" w:hanging="1"/>
    </w:pPr>
    <w:rPr>
      <w:rFonts w:ascii="Arial" w:hAnsi="Arial" w:cs="Arial"/>
      <w:b/>
      <w:color w:val="000000"/>
      <w:sz w:val="15"/>
      <w:szCs w:val="24"/>
      <w:lang w:val="en-US"/>
    </w:rPr>
  </w:style>
  <w:style w:type="paragraph" w:customStyle="1" w:styleId="ZelleText65">
    <w:name w:val="ZelleText6_5"/>
    <w:uiPriority w:val="99"/>
    <w:pPr>
      <w:widowControl w:val="0"/>
      <w:autoSpaceDE w:val="0"/>
      <w:autoSpaceDN w:val="0"/>
      <w:adjustRightInd w:val="0"/>
      <w:spacing w:line="60" w:lineRule="exact"/>
      <w:ind w:left="1" w:hanging="1"/>
      <w:jc w:val="both"/>
    </w:pPr>
    <w:rPr>
      <w:rFonts w:ascii="Arial" w:hAnsi="Arial" w:cs="Calibri"/>
      <w:color w:val="000000"/>
      <w:sz w:val="4"/>
      <w:szCs w:val="24"/>
    </w:rPr>
  </w:style>
  <w:style w:type="paragraph" w:customStyle="1" w:styleId="Zwichenueber03unterstrichen">
    <w:name w:val="Zwichenueber03 unterstrichen"/>
    <w:uiPriority w:val="99"/>
    <w:pPr>
      <w:widowControl w:val="0"/>
      <w:autoSpaceDE w:val="0"/>
      <w:autoSpaceDN w:val="0"/>
      <w:adjustRightInd w:val="0"/>
      <w:spacing w:line="160" w:lineRule="exact"/>
      <w:ind w:left="1" w:hanging="1"/>
      <w:jc w:val="center"/>
    </w:pPr>
    <w:rPr>
      <w:rFonts w:ascii="Arial" w:hAnsi="Arial" w:cs="Arial"/>
      <w:color w:val="000000"/>
      <w:sz w:val="15"/>
      <w:szCs w:val="24"/>
      <w:u w:val="single"/>
    </w:rPr>
  </w:style>
  <w:style w:type="paragraph" w:customStyle="1" w:styleId="Zwischenfcber01">
    <w:name w:val="Zwischenüfcber01"/>
    <w:uiPriority w:val="99"/>
    <w:pPr>
      <w:widowControl w:val="0"/>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Zwischenfcber02">
    <w:name w:val="Zwischenüfcber02"/>
    <w:uiPriority w:val="99"/>
    <w:pPr>
      <w:widowControl w:val="0"/>
      <w:autoSpaceDE w:val="0"/>
      <w:autoSpaceDN w:val="0"/>
      <w:adjustRightInd w:val="0"/>
      <w:spacing w:line="160" w:lineRule="exact"/>
      <w:ind w:left="1" w:hanging="1"/>
      <w:jc w:val="center"/>
    </w:pPr>
    <w:rPr>
      <w:rFonts w:ascii="Arial" w:hAnsi="Arial" w:cs="Arial"/>
      <w:color w:val="000000"/>
      <w:spacing w:val="24"/>
      <w:sz w:val="16"/>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FF"/>
      <w:sz w:val="22"/>
    </w:rPr>
  </w:style>
  <w:style w:type="character" w:customStyle="1" w:styleId="blauundhf">
    <w:name w:val="blau und hf"/>
    <w:uiPriority w:val="99"/>
    <w:rPr>
      <w:rFonts w:ascii="Arial" w:hAnsi="Arial" w:cs="Arial"/>
      <w:b/>
      <w:color w:val="0000FF"/>
      <w:sz w:val="15"/>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FF"/>
      <w:sz w:val="22"/>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3468</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2024-09-10T02:34:00Z</dcterms:created>
  <dcterms:modified xsi:type="dcterms:W3CDTF">2024-09-10T02:34:00Z</dcterms:modified>
</cp:coreProperties>
</file>