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C0401" w14:textId="77777777" w:rsidR="00BC44E8" w:rsidRDefault="00BC44E8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E900022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3572831D" w14:textId="77777777" w:rsidR="00BC44E8" w:rsidRDefault="00BC44E8">
            <w:pPr>
              <w:pStyle w:val="Fliedftext"/>
            </w:pPr>
            <w:r>
              <w:rPr>
                <w:rStyle w:val="hf"/>
                <w:rFonts w:cs="Arial"/>
                <w:sz w:val="15"/>
              </w:rPr>
              <w:t>Fremdsprachenzertifikat kann Feststellungspr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>fung ersetzen</w:t>
            </w:r>
          </w:p>
          <w:p w14:paraId="051CC6D5" w14:textId="77777777" w:rsidR="00BC44E8" w:rsidRDefault="00BC44E8">
            <w:pPr>
              <w:pStyle w:val="Fliedftext"/>
            </w:pPr>
            <w:r>
              <w:rPr>
                <w:rFonts w:cs="Arial"/>
              </w:rPr>
              <w:t>Eine Erg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nzung der Richtlinien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Sprachpr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(Feststellungspr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fung) anstelle von Pflichtfremdsprachen oder Wahlpflichtfremdsprachen soll die M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glichkeit er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ffnen, Feststellungspr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fungen auf den Anspruchsniveaus des </w:t>
            </w:r>
          </w:p>
          <w:p w14:paraId="3C047DF2" w14:textId="77777777" w:rsidR="00BC44E8" w:rsidRDefault="00BC44E8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Hauptschulabschlusses nach Klasse 9,</w:t>
            </w:r>
          </w:p>
          <w:p w14:paraId="136078F8" w14:textId="77777777" w:rsidR="00BC44E8" w:rsidRDefault="00BC44E8">
            <w:pPr>
              <w:pStyle w:val="Fliedftext1Einzugauto-Strich-Aufze4hlungE05"/>
            </w:pPr>
            <w:r>
              <w:t>–</w:t>
            </w:r>
            <w:r>
              <w:tab/>
            </w:r>
            <w:r>
              <w:rPr>
                <w:rFonts w:cs="Arial"/>
              </w:rPr>
              <w:t>Hauptschulabschlusses nach Klasse 10 und des</w:t>
            </w:r>
          </w:p>
          <w:p w14:paraId="770D8394" w14:textId="77777777" w:rsidR="00BC44E8" w:rsidRDefault="00BC44E8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mittleren Schulabschlusses</w:t>
            </w:r>
          </w:p>
          <w:p w14:paraId="5C7DBB87" w14:textId="77777777" w:rsidR="00BC44E8" w:rsidRDefault="00BC44E8">
            <w:pPr>
              <w:pStyle w:val="Fliedftext"/>
              <w:rPr>
                <w:rFonts w:cs="Arial"/>
              </w:rPr>
            </w:pPr>
            <w:r>
              <w:t>durch entsprechende Sprachzertifikate anerkannter Bildungstr</w:t>
            </w:r>
            <w:r>
              <w:t>ä</w:t>
            </w:r>
            <w:r>
              <w:t>ger zu ersetzen.</w:t>
            </w:r>
          </w:p>
        </w:tc>
      </w:tr>
    </w:tbl>
    <w:p w14:paraId="55620D3D" w14:textId="77777777" w:rsidR="00BC44E8" w:rsidRDefault="00BC44E8">
      <w:pPr>
        <w:pStyle w:val="AnkerAbsatzundAbstand2Punkt"/>
        <w:widowControl/>
      </w:pPr>
    </w:p>
    <w:p w14:paraId="2DA2C4CA" w14:textId="77777777" w:rsidR="00BC44E8" w:rsidRDefault="00BC44E8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61 Nr. 1</w:t>
      </w:r>
    </w:p>
    <w:p w14:paraId="586434E0" w14:textId="77777777" w:rsidR="00BC44E8" w:rsidRDefault="00BC44E8">
      <w:pPr>
        <w:pStyle w:val="Bass-dcber"/>
        <w:widowControl/>
        <w:rPr>
          <w:rFonts w:cs="Calibri"/>
        </w:rPr>
      </w:pPr>
      <w:r>
        <w:t>Richtlinien</w:t>
      </w:r>
      <w:r>
        <w:br/>
        <w:t>f</w:t>
      </w:r>
      <w:r>
        <w:t>ü</w:t>
      </w:r>
      <w:r>
        <w:t>r die Sprachpr</w:t>
      </w:r>
      <w:r>
        <w:t>ü</w:t>
      </w:r>
      <w:r>
        <w:t>fung (Feststellungspr</w:t>
      </w:r>
      <w:r>
        <w:t>ü</w:t>
      </w:r>
      <w:r>
        <w:t>fung)</w:t>
      </w:r>
      <w:r>
        <w:br/>
        <w:t xml:space="preserve">anstelle von Pflichtfremdsprachen </w:t>
      </w:r>
      <w:r>
        <w:br/>
      </w:r>
      <w:r>
        <w:t>oder Wahlpflichtfremdsprachen;</w:t>
      </w:r>
    </w:p>
    <w:p w14:paraId="174D57C2" w14:textId="77777777" w:rsidR="00BC44E8" w:rsidRDefault="00BC44E8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0D2C73EA" w14:textId="77777777" w:rsidR="00BC44E8" w:rsidRDefault="00BC44E8">
      <w:pPr>
        <w:pStyle w:val="Zwischenfcber01"/>
        <w:keepNext/>
        <w:widowControl/>
      </w:pPr>
      <w:r>
        <w:rPr>
          <w:rStyle w:val="mager"/>
          <w:b w:val="0"/>
        </w:rPr>
        <w:t>RdErl. des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 xml:space="preserve">r Schule und Weiterbildung </w:t>
      </w:r>
    </w:p>
    <w:p w14:paraId="7D678197" w14:textId="77777777" w:rsidR="00BC44E8" w:rsidRDefault="00BC44E8">
      <w:pPr>
        <w:pStyle w:val="Zwischenfcber01"/>
        <w:keepNext/>
        <w:widowControl/>
      </w:pPr>
      <w:r>
        <w:rPr>
          <w:rStyle w:val="mager"/>
          <w:b w:val="0"/>
        </w:rPr>
        <w:t xml:space="preserve">v. 12. 3.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522-6.03.02.04-118492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420C3A00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6E376CB" w14:textId="77777777" w:rsidR="00BC44E8" w:rsidRDefault="00BC44E8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F5103D0" w14:textId="77777777" w:rsidR="00BC44E8" w:rsidRDefault="00BC44E8">
            <w:pPr>
              <w:pStyle w:val="Fliedftext"/>
            </w:pPr>
            <w:r>
              <w:rPr>
                <w:rFonts w:cs="Arial"/>
              </w:rPr>
              <w:t xml:space="preserve">RdErl. d. Kultusministeriums v. 10. 3. 1992 </w:t>
            </w:r>
            <w:r>
              <w:rPr>
                <w:rFonts w:cs="Arial"/>
              </w:rPr>
              <w:br/>
              <w:t>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Arial"/>
              </w:rPr>
              <w:t xml:space="preserve">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61 Nr. 1)</w:t>
            </w:r>
          </w:p>
        </w:tc>
      </w:tr>
    </w:tbl>
    <w:p w14:paraId="6A19DA01" w14:textId="77777777" w:rsidR="00BC44E8" w:rsidRDefault="00BC44E8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CCD478E" w14:textId="77777777" w:rsidR="00BC44E8" w:rsidRDefault="00BC44E8">
      <w:pPr>
        <w:pStyle w:val="Fliedftext1EinzugabcE05"/>
        <w:rPr>
          <w:rFonts w:cs="Calibri"/>
        </w:rPr>
      </w:pPr>
      <w:r>
        <w:t>1.</w:t>
      </w:r>
      <w:r>
        <w:tab/>
        <w:t>Hinter Nummer 1.2 wird die neue Nummer 1.3 eingef</w:t>
      </w:r>
      <w:r>
        <w:t>ü</w:t>
      </w:r>
      <w:r>
        <w:t>gt:</w:t>
      </w:r>
    </w:p>
    <w:p w14:paraId="6A3F01B4" w14:textId="77777777" w:rsidR="00BC44E8" w:rsidRDefault="00BC44E8">
      <w:pPr>
        <w:pStyle w:val="Fliedftext2EinzugabcE10"/>
      </w:pPr>
      <w:r>
        <w:rPr>
          <w:rFonts w:cs="Arial"/>
        </w:rPr>
        <w:t>„</w:t>
      </w:r>
      <w:r>
        <w:rPr>
          <w:rFonts w:cs="Arial"/>
        </w:rPr>
        <w:t>1.3</w:t>
      </w:r>
      <w:r>
        <w:rPr>
          <w:rFonts w:cs="Arial"/>
        </w:rPr>
        <w:tab/>
        <w:t>Auf eine Sprachpr</w:t>
      </w:r>
      <w:r>
        <w:rPr>
          <w:rFonts w:cs="Arial"/>
        </w:rPr>
        <w:t>ü</w:t>
      </w:r>
      <w:r>
        <w:rPr>
          <w:rFonts w:cs="Arial"/>
        </w:rPr>
        <w:t>fung 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kann verzichtet werden, wenn das entsprechende Referenzniveau des Gemeinsamen europ</w:t>
      </w:r>
      <w:r>
        <w:rPr>
          <w:rFonts w:cs="Arial"/>
        </w:rPr>
        <w:t>ä</w:t>
      </w:r>
      <w:r>
        <w:rPr>
          <w:rFonts w:cs="Arial"/>
        </w:rPr>
        <w:t>ischen Referenzrahmens (GeR)</w:t>
      </w:r>
    </w:p>
    <w:p w14:paraId="0E313E9F" w14:textId="77777777" w:rsidR="00BC44E8" w:rsidRDefault="00BC44E8">
      <w:pPr>
        <w:pStyle w:val="Fliedftext3EinzugaaE18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ab/>
        <w:t>A2 f</w:t>
      </w:r>
      <w:r>
        <w:rPr>
          <w:rFonts w:cs="Arial"/>
        </w:rPr>
        <w:t>ü</w:t>
      </w:r>
      <w:r>
        <w:rPr>
          <w:rFonts w:cs="Arial"/>
        </w:rPr>
        <w:t>r den Hauptschulabschluss nach Klasse 9,</w:t>
      </w:r>
    </w:p>
    <w:p w14:paraId="123C0047" w14:textId="77777777" w:rsidR="00BC44E8" w:rsidRDefault="00BC44E8">
      <w:pPr>
        <w:pStyle w:val="Fliedftext3EinzugaaE18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ab/>
        <w:t>A2/B1 f</w:t>
      </w:r>
      <w:r>
        <w:rPr>
          <w:rFonts w:cs="Arial"/>
        </w:rPr>
        <w:t>ü</w:t>
      </w:r>
      <w:r>
        <w:rPr>
          <w:rFonts w:cs="Arial"/>
        </w:rPr>
        <w:t>r den Hauptschulabschluss nach Klasse 10 und</w:t>
      </w:r>
    </w:p>
    <w:p w14:paraId="22E36535" w14:textId="77777777" w:rsidR="00BC44E8" w:rsidRDefault="00BC44E8">
      <w:pPr>
        <w:pStyle w:val="Fliedftext3EinzugaaE18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ab/>
        <w:t>B1 f</w:t>
      </w:r>
      <w:r>
        <w:rPr>
          <w:rFonts w:cs="Arial"/>
        </w:rPr>
        <w:t>ü</w:t>
      </w:r>
      <w:r>
        <w:rPr>
          <w:rFonts w:cs="Arial"/>
        </w:rPr>
        <w:t>r den mittleren Schulabschluss</w:t>
      </w:r>
    </w:p>
    <w:p w14:paraId="08AE6BB0" w14:textId="77777777" w:rsidR="00BC44E8" w:rsidRDefault="00BC44E8">
      <w:pPr>
        <w:pStyle w:val="Fliedftext2EinzugabcE10"/>
      </w:pPr>
      <w:r>
        <w:rPr>
          <w:rFonts w:cs="Arial"/>
        </w:rPr>
        <w:tab/>
        <w:t>durch ein von einem anerkannten Bildungstr</w:t>
      </w:r>
      <w:r>
        <w:rPr>
          <w:rFonts w:cs="Arial"/>
        </w:rPr>
        <w:t>ä</w:t>
      </w:r>
      <w:r>
        <w:rPr>
          <w:rFonts w:cs="Arial"/>
        </w:rPr>
        <w:t>ger abgenommenes Fremdsprachenzertifikat nachgewiesen wird.</w:t>
      </w:r>
      <w:r>
        <w:rPr>
          <w:rFonts w:cs="Arial"/>
        </w:rPr>
        <w:t>“</w:t>
      </w:r>
    </w:p>
    <w:p w14:paraId="2665F2B7" w14:textId="77777777" w:rsidR="00BC44E8" w:rsidRDefault="00BC44E8">
      <w:pPr>
        <w:pStyle w:val="Fliedftext1EinzugabcE05"/>
        <w:rPr>
          <w:rFonts w:cs="Calibri"/>
        </w:rPr>
      </w:pPr>
      <w:r>
        <w:t>2.</w:t>
      </w:r>
      <w:r>
        <w:tab/>
        <w:t>Die bisherigen Nummern 1.3 bis 1.4.2 werden zu den Nummern 1.4 bis 1.5.2.</w:t>
      </w:r>
    </w:p>
    <w:p w14:paraId="301D1DAA" w14:textId="77777777" w:rsidR="00BC44E8" w:rsidRDefault="00BC44E8">
      <w:pPr>
        <w:pStyle w:val="Fliedftext"/>
        <w:rPr>
          <w:rFonts w:cs="Arial"/>
        </w:rPr>
      </w:pPr>
    </w:p>
    <w:p w14:paraId="6807CBA9" w14:textId="77777777" w:rsidR="00BC44E8" w:rsidRDefault="00BC44E8">
      <w:pPr>
        <w:pStyle w:val="Fliedftext"/>
        <w:jc w:val="right"/>
        <w:rPr>
          <w:rFonts w:cs="Arial"/>
        </w:rPr>
      </w:pPr>
      <w:r>
        <w:t>ABl. NRW. 04/14 S. 185</w:t>
      </w:r>
    </w:p>
    <w:p w14:paraId="0E1D087C" w14:textId="77777777" w:rsidR="00BC44E8" w:rsidRDefault="00BC44E8">
      <w:pPr>
        <w:pStyle w:val="Fliedftext"/>
      </w:pPr>
    </w:p>
    <w:p w14:paraId="0ADB3AB7" w14:textId="77777777" w:rsidR="00BC44E8" w:rsidRDefault="00BC44E8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BBA57" w14:textId="77777777" w:rsidR="00BC44E8" w:rsidRDefault="00BC44E8">
      <w:r>
        <w:separator/>
      </w:r>
    </w:p>
  </w:endnote>
  <w:endnote w:type="continuationSeparator" w:id="0">
    <w:p w14:paraId="3CC56D34" w14:textId="77777777" w:rsidR="00BC44E8" w:rsidRDefault="00BC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38C81" w14:textId="77777777" w:rsidR="00BC44E8" w:rsidRDefault="00BC44E8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2D538" w14:textId="77777777" w:rsidR="00BC44E8" w:rsidRDefault="00BC44E8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6FF4048" w14:textId="77777777" w:rsidR="00BC44E8" w:rsidRDefault="00BC44E8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A239C"/>
    <w:rsid w:val="00A339FA"/>
    <w:rsid w:val="00BC44E8"/>
    <w:rsid w:val="00DA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C042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