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C3346" w14:textId="77777777" w:rsidR="00D1659F" w:rsidRDefault="00D1659F">
      <w:pPr>
        <w:pStyle w:val="BASS-Nr-ABl"/>
        <w:widowControl/>
      </w:pPr>
      <w:bookmarkStart w:id="0" w:name="ABl0114_21-05nr3"/>
      <w:bookmarkEnd w:id="0"/>
      <w:r>
        <w:t xml:space="preserve">Zu BASS </w:t>
      </w:r>
      <w:hyperlink w:anchor="1019.fm:21-05nr3" w:history="1">
        <w:r>
          <w:rPr>
            <w:rStyle w:val="Hyperlink"/>
            <w:rFonts w:ascii="Arial" w:hAnsi="Arial" w:cs="Calibri"/>
            <w:sz w:val="18"/>
          </w:rPr>
          <w:t>1019.fm:21-05nr3</w:t>
        </w:r>
      </w:hyperlink>
      <w:r>
        <w:rPr>
          <w:rFonts w:cs="Arial"/>
        </w:rPr>
        <w:t xml:space="preserve">21 </w:t>
      </w:r>
      <w:r>
        <w:rPr>
          <w:rFonts w:cs="Arial"/>
        </w:rPr>
        <w:t>–</w:t>
      </w:r>
      <w:r>
        <w:rPr>
          <w:rFonts w:cs="Arial"/>
        </w:rPr>
        <w:t xml:space="preserve"> 05 Nr. 3</w:t>
      </w:r>
    </w:p>
    <w:p w14:paraId="6EF7EDB4" w14:textId="77777777" w:rsidR="00D1659F" w:rsidRDefault="00D1659F">
      <w:pPr>
        <w:pStyle w:val="Bass-dcber"/>
        <w:widowControl/>
        <w:rPr>
          <w:rFonts w:cs="Calibri"/>
        </w:rPr>
      </w:pPr>
      <w:r>
        <w:t>Rechtsfolgen</w:t>
      </w:r>
    </w:p>
    <w:p w14:paraId="3866F419" w14:textId="77777777" w:rsidR="00D1659F" w:rsidRDefault="00D1659F">
      <w:pPr>
        <w:pStyle w:val="Bass-dcber"/>
        <w:widowControl/>
        <w:rPr>
          <w:rFonts w:cs="Calibri"/>
        </w:rPr>
      </w:pPr>
      <w:r>
        <w:t>der Beurlaubung von Lehrerinnen und Lehrern</w:t>
      </w:r>
    </w:p>
    <w:p w14:paraId="60AF3786" w14:textId="77777777" w:rsidR="00D1659F" w:rsidRDefault="00D1659F">
      <w:pPr>
        <w:pStyle w:val="Bass-dcber"/>
        <w:widowControl/>
        <w:rPr>
          <w:rFonts w:cs="Calibri"/>
        </w:rPr>
      </w:pPr>
      <w:r>
        <w:t>im Beamtenverh</w:t>
      </w:r>
      <w:r>
        <w:t>ä</w:t>
      </w:r>
      <w:r>
        <w:t>ltnis f</w:t>
      </w:r>
      <w:r>
        <w:t>ü</w:t>
      </w:r>
      <w:r>
        <w:t>r den Ersatzschuldienst;</w:t>
      </w:r>
    </w:p>
    <w:p w14:paraId="3CF204B8" w14:textId="77777777" w:rsidR="00D1659F" w:rsidRDefault="00D1659F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2BABD60B" w14:textId="77777777" w:rsidR="00D1659F" w:rsidRDefault="00D1659F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7A3F3D9B" w14:textId="77777777" w:rsidR="00D1659F" w:rsidRDefault="00D1659F">
      <w:pPr>
        <w:pStyle w:val="Zwischenfcber01"/>
        <w:keepNext/>
        <w:widowControl/>
      </w:pPr>
      <w:r>
        <w:rPr>
          <w:rStyle w:val="mager"/>
          <w:b w:val="0"/>
        </w:rPr>
        <w:t xml:space="preserve">v. 4. 12.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214-1.20.16-2955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1738900C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72B6CCD" w14:textId="77777777" w:rsidR="00D1659F" w:rsidRDefault="00D1659F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7F9DA4E" w14:textId="77777777" w:rsidR="00D1659F" w:rsidRDefault="00D1659F">
            <w:pPr>
              <w:pStyle w:val="Fliedftext"/>
            </w:pPr>
            <w:r>
              <w:rPr>
                <w:rFonts w:cs="Arial"/>
              </w:rPr>
              <w:t xml:space="preserve">RdErl. d. Kultusministeriums v. 30. 11. 1992 </w:t>
            </w:r>
            <w:r>
              <w:rPr>
                <w:rFonts w:cs="Arial"/>
              </w:rPr>
              <w:br/>
              <w:t xml:space="preserve">(BASS 21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05 Nr. 3)</w:t>
            </w:r>
          </w:p>
        </w:tc>
      </w:tr>
    </w:tbl>
    <w:p w14:paraId="6FFAC831" w14:textId="77777777" w:rsidR="00D1659F" w:rsidRDefault="00D1659F">
      <w:pPr>
        <w:pStyle w:val="Fliedftext"/>
      </w:pPr>
      <w:r>
        <w:rPr>
          <w:rFonts w:cs="Arial"/>
        </w:rPr>
        <w:t xml:space="preserve">In Nr. 3.1 Absatz 2 wird nach dem Wort </w:t>
      </w:r>
      <w:r>
        <w:rPr>
          <w:rFonts w:cs="Arial"/>
        </w:rPr>
        <w:t>„</w:t>
      </w:r>
      <w:r>
        <w:rPr>
          <w:rFonts w:cs="Arial"/>
        </w:rPr>
        <w:t>Vereinbarung</w:t>
      </w:r>
      <w:r>
        <w:rPr>
          <w:rFonts w:cs="Arial"/>
        </w:rPr>
        <w:t>“</w:t>
      </w:r>
      <w:r>
        <w:rPr>
          <w:rFonts w:cs="Arial"/>
        </w:rPr>
        <w:t xml:space="preserve"> das Wort </w:t>
      </w:r>
      <w:r>
        <w:rPr>
          <w:rFonts w:cs="Arial"/>
        </w:rPr>
        <w:t>„</w:t>
      </w:r>
      <w:r>
        <w:rPr>
          <w:rFonts w:cs="Arial"/>
        </w:rPr>
        <w:t>(Anlage)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gt; die neue Anlage hat folgende Fassung:</w:t>
      </w:r>
    </w:p>
    <w:p w14:paraId="02DEE39C" w14:textId="77777777" w:rsidR="00D1659F" w:rsidRDefault="00D1659F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D6C8619" w14:textId="77777777">
        <w:trPr>
          <w:cantSplit/>
        </w:trPr>
        <w:tc>
          <w:tcPr>
            <w:tcW w:w="4894" w:type="dxa"/>
            <w:tcBorders>
              <w:top w:val="nil"/>
              <w:left w:val="nil"/>
              <w:right w:val="nil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BCE890D" w14:textId="77777777" w:rsidR="00D1659F" w:rsidRDefault="00D1659F">
            <w:pPr>
              <w:widowControl/>
              <w:spacing w:before="10" w:after="50" w:line="150" w:lineRule="exact"/>
              <w:jc w:val="right"/>
            </w:pPr>
            <w:r>
              <w:rPr>
                <w:rStyle w:val="hf"/>
                <w:rFonts w:cs="Calibri"/>
                <w:color w:val="000000"/>
                <w:sz w:val="15"/>
              </w:rPr>
              <w:t>Anlage</w:t>
            </w:r>
          </w:p>
        </w:tc>
      </w:tr>
      <w:tr w:rsidR="00000000" w14:paraId="0381299A" w14:textId="77777777">
        <w:tc>
          <w:tcPr>
            <w:tcW w:w="4894" w:type="dxa"/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7615DC6" w14:textId="77777777" w:rsidR="00D1659F" w:rsidRDefault="00D1659F">
            <w:pPr>
              <w:pStyle w:val="Fliedftext"/>
              <w:jc w:val="right"/>
            </w:pPr>
          </w:p>
          <w:p w14:paraId="7D5755F5" w14:textId="77777777" w:rsidR="00D1659F" w:rsidRDefault="00D1659F">
            <w:pPr>
              <w:pStyle w:val="Zwischenfcber01"/>
              <w:keepNext/>
              <w:widowControl/>
            </w:pPr>
            <w:r>
              <w:rPr>
                <w:rFonts w:cs="Arial"/>
              </w:rPr>
              <w:t>Vereinbarung zur Gew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hrleistungsentscheidung</w:t>
            </w:r>
          </w:p>
          <w:p w14:paraId="1A89A0D3" w14:textId="77777777" w:rsidR="00D1659F" w:rsidRDefault="00D1659F">
            <w:pPr>
              <w:pStyle w:val="Zwischenfcber01"/>
              <w:keepNext/>
              <w:widowControl/>
              <w:rPr>
                <w:rFonts w:cs="Arial"/>
              </w:rPr>
            </w:pPr>
          </w:p>
          <w:p w14:paraId="2CEB8C34" w14:textId="77777777" w:rsidR="00D1659F" w:rsidRDefault="00D1659F">
            <w:pPr>
              <w:pStyle w:val="Fliedftext"/>
              <w:rPr>
                <w:rFonts w:cs="Arial"/>
              </w:rPr>
            </w:pPr>
            <w:r>
              <w:t xml:space="preserve">Zwischen dem Land Nordrhein-Westfalen, vertreten durch die Bezirksregierung </w:t>
            </w:r>
            <w:r>
              <w:t>………………………………………………………………………</w:t>
            </w:r>
            <w:r>
              <w:t xml:space="preserve"> </w:t>
            </w:r>
          </w:p>
          <w:p w14:paraId="636E80A7" w14:textId="77777777" w:rsidR="00D1659F" w:rsidRDefault="00D1659F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mager"/>
                <w:rFonts w:cs="Calibri"/>
                <w:b w:val="0"/>
              </w:rPr>
              <w:t>und</w:t>
            </w:r>
          </w:p>
          <w:p w14:paraId="214A77BD" w14:textId="77777777" w:rsidR="00D1659F" w:rsidRDefault="00D1659F">
            <w:pPr>
              <w:pStyle w:val="Fliedftext"/>
              <w:rPr>
                <w:rFonts w:cs="Arial"/>
              </w:rPr>
            </w:pPr>
            <w:r>
              <w:t xml:space="preserve">der </w:t>
            </w:r>
            <w:r>
              <w:t>………………………………………………………………</w:t>
            </w:r>
            <w:r>
              <w:t>.</w:t>
            </w:r>
            <w:r>
              <w:t>…………</w:t>
            </w:r>
            <w:r>
              <w:t>. als</w:t>
            </w:r>
          </w:p>
          <w:p w14:paraId="40E044CF" w14:textId="77777777" w:rsidR="00D1659F" w:rsidRDefault="00D1659F">
            <w:pPr>
              <w:pStyle w:val="Fliedftext"/>
              <w:rPr>
                <w:rFonts w:cs="Arial"/>
              </w:rPr>
            </w:pPr>
            <w:r>
              <w:t xml:space="preserve">Arbeitgeber der Lehrkraft </w:t>
            </w:r>
            <w:r>
              <w:t>……………………………………………………</w:t>
            </w:r>
            <w:r>
              <w:t xml:space="preserve">. </w:t>
            </w:r>
          </w:p>
          <w:p w14:paraId="76BC870C" w14:textId="77777777" w:rsidR="00D1659F" w:rsidRDefault="00D1659F">
            <w:pPr>
              <w:pStyle w:val="Fliedftext"/>
              <w:rPr>
                <w:rFonts w:cs="Arial"/>
              </w:rPr>
            </w:pPr>
            <w:r>
              <w:t xml:space="preserve">geb.am </w:t>
            </w:r>
            <w:r>
              <w:t>…………………</w:t>
            </w:r>
            <w:r>
              <w:t xml:space="preserve"> wird f</w:t>
            </w:r>
            <w:r>
              <w:t>ü</w:t>
            </w:r>
            <w:r>
              <w:t xml:space="preserve">r die Zeit vom </w:t>
            </w:r>
            <w:r>
              <w:t>…………</w:t>
            </w:r>
            <w:r>
              <w:t xml:space="preserve">. bis </w:t>
            </w:r>
            <w:r>
              <w:t>……………</w:t>
            </w:r>
            <w:r>
              <w:t xml:space="preserve">. </w:t>
            </w:r>
          </w:p>
          <w:p w14:paraId="3995CCFF" w14:textId="77777777" w:rsidR="00D1659F" w:rsidRDefault="00D1659F">
            <w:pPr>
              <w:pStyle w:val="Fliedftext"/>
              <w:rPr>
                <w:rFonts w:cs="Arial"/>
              </w:rPr>
            </w:pPr>
            <w:r>
              <w:t>folgende Vereinbarung geschlossen:</w:t>
            </w:r>
          </w:p>
          <w:p w14:paraId="42E6335F" w14:textId="77777777" w:rsidR="00D1659F" w:rsidRDefault="00D1659F">
            <w:pPr>
              <w:pStyle w:val="AnkerAbsatzundAbstand2Punkt"/>
              <w:widowControl/>
            </w:pPr>
          </w:p>
          <w:p w14:paraId="144D8A19" w14:textId="77777777" w:rsidR="00D1659F" w:rsidRDefault="00D1659F">
            <w:pPr>
              <w:pStyle w:val="Fliedftext"/>
            </w:pPr>
            <w:r>
              <w:rPr>
                <w:rFonts w:cs="Arial"/>
              </w:rPr>
              <w:t>Die/der (Tr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ger) </w:t>
            </w:r>
            <w:r>
              <w:rPr>
                <w:rFonts w:cs="Arial"/>
              </w:rPr>
              <w:t>……………………………………………</w:t>
            </w:r>
            <w:r>
              <w:rPr>
                <w:rFonts w:cs="Arial"/>
              </w:rPr>
              <w:t>. verpflichtet sich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den Fall der Nachversicherung der Lehrkraft</w:t>
            </w:r>
            <w:r>
              <w:rPr>
                <w:rFonts w:cs="Arial"/>
              </w:rPr>
              <w:t>…………………………</w:t>
            </w:r>
            <w:r>
              <w:rPr>
                <w:rFonts w:cs="Arial"/>
              </w:rPr>
              <w:t>., dem Land Nordrhein-Westfalen die auf die Besch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 xml:space="preserve">ftigung als Lehrkraft an der (Schule) </w:t>
            </w:r>
            <w:r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 xml:space="preserve"> entfallenden Versicherungsbeitr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ge zu erstatten.</w:t>
            </w:r>
          </w:p>
          <w:p w14:paraId="7DB7989A" w14:textId="77777777" w:rsidR="00D1659F" w:rsidRDefault="00D1659F">
            <w:pPr>
              <w:pStyle w:val="AnkerAbsatzundAbstand2Punkt"/>
              <w:widowControl/>
              <w:rPr>
                <w:rFonts w:cs="Arial"/>
              </w:rPr>
            </w:pPr>
          </w:p>
          <w:p w14:paraId="07663CA4" w14:textId="77777777" w:rsidR="00D1659F" w:rsidRDefault="00D1659F">
            <w:pPr>
              <w:pStyle w:val="Fliedftext"/>
              <w:rPr>
                <w:rFonts w:cs="Arial"/>
              </w:rPr>
            </w:pPr>
            <w:r>
              <w:t>Im Falle eines Versorgungsausgleichs hat die/der (Tr</w:t>
            </w:r>
            <w:r>
              <w:t>ä</w:t>
            </w:r>
            <w:r>
              <w:t>ger) ....................... .</w:t>
            </w:r>
            <w:r>
              <w:t>………………………………………………</w:t>
            </w:r>
            <w:r>
              <w:t>.....</w:t>
            </w:r>
            <w:r>
              <w:t>………</w:t>
            </w:r>
            <w:r>
              <w:t>. die Beitr</w:t>
            </w:r>
            <w:r>
              <w:t>ä</w:t>
            </w:r>
            <w:r>
              <w:t>ge an das Land Nordrhein-Westfalen zu zahlen, die ohne den Versorgungsausgleich nachzuentrichten w</w:t>
            </w:r>
            <w:r>
              <w:t>ä</w:t>
            </w:r>
            <w:r>
              <w:t>ren. Das gilt unabh</w:t>
            </w:r>
            <w:r>
              <w:t>ä</w:t>
            </w:r>
            <w:r>
              <w:t xml:space="preserve">ngig davon, ob nach </w:t>
            </w:r>
            <w:r>
              <w:t>§</w:t>
            </w:r>
            <w:r>
              <w:t xml:space="preserve"> 183 des 6. Sozialgesetzbuches (SGB VI) eine mit Erh</w:t>
            </w:r>
            <w:r>
              <w:t>ö</w:t>
            </w:r>
            <w:r>
              <w:t>hung oder Minderung der Nachversicherung im Zusammenhang mit einem durchgef</w:t>
            </w:r>
            <w:r>
              <w:t>ü</w:t>
            </w:r>
            <w:r>
              <w:t>hrten Versorgungsausgleich vorliegt.</w:t>
            </w:r>
          </w:p>
          <w:p w14:paraId="78311A3E" w14:textId="77777777" w:rsidR="00D1659F" w:rsidRDefault="00D1659F">
            <w:pPr>
              <w:pStyle w:val="AnkerAbsatzundAbstand2Punkt"/>
              <w:widowControl/>
            </w:pPr>
          </w:p>
          <w:p w14:paraId="0EC8C559" w14:textId="77777777" w:rsidR="00D1659F" w:rsidRDefault="00D1659F">
            <w:pPr>
              <w:pStyle w:val="Fliedftext"/>
            </w:pPr>
            <w:r>
              <w:rPr>
                <w:rFonts w:cs="Arial"/>
              </w:rPr>
              <w:t>Die erstatteten Versicherungsbeitr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ge werden den Ersatzschultr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gern nach Ma</w:t>
            </w:r>
            <w:r>
              <w:rPr>
                <w:rFonts w:cs="Arial"/>
              </w:rPr>
              <w:t>ß</w:t>
            </w:r>
            <w:r>
              <w:rPr>
                <w:rFonts w:cs="Arial"/>
              </w:rPr>
              <w:t xml:space="preserve">gabe der </w:t>
            </w:r>
            <w:r>
              <w:rPr>
                <w:rFonts w:cs="Arial"/>
              </w:rPr>
              <w:t>§§</w:t>
            </w:r>
            <w:r>
              <w:rPr>
                <w:rFonts w:cs="Arial"/>
              </w:rPr>
              <w:t xml:space="preserve"> 105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115 Schulgesetz NRW (SchulG) refinanziert.</w:t>
            </w:r>
          </w:p>
          <w:p w14:paraId="47478E85" w14:textId="77777777" w:rsidR="00D1659F" w:rsidRDefault="00D1659F">
            <w:pPr>
              <w:pStyle w:val="AnkerAbsatzundAbstand2Punkt"/>
              <w:widowControl/>
              <w:rPr>
                <w:rFonts w:cs="Arial"/>
              </w:rPr>
            </w:pPr>
          </w:p>
          <w:p w14:paraId="1F335E15" w14:textId="77777777" w:rsidR="00D1659F" w:rsidRDefault="00D1659F">
            <w:pPr>
              <w:pStyle w:val="Fliedftext"/>
              <w:rPr>
                <w:rFonts w:cs="Arial"/>
              </w:rPr>
            </w:pPr>
            <w:r>
              <w:t>Die H</w:t>
            </w:r>
            <w:r>
              <w:t>ö</w:t>
            </w:r>
            <w:r>
              <w:t>he des Entgelts aus dem Besch</w:t>
            </w:r>
            <w:r>
              <w:t>ä</w:t>
            </w:r>
            <w:r>
              <w:t>ftigungsverh</w:t>
            </w:r>
            <w:r>
              <w:t>ä</w:t>
            </w:r>
            <w:r>
              <w:t>ltnis der Lehrkraft  ...........</w:t>
            </w:r>
            <w:r>
              <w:t>…………………</w:t>
            </w:r>
            <w:r>
              <w:t>. bei der (Tr</w:t>
            </w:r>
            <w:r>
              <w:t>ä</w:t>
            </w:r>
            <w:r>
              <w:t>ger)</w:t>
            </w:r>
            <w:r>
              <w:t>…………………………………</w:t>
            </w:r>
            <w:r>
              <w:t xml:space="preserve"> ist in jedem Fall sp</w:t>
            </w:r>
            <w:r>
              <w:t>ä</w:t>
            </w:r>
            <w:r>
              <w:t>testens bei der Beendigung als Lehrkraft der Bezirksregierung .........</w:t>
            </w:r>
            <w:r>
              <w:t>………………………</w:t>
            </w:r>
            <w:r>
              <w:t xml:space="preserve"> mitzuteilen.</w:t>
            </w:r>
          </w:p>
          <w:p w14:paraId="10AD1656" w14:textId="77777777" w:rsidR="00D1659F" w:rsidRDefault="00D1659F">
            <w:pPr>
              <w:pStyle w:val="Fliedftext"/>
            </w:pPr>
          </w:p>
          <w:p w14:paraId="5B3E9863" w14:textId="77777777" w:rsidR="00D1659F" w:rsidRDefault="00D1659F">
            <w:pPr>
              <w:pStyle w:val="Fliedftext"/>
              <w:rPr>
                <w:rFonts w:cs="Arial"/>
              </w:rPr>
            </w:pPr>
          </w:p>
          <w:p w14:paraId="0B69022F" w14:textId="77777777" w:rsidR="00D1659F" w:rsidRDefault="00D1659F">
            <w:pPr>
              <w:pStyle w:val="Fliedftext"/>
              <w:rPr>
                <w:rFonts w:cs="Arial"/>
              </w:rPr>
            </w:pPr>
            <w:r>
              <w:t>Bezirksregierung</w:t>
            </w:r>
            <w:r>
              <w:t>……………………</w:t>
            </w:r>
            <w:r>
              <w:t xml:space="preserve">      Tr</w:t>
            </w:r>
            <w:r>
              <w:t>ä</w:t>
            </w:r>
            <w:r>
              <w:t>ger</w:t>
            </w:r>
            <w:r>
              <w:t>……………………………</w:t>
            </w:r>
            <w:r>
              <w:t>.</w:t>
            </w:r>
          </w:p>
          <w:p w14:paraId="56856DFC" w14:textId="77777777" w:rsidR="00D1659F" w:rsidRDefault="00D1659F">
            <w:pPr>
              <w:pStyle w:val="Fliedftext"/>
            </w:pPr>
          </w:p>
          <w:p w14:paraId="57D93D21" w14:textId="77777777" w:rsidR="00D1659F" w:rsidRDefault="00D1659F">
            <w:pPr>
              <w:pStyle w:val="Fliedftext"/>
            </w:pPr>
            <w:r>
              <w:rPr>
                <w:rFonts w:cs="Arial"/>
              </w:rPr>
              <w:t xml:space="preserve">Az.: </w:t>
            </w:r>
            <w:r>
              <w:rPr>
                <w:rFonts w:cs="Arial"/>
              </w:rPr>
              <w:t>…………………………………</w:t>
            </w:r>
            <w:r>
              <w:rPr>
                <w:rFonts w:cs="Arial"/>
              </w:rPr>
              <w:t xml:space="preserve">        </w:t>
            </w:r>
            <w:r>
              <w:rPr>
                <w:rFonts w:cs="Arial"/>
              </w:rPr>
              <w:t>……………</w:t>
            </w:r>
            <w:r>
              <w:rPr>
                <w:rFonts w:cs="Arial"/>
              </w:rPr>
              <w:t xml:space="preserve"> den </w:t>
            </w:r>
            <w:r>
              <w:rPr>
                <w:rFonts w:cs="Arial"/>
              </w:rPr>
              <w:t>………………</w:t>
            </w:r>
            <w:r>
              <w:rPr>
                <w:rFonts w:cs="Arial"/>
              </w:rPr>
              <w:t>.</w:t>
            </w:r>
          </w:p>
          <w:p w14:paraId="440AF9FF" w14:textId="77777777" w:rsidR="00D1659F" w:rsidRDefault="00D1659F">
            <w:pPr>
              <w:pStyle w:val="Fliedftext"/>
              <w:rPr>
                <w:rFonts w:cs="Arial"/>
              </w:rPr>
            </w:pPr>
          </w:p>
          <w:p w14:paraId="742591C3" w14:textId="77777777" w:rsidR="00D1659F" w:rsidRDefault="00D1659F">
            <w:pPr>
              <w:pStyle w:val="Fliedftext"/>
              <w:rPr>
                <w:rFonts w:cs="Arial"/>
              </w:rPr>
            </w:pPr>
            <w:r>
              <w:t>Im Auftrag</w:t>
            </w:r>
          </w:p>
          <w:p w14:paraId="6055D5C8" w14:textId="77777777" w:rsidR="00D1659F" w:rsidRDefault="00D1659F">
            <w:pPr>
              <w:pStyle w:val="Fliedftext"/>
            </w:pPr>
          </w:p>
          <w:p w14:paraId="57F741E1" w14:textId="77777777" w:rsidR="00D1659F" w:rsidRDefault="00D1659F">
            <w:pPr>
              <w:pStyle w:val="Fliedftext"/>
            </w:pPr>
            <w:r>
              <w:rPr>
                <w:rFonts w:cs="Arial"/>
              </w:rPr>
              <w:t>(</w:t>
            </w:r>
            <w:r>
              <w:rPr>
                <w:rFonts w:cs="Arial"/>
              </w:rPr>
              <w:t>………………………………</w:t>
            </w:r>
            <w:r>
              <w:rPr>
                <w:rFonts w:cs="Arial"/>
              </w:rPr>
              <w:t>.)</w:t>
            </w:r>
          </w:p>
          <w:p w14:paraId="43A747FA" w14:textId="77777777" w:rsidR="00D1659F" w:rsidRDefault="00D1659F">
            <w:pPr>
              <w:pStyle w:val="Fliedftext"/>
              <w:rPr>
                <w:rFonts w:cs="Arial"/>
              </w:rPr>
            </w:pPr>
          </w:p>
        </w:tc>
      </w:tr>
    </w:tbl>
    <w:p w14:paraId="0D259C04" w14:textId="77777777" w:rsidR="00D1659F" w:rsidRDefault="00D1659F">
      <w:pPr>
        <w:pStyle w:val="Fliedftext"/>
      </w:pPr>
    </w:p>
    <w:p w14:paraId="76DEF93A" w14:textId="77777777" w:rsidR="00D1659F" w:rsidRDefault="00D1659F">
      <w:pPr>
        <w:pStyle w:val="rechtsbfcndig"/>
        <w:keepNext/>
        <w:rPr>
          <w:rFonts w:cs="Calibri"/>
        </w:rPr>
      </w:pPr>
      <w:r>
        <w:t>ABl. NRW. 01/14 S. 37</w:t>
      </w:r>
    </w:p>
    <w:p w14:paraId="630C139D" w14:textId="77777777" w:rsidR="00D1659F" w:rsidRDefault="00D1659F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74483" w14:textId="77777777" w:rsidR="00D1659F" w:rsidRDefault="00D1659F">
      <w:r>
        <w:separator/>
      </w:r>
    </w:p>
  </w:endnote>
  <w:endnote w:type="continuationSeparator" w:id="0">
    <w:p w14:paraId="135A2687" w14:textId="77777777" w:rsidR="00D1659F" w:rsidRDefault="00D16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A4D56" w14:textId="77777777" w:rsidR="00D1659F" w:rsidRDefault="00D1659F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6308CD" w14:textId="77777777" w:rsidR="00D1659F" w:rsidRDefault="00D1659F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08CDD5F" w14:textId="77777777" w:rsidR="00D1659F" w:rsidRDefault="00D1659F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C31C1"/>
    <w:rsid w:val="00A339FA"/>
    <w:rsid w:val="00D1659F"/>
    <w:rsid w:val="00FC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4EECB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