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298FAA" w14:textId="77777777" w:rsidR="00B60C35" w:rsidRDefault="00B60C35">
      <w:pPr>
        <w:pStyle w:val="AnkerAbsatzundAbstand2Punkt"/>
        <w:keepNext/>
        <w:widowControl/>
        <w:rPr>
          <w:rFonts w:cs="Arial"/>
        </w:rPr>
      </w:pPr>
    </w:p>
    <w:p w14:paraId="6C792D32" w14:textId="77777777" w:rsidR="00B60C35" w:rsidRDefault="00B60C35">
      <w:pPr>
        <w:pStyle w:val="AnkerAbsatzundAbstand2Punkt"/>
        <w:keepNex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40" w:type="dxa"/>
          <w:bottom w:w="20" w:type="dxa"/>
          <w:right w:w="40" w:type="dxa"/>
        </w:tblCellMar>
        <w:tblLook w:val="0000" w:firstRow="0" w:lastRow="0" w:firstColumn="0" w:lastColumn="0" w:noHBand="0" w:noVBand="0"/>
      </w:tblPr>
      <w:tblGrid>
        <w:gridCol w:w="4965"/>
      </w:tblGrid>
      <w:tr w:rsidR="00000000" w14:paraId="35326839" w14:textId="77777777">
        <w:tc>
          <w:tcPr>
            <w:tcW w:w="4883" w:type="dxa"/>
            <w:tcBorders>
              <w:top w:val="none" w:sz="2" w:space="0" w:color="auto"/>
              <w:left w:val="none" w:sz="2" w:space="0" w:color="auto"/>
              <w:bottom w:val="none" w:sz="2" w:space="0" w:color="auto"/>
              <w:right w:val="none" w:sz="2" w:space="0" w:color="auto"/>
            </w:tcBorders>
            <w:shd w:val="solid" w:color="CCCCCC" w:fill="auto"/>
            <w:tcMar>
              <w:top w:w="40" w:type="dxa"/>
              <w:left w:w="40" w:type="dxa"/>
              <w:bottom w:w="20" w:type="dxa"/>
              <w:right w:w="40" w:type="dxa"/>
            </w:tcMar>
          </w:tcPr>
          <w:p w14:paraId="7FC7B918" w14:textId="77777777" w:rsidR="00B60C35" w:rsidRDefault="00B60C35">
            <w:pPr>
              <w:pStyle w:val="Hinweistext"/>
            </w:pPr>
            <w:r>
              <w:rPr>
                <w:rStyle w:val="hf"/>
                <w:rFonts w:cs="Arial"/>
                <w:i w:val="0"/>
                <w:sz w:val="15"/>
              </w:rPr>
              <w:t>Neue dienstliche Beurteilungen f</w:t>
            </w:r>
            <w:r>
              <w:rPr>
                <w:rStyle w:val="hf"/>
                <w:rFonts w:cs="Arial"/>
                <w:i w:val="0"/>
                <w:sz w:val="15"/>
              </w:rPr>
              <w:t>ü</w:t>
            </w:r>
            <w:r>
              <w:rPr>
                <w:rStyle w:val="hf"/>
                <w:rFonts w:cs="Arial"/>
                <w:i w:val="0"/>
                <w:sz w:val="15"/>
              </w:rPr>
              <w:t>r Beamtinnen und Beamte</w:t>
            </w:r>
          </w:p>
          <w:p w14:paraId="2C14CE13" w14:textId="77777777" w:rsidR="00B60C35" w:rsidRDefault="00B60C35">
            <w:pPr>
              <w:pStyle w:val="Hinweistext"/>
            </w:pPr>
            <w:r>
              <w:rPr>
                <w:rStyle w:val="Normal1"/>
                <w:rFonts w:cs="Arial"/>
                <w:i w:val="0"/>
                <w:sz w:val="15"/>
              </w:rPr>
              <w:t>Die Beurteilungsrichtlinien f</w:t>
            </w:r>
            <w:r>
              <w:rPr>
                <w:rStyle w:val="Normal1"/>
                <w:rFonts w:cs="Arial"/>
                <w:i w:val="0"/>
                <w:sz w:val="15"/>
              </w:rPr>
              <w:t>ü</w:t>
            </w:r>
            <w:r>
              <w:rPr>
                <w:rStyle w:val="Normal1"/>
                <w:rFonts w:cs="Arial"/>
                <w:i w:val="0"/>
                <w:sz w:val="15"/>
              </w:rPr>
              <w:t>r das MSW und</w:t>
            </w:r>
            <w:r>
              <w:rPr>
                <w:rStyle w:val="Normal1"/>
                <w:rFonts w:cs="Arial"/>
                <w:i w:val="0"/>
                <w:sz w:val="15"/>
              </w:rPr>
              <w:t xml:space="preserve"> den nachgeordneten Verwaltungsbereich sind umfassend </w:t>
            </w:r>
            <w:r>
              <w:rPr>
                <w:rStyle w:val="Normal1"/>
                <w:rFonts w:cs="Arial"/>
                <w:i w:val="0"/>
                <w:sz w:val="15"/>
              </w:rPr>
              <w:t>ü</w:t>
            </w:r>
            <w:r>
              <w:rPr>
                <w:rStyle w:val="Normal1"/>
                <w:rFonts w:cs="Arial"/>
                <w:i w:val="0"/>
                <w:sz w:val="15"/>
              </w:rPr>
              <w:t>berarbeitet worden. U.a. wurden aktuelle Vorgaben der Rechtsprechung umgesetzt und die Beurteilungsanl</w:t>
            </w:r>
            <w:r>
              <w:rPr>
                <w:rStyle w:val="Normal1"/>
                <w:rFonts w:cs="Arial"/>
                <w:i w:val="0"/>
                <w:sz w:val="15"/>
              </w:rPr>
              <w:t>ä</w:t>
            </w:r>
            <w:r>
              <w:rPr>
                <w:rStyle w:val="Normal1"/>
                <w:rFonts w:cs="Arial"/>
                <w:i w:val="0"/>
                <w:sz w:val="15"/>
              </w:rPr>
              <w:t>sse gestrafft. Abweichungen vom Beurteilungsvorschlag des Erstbeurteilers werden k</w:t>
            </w:r>
            <w:r>
              <w:rPr>
                <w:rStyle w:val="Normal1"/>
                <w:rFonts w:cs="Arial"/>
                <w:i w:val="0"/>
                <w:sz w:val="15"/>
              </w:rPr>
              <w:t>ü</w:t>
            </w:r>
            <w:r>
              <w:rPr>
                <w:rStyle w:val="Normal1"/>
                <w:rFonts w:cs="Arial"/>
                <w:i w:val="0"/>
                <w:sz w:val="15"/>
              </w:rPr>
              <w:t>nftig transparent dargestellt.</w:t>
            </w:r>
          </w:p>
        </w:tc>
      </w:tr>
    </w:tbl>
    <w:p w14:paraId="69D52AD2" w14:textId="77777777" w:rsidR="00B60C35" w:rsidRDefault="00B60C35">
      <w:pPr>
        <w:pStyle w:val="BASS-Nr-ABl"/>
        <w:widowControl/>
        <w:rPr>
          <w:rFonts w:cs="Arial"/>
        </w:rPr>
      </w:pPr>
      <w:bookmarkStart w:id="0" w:name="ABl1113_21-02nr6"/>
      <w:bookmarkEnd w:id="0"/>
      <w:r>
        <w:rPr>
          <w:rFonts w:cs="Arial"/>
        </w:rPr>
        <w:t xml:space="preserve">Zu BASS </w:t>
      </w:r>
      <w:hyperlink w:anchor="13729.fm:21-02nr6" w:history="1">
        <w:r>
          <w:rPr>
            <w:rStyle w:val="Hyperlink"/>
            <w:rFonts w:ascii="Arial" w:hAnsi="Arial" w:cs="Arial"/>
            <w:sz w:val="18"/>
          </w:rPr>
          <w:t>13729.fm:21-02nr6</w:t>
        </w:r>
      </w:hyperlink>
      <w:r>
        <w:t xml:space="preserve">21 </w:t>
      </w:r>
      <w:r>
        <w:t>–</w:t>
      </w:r>
      <w:r>
        <w:t xml:space="preserve"> 02 Nr. 6</w:t>
      </w:r>
    </w:p>
    <w:p w14:paraId="31D8AB82" w14:textId="77777777" w:rsidR="00B60C35" w:rsidRDefault="00B60C35">
      <w:pPr>
        <w:pStyle w:val="Bass-dcber"/>
        <w:widowControl/>
      </w:pPr>
      <w:r>
        <w:rPr>
          <w:rFonts w:cs="Calibri"/>
        </w:rPr>
        <w:t>Richtlinien</w:t>
      </w:r>
    </w:p>
    <w:p w14:paraId="60385F4F" w14:textId="77777777" w:rsidR="00B60C35" w:rsidRDefault="00B60C35">
      <w:pPr>
        <w:pStyle w:val="Bass-dcber"/>
        <w:widowControl/>
      </w:pPr>
      <w:r>
        <w:rPr>
          <w:rFonts w:cs="Calibri"/>
        </w:rPr>
        <w:t>f</w:t>
      </w:r>
      <w:r>
        <w:rPr>
          <w:rFonts w:cs="Calibri"/>
        </w:rPr>
        <w:t>ü</w:t>
      </w:r>
      <w:r>
        <w:rPr>
          <w:rFonts w:cs="Calibri"/>
        </w:rPr>
        <w:t>r die dienstliche Beurteilung</w:t>
      </w:r>
    </w:p>
    <w:p w14:paraId="6DAD45AB" w14:textId="77777777" w:rsidR="00B60C35" w:rsidRDefault="00B60C35">
      <w:pPr>
        <w:pStyle w:val="Bass-dcber"/>
        <w:widowControl/>
      </w:pPr>
      <w:r>
        <w:rPr>
          <w:rFonts w:cs="Calibri"/>
        </w:rPr>
        <w:t>der Beamtinnen und Beamten (BRL)</w:t>
      </w:r>
    </w:p>
    <w:p w14:paraId="2B56A782" w14:textId="77777777" w:rsidR="00B60C35" w:rsidRDefault="00B60C35">
      <w:pPr>
        <w:pStyle w:val="Bass-dcber"/>
        <w:widowControl/>
      </w:pPr>
      <w:r>
        <w:rPr>
          <w:rFonts w:cs="Calibri"/>
        </w:rPr>
        <w:t>im Gesch</w:t>
      </w:r>
      <w:r>
        <w:rPr>
          <w:rFonts w:cs="Calibri"/>
        </w:rPr>
        <w:t>ä</w:t>
      </w:r>
      <w:r>
        <w:rPr>
          <w:rFonts w:cs="Calibri"/>
        </w:rPr>
        <w:t>ftsbereich</w:t>
      </w:r>
    </w:p>
    <w:p w14:paraId="3664FFC4" w14:textId="77777777" w:rsidR="00B60C35" w:rsidRDefault="00B60C35">
      <w:pPr>
        <w:pStyle w:val="Bass-dcber"/>
        <w:widowControl/>
      </w:pPr>
      <w:r>
        <w:rPr>
          <w:rFonts w:cs="Calibri"/>
        </w:rPr>
        <w:t>des Ministeriums f</w:t>
      </w:r>
      <w:r>
        <w:rPr>
          <w:rFonts w:cs="Calibri"/>
        </w:rPr>
        <w:t>ü</w:t>
      </w:r>
      <w:r>
        <w:rPr>
          <w:rFonts w:cs="Calibri"/>
        </w:rPr>
        <w:t>r Schule und Weiterbildung</w:t>
      </w:r>
    </w:p>
    <w:p w14:paraId="5BB4DE5D" w14:textId="77777777" w:rsidR="00B60C35" w:rsidRDefault="00B60C35">
      <w:pPr>
        <w:pStyle w:val="Zwischenfcber01"/>
        <w:keepNext/>
        <w:widowControl/>
        <w:rPr>
          <w:rFonts w:cs="Arial"/>
        </w:rPr>
      </w:pPr>
      <w:r>
        <w:rPr>
          <w:rStyle w:val="mager"/>
          <w:rFonts w:cs="Calibri"/>
          <w:b w:val="0"/>
        </w:rPr>
        <w:t>RdErl. d. Ministeriums f</w:t>
      </w:r>
      <w:r>
        <w:rPr>
          <w:rStyle w:val="mager"/>
          <w:rFonts w:cs="Calibri"/>
          <w:b w:val="0"/>
        </w:rPr>
        <w:t>ü</w:t>
      </w:r>
      <w:r>
        <w:rPr>
          <w:rStyle w:val="mager"/>
          <w:rFonts w:cs="Calibri"/>
          <w:b w:val="0"/>
        </w:rPr>
        <w:t>r Schule und Weiterbildung</w:t>
      </w:r>
    </w:p>
    <w:p w14:paraId="44C37FA9" w14:textId="77777777" w:rsidR="00B60C35" w:rsidRDefault="00B60C35">
      <w:pPr>
        <w:pStyle w:val="Zwischenfcber01"/>
        <w:keepNext/>
        <w:widowControl/>
        <w:rPr>
          <w:rFonts w:cs="Arial"/>
        </w:rPr>
      </w:pPr>
      <w:r>
        <w:rPr>
          <w:rStyle w:val="mager"/>
          <w:rFonts w:cs="Calibri"/>
          <w:b w:val="0"/>
        </w:rPr>
        <w:t xml:space="preserve">v. 6. 10. 2013 </w:t>
      </w:r>
      <w:r>
        <w:rPr>
          <w:rStyle w:val="mager"/>
          <w:rFonts w:cs="Calibri"/>
          <w:b w:val="0"/>
        </w:rPr>
        <w:t>–</w:t>
      </w:r>
      <w:r>
        <w:rPr>
          <w:rStyle w:val="mager"/>
          <w:rFonts w:cs="Calibri"/>
          <w:b w:val="0"/>
        </w:rPr>
        <w:t xml:space="preserve"> 213-1.18.07.03-3265</w:t>
      </w:r>
    </w:p>
    <w:p w14:paraId="1B054320" w14:textId="77777777" w:rsidR="00B60C35" w:rsidRDefault="00B60C35">
      <w:pPr>
        <w:pStyle w:val="Abstand4Punkt"/>
        <w:rPr>
          <w:rFonts w:cs="Calibri"/>
        </w:rPr>
      </w:pPr>
    </w:p>
    <w:p w14:paraId="33ECD61A" w14:textId="77777777" w:rsidR="00B60C35" w:rsidRDefault="00B60C35">
      <w:pPr>
        <w:pStyle w:val="Fliedftext"/>
      </w:pPr>
      <w:r>
        <w:rPr>
          <w:rFonts w:cs="Arial"/>
        </w:rPr>
        <w:t xml:space="preserve">Aufgrund des </w:t>
      </w:r>
      <w:r>
        <w:rPr>
          <w:rFonts w:cs="Arial"/>
        </w:rPr>
        <w:t>§</w:t>
      </w:r>
      <w:r>
        <w:rPr>
          <w:rFonts w:cs="Arial"/>
        </w:rPr>
        <w:t xml:space="preserve"> 93 Absatz 1 Landesbeamtengesetz (LBG </w:t>
      </w:r>
      <w:r>
        <w:rPr>
          <w:rFonts w:cs="Arial"/>
        </w:rPr>
        <w:t>–</w:t>
      </w:r>
      <w:r>
        <w:rPr>
          <w:rFonts w:cs="Arial"/>
        </w:rPr>
        <w:t xml:space="preserve"> SGV. NRW. 2030), und des </w:t>
      </w:r>
      <w:r>
        <w:rPr>
          <w:rFonts w:cs="Arial"/>
        </w:rPr>
        <w:t>§</w:t>
      </w:r>
      <w:r>
        <w:rPr>
          <w:rFonts w:cs="Arial"/>
        </w:rPr>
        <w:t xml:space="preserve"> 10 a der Laufbahnverordnung (LVO </w:t>
      </w:r>
      <w:r>
        <w:rPr>
          <w:rFonts w:cs="Arial"/>
        </w:rPr>
        <w:t>–</w:t>
      </w:r>
      <w:r>
        <w:rPr>
          <w:rFonts w:cs="Arial"/>
        </w:rPr>
        <w:t xml:space="preserve"> SGV. NRW. 2031) in der jeweils aktuellen Fassung werden folgende Richtlinien f</w:t>
      </w:r>
      <w:r>
        <w:rPr>
          <w:rFonts w:cs="Arial"/>
        </w:rPr>
        <w:t>ü</w:t>
      </w:r>
      <w:r>
        <w:rPr>
          <w:rFonts w:cs="Arial"/>
        </w:rPr>
        <w:t>r die dienstliche Beurteilung der Beamtinnen und Beamten (BRL) erlassen:</w:t>
      </w:r>
    </w:p>
    <w:p w14:paraId="1FDE751F" w14:textId="77777777" w:rsidR="00B60C35" w:rsidRDefault="00B60C35">
      <w:pPr>
        <w:pStyle w:val="AnkerAbsatzundAbstand2Punkt"/>
        <w:widowControl/>
        <w:rPr>
          <w:rFonts w:cs="Arial"/>
        </w:rPr>
      </w:pPr>
    </w:p>
    <w:p w14:paraId="343FD94A" w14:textId="77777777" w:rsidR="00B60C35" w:rsidRDefault="00B60C35">
      <w:pPr>
        <w:pStyle w:val="Zwischenfcber01"/>
        <w:keepNext/>
        <w:widowControl/>
        <w:rPr>
          <w:rFonts w:cs="Arial"/>
        </w:rPr>
      </w:pPr>
      <w:r>
        <w:t>1. Ziel der dienstlichen Beurteilung</w:t>
      </w:r>
    </w:p>
    <w:p w14:paraId="107FBA1C" w14:textId="77777777" w:rsidR="00B60C35" w:rsidRDefault="00B60C35">
      <w:pPr>
        <w:pStyle w:val="Fliedftext"/>
        <w:rPr>
          <w:rFonts w:cs="Arial"/>
        </w:rPr>
      </w:pPr>
      <w:r>
        <w:t>Dienstliche Beurteilungen sollen es den Dienstvorgesetzten erm</w:t>
      </w:r>
      <w:r>
        <w:t>ö</w:t>
      </w:r>
      <w:r>
        <w:t xml:space="preserve">glichen, Entscheidungen </w:t>
      </w:r>
      <w:r>
        <w:t>ü</w:t>
      </w:r>
      <w:r>
        <w:t>ber die Bef</w:t>
      </w:r>
      <w:r>
        <w:t>ö</w:t>
      </w:r>
      <w:r>
        <w:t>rderung von beamteten Besch</w:t>
      </w:r>
      <w:r>
        <w:t>ä</w:t>
      </w:r>
      <w:r>
        <w:t>ftigten am Grundsatz der Bestenauslese auszurichten. Dazu sind die Leistungen abgestuft und untereinander vergleichbar zu bewerten sowie die Auspr</w:t>
      </w:r>
      <w:r>
        <w:t>ä</w:t>
      </w:r>
      <w:r>
        <w:t>gung relevanter Bef</w:t>
      </w:r>
      <w:r>
        <w:t>ä</w:t>
      </w:r>
      <w:r>
        <w:t>higungen festzustellen.</w:t>
      </w:r>
    </w:p>
    <w:p w14:paraId="0F138FED" w14:textId="77777777" w:rsidR="00B60C35" w:rsidRDefault="00B60C35">
      <w:pPr>
        <w:pStyle w:val="Fliedftext"/>
        <w:rPr>
          <w:rFonts w:cs="Arial"/>
        </w:rPr>
      </w:pPr>
      <w:r>
        <w:t>Daneben dienen dienstliche Beurteilungen der Vorbereitung sonstiger Personalma</w:t>
      </w:r>
      <w:r>
        <w:t>ß</w:t>
      </w:r>
      <w:r>
        <w:t>nahmen, etwa durch die Feststellung der Bew</w:t>
      </w:r>
      <w:r>
        <w:t>ä</w:t>
      </w:r>
      <w:r>
        <w:t>hrung in Probezeiten oder als Erkenntnisquelle f</w:t>
      </w:r>
      <w:r>
        <w:t>ü</w:t>
      </w:r>
      <w:r>
        <w:t xml:space="preserve">r Entscheidungen </w:t>
      </w:r>
      <w:r>
        <w:t>ü</w:t>
      </w:r>
      <w:r>
        <w:t>ber sachgerechte Verwendungen.</w:t>
      </w:r>
    </w:p>
    <w:p w14:paraId="7C854312" w14:textId="77777777" w:rsidR="00B60C35" w:rsidRDefault="00B60C35">
      <w:pPr>
        <w:pStyle w:val="Fliedftext"/>
        <w:rPr>
          <w:rFonts w:cs="Arial"/>
        </w:rPr>
      </w:pPr>
      <w:r>
        <w:t>Die Erstellung dienstlicher Beurteilungen erfordert von den Vorgesetzten Verantwortungsbewusstsein, Unvoreingenommenheit und Gewissenhaftigkeit. Die dar</w:t>
      </w:r>
      <w:r>
        <w:t>ü</w:t>
      </w:r>
      <w:r>
        <w:t>ber hinausgehende dauernde Aufgabe aller Vorgesetzten, mit ihren Mitarbeiterinnen und Mitarbeitern Fragen der Leistung und der Zusammenarbeit, von Arbeitszielen und -ergebnissen zu er</w:t>
      </w:r>
      <w:r>
        <w:t>ö</w:t>
      </w:r>
      <w:r>
        <w:t>rtern, kann sich nicht in der Erstellung dienstlicher Beurteilungen ersch</w:t>
      </w:r>
      <w:r>
        <w:t>ö</w:t>
      </w:r>
      <w:r>
        <w:t>pfen.</w:t>
      </w:r>
    </w:p>
    <w:p w14:paraId="1F6B10C9" w14:textId="77777777" w:rsidR="00B60C35" w:rsidRDefault="00B60C35">
      <w:pPr>
        <w:pStyle w:val="AnkerAbsatzundAbstand2Punkt"/>
        <w:widowControl/>
      </w:pPr>
    </w:p>
    <w:p w14:paraId="696FC39D" w14:textId="77777777" w:rsidR="00B60C35" w:rsidRDefault="00B60C35">
      <w:pPr>
        <w:pStyle w:val="Zwischenfcber01"/>
        <w:keepNext/>
        <w:widowControl/>
      </w:pPr>
      <w:r>
        <w:rPr>
          <w:rFonts w:cs="Arial"/>
        </w:rPr>
        <w:t>2. Anwendungsbereich</w:t>
      </w:r>
    </w:p>
    <w:p w14:paraId="7FB03AA5" w14:textId="77777777" w:rsidR="00B60C35" w:rsidRDefault="00B60C35">
      <w:pPr>
        <w:pStyle w:val="Haupttext123E09"/>
      </w:pPr>
      <w:r>
        <w:rPr>
          <w:rFonts w:cs="Arial"/>
        </w:rPr>
        <w:t>2.1.</w:t>
      </w:r>
      <w:r>
        <w:rPr>
          <w:rFonts w:cs="Arial"/>
        </w:rPr>
        <w:tab/>
        <w:t>Diese Richtlinien gelten f</w:t>
      </w:r>
      <w:r>
        <w:rPr>
          <w:rFonts w:cs="Arial"/>
        </w:rPr>
        <w:t>ü</w:t>
      </w:r>
      <w:r>
        <w:rPr>
          <w:rFonts w:cs="Arial"/>
        </w:rPr>
        <w:t>r die Beamtinnen und Beamten im Gesch</w:t>
      </w:r>
      <w:r>
        <w:rPr>
          <w:rFonts w:cs="Arial"/>
        </w:rPr>
        <w:t>ä</w:t>
      </w:r>
      <w:r>
        <w:rPr>
          <w:rFonts w:cs="Arial"/>
        </w:rPr>
        <w:t>ftsbereich des Ministeriums f</w:t>
      </w:r>
      <w:r>
        <w:rPr>
          <w:rFonts w:cs="Arial"/>
        </w:rPr>
        <w:t>ü</w:t>
      </w:r>
      <w:r>
        <w:rPr>
          <w:rFonts w:cs="Arial"/>
        </w:rPr>
        <w:t>r Schule und Weiterbildung mit Ausnahme der Lehrerinnen und Lehrer.</w:t>
      </w:r>
    </w:p>
    <w:p w14:paraId="26C6B943" w14:textId="77777777" w:rsidR="00B60C35" w:rsidRDefault="00B60C35">
      <w:pPr>
        <w:pStyle w:val="Haupttext123E09"/>
      </w:pPr>
      <w:r>
        <w:rPr>
          <w:rFonts w:cs="Arial"/>
        </w:rPr>
        <w:tab/>
        <w:t>Tarifbesch</w:t>
      </w:r>
      <w:r>
        <w:rPr>
          <w:rFonts w:cs="Arial"/>
        </w:rPr>
        <w:t>ä</w:t>
      </w:r>
      <w:r>
        <w:rPr>
          <w:rFonts w:cs="Arial"/>
        </w:rPr>
        <w:t>ftigte ab EG9 aufw</w:t>
      </w:r>
      <w:r>
        <w:rPr>
          <w:rFonts w:cs="Arial"/>
        </w:rPr>
        <w:t>ä</w:t>
      </w:r>
      <w:r>
        <w:rPr>
          <w:rFonts w:cs="Arial"/>
        </w:rPr>
        <w:t>rts (vergleichbar gehobener Dienst) k</w:t>
      </w:r>
      <w:r>
        <w:rPr>
          <w:rFonts w:cs="Arial"/>
        </w:rPr>
        <w:t>ö</w:t>
      </w:r>
      <w:r>
        <w:rPr>
          <w:rFonts w:cs="Arial"/>
        </w:rPr>
        <w:t>nnen auf Antrag nach Ma</w:t>
      </w:r>
      <w:r>
        <w:rPr>
          <w:rFonts w:cs="Arial"/>
        </w:rPr>
        <w:t>ß</w:t>
      </w:r>
      <w:r>
        <w:rPr>
          <w:rFonts w:cs="Arial"/>
        </w:rPr>
        <w:t>gabe dieser Richtlinie beurteilt werden.</w:t>
      </w:r>
    </w:p>
    <w:p w14:paraId="30BE19C8" w14:textId="77777777" w:rsidR="00B60C35" w:rsidRDefault="00B60C35">
      <w:pPr>
        <w:pStyle w:val="Haupttext123E09"/>
      </w:pPr>
      <w:r>
        <w:rPr>
          <w:rFonts w:cs="Arial"/>
        </w:rPr>
        <w:t>2.2.</w:t>
      </w:r>
      <w:r>
        <w:rPr>
          <w:rFonts w:cs="Arial"/>
        </w:rPr>
        <w:tab/>
        <w:t>Diese Richtlinien gelten nicht, soweit es f</w:t>
      </w:r>
      <w:r>
        <w:rPr>
          <w:rFonts w:cs="Arial"/>
        </w:rPr>
        <w:t>ü</w:t>
      </w:r>
      <w:r>
        <w:rPr>
          <w:rFonts w:cs="Arial"/>
        </w:rPr>
        <w:t>r einzelne Beh</w:t>
      </w:r>
      <w:r>
        <w:rPr>
          <w:rFonts w:cs="Arial"/>
        </w:rPr>
        <w:t>ö</w:t>
      </w:r>
      <w:r>
        <w:rPr>
          <w:rFonts w:cs="Arial"/>
        </w:rPr>
        <w:t>rden ressort</w:t>
      </w:r>
      <w:r>
        <w:rPr>
          <w:rFonts w:cs="Arial"/>
        </w:rPr>
        <w:t>ü</w:t>
      </w:r>
      <w:r>
        <w:rPr>
          <w:rFonts w:cs="Arial"/>
        </w:rPr>
        <w:t>bergreifend verbindliche Beurteilungsregelungen gibt.</w:t>
      </w:r>
    </w:p>
    <w:p w14:paraId="07EFCA5A" w14:textId="77777777" w:rsidR="00B60C35" w:rsidRDefault="00B60C35">
      <w:pPr>
        <w:pStyle w:val="AnkerAbsatzundAbstand2Punkt"/>
        <w:widowControl/>
        <w:rPr>
          <w:rFonts w:cs="Arial"/>
        </w:rPr>
      </w:pPr>
    </w:p>
    <w:p w14:paraId="1532971F" w14:textId="77777777" w:rsidR="00B60C35" w:rsidRDefault="00B60C35">
      <w:pPr>
        <w:pStyle w:val="Zwischenfcber01"/>
        <w:keepNext/>
        <w:widowControl/>
        <w:rPr>
          <w:rFonts w:cs="Arial"/>
        </w:rPr>
      </w:pPr>
      <w:r>
        <w:t>3. Regelbeurteilung</w:t>
      </w:r>
    </w:p>
    <w:p w14:paraId="50DC2B1F" w14:textId="77777777" w:rsidR="00B60C35" w:rsidRDefault="00B60C35">
      <w:pPr>
        <w:pStyle w:val="Haupttext123E09"/>
        <w:rPr>
          <w:rFonts w:cs="Arial"/>
        </w:rPr>
      </w:pPr>
      <w:r>
        <w:t>3.1.</w:t>
      </w:r>
      <w:r>
        <w:tab/>
        <w:t>Beamtinnen und Beamte sind grunds</w:t>
      </w:r>
      <w:r>
        <w:t>ä</w:t>
      </w:r>
      <w:r>
        <w:t>tzlich alle drei Jahre zu einem Stichtag nach Leistung (Leistungsbeurteilung) und Bef</w:t>
      </w:r>
      <w:r>
        <w:t>ä</w:t>
      </w:r>
      <w:r>
        <w:t>higung (Bef</w:t>
      </w:r>
      <w:r>
        <w:t>ä</w:t>
      </w:r>
      <w:r>
        <w:t>higungsbeurteilung) zu beurteilen. Die Beurteilung soll sp</w:t>
      </w:r>
      <w:r>
        <w:t>ä</w:t>
      </w:r>
      <w:r>
        <w:t>testens drei Monate nach dem Beurteilungsstichtag bekannt gegeben sein.</w:t>
      </w:r>
    </w:p>
    <w:p w14:paraId="296F1A35" w14:textId="77777777" w:rsidR="00B60C35" w:rsidRDefault="00B60C35">
      <w:pPr>
        <w:pStyle w:val="Haupttext123E09"/>
        <w:rPr>
          <w:rFonts w:cs="Arial"/>
        </w:rPr>
      </w:pPr>
      <w:r>
        <w:t>3.2.</w:t>
      </w:r>
      <w:r>
        <w:tab/>
        <w:t>Von der Regelbeurteilung ausgenommen sind</w:t>
      </w:r>
    </w:p>
    <w:p w14:paraId="264D23D8" w14:textId="77777777" w:rsidR="00B60C35" w:rsidRDefault="00B60C35">
      <w:pPr>
        <w:pStyle w:val="Haupttext1EinzugautoStrich-Aufze4hlungE13"/>
      </w:pPr>
      <w:r>
        <w:t>–</w:t>
      </w:r>
      <w:r>
        <w:tab/>
      </w:r>
      <w:r>
        <w:rPr>
          <w:rFonts w:cs="Arial"/>
        </w:rPr>
        <w:t>Beamtinnen und Beamte auf Widerruf im Vorbereitungsdienst und Beamtinnen und Beamte in der laufbahnrechtlichen Probezeit,</w:t>
      </w:r>
    </w:p>
    <w:p w14:paraId="7864DEF8" w14:textId="77777777" w:rsidR="00B60C35" w:rsidRDefault="00B60C35">
      <w:pPr>
        <w:pStyle w:val="Haupttext1EinzugautoStrich-Aufze4hlungE13"/>
        <w:rPr>
          <w:rFonts w:cs="Arial"/>
        </w:rPr>
      </w:pPr>
      <w:r>
        <w:rPr>
          <w:rFonts w:cs="Arial"/>
        </w:rPr>
        <w:t>–</w:t>
      </w:r>
      <w:r>
        <w:rPr>
          <w:rFonts w:cs="Arial"/>
        </w:rPr>
        <w:tab/>
      </w:r>
      <w:r>
        <w:t>Beamtinnen und Beamte in der Erprobungszeit gem</w:t>
      </w:r>
      <w:r>
        <w:t>äß</w:t>
      </w:r>
      <w:r>
        <w:t xml:space="preserve"> </w:t>
      </w:r>
      <w:r>
        <w:t>§</w:t>
      </w:r>
      <w:r>
        <w:t xml:space="preserve"> 20 Absatz 3 LBG, </w:t>
      </w:r>
      <w:r>
        <w:t>§</w:t>
      </w:r>
      <w:r>
        <w:t xml:space="preserve"> 10 Absatz 4 LVO,</w:t>
      </w:r>
    </w:p>
    <w:p w14:paraId="50CAD790" w14:textId="77777777" w:rsidR="00B60C35" w:rsidRDefault="00B60C35">
      <w:pPr>
        <w:pStyle w:val="Haupttext1EinzugautoStrich-Aufze4hlungE13"/>
      </w:pPr>
      <w:r>
        <w:t>–</w:t>
      </w:r>
      <w:r>
        <w:tab/>
      </w:r>
      <w:r>
        <w:rPr>
          <w:rFonts w:cs="Arial"/>
        </w:rPr>
        <w:t>Beamtinnen und Beamte in einer Erprobungszeit gem</w:t>
      </w:r>
      <w:r>
        <w:rPr>
          <w:rFonts w:cs="Arial"/>
        </w:rPr>
        <w:t>äß</w:t>
      </w:r>
      <w:r>
        <w:rPr>
          <w:rFonts w:cs="Arial"/>
        </w:rPr>
        <w:t xml:space="preserve"> </w:t>
      </w:r>
      <w:r>
        <w:rPr>
          <w:rFonts w:cs="Arial"/>
        </w:rPr>
        <w:t>§</w:t>
      </w:r>
      <w:r>
        <w:rPr>
          <w:rFonts w:cs="Arial"/>
        </w:rPr>
        <w:t xml:space="preserve"> 40 Satz 2 Nummer 3 LVO </w:t>
      </w:r>
    </w:p>
    <w:p w14:paraId="10BC98BD" w14:textId="77777777" w:rsidR="00B60C35" w:rsidRDefault="00B60C35">
      <w:pPr>
        <w:pStyle w:val="Haupttext1EinzugautoStrich-Aufze4hlungE13"/>
        <w:rPr>
          <w:rFonts w:cs="Arial"/>
        </w:rPr>
      </w:pPr>
      <w:r>
        <w:rPr>
          <w:rFonts w:cs="Arial"/>
        </w:rPr>
        <w:t>–</w:t>
      </w:r>
      <w:r>
        <w:rPr>
          <w:rFonts w:cs="Arial"/>
        </w:rPr>
        <w:tab/>
      </w:r>
      <w:r>
        <w:t>Beamtinnen und Beamte, die ein F</w:t>
      </w:r>
      <w:r>
        <w:t>ü</w:t>
      </w:r>
      <w:r>
        <w:t>hrungsamt auf Probe gem</w:t>
      </w:r>
      <w:r>
        <w:t>äß</w:t>
      </w:r>
      <w:r>
        <w:t xml:space="preserve"> </w:t>
      </w:r>
      <w:r>
        <w:t>§</w:t>
      </w:r>
      <w:r>
        <w:t xml:space="preserve"> 22 LBG innehaben,</w:t>
      </w:r>
    </w:p>
    <w:p w14:paraId="2E3C53F1" w14:textId="77777777" w:rsidR="00B60C35" w:rsidRDefault="00B60C35">
      <w:pPr>
        <w:pStyle w:val="Haupttext1EinzugautoStrich-Aufze4hlungE13"/>
      </w:pPr>
      <w:r>
        <w:t>–</w:t>
      </w:r>
      <w:r>
        <w:tab/>
      </w:r>
      <w:r>
        <w:rPr>
          <w:rFonts w:cs="Arial"/>
        </w:rPr>
        <w:t>Ehrenbeamtinnen und -beamte,</w:t>
      </w:r>
    </w:p>
    <w:p w14:paraId="5B6D10C0" w14:textId="77777777" w:rsidR="00B60C35" w:rsidRDefault="00B60C35">
      <w:pPr>
        <w:pStyle w:val="Haupttext1EinzugautoStrich-Aufze4hlungE13"/>
        <w:rPr>
          <w:rFonts w:cs="Arial"/>
        </w:rPr>
      </w:pPr>
      <w:r>
        <w:rPr>
          <w:rFonts w:cs="Arial"/>
        </w:rPr>
        <w:t>–</w:t>
      </w:r>
      <w:r>
        <w:rPr>
          <w:rFonts w:cs="Arial"/>
        </w:rPr>
        <w:tab/>
      </w:r>
      <w:r>
        <w:t>Beamtinnen und Beamte, die am Beurteilungsstichtag weniger als sechs Monate im Zust</w:t>
      </w:r>
      <w:r>
        <w:t>ä</w:t>
      </w:r>
      <w:r>
        <w:t>ndigkeitsbereich einer oder eines zur Schlusszeichnung Befugten Dienst geleistet haben,</w:t>
      </w:r>
    </w:p>
    <w:p w14:paraId="02288B8B" w14:textId="77777777" w:rsidR="00B60C35" w:rsidRDefault="00B60C35">
      <w:pPr>
        <w:pStyle w:val="Haupttext1EinzugautoStrich-Aufze4hlungE13"/>
      </w:pPr>
      <w:r>
        <w:t>–</w:t>
      </w:r>
      <w:r>
        <w:tab/>
      </w:r>
      <w:r>
        <w:rPr>
          <w:rFonts w:cs="Arial"/>
        </w:rPr>
        <w:t>Beamtinnen und Beamte der Besoldungsgruppen A9 mD, A9Z mD, A13 gD und B2 aufw</w:t>
      </w:r>
      <w:r>
        <w:rPr>
          <w:rFonts w:cs="Arial"/>
        </w:rPr>
        <w:t>ä</w:t>
      </w:r>
      <w:r>
        <w:rPr>
          <w:rFonts w:cs="Arial"/>
        </w:rPr>
        <w:t>rts.</w:t>
      </w:r>
    </w:p>
    <w:p w14:paraId="687DF549" w14:textId="77777777" w:rsidR="00B60C35" w:rsidRDefault="00B60C35">
      <w:pPr>
        <w:pStyle w:val="Haupttext123E09"/>
      </w:pPr>
      <w:r>
        <w:rPr>
          <w:rFonts w:cs="Arial"/>
        </w:rPr>
        <w:t>3.3.</w:t>
      </w:r>
      <w:r>
        <w:rPr>
          <w:rFonts w:cs="Arial"/>
        </w:rPr>
        <w:tab/>
        <w:t>Von der Regelbeurteilung sind auszunehmen</w:t>
      </w:r>
    </w:p>
    <w:p w14:paraId="4337EEA7" w14:textId="77777777" w:rsidR="00B60C35" w:rsidRDefault="00B60C35">
      <w:pPr>
        <w:pStyle w:val="Haupttext1EinzugautoStrich-Aufze4hlungE13"/>
        <w:rPr>
          <w:rFonts w:cs="Arial"/>
        </w:rPr>
      </w:pPr>
      <w:r>
        <w:rPr>
          <w:rFonts w:cs="Arial"/>
        </w:rPr>
        <w:t>–</w:t>
      </w:r>
      <w:r>
        <w:rPr>
          <w:rFonts w:cs="Arial"/>
        </w:rPr>
        <w:tab/>
      </w:r>
      <w:r>
        <w:t>Beamtinnen und Beamte, die das 59. Lebensjahr vollendet haben,</w:t>
      </w:r>
    </w:p>
    <w:p w14:paraId="53CB542F" w14:textId="77777777" w:rsidR="00B60C35" w:rsidRDefault="00B60C35">
      <w:pPr>
        <w:pStyle w:val="Haupttext1EinzugautoStrich-Aufze4hlungE13"/>
      </w:pPr>
      <w:r>
        <w:t>–</w:t>
      </w:r>
      <w:r>
        <w:tab/>
      </w:r>
      <w:r>
        <w:rPr>
          <w:rFonts w:cs="Arial"/>
        </w:rPr>
        <w:t>schulfachliche Schulaufsichtsbeamtinnen und -beamte bei den Schul</w:t>
      </w:r>
      <w:r>
        <w:rPr>
          <w:rFonts w:cs="Arial"/>
        </w:rPr>
        <w:t>ä</w:t>
      </w:r>
      <w:r>
        <w:rPr>
          <w:rFonts w:cs="Arial"/>
        </w:rPr>
        <w:t>mtern, die sich in der Besoldungsgruppe A 15 befinden, wenn sie das 52. Lebensjahr vollendet haben</w:t>
      </w:r>
    </w:p>
    <w:p w14:paraId="3A696EE8" w14:textId="77777777" w:rsidR="00B60C35" w:rsidRDefault="00B60C35">
      <w:pPr>
        <w:pStyle w:val="Haupttext123E09"/>
      </w:pPr>
      <w:r>
        <w:rPr>
          <w:rFonts w:cs="Arial"/>
        </w:rPr>
        <w:tab/>
        <w:t>sofern sie dies beantragen. Sie sind auf die m</w:t>
      </w:r>
      <w:r>
        <w:rPr>
          <w:rFonts w:cs="Arial"/>
        </w:rPr>
        <w:t>ö</w:t>
      </w:r>
      <w:r>
        <w:rPr>
          <w:rFonts w:cs="Arial"/>
        </w:rPr>
        <w:t>glichen dienstrechtlichen Folgen eines solchen Antrages hinzuweisen.</w:t>
      </w:r>
    </w:p>
    <w:p w14:paraId="79D0A055" w14:textId="77777777" w:rsidR="00B60C35" w:rsidRDefault="00B60C35">
      <w:pPr>
        <w:pStyle w:val="Haupttext123E09"/>
      </w:pPr>
      <w:r>
        <w:rPr>
          <w:rFonts w:cs="Arial"/>
        </w:rPr>
        <w:t>3.4.</w:t>
      </w:r>
      <w:r>
        <w:rPr>
          <w:rFonts w:cs="Arial"/>
        </w:rPr>
        <w:tab/>
        <w:t>Beurteilungen, die zum vorgesehenen Beurteilungsstichtag nicht zweckm</w:t>
      </w:r>
      <w:r>
        <w:rPr>
          <w:rFonts w:cs="Arial"/>
        </w:rPr>
        <w:t>äß</w:t>
      </w:r>
      <w:r>
        <w:rPr>
          <w:rFonts w:cs="Arial"/>
        </w:rPr>
        <w:t>ig sind (z. B. schwebendes Disziplinarverfahren), k</w:t>
      </w:r>
      <w:r>
        <w:rPr>
          <w:rFonts w:cs="Arial"/>
        </w:rPr>
        <w:t>ö</w:t>
      </w:r>
      <w:r>
        <w:rPr>
          <w:rFonts w:cs="Arial"/>
        </w:rPr>
        <w:t>nnen zur</w:t>
      </w:r>
      <w:r>
        <w:rPr>
          <w:rFonts w:cs="Arial"/>
        </w:rPr>
        <w:t>ü</w:t>
      </w:r>
      <w:r>
        <w:rPr>
          <w:rFonts w:cs="Arial"/>
        </w:rPr>
        <w:t>ckgestellt werden. Auf Antrag sollen sie zur</w:t>
      </w:r>
      <w:r>
        <w:rPr>
          <w:rFonts w:cs="Arial"/>
        </w:rPr>
        <w:t>ü</w:t>
      </w:r>
      <w:r>
        <w:rPr>
          <w:rFonts w:cs="Arial"/>
        </w:rPr>
        <w:t>ckgestellt werden. Nach Fortfall des Hemmnisses sind sie unverz</w:t>
      </w:r>
      <w:r>
        <w:rPr>
          <w:rFonts w:cs="Arial"/>
        </w:rPr>
        <w:t>ü</w:t>
      </w:r>
      <w:r>
        <w:rPr>
          <w:rFonts w:cs="Arial"/>
        </w:rPr>
        <w:t xml:space="preserve">glich </w:t>
      </w:r>
      <w:r>
        <w:rPr>
          <w:rFonts w:cs="Arial"/>
        </w:rPr>
        <w:t>nachzuholen.</w:t>
      </w:r>
    </w:p>
    <w:p w14:paraId="53A3C5DA" w14:textId="77777777" w:rsidR="00B60C35" w:rsidRDefault="00B60C35">
      <w:pPr>
        <w:pStyle w:val="Zwischenfcber01"/>
        <w:keepNext/>
        <w:widowControl/>
      </w:pPr>
      <w:r>
        <w:rPr>
          <w:rFonts w:cs="Arial"/>
        </w:rPr>
        <w:t>4. Sonstige Beurteilungen</w:t>
      </w:r>
    </w:p>
    <w:p w14:paraId="4CEA2877" w14:textId="77777777" w:rsidR="00B60C35" w:rsidRDefault="00B60C35">
      <w:pPr>
        <w:pStyle w:val="Haupttext-dcberschriftabcE09"/>
        <w:keepNext/>
      </w:pPr>
      <w:r>
        <w:t>4.1.</w:t>
      </w:r>
      <w:r>
        <w:tab/>
      </w:r>
      <w:r>
        <w:rPr>
          <w:rStyle w:val="Unterstrichen"/>
          <w:rFonts w:cs="Calibri"/>
        </w:rPr>
        <w:t>Beurteilungen w</w:t>
      </w:r>
      <w:r>
        <w:rPr>
          <w:rStyle w:val="Unterstrichen"/>
          <w:rFonts w:cs="Calibri"/>
        </w:rPr>
        <w:t>ä</w:t>
      </w:r>
      <w:r>
        <w:rPr>
          <w:rStyle w:val="Unterstrichen"/>
          <w:rFonts w:cs="Calibri"/>
        </w:rPr>
        <w:t>hrend der Probezeit gem</w:t>
      </w:r>
      <w:r>
        <w:rPr>
          <w:rStyle w:val="Unterstrichen"/>
          <w:rFonts w:cs="Calibri"/>
        </w:rPr>
        <w:t>äß</w:t>
      </w:r>
      <w:r>
        <w:rPr>
          <w:rStyle w:val="Unterstrichen"/>
          <w:rFonts w:cs="Calibri"/>
        </w:rPr>
        <w:t xml:space="preserve"> </w:t>
      </w:r>
      <w:r>
        <w:rPr>
          <w:rStyle w:val="Unterstrichen"/>
          <w:rFonts w:cs="Calibri"/>
        </w:rPr>
        <w:t>§</w:t>
      </w:r>
      <w:r>
        <w:rPr>
          <w:rStyle w:val="Unterstrichen"/>
          <w:rFonts w:cs="Calibri"/>
        </w:rPr>
        <w:t xml:space="preserve"> 7 LVO</w:t>
      </w:r>
    </w:p>
    <w:p w14:paraId="4E1F4920" w14:textId="77777777" w:rsidR="00B60C35" w:rsidRDefault="00B60C35">
      <w:pPr>
        <w:pStyle w:val="Haupttext123E09"/>
        <w:rPr>
          <w:rFonts w:cs="Arial"/>
        </w:rPr>
      </w:pPr>
      <w:r>
        <w:tab/>
      </w:r>
      <w:r>
        <w:t>Beamtinnen und Beamte auf Probe sind nach einem Jahr sowie sp</w:t>
      </w:r>
      <w:r>
        <w:t>ä</w:t>
      </w:r>
      <w:r>
        <w:t xml:space="preserve">testens drei Monate vor Ablauf der allgemeinen oder im Einzelfall festgesetzten Probezeit zu beurteilen. </w:t>
      </w:r>
    </w:p>
    <w:p w14:paraId="2145400C" w14:textId="77777777" w:rsidR="00B60C35" w:rsidRDefault="00B60C35">
      <w:pPr>
        <w:pStyle w:val="Haupttext123E09"/>
        <w:rPr>
          <w:rFonts w:cs="Arial"/>
        </w:rPr>
      </w:pPr>
      <w:r>
        <w:tab/>
        <w:t>Kann die Bew</w:t>
      </w:r>
      <w:r>
        <w:t>ä</w:t>
      </w:r>
      <w:r>
        <w:t>hrung w</w:t>
      </w:r>
      <w:r>
        <w:t>ä</w:t>
      </w:r>
      <w:r>
        <w:t>hrend der Probezeit in dieser Beurteilung noch nicht abschlie</w:t>
      </w:r>
      <w:r>
        <w:t>ß</w:t>
      </w:r>
      <w:r>
        <w:t>end beurteilt werden, ist die Beamtin oder der Beamte sp</w:t>
      </w:r>
      <w:r>
        <w:t>ä</w:t>
      </w:r>
      <w:r>
        <w:t>testens drei Monate vor Ablauf der verl</w:t>
      </w:r>
      <w:r>
        <w:t>ä</w:t>
      </w:r>
      <w:r>
        <w:t>ngerten Probezeit erneut zu beurteilen.</w:t>
      </w:r>
    </w:p>
    <w:p w14:paraId="78B6C3A7" w14:textId="77777777" w:rsidR="00B60C35" w:rsidRDefault="00B60C35">
      <w:pPr>
        <w:pStyle w:val="Haupttext-dcberschriftabcE09"/>
        <w:keepNext/>
        <w:rPr>
          <w:rFonts w:cs="Calibri"/>
        </w:rPr>
      </w:pPr>
      <w:r>
        <w:rPr>
          <w:rFonts w:cs="Calibri"/>
        </w:rPr>
        <w:t>4.2.</w:t>
      </w:r>
      <w:r>
        <w:rPr>
          <w:rFonts w:cs="Calibri"/>
        </w:rPr>
        <w:tab/>
      </w:r>
      <w:r>
        <w:rPr>
          <w:rStyle w:val="Unterstrichen"/>
        </w:rPr>
        <w:t>Beurteilungen zum Ende der Probezeit gem</w:t>
      </w:r>
      <w:r>
        <w:rPr>
          <w:rStyle w:val="Unterstrichen"/>
        </w:rPr>
        <w:t>äß</w:t>
      </w:r>
      <w:r>
        <w:rPr>
          <w:rStyle w:val="Unterstrichen"/>
        </w:rPr>
        <w:t xml:space="preserve"> </w:t>
      </w:r>
      <w:r>
        <w:rPr>
          <w:rStyle w:val="Unterstrichen"/>
        </w:rPr>
        <w:t>§</w:t>
      </w:r>
      <w:r>
        <w:rPr>
          <w:rStyle w:val="Unterstrichen"/>
        </w:rPr>
        <w:t xml:space="preserve"> 22 LBG und Beurteilungen zum Ende einer Erprobungszeit (siehe Nummer 11.3.3)</w:t>
      </w:r>
    </w:p>
    <w:p w14:paraId="167CDFD2" w14:textId="77777777" w:rsidR="00B60C35" w:rsidRDefault="00B60C35">
      <w:pPr>
        <w:pStyle w:val="Haupttext123E09"/>
      </w:pPr>
      <w:r>
        <w:rPr>
          <w:rFonts w:cs="Arial"/>
        </w:rPr>
        <w:tab/>
        <w:t>Beamtinnen und Beamte, die ein F</w:t>
      </w:r>
      <w:r>
        <w:rPr>
          <w:rFonts w:cs="Arial"/>
        </w:rPr>
        <w:t>ü</w:t>
      </w:r>
      <w:r>
        <w:rPr>
          <w:rFonts w:cs="Arial"/>
        </w:rPr>
        <w:t>hrungsamt auf Probe gem</w:t>
      </w:r>
      <w:r>
        <w:rPr>
          <w:rFonts w:cs="Arial"/>
        </w:rPr>
        <w:t>äß</w:t>
      </w:r>
      <w:r>
        <w:rPr>
          <w:rFonts w:cs="Arial"/>
        </w:rPr>
        <w:t xml:space="preserve"> </w:t>
      </w:r>
      <w:r>
        <w:rPr>
          <w:rFonts w:cs="Arial"/>
        </w:rPr>
        <w:t>§</w:t>
      </w:r>
      <w:r>
        <w:rPr>
          <w:rFonts w:cs="Arial"/>
        </w:rPr>
        <w:t xml:space="preserve"> 22 LBG innehaben, sind vor Ablauf der Probezeit zu beurteilen. Beamtinnen und Beamte, die ihre Eignung f</w:t>
      </w:r>
      <w:r>
        <w:rPr>
          <w:rFonts w:cs="Arial"/>
        </w:rPr>
        <w:t>ü</w:t>
      </w:r>
      <w:r>
        <w:rPr>
          <w:rFonts w:cs="Arial"/>
        </w:rPr>
        <w:t>r einen h</w:t>
      </w:r>
      <w:r>
        <w:rPr>
          <w:rFonts w:cs="Arial"/>
        </w:rPr>
        <w:t>ö</w:t>
      </w:r>
      <w:r>
        <w:rPr>
          <w:rFonts w:cs="Arial"/>
        </w:rPr>
        <w:t>herwertigen Dienstposten nachweisen m</w:t>
      </w:r>
      <w:r>
        <w:rPr>
          <w:rFonts w:cs="Arial"/>
        </w:rPr>
        <w:t>ü</w:t>
      </w:r>
      <w:r>
        <w:rPr>
          <w:rFonts w:cs="Arial"/>
        </w:rPr>
        <w:t>ssen, sind vor dem Ablauf der Erprobungszeit zu beurteilen.</w:t>
      </w:r>
    </w:p>
    <w:p w14:paraId="4FA34265" w14:textId="77777777" w:rsidR="00B60C35" w:rsidRDefault="00B60C35">
      <w:pPr>
        <w:pStyle w:val="Haupttext-dcberschriftabcE09"/>
        <w:keepNext/>
      </w:pPr>
      <w:r>
        <w:t>4.3.</w:t>
      </w:r>
      <w:r>
        <w:tab/>
      </w:r>
      <w:r>
        <w:rPr>
          <w:rStyle w:val="Unterstrichen"/>
          <w:rFonts w:cs="Calibri"/>
        </w:rPr>
        <w:t>Sonstige Beurteilungen aus besonderem Anlass</w:t>
      </w:r>
    </w:p>
    <w:p w14:paraId="453704FE" w14:textId="77777777" w:rsidR="00B60C35" w:rsidRDefault="00B60C35">
      <w:pPr>
        <w:pStyle w:val="Haupttext123E09"/>
        <w:rPr>
          <w:rFonts w:cs="Arial"/>
        </w:rPr>
      </w:pPr>
      <w:r>
        <w:tab/>
        <w:t>Neben den Beurteilungen nach Nummern 3, 4.1, 4.2 und 11.3 werden aus folgenden besonderen Anl</w:t>
      </w:r>
      <w:r>
        <w:t>ä</w:t>
      </w:r>
      <w:r>
        <w:t>ssen dienstliche Beurteilungen erstellt:</w:t>
      </w:r>
    </w:p>
    <w:p w14:paraId="6AC7581E" w14:textId="77777777" w:rsidR="00B60C35" w:rsidRDefault="00B60C35">
      <w:pPr>
        <w:pStyle w:val="Haupttext1EinzugautoStrich-Aufze4hlungE13"/>
      </w:pPr>
      <w:r>
        <w:t>–</w:t>
      </w:r>
      <w:r>
        <w:tab/>
      </w:r>
      <w:r>
        <w:rPr>
          <w:rFonts w:cs="Arial"/>
        </w:rPr>
        <w:t xml:space="preserve">Vor Entscheidungen </w:t>
      </w:r>
      <w:r>
        <w:rPr>
          <w:rFonts w:cs="Arial"/>
        </w:rPr>
        <w:t>ü</w:t>
      </w:r>
      <w:r>
        <w:rPr>
          <w:rFonts w:cs="Arial"/>
        </w:rPr>
        <w:t>ber eine Bef</w:t>
      </w:r>
      <w:r>
        <w:rPr>
          <w:rFonts w:cs="Arial"/>
        </w:rPr>
        <w:t>ö</w:t>
      </w:r>
      <w:r>
        <w:rPr>
          <w:rFonts w:cs="Arial"/>
        </w:rPr>
        <w:t>rderung, wenn die Beamtin oder der Beamte nach der letzten Beurteilung bef</w:t>
      </w:r>
      <w:r>
        <w:rPr>
          <w:rFonts w:cs="Arial"/>
        </w:rPr>
        <w:t>ö</w:t>
      </w:r>
      <w:r>
        <w:rPr>
          <w:rFonts w:cs="Arial"/>
        </w:rPr>
        <w:t>rdert worden ist, und wenn die Beamtin oder der Beamte diese Beurteilung w</w:t>
      </w:r>
      <w:r>
        <w:rPr>
          <w:rFonts w:cs="Arial"/>
        </w:rPr>
        <w:t>ü</w:t>
      </w:r>
      <w:r>
        <w:rPr>
          <w:rFonts w:cs="Arial"/>
        </w:rPr>
        <w:t>nscht,</w:t>
      </w:r>
    </w:p>
    <w:p w14:paraId="7C8C5A8D" w14:textId="77777777" w:rsidR="00B60C35" w:rsidRDefault="00B60C35">
      <w:pPr>
        <w:pStyle w:val="Haupttext1EinzugautoStrich-Aufze4hlungE13"/>
        <w:rPr>
          <w:rFonts w:cs="Arial"/>
        </w:rPr>
      </w:pPr>
      <w:r>
        <w:rPr>
          <w:rFonts w:cs="Arial"/>
        </w:rPr>
        <w:t>–</w:t>
      </w:r>
      <w:r>
        <w:rPr>
          <w:rFonts w:cs="Arial"/>
        </w:rPr>
        <w:tab/>
      </w:r>
      <w:r>
        <w:t xml:space="preserve">vor Entscheidungen </w:t>
      </w:r>
      <w:r>
        <w:t>ü</w:t>
      </w:r>
      <w:r>
        <w:t xml:space="preserve">ber eine Zulassung zum Aufstieg oder </w:t>
      </w:r>
      <w:r>
        <w:t>ü</w:t>
      </w:r>
      <w:r>
        <w:t>ber den Aufstieg, wenn die Beamtin oder der Beamte an der letzten Regelbeurteilung nicht teilgenommen hat,</w:t>
      </w:r>
    </w:p>
    <w:p w14:paraId="2F7AC38B" w14:textId="77777777" w:rsidR="00B60C35" w:rsidRDefault="00B60C35">
      <w:pPr>
        <w:pStyle w:val="Haupttext1EinzugautoStrich-Aufze4hlungE13"/>
      </w:pPr>
      <w:r>
        <w:t>–</w:t>
      </w:r>
      <w:r>
        <w:tab/>
      </w:r>
      <w:r>
        <w:rPr>
          <w:rFonts w:cs="Arial"/>
        </w:rPr>
        <w:t>bei Eintritt in Beurlaubungen oder volle Freistellungen, wenn diese voraussichtlich am folgenden Regelbeurteilungs- oder Nachbeurteilungsstichtag noch andauert und seit einer vorhergehenden Beurteilung mindestens 6 Monate vergangen sind,</w:t>
      </w:r>
    </w:p>
    <w:p w14:paraId="13AC69C4" w14:textId="77777777" w:rsidR="00B60C35" w:rsidRDefault="00B60C35">
      <w:pPr>
        <w:pStyle w:val="Haupttext1EinzugautoStrich-Aufze4hlungE13"/>
        <w:rPr>
          <w:rFonts w:cs="Arial"/>
        </w:rPr>
      </w:pPr>
      <w:r>
        <w:rPr>
          <w:rFonts w:cs="Arial"/>
        </w:rPr>
        <w:t>–</w:t>
      </w:r>
      <w:r>
        <w:rPr>
          <w:rFonts w:cs="Arial"/>
        </w:rPr>
        <w:tab/>
      </w:r>
      <w:r>
        <w:t>vor einer sonstigen dienstrechtlichen Entscheidung, f</w:t>
      </w:r>
      <w:r>
        <w:t>ü</w:t>
      </w:r>
      <w:r>
        <w:t>r die nicht auf eine aktuelle dienstliche Beurteilung verzichtet werden kann.</w:t>
      </w:r>
    </w:p>
    <w:p w14:paraId="58623581" w14:textId="77777777" w:rsidR="00B60C35" w:rsidRDefault="00B60C35">
      <w:pPr>
        <w:pStyle w:val="Haupttext-dcberschriftabcE09"/>
        <w:keepNext/>
        <w:rPr>
          <w:rFonts w:cs="Calibri"/>
        </w:rPr>
      </w:pPr>
      <w:r>
        <w:rPr>
          <w:rFonts w:cs="Calibri"/>
        </w:rPr>
        <w:t>4.4.</w:t>
      </w:r>
      <w:r>
        <w:rPr>
          <w:rFonts w:cs="Calibri"/>
        </w:rPr>
        <w:tab/>
      </w:r>
      <w:r>
        <w:rPr>
          <w:rStyle w:val="Unterstrichen"/>
        </w:rPr>
        <w:t>Nachbeurteilungen</w:t>
      </w:r>
    </w:p>
    <w:p w14:paraId="4AAB83A2" w14:textId="77777777" w:rsidR="00B60C35" w:rsidRDefault="00B60C35">
      <w:pPr>
        <w:pStyle w:val="Haupttext123E09"/>
      </w:pPr>
      <w:r>
        <w:rPr>
          <w:rFonts w:cs="Arial"/>
        </w:rPr>
        <w:tab/>
        <w:t>Nachbeurteilungen erfolgen zu festen Terminen und zwar jeweils ein Jahr sowie zwei Jahre nach dem letzten Regelbeurteilungsstichtag. Die f</w:t>
      </w:r>
      <w:r>
        <w:rPr>
          <w:rFonts w:cs="Arial"/>
        </w:rPr>
        <w:t>ü</w:t>
      </w:r>
      <w:r>
        <w:rPr>
          <w:rFonts w:cs="Arial"/>
        </w:rPr>
        <w:t>r die Regelbeurteilung ma</w:t>
      </w:r>
      <w:r>
        <w:rPr>
          <w:rFonts w:cs="Arial"/>
        </w:rPr>
        <w:t>ß</w:t>
      </w:r>
      <w:r>
        <w:rPr>
          <w:rFonts w:cs="Arial"/>
        </w:rPr>
        <w:t>geblichen Vorschriften gelten entsprechend. Eine Nachbeurteilung ist nicht erforderlich, wenn feststeht, dass eine beurteilungsabh</w:t>
      </w:r>
      <w:r>
        <w:rPr>
          <w:rFonts w:cs="Arial"/>
        </w:rPr>
        <w:t>ä</w:t>
      </w:r>
      <w:r>
        <w:rPr>
          <w:rFonts w:cs="Arial"/>
        </w:rPr>
        <w:t>ngige Personalma</w:t>
      </w:r>
      <w:r>
        <w:rPr>
          <w:rFonts w:cs="Arial"/>
        </w:rPr>
        <w:t>ß</w:t>
      </w:r>
      <w:r>
        <w:rPr>
          <w:rFonts w:cs="Arial"/>
        </w:rPr>
        <w:t>nahme vor der n</w:t>
      </w:r>
      <w:r>
        <w:rPr>
          <w:rFonts w:cs="Arial"/>
        </w:rPr>
        <w:t>ä</w:t>
      </w:r>
      <w:r>
        <w:rPr>
          <w:rFonts w:cs="Arial"/>
        </w:rPr>
        <w:t>chsten Regelbeurteilung aus Rechtsgr</w:t>
      </w:r>
      <w:r>
        <w:rPr>
          <w:rFonts w:cs="Arial"/>
        </w:rPr>
        <w:t>ü</w:t>
      </w:r>
      <w:r>
        <w:rPr>
          <w:rFonts w:cs="Arial"/>
        </w:rPr>
        <w:t>nden nicht m</w:t>
      </w:r>
      <w:r>
        <w:rPr>
          <w:rFonts w:cs="Arial"/>
        </w:rPr>
        <w:t>ö</w:t>
      </w:r>
      <w:r>
        <w:rPr>
          <w:rFonts w:cs="Arial"/>
        </w:rPr>
        <w:t>glich ist.</w:t>
      </w:r>
    </w:p>
    <w:p w14:paraId="30E5BBAA" w14:textId="77777777" w:rsidR="00B60C35" w:rsidRDefault="00B60C35">
      <w:pPr>
        <w:pStyle w:val="AnkerAbsatzundAbstand2Punkt"/>
        <w:widowControl/>
        <w:rPr>
          <w:rFonts w:cs="Arial"/>
        </w:rPr>
      </w:pPr>
    </w:p>
    <w:p w14:paraId="785D2C1E" w14:textId="77777777" w:rsidR="00B60C35" w:rsidRDefault="00B60C35">
      <w:pPr>
        <w:pStyle w:val="Zwischenfcber01"/>
        <w:keepNext/>
        <w:widowControl/>
        <w:rPr>
          <w:rFonts w:cs="Arial"/>
        </w:rPr>
      </w:pPr>
      <w:r>
        <w:t>5. Aufgabenbeschreibung</w:t>
      </w:r>
    </w:p>
    <w:p w14:paraId="2972600E" w14:textId="77777777" w:rsidR="00B60C35" w:rsidRDefault="00B60C35">
      <w:pPr>
        <w:pStyle w:val="Fliedftext"/>
        <w:rPr>
          <w:rFonts w:cs="Arial"/>
        </w:rPr>
      </w:pPr>
      <w:r>
        <w:t>Grundlage der Leistungsbeurteilung (Nummer 6) ist eine Aufgabenbeschreibung. Die Aufgabenbeschreibung soll die den Aufgabenbereich im Beurteilungszeitraum pr</w:t>
      </w:r>
      <w:r>
        <w:t>ä</w:t>
      </w:r>
      <w:r>
        <w:t xml:space="preserve">genden Aufgaben sowie </w:t>
      </w:r>
      <w:r>
        <w:t>ü</w:t>
      </w:r>
      <w:r>
        <w:t>bertragene Sonderaufgaben von besonderem Gewicht auff</w:t>
      </w:r>
      <w:r>
        <w:t>ü</w:t>
      </w:r>
      <w:r>
        <w:t>hren. Die Beamtin oder der Beamte ist an der Zusammenstellung zu beteiligen. Es sollen in der Regel nicht mehr als f</w:t>
      </w:r>
      <w:r>
        <w:t>ü</w:t>
      </w:r>
      <w:r>
        <w:t>nf Aufgaben benannt werden. Arbeitsplatzbeschreibungen und Gesch</w:t>
      </w:r>
      <w:r>
        <w:t>ä</w:t>
      </w:r>
      <w:r>
        <w:t>ftsverteilungspl</w:t>
      </w:r>
      <w:r>
        <w:t>ä</w:t>
      </w:r>
      <w:r>
        <w:t>ne k</w:t>
      </w:r>
      <w:r>
        <w:t>ö</w:t>
      </w:r>
      <w:r>
        <w:t xml:space="preserve">nnen zugrunde gelegt werden. Werturteile </w:t>
      </w:r>
      <w:r>
        <w:t>ü</w:t>
      </w:r>
      <w:r>
        <w:t xml:space="preserve">ber die zu Beurteilenden oder Angaben </w:t>
      </w:r>
      <w:r>
        <w:t>ü</w:t>
      </w:r>
      <w:r>
        <w:t>ber die zur Aufgabenerf</w:t>
      </w:r>
      <w:r>
        <w:t>ü</w:t>
      </w:r>
      <w:r>
        <w:t>llung f</w:t>
      </w:r>
      <w:r>
        <w:t>ü</w:t>
      </w:r>
      <w:r>
        <w:t>r notwendig erachteten Qualifikationen oder Kenntnisse sind zu vermeiden.</w:t>
      </w:r>
    </w:p>
    <w:p w14:paraId="23DBB4F5" w14:textId="77777777" w:rsidR="00B60C35" w:rsidRDefault="00B60C35">
      <w:pPr>
        <w:pStyle w:val="AnkerAbsatzundAbstand2Punkt"/>
        <w:widowControl/>
      </w:pPr>
    </w:p>
    <w:p w14:paraId="3EB9D380" w14:textId="77777777" w:rsidR="00B60C35" w:rsidRDefault="00B60C35">
      <w:pPr>
        <w:pStyle w:val="Zwischenfcber01"/>
        <w:keepNext/>
        <w:widowControl/>
      </w:pPr>
      <w:r>
        <w:rPr>
          <w:rFonts w:cs="Arial"/>
        </w:rPr>
        <w:t>6. Leistungsbeurteilung</w:t>
      </w:r>
    </w:p>
    <w:p w14:paraId="79F3ADB0" w14:textId="77777777" w:rsidR="00B60C35" w:rsidRDefault="00B60C35">
      <w:pPr>
        <w:pStyle w:val="Haupttext-dcberschriftabcE09"/>
        <w:keepNext/>
      </w:pPr>
      <w:r>
        <w:t>6.1.</w:t>
      </w:r>
      <w:r>
        <w:tab/>
      </w:r>
      <w:r>
        <w:rPr>
          <w:rStyle w:val="Unterstrichen"/>
          <w:rFonts w:cs="Calibri"/>
        </w:rPr>
        <w:t>Inhalt der Leistungsbeurteilung</w:t>
      </w:r>
    </w:p>
    <w:p w14:paraId="145B3120" w14:textId="77777777" w:rsidR="00B60C35" w:rsidRDefault="00B60C35">
      <w:pPr>
        <w:pStyle w:val="Haupttext123E09"/>
        <w:rPr>
          <w:rFonts w:cs="Arial"/>
        </w:rPr>
      </w:pPr>
      <w:r>
        <w:tab/>
        <w:t>Mit der Leistungsbeurteilung werden die Arbeitsergebnisse bewertet.</w:t>
      </w:r>
    </w:p>
    <w:p w14:paraId="09785997" w14:textId="77777777" w:rsidR="00B60C35" w:rsidRDefault="00B60C35">
      <w:pPr>
        <w:pStyle w:val="Haupttext-dcberschriftabcE09"/>
        <w:keepNext/>
        <w:rPr>
          <w:rFonts w:cs="Calibri"/>
        </w:rPr>
      </w:pPr>
      <w:r>
        <w:rPr>
          <w:rFonts w:cs="Calibri"/>
        </w:rPr>
        <w:t>6.2.</w:t>
      </w:r>
      <w:r>
        <w:rPr>
          <w:rFonts w:cs="Calibri"/>
        </w:rPr>
        <w:tab/>
      </w:r>
      <w:r>
        <w:rPr>
          <w:rStyle w:val="Unterstrichen"/>
        </w:rPr>
        <w:t>Leistungsmerkmale:</w:t>
      </w:r>
    </w:p>
    <w:p w14:paraId="6911BBD6" w14:textId="77777777" w:rsidR="00B60C35" w:rsidRDefault="00B60C35">
      <w:pPr>
        <w:pStyle w:val="Haupttext123E09"/>
      </w:pPr>
      <w:r>
        <w:rPr>
          <w:rFonts w:cs="Arial"/>
        </w:rPr>
        <w:tab/>
        <w:t>Die dienstlichen Leistungen sind nach den Leistungsmerkmalen</w:t>
      </w:r>
    </w:p>
    <w:p w14:paraId="685FF39B" w14:textId="77777777" w:rsidR="00B60C35" w:rsidRDefault="00B60C35">
      <w:pPr>
        <w:pStyle w:val="Haupttext1EinzugautoStrich-Aufze4hlungE13"/>
        <w:rPr>
          <w:rFonts w:cs="Arial"/>
        </w:rPr>
      </w:pPr>
      <w:r>
        <w:rPr>
          <w:rFonts w:cs="Arial"/>
        </w:rPr>
        <w:t>–</w:t>
      </w:r>
      <w:r>
        <w:rPr>
          <w:rFonts w:cs="Arial"/>
        </w:rPr>
        <w:tab/>
      </w:r>
      <w:r>
        <w:t>Arbeitsweise</w:t>
      </w:r>
    </w:p>
    <w:p w14:paraId="44116C9B" w14:textId="77777777" w:rsidR="00B60C35" w:rsidRDefault="00B60C35">
      <w:pPr>
        <w:pStyle w:val="Haupttext1EinzugautoStrich-Aufze4hlungE13"/>
      </w:pPr>
      <w:r>
        <w:t>–</w:t>
      </w:r>
      <w:r>
        <w:tab/>
      </w:r>
      <w:r>
        <w:rPr>
          <w:rFonts w:cs="Arial"/>
        </w:rPr>
        <w:t>Arbeitsorganisation</w:t>
      </w:r>
    </w:p>
    <w:p w14:paraId="6B805457" w14:textId="77777777" w:rsidR="00B60C35" w:rsidRDefault="00B60C35">
      <w:pPr>
        <w:pStyle w:val="Haupttext1EinzugautoStrich-Aufze4hlungE13"/>
        <w:rPr>
          <w:rFonts w:cs="Arial"/>
        </w:rPr>
      </w:pPr>
      <w:r>
        <w:rPr>
          <w:rFonts w:cs="Arial"/>
        </w:rPr>
        <w:t>–</w:t>
      </w:r>
      <w:r>
        <w:rPr>
          <w:rFonts w:cs="Arial"/>
        </w:rPr>
        <w:tab/>
      </w:r>
      <w:r>
        <w:t>Arbeitseinsatz</w:t>
      </w:r>
    </w:p>
    <w:p w14:paraId="35308C3C" w14:textId="77777777" w:rsidR="00B60C35" w:rsidRDefault="00B60C35">
      <w:pPr>
        <w:pStyle w:val="Haupttext1EinzugautoStrich-Aufze4hlungE13"/>
      </w:pPr>
      <w:r>
        <w:t>–</w:t>
      </w:r>
      <w:r>
        <w:tab/>
      </w:r>
      <w:r>
        <w:rPr>
          <w:rFonts w:cs="Arial"/>
        </w:rPr>
        <w:t>Arbeitsg</w:t>
      </w:r>
      <w:r>
        <w:rPr>
          <w:rFonts w:cs="Arial"/>
        </w:rPr>
        <w:t>ü</w:t>
      </w:r>
      <w:r>
        <w:rPr>
          <w:rFonts w:cs="Arial"/>
        </w:rPr>
        <w:t>te</w:t>
      </w:r>
    </w:p>
    <w:p w14:paraId="2280B2BD" w14:textId="77777777" w:rsidR="00B60C35" w:rsidRDefault="00B60C35">
      <w:pPr>
        <w:pStyle w:val="Haupttext1EinzugautoStrich-Aufze4hlungE13"/>
        <w:rPr>
          <w:rFonts w:cs="Arial"/>
        </w:rPr>
      </w:pPr>
      <w:r>
        <w:rPr>
          <w:rFonts w:cs="Arial"/>
        </w:rPr>
        <w:t>–</w:t>
      </w:r>
      <w:r>
        <w:rPr>
          <w:rFonts w:cs="Arial"/>
        </w:rPr>
        <w:tab/>
      </w:r>
      <w:r>
        <w:t>Arbeitserfolg</w:t>
      </w:r>
    </w:p>
    <w:p w14:paraId="3E55C770" w14:textId="77777777" w:rsidR="00B60C35" w:rsidRDefault="00B60C35">
      <w:pPr>
        <w:pStyle w:val="Haupttext1EinzugautoStrich-Aufze4hlungE13"/>
      </w:pPr>
      <w:r>
        <w:t>–</w:t>
      </w:r>
      <w:r>
        <w:tab/>
      </w:r>
      <w:r>
        <w:rPr>
          <w:rFonts w:cs="Arial"/>
        </w:rPr>
        <w:t>Soziale Kompetenz</w:t>
      </w:r>
    </w:p>
    <w:p w14:paraId="7BD0F82A" w14:textId="77777777" w:rsidR="00B60C35" w:rsidRDefault="00B60C35">
      <w:pPr>
        <w:pStyle w:val="Haupttext1EinzugautoStrich-Aufze4hlungE13"/>
        <w:rPr>
          <w:rFonts w:cs="Arial"/>
        </w:rPr>
      </w:pPr>
      <w:r>
        <w:rPr>
          <w:rFonts w:cs="Arial"/>
        </w:rPr>
        <w:t>–</w:t>
      </w:r>
      <w:r>
        <w:rPr>
          <w:rFonts w:cs="Arial"/>
        </w:rPr>
        <w:tab/>
      </w:r>
      <w:r>
        <w:t>F</w:t>
      </w:r>
      <w:r>
        <w:t>ü</w:t>
      </w:r>
      <w:r>
        <w:t>hrungsverhalten</w:t>
      </w:r>
    </w:p>
    <w:p w14:paraId="1ACD535A" w14:textId="77777777" w:rsidR="00B60C35" w:rsidRDefault="00B60C35">
      <w:pPr>
        <w:pStyle w:val="Haupttext123E09"/>
        <w:rPr>
          <w:rFonts w:cs="Arial"/>
        </w:rPr>
      </w:pPr>
      <w:r>
        <w:tab/>
        <w:t xml:space="preserve">zu bewerten. </w:t>
      </w:r>
    </w:p>
    <w:p w14:paraId="52037358" w14:textId="77777777" w:rsidR="00B60C35" w:rsidRDefault="00B60C35">
      <w:pPr>
        <w:pStyle w:val="Haupttext123E09"/>
        <w:rPr>
          <w:rFonts w:cs="Arial"/>
        </w:rPr>
      </w:pPr>
      <w:r>
        <w:tab/>
      </w:r>
      <w:r>
        <w:t xml:space="preserve">Die Bewertung der Leistungsmerkmale erfolgt mit Bezug auf die in der Aufgabenbeschreibung enthaltenen Arbeitsinhalte. Das Leistungsmerkmal </w:t>
      </w:r>
      <w:r>
        <w:t>„</w:t>
      </w:r>
      <w:r>
        <w:t>F</w:t>
      </w:r>
      <w:r>
        <w:t>ü</w:t>
      </w:r>
      <w:r>
        <w:t>hrungsverhalten</w:t>
      </w:r>
      <w:r>
        <w:t>“</w:t>
      </w:r>
      <w:r>
        <w:t xml:space="preserve"> ist zu streichen, wenn F</w:t>
      </w:r>
      <w:r>
        <w:t>ü</w:t>
      </w:r>
      <w:r>
        <w:t xml:space="preserve">hrungsaufgaben nicht </w:t>
      </w:r>
      <w:r>
        <w:t>ü</w:t>
      </w:r>
      <w:r>
        <w:t>bertragen worden sind. Bei Beurteilungen von Vorgesetzten ist neben der fachlichen Leistung ihre F</w:t>
      </w:r>
      <w:r>
        <w:t>ü</w:t>
      </w:r>
      <w:r>
        <w:t>hrungskompetenz zu bewerten, beides u. a. auch im Hinblick auf die Anforderungen des Auftrags zur Gleichstellung von Frauen und M</w:t>
      </w:r>
      <w:r>
        <w:t>ä</w:t>
      </w:r>
      <w:r>
        <w:t>nnern.</w:t>
      </w:r>
    </w:p>
    <w:p w14:paraId="696CD407" w14:textId="77777777" w:rsidR="00B60C35" w:rsidRDefault="00B60C35">
      <w:pPr>
        <w:pStyle w:val="Haupttext-dcberschriftabcE09"/>
        <w:keepNext/>
        <w:rPr>
          <w:rFonts w:cs="Calibri"/>
        </w:rPr>
      </w:pPr>
      <w:r>
        <w:rPr>
          <w:rFonts w:cs="Calibri"/>
        </w:rPr>
        <w:t>6.3.</w:t>
      </w:r>
      <w:r>
        <w:rPr>
          <w:rFonts w:cs="Calibri"/>
        </w:rPr>
        <w:tab/>
      </w:r>
      <w:r>
        <w:rPr>
          <w:rStyle w:val="Unterstrichen"/>
        </w:rPr>
        <w:t>Beurteilungsma</w:t>
      </w:r>
      <w:r>
        <w:rPr>
          <w:rStyle w:val="Unterstrichen"/>
        </w:rPr>
        <w:t>ß</w:t>
      </w:r>
      <w:r>
        <w:rPr>
          <w:rStyle w:val="Unterstrichen"/>
        </w:rPr>
        <w:t>stab und Bewertung</w:t>
      </w:r>
    </w:p>
    <w:p w14:paraId="0F0F0150" w14:textId="77777777" w:rsidR="00B60C35" w:rsidRDefault="00B60C35">
      <w:pPr>
        <w:pStyle w:val="Haupttext-dcberschriftabcE09"/>
        <w:keepNext/>
        <w:rPr>
          <w:rFonts w:cs="Calibri"/>
        </w:rPr>
      </w:pPr>
      <w:r>
        <w:t>6.3.1.</w:t>
      </w:r>
      <w:r>
        <w:tab/>
        <w:t>F</w:t>
      </w:r>
      <w:r>
        <w:t>ü</w:t>
      </w:r>
      <w:r>
        <w:t xml:space="preserve">r die Bewertung der Leistungsmerkmale und die Bildung der </w:t>
      </w:r>
      <w:r>
        <w:lastRenderedPageBreak/>
        <w:t>Gesamtnote sind folgende Noten zu verwenden:</w:t>
      </w:r>
    </w:p>
    <w:p w14:paraId="4DB21BB3" w14:textId="77777777" w:rsidR="00B60C35" w:rsidRDefault="00B60C35">
      <w:pPr>
        <w:pStyle w:val="Haupttext1EinzugautoStrich-Aufze4hlungE13"/>
        <w:rPr>
          <w:rFonts w:cs="Arial"/>
        </w:rPr>
      </w:pPr>
      <w:r>
        <w:rPr>
          <w:rFonts w:cs="Arial"/>
        </w:rPr>
        <w:t>–</w:t>
      </w:r>
      <w:r>
        <w:rPr>
          <w:rFonts w:cs="Arial"/>
        </w:rPr>
        <w:tab/>
      </w:r>
      <w:r>
        <w:t>entspricht nicht den Anforderungen: 1 Punkt,</w:t>
      </w:r>
    </w:p>
    <w:p w14:paraId="44DD805D" w14:textId="77777777" w:rsidR="00B60C35" w:rsidRDefault="00B60C35">
      <w:pPr>
        <w:pStyle w:val="Haupttext1EinzugautoStrich-Aufze4hlungE13"/>
      </w:pPr>
      <w:r>
        <w:t>–</w:t>
      </w:r>
      <w:r>
        <w:tab/>
      </w:r>
      <w:r>
        <w:rPr>
          <w:rFonts w:cs="Arial"/>
        </w:rPr>
        <w:t>entspricht im Allgemeinen den Anforderungen: 2 Punkte,</w:t>
      </w:r>
    </w:p>
    <w:p w14:paraId="00923D91" w14:textId="77777777" w:rsidR="00B60C35" w:rsidRDefault="00B60C35">
      <w:pPr>
        <w:pStyle w:val="Haupttext1EinzugautoStrich-Aufze4hlungE13"/>
        <w:rPr>
          <w:rFonts w:cs="Arial"/>
        </w:rPr>
      </w:pPr>
      <w:r>
        <w:rPr>
          <w:rFonts w:cs="Arial"/>
        </w:rPr>
        <w:t>–</w:t>
      </w:r>
      <w:r>
        <w:rPr>
          <w:rFonts w:cs="Arial"/>
        </w:rPr>
        <w:tab/>
      </w:r>
      <w:r>
        <w:t>entspricht voll den Anforderungen: 3 Punkte,</w:t>
      </w:r>
    </w:p>
    <w:p w14:paraId="0550859F" w14:textId="77777777" w:rsidR="00B60C35" w:rsidRDefault="00B60C35">
      <w:pPr>
        <w:pStyle w:val="Haupttext1EinzugautoStrich-Aufze4hlungE13"/>
      </w:pPr>
      <w:r>
        <w:t>–</w:t>
      </w:r>
      <w:r>
        <w:tab/>
      </w:r>
      <w:r>
        <w:rPr>
          <w:rFonts w:cs="Arial"/>
        </w:rPr>
        <w:t>ü</w:t>
      </w:r>
      <w:r>
        <w:rPr>
          <w:rFonts w:cs="Arial"/>
        </w:rPr>
        <w:t>bertrifft die Anforderungen: 4 Punkte,</w:t>
      </w:r>
    </w:p>
    <w:p w14:paraId="7D22E31A" w14:textId="77777777" w:rsidR="00B60C35" w:rsidRDefault="00B60C35">
      <w:pPr>
        <w:pStyle w:val="Haupttext1EinzugautoStrich-Aufze4hlungE13"/>
        <w:rPr>
          <w:rFonts w:cs="Arial"/>
        </w:rPr>
      </w:pPr>
      <w:r>
        <w:rPr>
          <w:rFonts w:cs="Arial"/>
        </w:rPr>
        <w:t>–</w:t>
      </w:r>
      <w:r>
        <w:rPr>
          <w:rFonts w:cs="Arial"/>
        </w:rPr>
        <w:tab/>
      </w:r>
      <w:r>
        <w:t>ü</w:t>
      </w:r>
      <w:r>
        <w:t>bertrifft die Anforderungen in besonderem Ma</w:t>
      </w:r>
      <w:r>
        <w:t>ß</w:t>
      </w:r>
      <w:r>
        <w:t>e: 5 Punkte.</w:t>
      </w:r>
    </w:p>
    <w:p w14:paraId="3E6F4694" w14:textId="77777777" w:rsidR="00B60C35" w:rsidRDefault="00B60C35">
      <w:pPr>
        <w:pStyle w:val="Haupttext123E09"/>
        <w:rPr>
          <w:rFonts w:cs="Arial"/>
        </w:rPr>
      </w:pPr>
      <w:r>
        <w:tab/>
        <w:t>Zwischenbewertungen sind nicht zul</w:t>
      </w:r>
      <w:r>
        <w:t>ä</w:t>
      </w:r>
      <w:r>
        <w:t>ssig. F</w:t>
      </w:r>
      <w:r>
        <w:t>ü</w:t>
      </w:r>
      <w:r>
        <w:t>r jedes Merkmal ist zu pr</w:t>
      </w:r>
      <w:r>
        <w:t>ü</w:t>
      </w:r>
      <w:r>
        <w:t xml:space="preserve">fen, inwieweit die Beamtin oder der Beamte im Beurteilungszeitraum den Anforderungen des im Zeitpunkt des Beurteilungsstichtages </w:t>
      </w:r>
      <w:r>
        <w:t>ü</w:t>
      </w:r>
      <w:r>
        <w:t>bertragenen Amtes im statusrechtlichen Sinne unter Ber</w:t>
      </w:r>
      <w:r>
        <w:t>ü</w:t>
      </w:r>
      <w:r>
        <w:t>cksichtigung der in der Aufgabenbeschreibung aufgef</w:t>
      </w:r>
      <w:r>
        <w:t>ü</w:t>
      </w:r>
      <w:r>
        <w:t>hrten Aufgaben entsprochen hat. Das Ergebnis ist nach dem Beurteilungsma</w:t>
      </w:r>
      <w:r>
        <w:t>ß</w:t>
      </w:r>
      <w:r>
        <w:t>stab in Punkten zu bewerten. Die Gesamtnote ist aus der Bewertung der Leistungsmerkmale unter W</w:t>
      </w:r>
      <w:r>
        <w:t>ü</w:t>
      </w:r>
      <w:r>
        <w:t>rdigung ihrer Gewichtung und des Gesamtbildes der Leistungen zu bilden und in Punkten festzusetzen. Wegen der unterschiedlichen Gewichtung der Leistungsmerkmale ist ein Punktwert als arithmetisches Mittel aus den Bewertungen der einzelnen Leistungsmerkmale in der Regel ausgeschlossen.</w:t>
      </w:r>
    </w:p>
    <w:p w14:paraId="4DF3662B" w14:textId="77777777" w:rsidR="00B60C35" w:rsidRDefault="00B60C35">
      <w:pPr>
        <w:pStyle w:val="Haupttext123E09"/>
        <w:rPr>
          <w:rFonts w:cs="Arial"/>
        </w:rPr>
      </w:pPr>
      <w:r>
        <w:t>6.3.2.</w:t>
      </w:r>
      <w:r>
        <w:tab/>
        <w:t>Um eine einheitliche Anwendung des Beurteilungsma</w:t>
      </w:r>
      <w:r>
        <w:t>ß</w:t>
      </w:r>
      <w:r>
        <w:t>stabs f</w:t>
      </w:r>
      <w:r>
        <w:t>ü</w:t>
      </w:r>
      <w:r>
        <w:t>r die Leistungsbewertung von Beamtinnen und Beamten, die untereinander vergleichbar sind, sicherzustellen, sollen bei Regelbeurteilungen (Nummern 3.1 und 4.4) bei der Festlegung der Gesamtnote durch diejenige oder denjenigen, die oder der zur Schlusszeichnung (Nummer 11.2.2) befugt ist, als Orientierungsrahmen Richts</w:t>
      </w:r>
      <w:r>
        <w:t>ä</w:t>
      </w:r>
      <w:r>
        <w:t>tze (Obergrenzen) ber</w:t>
      </w:r>
      <w:r>
        <w:t>ü</w:t>
      </w:r>
      <w:r>
        <w:t>cksichtigt werden. Die Richts</w:t>
      </w:r>
      <w:r>
        <w:t>ä</w:t>
      </w:r>
      <w:r>
        <w:t>tze geben nur Anhaltspunkte f</w:t>
      </w:r>
      <w:r>
        <w:t>ü</w:t>
      </w:r>
      <w:r>
        <w:t>r eine vor allem auch im Quervergleich m</w:t>
      </w:r>
      <w:r>
        <w:t>ö</w:t>
      </w:r>
      <w:r>
        <w:t>glichst gerechte Bewertung der von den Beurteilten erbrachten Leistungen; sie d</w:t>
      </w:r>
      <w:r>
        <w:t>ü</w:t>
      </w:r>
      <w:r>
        <w:t>rfen im Einzelfall die Zuordnung der jeweils zutreffenden Gesamtnote nicht verhindern. Es gelten folgende Richts</w:t>
      </w:r>
      <w:r>
        <w:t>ä</w:t>
      </w:r>
      <w:r>
        <w:t>tze: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bottom w:w="40" w:type="dxa"/>
          <w:right w:w="0" w:type="dxa"/>
        </w:tblCellMar>
        <w:tblLook w:val="0000" w:firstRow="0" w:lastRow="0" w:firstColumn="0" w:lastColumn="0" w:noHBand="0" w:noVBand="0"/>
      </w:tblPr>
      <w:tblGrid>
        <w:gridCol w:w="1890"/>
        <w:gridCol w:w="2995"/>
      </w:tblGrid>
      <w:tr w:rsidR="00000000" w14:paraId="1B2815DC" w14:textId="77777777">
        <w:tc>
          <w:tcPr>
            <w:tcW w:w="1201" w:type="dxa"/>
            <w:tcBorders>
              <w:top w:val="none" w:sz="2" w:space="0" w:color="auto"/>
              <w:left w:val="none" w:sz="2" w:space="0" w:color="auto"/>
              <w:bottom w:val="none" w:sz="2" w:space="0" w:color="auto"/>
              <w:right w:val="none" w:sz="2" w:space="0" w:color="auto"/>
            </w:tcBorders>
            <w:tcMar>
              <w:top w:w="-20" w:type="dxa"/>
              <w:left w:w="0" w:type="dxa"/>
              <w:bottom w:w="40" w:type="dxa"/>
              <w:right w:w="0" w:type="dxa"/>
            </w:tcMar>
          </w:tcPr>
          <w:p w14:paraId="0DA367A0" w14:textId="77777777" w:rsidR="00B60C35" w:rsidRDefault="00B60C35">
            <w:pPr>
              <w:pStyle w:val="Fliedftext"/>
              <w:rPr>
                <w:rFonts w:cs="Arial"/>
              </w:rPr>
            </w:pPr>
            <w:r>
              <w:t>Gesamtnote</w:t>
            </w:r>
          </w:p>
        </w:tc>
        <w:tc>
          <w:tcPr>
            <w:tcW w:w="1903" w:type="dxa"/>
            <w:tcBorders>
              <w:top w:val="none" w:sz="2" w:space="0" w:color="auto"/>
              <w:left w:val="none" w:sz="2" w:space="0" w:color="auto"/>
              <w:bottom w:val="none" w:sz="2" w:space="0" w:color="auto"/>
              <w:right w:val="none" w:sz="2" w:space="0" w:color="auto"/>
            </w:tcBorders>
            <w:tcMar>
              <w:top w:w="-20" w:type="dxa"/>
              <w:left w:w="0" w:type="dxa"/>
              <w:bottom w:w="40" w:type="dxa"/>
              <w:right w:w="0" w:type="dxa"/>
            </w:tcMar>
          </w:tcPr>
          <w:p w14:paraId="50CB1D19" w14:textId="77777777" w:rsidR="00B60C35" w:rsidRDefault="00B60C35">
            <w:pPr>
              <w:pStyle w:val="Fliedftext"/>
              <w:jc w:val="right"/>
              <w:rPr>
                <w:rFonts w:cs="Arial"/>
              </w:rPr>
            </w:pPr>
            <w:r>
              <w:t>4 Punkte 20 v. H.</w:t>
            </w:r>
          </w:p>
        </w:tc>
      </w:tr>
      <w:tr w:rsidR="00000000" w14:paraId="2AFBD491" w14:textId="77777777">
        <w:tc>
          <w:tcPr>
            <w:tcW w:w="1201" w:type="dxa"/>
            <w:tcBorders>
              <w:top w:val="none" w:sz="2" w:space="0" w:color="auto"/>
              <w:left w:val="none" w:sz="2" w:space="0" w:color="auto"/>
              <w:bottom w:val="none" w:sz="2" w:space="0" w:color="auto"/>
              <w:right w:val="none" w:sz="2" w:space="0" w:color="auto"/>
            </w:tcBorders>
            <w:tcMar>
              <w:top w:w="-20" w:type="dxa"/>
              <w:left w:w="0" w:type="dxa"/>
              <w:bottom w:w="40" w:type="dxa"/>
              <w:right w:w="0" w:type="dxa"/>
            </w:tcMar>
          </w:tcPr>
          <w:p w14:paraId="6BDB613A" w14:textId="77777777" w:rsidR="00B60C35" w:rsidRDefault="00B60C35">
            <w:pPr>
              <w:pStyle w:val="Fliedftext"/>
              <w:rPr>
                <w:rFonts w:cs="Arial"/>
              </w:rPr>
            </w:pPr>
            <w:r>
              <w:t>Gesamtnote</w:t>
            </w:r>
          </w:p>
        </w:tc>
        <w:tc>
          <w:tcPr>
            <w:tcW w:w="1903" w:type="dxa"/>
            <w:tcBorders>
              <w:top w:val="none" w:sz="2" w:space="0" w:color="auto"/>
              <w:left w:val="none" w:sz="2" w:space="0" w:color="auto"/>
              <w:bottom w:val="none" w:sz="2" w:space="0" w:color="auto"/>
              <w:right w:val="none" w:sz="2" w:space="0" w:color="auto"/>
            </w:tcBorders>
            <w:tcMar>
              <w:top w:w="-20" w:type="dxa"/>
              <w:left w:w="0" w:type="dxa"/>
              <w:bottom w:w="40" w:type="dxa"/>
              <w:right w:w="0" w:type="dxa"/>
            </w:tcMar>
            <w:vAlign w:val="bottom"/>
          </w:tcPr>
          <w:p w14:paraId="5A2DD2C6" w14:textId="77777777" w:rsidR="00B60C35" w:rsidRDefault="00B60C35">
            <w:pPr>
              <w:pStyle w:val="Fliedftext"/>
              <w:jc w:val="right"/>
              <w:rPr>
                <w:rFonts w:cs="Arial"/>
              </w:rPr>
            </w:pPr>
            <w:r>
              <w:t>5 Punkte 10 v. H.</w:t>
            </w:r>
          </w:p>
        </w:tc>
      </w:tr>
    </w:tbl>
    <w:p w14:paraId="1A1681F7" w14:textId="77777777" w:rsidR="00B60C35" w:rsidRDefault="00B60C35">
      <w:pPr>
        <w:pStyle w:val="Haupttext123E09"/>
      </w:pPr>
    </w:p>
    <w:p w14:paraId="6C84988D" w14:textId="77777777" w:rsidR="00B60C35" w:rsidRDefault="00B60C35">
      <w:pPr>
        <w:pStyle w:val="Haupttext123E09"/>
      </w:pPr>
      <w:r>
        <w:rPr>
          <w:rFonts w:cs="Arial"/>
        </w:rPr>
        <w:tab/>
      </w:r>
      <w:r>
        <w:rPr>
          <w:rFonts w:cs="Arial"/>
        </w:rPr>
        <w:tab/>
        <w:t>Die Vomhunderts</w:t>
      </w:r>
      <w:r>
        <w:rPr>
          <w:rFonts w:cs="Arial"/>
        </w:rPr>
        <w:t>ä</w:t>
      </w:r>
      <w:r>
        <w:rPr>
          <w:rFonts w:cs="Arial"/>
        </w:rPr>
        <w:t>tze beziehen sich auf die Gesamtzahl der zu beurteilenden Beamtinnen und Beamten derselben Vergleichsgruppe im Bereich einer oder eines zur Schlusszeichnung Befugten. Eine Vergleichsgruppe muss mindestens 30 Personen umfassen. Wird diese Zahl nicht erreicht, soll bei der Festlegung der Gesamtnote eine Differenzierung angestrebt werden, die sich an diesen Orientierungsrahmen anlehnt.</w:t>
      </w:r>
    </w:p>
    <w:p w14:paraId="35DD3F6D" w14:textId="77777777" w:rsidR="00B60C35" w:rsidRDefault="00B60C35">
      <w:pPr>
        <w:pStyle w:val="Haupttext123E09"/>
      </w:pPr>
      <w:r>
        <w:rPr>
          <w:rFonts w:cs="Arial"/>
        </w:rPr>
        <w:t>6.3.3.</w:t>
      </w:r>
      <w:r>
        <w:rPr>
          <w:rFonts w:cs="Arial"/>
        </w:rPr>
        <w:tab/>
        <w:t>Die Bildung der Vergleichsgruppen erfolgt nach folgenden Grunds</w:t>
      </w:r>
      <w:r>
        <w:rPr>
          <w:rFonts w:cs="Arial"/>
        </w:rPr>
        <w:t>ä</w:t>
      </w:r>
      <w:r>
        <w:rPr>
          <w:rFonts w:cs="Arial"/>
        </w:rPr>
        <w:t>tzen:</w:t>
      </w:r>
    </w:p>
    <w:p w14:paraId="03D70926" w14:textId="77777777" w:rsidR="00B60C35" w:rsidRDefault="00B60C35">
      <w:pPr>
        <w:pStyle w:val="Haupttext1EinzugautoStrich-Aufze4hlungE13"/>
        <w:rPr>
          <w:rFonts w:cs="Arial"/>
        </w:rPr>
      </w:pPr>
      <w:r>
        <w:rPr>
          <w:rFonts w:cs="Arial"/>
        </w:rPr>
        <w:t>–</w:t>
      </w:r>
      <w:r>
        <w:rPr>
          <w:rFonts w:cs="Arial"/>
        </w:rPr>
        <w:tab/>
      </w:r>
      <w:r>
        <w:t>in erster Linie sollen Beamtinnen und Beamte derselben Laufbahn und derselben Besoldungsgruppe eine Vergleichsgruppe bilden;</w:t>
      </w:r>
    </w:p>
    <w:p w14:paraId="6B86B465" w14:textId="77777777" w:rsidR="00B60C35" w:rsidRDefault="00B60C35">
      <w:pPr>
        <w:pStyle w:val="Haupttext1EinzugautoStrich-Aufze4hlungE13"/>
      </w:pPr>
      <w:r>
        <w:t>–</w:t>
      </w:r>
      <w:r>
        <w:tab/>
      </w:r>
      <w:r>
        <w:rPr>
          <w:rFonts w:cs="Arial"/>
        </w:rPr>
        <w:t>stehen nach dem Stellenplan Beamtinnen und Beamte verschiedener Laufbahnen zueinander in Konkurrenz, k</w:t>
      </w:r>
      <w:r>
        <w:rPr>
          <w:rFonts w:cs="Arial"/>
        </w:rPr>
        <w:t>ö</w:t>
      </w:r>
      <w:r>
        <w:rPr>
          <w:rFonts w:cs="Arial"/>
        </w:rPr>
        <w:t>nnen auch Beamtinnen und Beamte derselben Laufbahngruppe und derselben Besoldungsgruppe eine Vergleichsgruppe bilden;</w:t>
      </w:r>
    </w:p>
    <w:p w14:paraId="29C36C5F" w14:textId="77777777" w:rsidR="00B60C35" w:rsidRDefault="00B60C35">
      <w:pPr>
        <w:pStyle w:val="Haupttext123E09"/>
      </w:pPr>
      <w:r>
        <w:rPr>
          <w:rFonts w:cs="Arial"/>
        </w:rPr>
        <w:tab/>
        <w:t>Beamtinnen und Beamte, die an der Regelbeurteilung nicht teilnehmen, sind bei der Bildung der Vergleichsgruppen nicht zu ber</w:t>
      </w:r>
      <w:r>
        <w:rPr>
          <w:rFonts w:cs="Arial"/>
        </w:rPr>
        <w:t>ü</w:t>
      </w:r>
      <w:r>
        <w:rPr>
          <w:rFonts w:cs="Arial"/>
        </w:rPr>
        <w:t>cksichtigen.</w:t>
      </w:r>
    </w:p>
    <w:p w14:paraId="49213EB8" w14:textId="77777777" w:rsidR="00B60C35" w:rsidRDefault="00B60C35">
      <w:pPr>
        <w:pStyle w:val="Haupttext123E09"/>
      </w:pPr>
      <w:r>
        <w:rPr>
          <w:rFonts w:cs="Arial"/>
        </w:rPr>
        <w:tab/>
        <w:t>F</w:t>
      </w:r>
      <w:r>
        <w:rPr>
          <w:rFonts w:cs="Arial"/>
        </w:rPr>
        <w:t>ü</w:t>
      </w:r>
      <w:r>
        <w:rPr>
          <w:rFonts w:cs="Arial"/>
        </w:rPr>
        <w:t>r die schulfachlichen Schulaufsichtsbeamtinnen und -beamten wird folgende Vergleichsgruppe gebildet:</w:t>
      </w:r>
    </w:p>
    <w:p w14:paraId="1B6FFA41" w14:textId="77777777" w:rsidR="00B60C35" w:rsidRDefault="00B60C35">
      <w:pPr>
        <w:pStyle w:val="Haupttext123E09"/>
      </w:pPr>
      <w:r>
        <w:rPr>
          <w:rFonts w:cs="Arial"/>
        </w:rPr>
        <w:tab/>
        <w:t>Alle schulfachlichen Schulaufsichtsbeamtinnen und -beamten in den Staatlichen Schul</w:t>
      </w:r>
      <w:r>
        <w:rPr>
          <w:rFonts w:cs="Arial"/>
        </w:rPr>
        <w:t>ä</w:t>
      </w:r>
      <w:r>
        <w:rPr>
          <w:rFonts w:cs="Arial"/>
        </w:rPr>
        <w:t>mtern eines Regierungsbezirks (Schulrat/r</w:t>
      </w:r>
      <w:r>
        <w:rPr>
          <w:rFonts w:cs="Arial"/>
        </w:rPr>
        <w:t>ä</w:t>
      </w:r>
      <w:r>
        <w:rPr>
          <w:rFonts w:cs="Arial"/>
        </w:rPr>
        <w:t xml:space="preserve">tin </w:t>
      </w:r>
      <w:r>
        <w:rPr>
          <w:rFonts w:cs="Arial"/>
        </w:rPr>
        <w:t>–</w:t>
      </w:r>
      <w:r>
        <w:rPr>
          <w:rFonts w:cs="Arial"/>
        </w:rPr>
        <w:t xml:space="preserve"> A 14 Z; Schulamtsdirektor/in </w:t>
      </w:r>
      <w:r>
        <w:rPr>
          <w:rFonts w:cs="Arial"/>
        </w:rPr>
        <w:t>–</w:t>
      </w:r>
      <w:r>
        <w:rPr>
          <w:rFonts w:cs="Arial"/>
        </w:rPr>
        <w:t xml:space="preserve"> A 15).</w:t>
      </w:r>
    </w:p>
    <w:p w14:paraId="31E0482F" w14:textId="77777777" w:rsidR="00B60C35" w:rsidRDefault="00B60C35">
      <w:pPr>
        <w:pStyle w:val="AnkerAbsatzundAbstand2Punkt"/>
        <w:widowControl/>
        <w:rPr>
          <w:rFonts w:cs="Arial"/>
        </w:rPr>
      </w:pPr>
    </w:p>
    <w:p w14:paraId="043E123D" w14:textId="77777777" w:rsidR="00B60C35" w:rsidRDefault="00B60C35">
      <w:pPr>
        <w:pStyle w:val="Zwischenfcber01"/>
        <w:keepNext/>
        <w:widowControl/>
        <w:rPr>
          <w:rFonts w:cs="Arial"/>
        </w:rPr>
      </w:pPr>
      <w:r>
        <w:t>7. Bef</w:t>
      </w:r>
      <w:r>
        <w:t>ä</w:t>
      </w:r>
      <w:r>
        <w:t>higungsbeurteilung</w:t>
      </w:r>
    </w:p>
    <w:p w14:paraId="5C4E557F" w14:textId="77777777" w:rsidR="00B60C35" w:rsidRDefault="00B60C35">
      <w:pPr>
        <w:pStyle w:val="Haupttext-dcberschriftabcE09"/>
        <w:keepNext/>
        <w:rPr>
          <w:rFonts w:cs="Calibri"/>
        </w:rPr>
      </w:pPr>
      <w:r>
        <w:rPr>
          <w:rFonts w:cs="Calibri"/>
        </w:rPr>
        <w:t>7.1.</w:t>
      </w:r>
      <w:r>
        <w:rPr>
          <w:rFonts w:cs="Calibri"/>
        </w:rPr>
        <w:tab/>
      </w:r>
      <w:r>
        <w:rPr>
          <w:rStyle w:val="Unterstrichen"/>
        </w:rPr>
        <w:t>Inhalt der Bef</w:t>
      </w:r>
      <w:r>
        <w:rPr>
          <w:rStyle w:val="Unterstrichen"/>
        </w:rPr>
        <w:t>ä</w:t>
      </w:r>
      <w:r>
        <w:rPr>
          <w:rStyle w:val="Unterstrichen"/>
        </w:rPr>
        <w:t>higungsbeurteilung</w:t>
      </w:r>
    </w:p>
    <w:p w14:paraId="4432D0D6" w14:textId="77777777" w:rsidR="00B60C35" w:rsidRDefault="00B60C35">
      <w:pPr>
        <w:pStyle w:val="Haupttext123E09"/>
      </w:pPr>
      <w:r>
        <w:rPr>
          <w:rFonts w:cs="Arial"/>
        </w:rPr>
        <w:tab/>
        <w:t>In der Bef</w:t>
      </w:r>
      <w:r>
        <w:rPr>
          <w:rFonts w:cs="Arial"/>
        </w:rPr>
        <w:t>ä</w:t>
      </w:r>
      <w:r>
        <w:rPr>
          <w:rFonts w:cs="Arial"/>
        </w:rPr>
        <w:t>higungsbeurteilung werden die im dienstlichen Umgang gezeigten F</w:t>
      </w:r>
      <w:r>
        <w:rPr>
          <w:rFonts w:cs="Arial"/>
        </w:rPr>
        <w:t>ä</w:t>
      </w:r>
      <w:r>
        <w:rPr>
          <w:rFonts w:cs="Arial"/>
        </w:rPr>
        <w:t>higkeiten und Fachkenntnisse dargestellt und beurteilt, die f</w:t>
      </w:r>
      <w:r>
        <w:rPr>
          <w:rFonts w:cs="Arial"/>
        </w:rPr>
        <w:t>ü</w:t>
      </w:r>
      <w:r>
        <w:rPr>
          <w:rFonts w:cs="Arial"/>
        </w:rPr>
        <w:t>r die weitere dienstliche Verwendung und berufliche Entwicklung von Bedeutung sind.</w:t>
      </w:r>
    </w:p>
    <w:p w14:paraId="6C828A91" w14:textId="77777777" w:rsidR="00B60C35" w:rsidRDefault="00B60C35">
      <w:pPr>
        <w:pStyle w:val="Haupttext-dcberschriftabcE09"/>
        <w:keepNext/>
      </w:pPr>
      <w:r>
        <w:t>7.2.</w:t>
      </w:r>
      <w:r>
        <w:tab/>
      </w:r>
      <w:r>
        <w:rPr>
          <w:rStyle w:val="Unterstrichen"/>
          <w:rFonts w:cs="Calibri"/>
        </w:rPr>
        <w:t>Allgemeine Bef</w:t>
      </w:r>
      <w:r>
        <w:rPr>
          <w:rStyle w:val="Unterstrichen"/>
          <w:rFonts w:cs="Calibri"/>
        </w:rPr>
        <w:t>ä</w:t>
      </w:r>
      <w:r>
        <w:rPr>
          <w:rStyle w:val="Unterstrichen"/>
          <w:rFonts w:cs="Calibri"/>
        </w:rPr>
        <w:t>higung</w:t>
      </w:r>
    </w:p>
    <w:p w14:paraId="670ABAEF" w14:textId="77777777" w:rsidR="00B60C35" w:rsidRDefault="00B60C35">
      <w:pPr>
        <w:pStyle w:val="Haupttext123E09"/>
        <w:rPr>
          <w:rFonts w:cs="Arial"/>
        </w:rPr>
      </w:pPr>
      <w:r>
        <w:tab/>
        <w:t>Die Bef</w:t>
      </w:r>
      <w:r>
        <w:t>ä</w:t>
      </w:r>
      <w:r>
        <w:t>higungsmerkmale sind nach den Auspr</w:t>
      </w:r>
      <w:r>
        <w:t>ä</w:t>
      </w:r>
      <w:r>
        <w:t>gungsgraden</w:t>
      </w:r>
    </w:p>
    <w:p w14:paraId="21B25026" w14:textId="77777777" w:rsidR="00B60C35" w:rsidRDefault="00B60C35">
      <w:pPr>
        <w:pStyle w:val="Haupttext1EinzugautoStrich-Aufze4hlungE13"/>
      </w:pPr>
      <w:r>
        <w:t>–</w:t>
      </w:r>
      <w:r>
        <w:tab/>
      </w:r>
      <w:r>
        <w:rPr>
          <w:rFonts w:cs="Arial"/>
        </w:rPr>
        <w:t>schw</w:t>
      </w:r>
      <w:r>
        <w:rPr>
          <w:rFonts w:cs="Arial"/>
        </w:rPr>
        <w:t>ä</w:t>
      </w:r>
      <w:r>
        <w:rPr>
          <w:rFonts w:cs="Arial"/>
        </w:rPr>
        <w:t>cher ausgepr</w:t>
      </w:r>
      <w:r>
        <w:rPr>
          <w:rFonts w:cs="Arial"/>
        </w:rPr>
        <w:t>ä</w:t>
      </w:r>
      <w:r>
        <w:rPr>
          <w:rFonts w:cs="Arial"/>
        </w:rPr>
        <w:t>gt</w:t>
      </w:r>
    </w:p>
    <w:p w14:paraId="50B975CE" w14:textId="77777777" w:rsidR="00B60C35" w:rsidRDefault="00B60C35">
      <w:pPr>
        <w:pStyle w:val="Haupttext1EinzugautoStrich-Aufze4hlungE13"/>
        <w:rPr>
          <w:rFonts w:cs="Arial"/>
        </w:rPr>
      </w:pPr>
      <w:r>
        <w:rPr>
          <w:rFonts w:cs="Arial"/>
        </w:rPr>
        <w:t>–</w:t>
      </w:r>
      <w:r>
        <w:rPr>
          <w:rFonts w:cs="Arial"/>
        </w:rPr>
        <w:tab/>
      </w:r>
      <w:r>
        <w:t>gut ausgepr</w:t>
      </w:r>
      <w:r>
        <w:t>ä</w:t>
      </w:r>
      <w:r>
        <w:t>gt</w:t>
      </w:r>
    </w:p>
    <w:p w14:paraId="75E93BEB" w14:textId="77777777" w:rsidR="00B60C35" w:rsidRDefault="00B60C35">
      <w:pPr>
        <w:pStyle w:val="Haupttext1EinzugautoStrich-Aufze4hlungE13"/>
      </w:pPr>
      <w:r>
        <w:t>–</w:t>
      </w:r>
      <w:r>
        <w:tab/>
      </w:r>
      <w:r>
        <w:rPr>
          <w:rFonts w:cs="Arial"/>
        </w:rPr>
        <w:t>st</w:t>
      </w:r>
      <w:r>
        <w:rPr>
          <w:rFonts w:cs="Arial"/>
        </w:rPr>
        <w:t>ä</w:t>
      </w:r>
      <w:r>
        <w:rPr>
          <w:rFonts w:cs="Arial"/>
        </w:rPr>
        <w:t>rker ausgepr</w:t>
      </w:r>
      <w:r>
        <w:rPr>
          <w:rFonts w:cs="Arial"/>
        </w:rPr>
        <w:t>ä</w:t>
      </w:r>
      <w:r>
        <w:rPr>
          <w:rFonts w:cs="Arial"/>
        </w:rPr>
        <w:t>gt</w:t>
      </w:r>
    </w:p>
    <w:p w14:paraId="0FACAFA5" w14:textId="77777777" w:rsidR="00B60C35" w:rsidRDefault="00B60C35">
      <w:pPr>
        <w:pStyle w:val="Haupttext1EinzugautoStrich-Aufze4hlungE13"/>
        <w:rPr>
          <w:rFonts w:cs="Arial"/>
        </w:rPr>
      </w:pPr>
      <w:r>
        <w:rPr>
          <w:rFonts w:cs="Arial"/>
        </w:rPr>
        <w:t>–</w:t>
      </w:r>
      <w:r>
        <w:rPr>
          <w:rFonts w:cs="Arial"/>
        </w:rPr>
        <w:tab/>
      </w:r>
      <w:r>
        <w:t>besonders stark ausgepr</w:t>
      </w:r>
      <w:r>
        <w:t>ä</w:t>
      </w:r>
      <w:r>
        <w:t>gt</w:t>
      </w:r>
    </w:p>
    <w:p w14:paraId="6EDAF76C" w14:textId="77777777" w:rsidR="00B60C35" w:rsidRDefault="00B60C35">
      <w:pPr>
        <w:pStyle w:val="Haupttext123E09"/>
        <w:rPr>
          <w:rFonts w:cs="Arial"/>
        </w:rPr>
      </w:pPr>
      <w:r>
        <w:tab/>
        <w:t>zu bewerten. Bef</w:t>
      </w:r>
      <w:r>
        <w:t>ä</w:t>
      </w:r>
      <w:r>
        <w:t>higungsmerkmale, die nicht beobachtet werden k</w:t>
      </w:r>
      <w:r>
        <w:t>ö</w:t>
      </w:r>
      <w:r>
        <w:t>nnen, sind zu streichen. Eine Gesamtnote wird nicht gebildet.</w:t>
      </w:r>
    </w:p>
    <w:p w14:paraId="6152EA0F" w14:textId="77777777" w:rsidR="00B60C35" w:rsidRDefault="00B60C35">
      <w:pPr>
        <w:pStyle w:val="Haupttext-dcberschriftabcE09"/>
        <w:keepNext/>
        <w:rPr>
          <w:rFonts w:cs="Calibri"/>
        </w:rPr>
      </w:pPr>
      <w:r>
        <w:rPr>
          <w:rFonts w:cs="Calibri"/>
        </w:rPr>
        <w:t>7.3.</w:t>
      </w:r>
      <w:r>
        <w:rPr>
          <w:rFonts w:cs="Calibri"/>
        </w:rPr>
        <w:tab/>
      </w:r>
      <w:r>
        <w:rPr>
          <w:rStyle w:val="Unterstrichen"/>
        </w:rPr>
        <w:t>Besondere Fachkenntnisse und F</w:t>
      </w:r>
      <w:r>
        <w:rPr>
          <w:rStyle w:val="Unterstrichen"/>
        </w:rPr>
        <w:t>ä</w:t>
      </w:r>
      <w:r>
        <w:rPr>
          <w:rStyle w:val="Unterstrichen"/>
        </w:rPr>
        <w:t>higkeiten</w:t>
      </w:r>
    </w:p>
    <w:p w14:paraId="44EA3D28" w14:textId="77777777" w:rsidR="00B60C35" w:rsidRDefault="00B60C35">
      <w:pPr>
        <w:pStyle w:val="Haupttext123E09"/>
      </w:pPr>
      <w:r>
        <w:rPr>
          <w:rFonts w:cs="Arial"/>
        </w:rPr>
        <w:tab/>
        <w:t>Fachkenntnisse und F</w:t>
      </w:r>
      <w:r>
        <w:rPr>
          <w:rFonts w:cs="Arial"/>
        </w:rPr>
        <w:t>ä</w:t>
      </w:r>
      <w:r>
        <w:rPr>
          <w:rFonts w:cs="Arial"/>
        </w:rPr>
        <w:t xml:space="preserve">higkeiten, die </w:t>
      </w:r>
      <w:r>
        <w:rPr>
          <w:rFonts w:cs="Arial"/>
        </w:rPr>
        <w:t>ü</w:t>
      </w:r>
      <w:r>
        <w:rPr>
          <w:rFonts w:cs="Arial"/>
        </w:rPr>
        <w:t>ber die f</w:t>
      </w:r>
      <w:r>
        <w:rPr>
          <w:rFonts w:cs="Arial"/>
        </w:rPr>
        <w:t>ü</w:t>
      </w:r>
      <w:r>
        <w:rPr>
          <w:rFonts w:cs="Arial"/>
        </w:rPr>
        <w:t>r den Arbeitsplatz geforderte Vor- und Ausbildung hinausgehen, sind, soweit sie am Arbeitsplatz beobachtet werden k</w:t>
      </w:r>
      <w:r>
        <w:rPr>
          <w:rFonts w:cs="Arial"/>
        </w:rPr>
        <w:t>ö</w:t>
      </w:r>
      <w:r>
        <w:rPr>
          <w:rFonts w:cs="Arial"/>
        </w:rPr>
        <w:t xml:space="preserve">nnen, darzustellen. Im </w:t>
      </w:r>
      <w:r>
        <w:rPr>
          <w:rFonts w:cs="Arial"/>
        </w:rPr>
        <w:t>Ü</w:t>
      </w:r>
      <w:r>
        <w:rPr>
          <w:rFonts w:cs="Arial"/>
        </w:rPr>
        <w:t>brigen werden sie als eigene Angaben der Beamtin oder des Beamten auf Wunsch in die Beurteilung aufgenommen, sofern sie f</w:t>
      </w:r>
      <w:r>
        <w:rPr>
          <w:rFonts w:cs="Arial"/>
        </w:rPr>
        <w:t>ü</w:t>
      </w:r>
      <w:r>
        <w:rPr>
          <w:rFonts w:cs="Arial"/>
        </w:rPr>
        <w:t>r die weitere, dienstliche Verwendung und berufliche Entwicklung von Bedeutung sein k</w:t>
      </w:r>
      <w:r>
        <w:rPr>
          <w:rFonts w:cs="Arial"/>
        </w:rPr>
        <w:t>ö</w:t>
      </w:r>
      <w:r>
        <w:rPr>
          <w:rFonts w:cs="Arial"/>
        </w:rPr>
        <w:t>nnen.</w:t>
      </w:r>
    </w:p>
    <w:p w14:paraId="6938FD19" w14:textId="77777777" w:rsidR="00B60C35" w:rsidRDefault="00B60C35">
      <w:pPr>
        <w:pStyle w:val="AnkerAbsatzundAbstand2Punkt"/>
        <w:widowControl/>
        <w:rPr>
          <w:rFonts w:cs="Arial"/>
        </w:rPr>
      </w:pPr>
    </w:p>
    <w:p w14:paraId="4A52928E" w14:textId="77777777" w:rsidR="00B60C35" w:rsidRDefault="00B60C35">
      <w:pPr>
        <w:pStyle w:val="Zwischenfcber01"/>
        <w:keepNext/>
        <w:widowControl/>
        <w:rPr>
          <w:rFonts w:cs="Arial"/>
        </w:rPr>
      </w:pPr>
      <w:r>
        <w:t>8. Gesamturteil</w:t>
      </w:r>
    </w:p>
    <w:p w14:paraId="5CCD2FB2" w14:textId="77777777" w:rsidR="00B60C35" w:rsidRDefault="00B60C35">
      <w:pPr>
        <w:pStyle w:val="Fliedftext"/>
        <w:rPr>
          <w:rFonts w:cs="Arial"/>
        </w:rPr>
      </w:pPr>
      <w:r>
        <w:t>Das Gesamturteil wird in der Reg</w:t>
      </w:r>
      <w:r>
        <w:t>el der Gesamtnote in der Leistungsbeurteilung entsprechen und ist daher nach der hierf</w:t>
      </w:r>
      <w:r>
        <w:t>ü</w:t>
      </w:r>
      <w:r>
        <w:t>r festgelegten Notenskala (Nummer 6.3) zu bilden. Soweit in besonderen F</w:t>
      </w:r>
      <w:r>
        <w:t>ä</w:t>
      </w:r>
      <w:r>
        <w:t>llen Bef</w:t>
      </w:r>
      <w:r>
        <w:t>ä</w:t>
      </w:r>
      <w:r>
        <w:t>higungen der Beamtin oder des Beamten von den Anforderungen des Arbeitsplatzes deutlich abweichen und deshalb in der Leistungsbeurteilung nicht erfasst sind, ist anzugeben, inwieweit dies Einfluss auf die Bildung des Gesamturteils hat. Gibt die Bef</w:t>
      </w:r>
      <w:r>
        <w:t>ä</w:t>
      </w:r>
      <w:r>
        <w:t>higungsbeurteilung Anlass, f</w:t>
      </w:r>
      <w:r>
        <w:t>ü</w:t>
      </w:r>
      <w:r>
        <w:t xml:space="preserve">r die Bildung des Gesamturteils </w:t>
      </w:r>
      <w:r>
        <w:t>ü</w:t>
      </w:r>
      <w:r>
        <w:t>ber die Gesamtnote der Leistungsbeurteilung hinauszugehen oder hinter ihr zur</w:t>
      </w:r>
      <w:r>
        <w:t>ü</w:t>
      </w:r>
      <w:r>
        <w:t>ckzubleiben, ist dies eingehend zu begr</w:t>
      </w:r>
      <w:r>
        <w:t>ü</w:t>
      </w:r>
      <w:r>
        <w:t>nden.</w:t>
      </w:r>
    </w:p>
    <w:p w14:paraId="46AB9EE6" w14:textId="77777777" w:rsidR="00B60C35" w:rsidRDefault="00B60C35">
      <w:pPr>
        <w:pStyle w:val="AnkerAbsatzundAbstand2Punkt"/>
        <w:widowControl/>
      </w:pPr>
    </w:p>
    <w:p w14:paraId="40FBB239" w14:textId="77777777" w:rsidR="00B60C35" w:rsidRDefault="00B60C35">
      <w:pPr>
        <w:pStyle w:val="Zwischenfcber01"/>
        <w:keepNext/>
        <w:widowControl/>
      </w:pPr>
      <w:r>
        <w:rPr>
          <w:rFonts w:cs="Arial"/>
        </w:rPr>
        <w:t>9. Teilnahme an Lehrg</w:t>
      </w:r>
      <w:r>
        <w:rPr>
          <w:rFonts w:cs="Arial"/>
        </w:rPr>
        <w:t>ä</w:t>
      </w:r>
      <w:r>
        <w:rPr>
          <w:rFonts w:cs="Arial"/>
        </w:rPr>
        <w:t>ngen,</w:t>
      </w:r>
    </w:p>
    <w:p w14:paraId="12F1184A" w14:textId="77777777" w:rsidR="00B60C35" w:rsidRDefault="00B60C35">
      <w:pPr>
        <w:pStyle w:val="Zwischenfcber01"/>
        <w:keepNext/>
        <w:widowControl/>
      </w:pPr>
      <w:r>
        <w:rPr>
          <w:rFonts w:cs="Arial"/>
        </w:rPr>
        <w:t>Fortbildungen und besondere T</w:t>
      </w:r>
      <w:r>
        <w:rPr>
          <w:rFonts w:cs="Arial"/>
        </w:rPr>
        <w:t>ä</w:t>
      </w:r>
      <w:r>
        <w:rPr>
          <w:rFonts w:cs="Arial"/>
        </w:rPr>
        <w:t>tigkeiten</w:t>
      </w:r>
    </w:p>
    <w:p w14:paraId="463D91B8" w14:textId="77777777" w:rsidR="00B60C35" w:rsidRDefault="00B60C35">
      <w:pPr>
        <w:pStyle w:val="Fliedftext"/>
      </w:pPr>
      <w:r>
        <w:rPr>
          <w:rFonts w:cs="Arial"/>
        </w:rPr>
        <w:t>Die Teilnahme an Lehrg</w:t>
      </w:r>
      <w:r>
        <w:rPr>
          <w:rFonts w:cs="Arial"/>
        </w:rPr>
        <w:t>ä</w:t>
      </w:r>
      <w:r>
        <w:rPr>
          <w:rFonts w:cs="Arial"/>
        </w:rPr>
        <w:t>ngen, insbesondere an Fortbildungslehrg</w:t>
      </w:r>
      <w:r>
        <w:rPr>
          <w:rFonts w:cs="Arial"/>
        </w:rPr>
        <w:t>ä</w:t>
      </w:r>
      <w:r>
        <w:rPr>
          <w:rFonts w:cs="Arial"/>
        </w:rPr>
        <w:t>ngen, der Erwerb von Leistungszeugnissen w</w:t>
      </w:r>
      <w:r>
        <w:rPr>
          <w:rFonts w:cs="Arial"/>
        </w:rPr>
        <w:t>ä</w:t>
      </w:r>
      <w:r>
        <w:rPr>
          <w:rFonts w:cs="Arial"/>
        </w:rPr>
        <w:t>hrend des Beurteilungszeitraumes, die Leitung einer Arbeitsgemeinschaft, eine Dozenten-, Pr</w:t>
      </w:r>
      <w:r>
        <w:rPr>
          <w:rFonts w:cs="Arial"/>
        </w:rPr>
        <w:t>ü</w:t>
      </w:r>
      <w:r>
        <w:rPr>
          <w:rFonts w:cs="Arial"/>
        </w:rPr>
        <w:t>fer- oder Ausbildungst</w:t>
      </w:r>
      <w:r>
        <w:rPr>
          <w:rFonts w:cs="Arial"/>
        </w:rPr>
        <w:t>ä</w:t>
      </w:r>
      <w:r>
        <w:rPr>
          <w:rFonts w:cs="Arial"/>
        </w:rPr>
        <w:t xml:space="preserve">tigkeit oder </w:t>
      </w:r>
      <w:r>
        <w:rPr>
          <w:rFonts w:cs="Arial"/>
        </w:rPr>
        <w:t>–</w:t>
      </w:r>
      <w:r>
        <w:rPr>
          <w:rFonts w:cs="Arial"/>
        </w:rPr>
        <w:t xml:space="preserve"> soweit die Beamtin oder der Beamte nicht widerspricht </w:t>
      </w:r>
      <w:r>
        <w:rPr>
          <w:rFonts w:cs="Arial"/>
        </w:rPr>
        <w:t>–</w:t>
      </w:r>
      <w:r>
        <w:rPr>
          <w:rFonts w:cs="Arial"/>
        </w:rPr>
        <w:t xml:space="preserve"> die T</w:t>
      </w:r>
      <w:r>
        <w:rPr>
          <w:rFonts w:cs="Arial"/>
        </w:rPr>
        <w:t>ä</w:t>
      </w:r>
      <w:r>
        <w:rPr>
          <w:rFonts w:cs="Arial"/>
        </w:rPr>
        <w:t>tigkeiten als Mitglied eines Personalrates oder einer Schwerbehindertenvertretung oder als soziale Ansprechpartnerin oder sozialer Ansprechpartner sind ohne Bewertung anzugeben.</w:t>
      </w:r>
    </w:p>
    <w:p w14:paraId="430C1A95" w14:textId="77777777" w:rsidR="00B60C35" w:rsidRDefault="00B60C35">
      <w:pPr>
        <w:pStyle w:val="AnkerAbsatzundAbstand2Punkt"/>
        <w:widowControl/>
        <w:rPr>
          <w:rFonts w:cs="Arial"/>
        </w:rPr>
      </w:pPr>
    </w:p>
    <w:p w14:paraId="42649EB2" w14:textId="77777777" w:rsidR="00B60C35" w:rsidRDefault="00B60C35">
      <w:pPr>
        <w:pStyle w:val="Zwischenfcber01"/>
        <w:keepNext/>
        <w:widowControl/>
        <w:rPr>
          <w:rFonts w:cs="Arial"/>
        </w:rPr>
      </w:pPr>
      <w:r>
        <w:t>10. Besondere Interessen und Fortbildung</w:t>
      </w:r>
    </w:p>
    <w:p w14:paraId="2928E0F7" w14:textId="77777777" w:rsidR="00B60C35" w:rsidRDefault="00B60C35">
      <w:pPr>
        <w:pStyle w:val="Fliedftext"/>
        <w:rPr>
          <w:rFonts w:cs="Arial"/>
        </w:rPr>
      </w:pPr>
      <w:r>
        <w:t>Besondere Interessen, W</w:t>
      </w:r>
      <w:r>
        <w:t>ü</w:t>
      </w:r>
      <w:r>
        <w:t>nsche nach Teilnahme an dienstlicher Fortbildung und Verwendungsw</w:t>
      </w:r>
      <w:r>
        <w:t>ü</w:t>
      </w:r>
      <w:r>
        <w:t>nsche der Beamtin oder des Beamten sind zu vermerken.</w:t>
      </w:r>
    </w:p>
    <w:p w14:paraId="204B3674" w14:textId="77777777" w:rsidR="00B60C35" w:rsidRDefault="00B60C35">
      <w:pPr>
        <w:pStyle w:val="AnkerAbsatzundAbstand2Punkt"/>
        <w:widowControl/>
      </w:pPr>
    </w:p>
    <w:p w14:paraId="0074C800" w14:textId="77777777" w:rsidR="00B60C35" w:rsidRDefault="00B60C35">
      <w:pPr>
        <w:pStyle w:val="Zwischenfcber01"/>
        <w:keepNext/>
        <w:widowControl/>
      </w:pPr>
      <w:r>
        <w:rPr>
          <w:rFonts w:cs="Arial"/>
        </w:rPr>
        <w:t>11.</w:t>
      </w:r>
      <w:r>
        <w:rPr>
          <w:rFonts w:cs="Arial"/>
        </w:rPr>
        <w:tab/>
        <w:t>Beurteilungsverfahren</w:t>
      </w:r>
    </w:p>
    <w:p w14:paraId="1B2962E5" w14:textId="77777777" w:rsidR="00B60C35" w:rsidRDefault="00B60C35">
      <w:pPr>
        <w:pStyle w:val="Haupttext-dcberschriftabcE09"/>
        <w:keepNext/>
      </w:pPr>
      <w:r>
        <w:t>11.1.</w:t>
      </w:r>
      <w:r>
        <w:tab/>
      </w:r>
      <w:r>
        <w:rPr>
          <w:rStyle w:val="Unterstrichen"/>
          <w:rFonts w:cs="Calibri"/>
        </w:rPr>
        <w:t>Allgemeine Verfahrensregeln</w:t>
      </w:r>
    </w:p>
    <w:p w14:paraId="1DC3BC31" w14:textId="77777777" w:rsidR="00B60C35" w:rsidRDefault="00B60C35">
      <w:pPr>
        <w:pStyle w:val="Haupttext123E09"/>
        <w:rPr>
          <w:rFonts w:cs="Arial"/>
        </w:rPr>
      </w:pPr>
      <w:r>
        <w:tab/>
        <w:t>Die Erstbeurteilerin oder der Erstbeurteiler hat zu Beginn des Beurteilungsverfahrens mit der Beamtin oder dem Beamten ein Gespr</w:t>
      </w:r>
      <w:r>
        <w:t>ä</w:t>
      </w:r>
      <w:r>
        <w:t>ch zu f</w:t>
      </w:r>
      <w:r>
        <w:t>ü</w:t>
      </w:r>
      <w:r>
        <w:t>hren. In ihm soll das Leistungs-, Bef</w:t>
      </w:r>
      <w:r>
        <w:t>ä</w:t>
      </w:r>
      <w:r>
        <w:t>higungs- und Eignungsbild, das die Beurteilerin oder der Beurteiler innerhalb des Beurteilungszeitraums gewonnen hat, mit der eigenen Einsch</w:t>
      </w:r>
      <w:r>
        <w:t>ä</w:t>
      </w:r>
      <w:r>
        <w:t>tzung abgeglichen werden, und die Beamtin oder der Beamte soll die M</w:t>
      </w:r>
      <w:r>
        <w:t>ö</w:t>
      </w:r>
      <w:r>
        <w:t>glichkeit haben, die f</w:t>
      </w:r>
      <w:r>
        <w:t>ü</w:t>
      </w:r>
      <w:r>
        <w:t>r die Beurteilung wichtigen Punkte darzulegen. Die Erstbeurteilerin oder der Erstbeurteiler hat unter Angabe des Datums zu best</w:t>
      </w:r>
      <w:r>
        <w:t>ä</w:t>
      </w:r>
      <w:r>
        <w:t>tigen, dass das Gespr</w:t>
      </w:r>
      <w:r>
        <w:t>ä</w:t>
      </w:r>
      <w:r>
        <w:t>ch stattgefunden hat. Beurteilungen sind unabh</w:t>
      </w:r>
      <w:r>
        <w:t>ä</w:t>
      </w:r>
      <w:r>
        <w:t>ngig von vorausgegangenen Beurteilungen vorzunehmen. F</w:t>
      </w:r>
      <w:r>
        <w:t>ü</w:t>
      </w:r>
      <w:r>
        <w:t>r alle Beurteilungen ist der Beurteilungsvordruck gem</w:t>
      </w:r>
      <w:r>
        <w:t>äß</w:t>
      </w:r>
      <w:r>
        <w:t xml:space="preserve"> Anlage zu verwenden.</w:t>
      </w:r>
    </w:p>
    <w:p w14:paraId="79177056" w14:textId="77777777" w:rsidR="00B60C35" w:rsidRDefault="00B60C35">
      <w:pPr>
        <w:pStyle w:val="Haupttext-dcberschriftabcE09"/>
        <w:keepNext/>
        <w:rPr>
          <w:rFonts w:cs="Calibri"/>
        </w:rPr>
      </w:pPr>
      <w:r>
        <w:rPr>
          <w:rFonts w:cs="Calibri"/>
        </w:rPr>
        <w:t>11.2.</w:t>
      </w:r>
      <w:r>
        <w:rPr>
          <w:rFonts w:cs="Calibri"/>
        </w:rPr>
        <w:tab/>
      </w:r>
      <w:r>
        <w:rPr>
          <w:rStyle w:val="Unterstrichen"/>
        </w:rPr>
        <w:t>Beurteilerin oder Beurteiler</w:t>
      </w:r>
    </w:p>
    <w:p w14:paraId="133D9535" w14:textId="77777777" w:rsidR="00B60C35" w:rsidRDefault="00B60C35">
      <w:pPr>
        <w:pStyle w:val="Haupttext123E09"/>
      </w:pPr>
      <w:r>
        <w:rPr>
          <w:rFonts w:cs="Arial"/>
        </w:rPr>
        <w:tab/>
        <w:t>Die Beurteilung obliegt der Leiterin oder dem Leiter der Beh</w:t>
      </w:r>
      <w:r>
        <w:rPr>
          <w:rFonts w:cs="Arial"/>
        </w:rPr>
        <w:t>ö</w:t>
      </w:r>
      <w:r>
        <w:rPr>
          <w:rFonts w:cs="Arial"/>
        </w:rPr>
        <w:t>rde oder Einrichtung, bei der die Beamtin oder der Beamte besch</w:t>
      </w:r>
      <w:r>
        <w:rPr>
          <w:rFonts w:cs="Arial"/>
        </w:rPr>
        <w:t>ä</w:t>
      </w:r>
      <w:r>
        <w:rPr>
          <w:rFonts w:cs="Arial"/>
        </w:rPr>
        <w:t>ftigt ist, soweit nachstehend oder in vorrangigen Vorschriften nichts anderes geregelt ist.</w:t>
      </w:r>
    </w:p>
    <w:p w14:paraId="3C91DB29" w14:textId="77777777" w:rsidR="00B60C35" w:rsidRDefault="00B60C35">
      <w:pPr>
        <w:pStyle w:val="Haupttext-dcberschriftabcE09"/>
        <w:keepNext/>
        <w:rPr>
          <w:rFonts w:cs="Calibri"/>
        </w:rPr>
      </w:pPr>
      <w:r>
        <w:t>11.2.1.</w:t>
      </w:r>
      <w:r>
        <w:tab/>
        <w:t>Beurteilungsvorschlag</w:t>
      </w:r>
    </w:p>
    <w:p w14:paraId="4291839E" w14:textId="77777777" w:rsidR="00B60C35" w:rsidRDefault="00B60C35">
      <w:pPr>
        <w:pStyle w:val="Haupttext1EinzugabcE13"/>
        <w:rPr>
          <w:rFonts w:cs="Calibri"/>
        </w:rPr>
      </w:pPr>
      <w:r>
        <w:t>1.</w:t>
      </w:r>
      <w:r>
        <w:tab/>
        <w:t>Die Leiterin oder der Leiter der Beh</w:t>
      </w:r>
      <w:r>
        <w:t>ö</w:t>
      </w:r>
      <w:r>
        <w:t>rde oder Einrichtung soll Vorgesetzte der oder des zu Beurteilenden mit der Erstellung eines Beurteilungsvorschlags (Erstbeurteilung) beauftragen. Diese m</w:t>
      </w:r>
      <w:r>
        <w:t>ü</w:t>
      </w:r>
      <w:r>
        <w:t xml:space="preserve">ssen in der Lage sein, sich aus eigener Anschauung ein Urteil </w:t>
      </w:r>
      <w:r>
        <w:t>ü</w:t>
      </w:r>
      <w:r>
        <w:t>ber die zu Beurteilende oder den zu Beurteilenden zu bilden; einzelne Arbeitskontakte oder kurzfristige Einblicke in die Arbeit reichen hierf</w:t>
      </w:r>
      <w:r>
        <w:t>ü</w:t>
      </w:r>
      <w:r>
        <w:t>r nicht aus. Ist die oder der zu Beurteilende am Beurteilungsstichtag oder war sie oder er w</w:t>
      </w:r>
      <w:r>
        <w:t>ä</w:t>
      </w:r>
      <w:r>
        <w:t>hrend des Beurteilungszeitraums l</w:t>
      </w:r>
      <w:r>
        <w:t>ä</w:t>
      </w:r>
      <w:r>
        <w:t>nger als sechs Monate abgeordnet, ist durch die beurteilende Dienststelle bei der Beh</w:t>
      </w:r>
      <w:r>
        <w:t>ö</w:t>
      </w:r>
      <w:r>
        <w:t>rde, zu der sie oder er abgeordnet ist oder war, ein Beurteilungsbeitrag einzuholen, der der Erstbeurteilerin oder dem Erstbeurteiler zur Verf</w:t>
      </w:r>
      <w:r>
        <w:t>ü</w:t>
      </w:r>
      <w:r>
        <w:t>gung zu stellen ist.</w:t>
      </w:r>
    </w:p>
    <w:p w14:paraId="6373286D" w14:textId="77777777" w:rsidR="00B60C35" w:rsidRDefault="00B60C35">
      <w:pPr>
        <w:pStyle w:val="Haupttext1EinzugabcE13"/>
        <w:rPr>
          <w:rFonts w:cs="Calibri"/>
        </w:rPr>
      </w:pPr>
      <w:r>
        <w:t>2.</w:t>
      </w:r>
      <w:r>
        <w:tab/>
        <w:t>Hat die oder der zu Beurteilende w</w:t>
      </w:r>
      <w:r>
        <w:t>ä</w:t>
      </w:r>
      <w:r>
        <w:t>hrend des Beurteilungszeitraums den Arbeitsplatz innerhalb der Beh</w:t>
      </w:r>
      <w:r>
        <w:t>ö</w:t>
      </w:r>
      <w:r>
        <w:t>rde gewechselt und kann die Erstbeurteilerin oder der Erstbeurteiler die auf dem fr</w:t>
      </w:r>
      <w:r>
        <w:t>ü</w:t>
      </w:r>
      <w:r>
        <w:t>heren Arbeitsplatz erbrachten Leistungen nicht aus eigener Kenntnis beurteilen, so hat sie oder er sich die erforderlichen Kenntnisse z. B. durch Heranziehung sachkundiger ehemaliger Vorgesetzter zu verschaffen, wenn der Einsatz auf dem fr</w:t>
      </w:r>
      <w:r>
        <w:t>ü</w:t>
      </w:r>
      <w:r>
        <w:t>heren Arbeitsplatz wenigstens sechs Monate betragen hat. Satz 4 gilt entsprechend, wenn die Erstbeurteilerin oder der Erstbeurteiler den Arbeitsplatz gewechselt hat.</w:t>
      </w:r>
    </w:p>
    <w:p w14:paraId="53E2CA3E" w14:textId="77777777" w:rsidR="00B60C35" w:rsidRDefault="00B60C35">
      <w:pPr>
        <w:pStyle w:val="Haupttext1EinzugabcE13"/>
        <w:rPr>
          <w:rFonts w:cs="Calibri"/>
        </w:rPr>
      </w:pPr>
      <w:r>
        <w:t>3.</w:t>
      </w:r>
      <w:r>
        <w:tab/>
        <w:t>F</w:t>
      </w:r>
      <w:r>
        <w:t>ü</w:t>
      </w:r>
      <w:r>
        <w:t>r Leiterinnen und Leiter von Beh</w:t>
      </w:r>
      <w:r>
        <w:t>ö</w:t>
      </w:r>
      <w:r>
        <w:t>rden oder Einrichtungen kann die Erstbeurteilung durch von der Aufsichtsbeh</w:t>
      </w:r>
      <w:r>
        <w:t>ö</w:t>
      </w:r>
      <w:r>
        <w:t>rde beauftragte Vorgesetzte erstellt werden, die die in Nummer 11.2.1.1 Satz 2 genannten Voraussetzungen erf</w:t>
      </w:r>
      <w:r>
        <w:t>ü</w:t>
      </w:r>
      <w:r>
        <w:t>llen.</w:t>
      </w:r>
    </w:p>
    <w:p w14:paraId="3E7594E6" w14:textId="77777777" w:rsidR="00B60C35" w:rsidRDefault="00B60C35">
      <w:pPr>
        <w:pStyle w:val="Haupttext1EinzugabcE13"/>
        <w:rPr>
          <w:rFonts w:cs="Calibri"/>
        </w:rPr>
      </w:pPr>
      <w:r>
        <w:t>4.</w:t>
      </w:r>
      <w:r>
        <w:tab/>
        <w:t>Die Erstbeurteilerin oder der Erstbeurteiler beurteilt unabh</w:t>
      </w:r>
      <w:r>
        <w:t>ä</w:t>
      </w:r>
      <w:r>
        <w:t>ngig und ist an Weisungen nicht gebunden. Sie oder er hat bei Regelbeurteilungen nicht die zur Vergleichbarkeit der Beurteilungen festgelegten Richts</w:t>
      </w:r>
      <w:r>
        <w:t>ä</w:t>
      </w:r>
      <w:r>
        <w:t>tze zu beachten, sondern nach eigenen Kenntnissen und Erfahrungen zu beurteilen; unabh</w:t>
      </w:r>
      <w:r>
        <w:t>ä</w:t>
      </w:r>
      <w:r>
        <w:t>ngig davon sind vor der Erstellung des Beurteilungsvorschlags Gespr</w:t>
      </w:r>
      <w:r>
        <w:t>ä</w:t>
      </w:r>
      <w:r>
        <w:t>che der Vorgesetzten mit den Erstbeurteilerinnen und Erstbeurteilern mit dem Ziel der Anwendung gleicher Beurteilungsma</w:t>
      </w:r>
      <w:r>
        <w:t>ß</w:t>
      </w:r>
      <w:r>
        <w:t>st</w:t>
      </w:r>
      <w:r>
        <w:t>ä</w:t>
      </w:r>
      <w:r>
        <w:t>be zul</w:t>
      </w:r>
      <w:r>
        <w:t>ä</w:t>
      </w:r>
      <w:r>
        <w:t>ssig und sinnvoll.</w:t>
      </w:r>
    </w:p>
    <w:p w14:paraId="3FDE165E" w14:textId="77777777" w:rsidR="00B60C35" w:rsidRDefault="00B60C35">
      <w:pPr>
        <w:pStyle w:val="Haupttext1EinzugabcE13"/>
      </w:pPr>
      <w:r>
        <w:t>5.</w:t>
      </w:r>
      <w:r>
        <w:tab/>
        <w:t xml:space="preserve">Der Beurteilungsvorschlag ist zu unterzeichnen und der oder dem Schlusszeichnenden auf dem Dienstweg </w:t>
      </w:r>
      <w:r>
        <w:t>–</w:t>
      </w:r>
      <w:r>
        <w:t xml:space="preserve"> sofern vorhanden </w:t>
      </w:r>
      <w:r>
        <w:t>–</w:t>
      </w:r>
      <w:r>
        <w:t xml:space="preserve"> </w:t>
      </w:r>
      <w:r>
        <w:t>ü</w:t>
      </w:r>
      <w:r>
        <w:t>ber die Vorgesetzten zur abschlie</w:t>
      </w:r>
      <w:r>
        <w:t>ß</w:t>
      </w:r>
      <w:r>
        <w:t>enden Beurteilung vorzulegen. Die Vorgesetzten der Erstbeurteilenden er</w:t>
      </w:r>
      <w:r>
        <w:t>ö</w:t>
      </w:r>
      <w:r>
        <w:t>r</w:t>
      </w:r>
      <w:r>
        <w:lastRenderedPageBreak/>
        <w:t>tern diesen Vorschlag mit ihren Vorgesetzten; dabei ist auch zu ber</w:t>
      </w:r>
      <w:r>
        <w:t>ü</w:t>
      </w:r>
      <w:r>
        <w:t xml:space="preserve">cksichtigen, inwieweit die oder der zu Beurteilende im Vergleich zu anderen ihr oder ihm unterstehenden Beamtinnen und Beamten der Vergleichsgruppe den Anforderungen entsprochen hat. Die Vorgesetzten vermerken ihre Zustimmung </w:t>
      </w:r>
      <w:r>
        <w:rPr>
          <w:rFonts w:cs="Calibri"/>
          <w:sz w:val="18"/>
        </w:rPr>
        <w:t>zum Beurteilungsvorschlag oder geben hinsichtlich einzelner Leistungs- und Bef</w:t>
      </w:r>
      <w:r>
        <w:rPr>
          <w:rFonts w:cs="Calibri"/>
          <w:sz w:val="18"/>
        </w:rPr>
        <w:t>ä</w:t>
      </w:r>
      <w:r>
        <w:rPr>
          <w:rFonts w:cs="Calibri"/>
          <w:sz w:val="18"/>
        </w:rPr>
        <w:t>higungskriterien eigene Bewertungen ab. Sie sind zur Anwendung gleicher Beurteilungsma</w:t>
      </w:r>
      <w:r>
        <w:rPr>
          <w:rFonts w:cs="Calibri"/>
          <w:sz w:val="18"/>
        </w:rPr>
        <w:t>ß</w:t>
      </w:r>
      <w:r>
        <w:rPr>
          <w:rFonts w:cs="Calibri"/>
          <w:sz w:val="18"/>
        </w:rPr>
        <w:t>st</w:t>
      </w:r>
      <w:r>
        <w:rPr>
          <w:rFonts w:cs="Calibri"/>
          <w:sz w:val="18"/>
        </w:rPr>
        <w:t>ä</w:t>
      </w:r>
      <w:r>
        <w:rPr>
          <w:rFonts w:cs="Calibri"/>
          <w:sz w:val="18"/>
        </w:rPr>
        <w:t>be verpflichtet.</w:t>
      </w:r>
    </w:p>
    <w:p w14:paraId="460CF3AF" w14:textId="77777777" w:rsidR="00B60C35" w:rsidRDefault="00B60C35">
      <w:pPr>
        <w:pStyle w:val="Haupttext-dcberschriftabcE09"/>
        <w:keepNext/>
      </w:pPr>
      <w:r>
        <w:rPr>
          <w:rFonts w:cs="Calibri"/>
        </w:rPr>
        <w:t>11.2.2.</w:t>
      </w:r>
      <w:r>
        <w:rPr>
          <w:rFonts w:cs="Calibri"/>
        </w:rPr>
        <w:tab/>
        <w:t>Schlusszeichnung</w:t>
      </w:r>
    </w:p>
    <w:p w14:paraId="79ED4AC0" w14:textId="77777777" w:rsidR="00B60C35" w:rsidRDefault="00B60C35">
      <w:pPr>
        <w:pStyle w:val="Haupttext1EinzugabcE13"/>
      </w:pPr>
      <w:r>
        <w:rPr>
          <w:rFonts w:cs="Calibri"/>
        </w:rPr>
        <w:t>1.</w:t>
      </w:r>
      <w:r>
        <w:rPr>
          <w:rFonts w:cs="Calibri"/>
        </w:rPr>
        <w:tab/>
        <w:t>Die Schlusszeichnung (Endbeurteilung) erfolgt durch die Leiterin oder den Leiter der Beh</w:t>
      </w:r>
      <w:r>
        <w:rPr>
          <w:rFonts w:cs="Calibri"/>
        </w:rPr>
        <w:t>ö</w:t>
      </w:r>
      <w:r>
        <w:rPr>
          <w:rFonts w:cs="Calibri"/>
        </w:rPr>
        <w:t>rde oder Einrichtung.</w:t>
      </w:r>
    </w:p>
    <w:p w14:paraId="1F59A136" w14:textId="77777777" w:rsidR="00B60C35" w:rsidRDefault="00B60C35">
      <w:pPr>
        <w:pStyle w:val="Haupttext1EinzugabcE13"/>
      </w:pPr>
      <w:r>
        <w:rPr>
          <w:rFonts w:cs="Calibri"/>
        </w:rPr>
        <w:t>2.</w:t>
      </w:r>
      <w:r>
        <w:rPr>
          <w:rFonts w:cs="Calibri"/>
        </w:rPr>
        <w:tab/>
        <w:t>Sie oder er kann bei Beurteilungen im einfachen, mittleren oder gehobenen Dienst allgemein eine Vorgesetzte oder einen Vorgesetzten, die oder der nicht die Erstbeurteilung erstellt hat, mit der Schlusszeichnung beauftragen, sofern der oder dem Vorgesetzten eine ausreichend gro</w:t>
      </w:r>
      <w:r>
        <w:rPr>
          <w:rFonts w:cs="Calibri"/>
        </w:rPr>
        <w:t>ß</w:t>
      </w:r>
      <w:r>
        <w:rPr>
          <w:rFonts w:cs="Calibri"/>
        </w:rPr>
        <w:t>e Zahl von zu Beurteilenden des einfachen, mittleren oder gehobenen Dienstes unterstellt ist, um die Vergleichbarkeit der Beurteilung zu gew</w:t>
      </w:r>
      <w:r>
        <w:rPr>
          <w:rFonts w:cs="Calibri"/>
        </w:rPr>
        <w:t>ä</w:t>
      </w:r>
      <w:r>
        <w:rPr>
          <w:rFonts w:cs="Calibri"/>
        </w:rPr>
        <w:t>hrleisten.</w:t>
      </w:r>
    </w:p>
    <w:p w14:paraId="4C8A5907" w14:textId="77777777" w:rsidR="00B60C35" w:rsidRDefault="00B60C35">
      <w:pPr>
        <w:pStyle w:val="Haupttext1EinzugabcE13"/>
      </w:pPr>
      <w:r>
        <w:rPr>
          <w:rFonts w:cs="Calibri"/>
        </w:rPr>
        <w:t>3.</w:t>
      </w:r>
      <w:r>
        <w:rPr>
          <w:rFonts w:cs="Calibri"/>
        </w:rPr>
        <w:tab/>
        <w:t>Durch erg</w:t>
      </w:r>
      <w:r>
        <w:rPr>
          <w:rFonts w:cs="Calibri"/>
        </w:rPr>
        <w:t>ä</w:t>
      </w:r>
      <w:r>
        <w:rPr>
          <w:rFonts w:cs="Calibri"/>
        </w:rPr>
        <w:t>nzende Regelungen kann die oberste Dienstbeh</w:t>
      </w:r>
      <w:r>
        <w:rPr>
          <w:rFonts w:cs="Calibri"/>
        </w:rPr>
        <w:t>ö</w:t>
      </w:r>
      <w:r>
        <w:rPr>
          <w:rFonts w:cs="Calibri"/>
        </w:rPr>
        <w:t>rde vorsehen, dass die Leiterin oder der Leiter der Aufsichtsbeh</w:t>
      </w:r>
      <w:r>
        <w:rPr>
          <w:rFonts w:cs="Calibri"/>
        </w:rPr>
        <w:t>ö</w:t>
      </w:r>
      <w:r>
        <w:rPr>
          <w:rFonts w:cs="Calibri"/>
        </w:rPr>
        <w:t>rde oder ein beauftragtes Mitglied der Aufsichtsbeh</w:t>
      </w:r>
      <w:r>
        <w:rPr>
          <w:rFonts w:cs="Calibri"/>
        </w:rPr>
        <w:t>ö</w:t>
      </w:r>
      <w:r>
        <w:rPr>
          <w:rFonts w:cs="Calibri"/>
        </w:rPr>
        <w:t>rde f</w:t>
      </w:r>
      <w:r>
        <w:rPr>
          <w:rFonts w:cs="Calibri"/>
        </w:rPr>
        <w:t>ü</w:t>
      </w:r>
      <w:r>
        <w:rPr>
          <w:rFonts w:cs="Calibri"/>
        </w:rPr>
        <w:t>r die Schlusszeichnung zust</w:t>
      </w:r>
      <w:r>
        <w:rPr>
          <w:rFonts w:cs="Calibri"/>
        </w:rPr>
        <w:t>ä</w:t>
      </w:r>
      <w:r>
        <w:rPr>
          <w:rFonts w:cs="Calibri"/>
        </w:rPr>
        <w:t>ndig ist, wenn dies zur besseren Bildung von Vergleichsgruppen geboten erscheint.</w:t>
      </w:r>
    </w:p>
    <w:p w14:paraId="72863529" w14:textId="77777777" w:rsidR="00B60C35" w:rsidRDefault="00B60C35">
      <w:pPr>
        <w:pStyle w:val="Haupttext1EinzugabcE13"/>
      </w:pPr>
      <w:r>
        <w:rPr>
          <w:rFonts w:cs="Calibri"/>
        </w:rPr>
        <w:t>4.</w:t>
      </w:r>
      <w:r>
        <w:rPr>
          <w:rFonts w:cs="Calibri"/>
        </w:rPr>
        <w:tab/>
        <w:t>F</w:t>
      </w:r>
      <w:r>
        <w:rPr>
          <w:rFonts w:cs="Calibri"/>
        </w:rPr>
        <w:t>ü</w:t>
      </w:r>
      <w:r>
        <w:rPr>
          <w:rFonts w:cs="Calibri"/>
        </w:rPr>
        <w:t>r Leiterinnen und Leiter von Beh</w:t>
      </w:r>
      <w:r>
        <w:rPr>
          <w:rFonts w:cs="Calibri"/>
        </w:rPr>
        <w:t>ö</w:t>
      </w:r>
      <w:r>
        <w:rPr>
          <w:rFonts w:cs="Calibri"/>
        </w:rPr>
        <w:t>rden und Einrichtungen erfolgt die Schlusszeichnung durch die Leiterin oder den Leiter der Aufsichtsbeh</w:t>
      </w:r>
      <w:r>
        <w:rPr>
          <w:rFonts w:cs="Calibri"/>
        </w:rPr>
        <w:t>ö</w:t>
      </w:r>
      <w:r>
        <w:rPr>
          <w:rFonts w:cs="Calibri"/>
        </w:rPr>
        <w:t>rde.</w:t>
      </w:r>
    </w:p>
    <w:p w14:paraId="21B25B02" w14:textId="77777777" w:rsidR="00B60C35" w:rsidRDefault="00B60C35">
      <w:pPr>
        <w:pStyle w:val="Haupttext1EinzugabcE13"/>
      </w:pPr>
      <w:r>
        <w:rPr>
          <w:rFonts w:cs="Calibri"/>
        </w:rPr>
        <w:t>5.</w:t>
      </w:r>
      <w:r>
        <w:rPr>
          <w:rFonts w:cs="Calibri"/>
        </w:rPr>
        <w:tab/>
        <w:t>Die oder der Schlusszeichnende ist zur Anwendung gleicher Beurteilungsma</w:t>
      </w:r>
      <w:r>
        <w:rPr>
          <w:rFonts w:cs="Calibri"/>
        </w:rPr>
        <w:t>ß</w:t>
      </w:r>
      <w:r>
        <w:rPr>
          <w:rFonts w:cs="Calibri"/>
        </w:rPr>
        <w:t>st</w:t>
      </w:r>
      <w:r>
        <w:rPr>
          <w:rFonts w:cs="Calibri"/>
        </w:rPr>
        <w:t>ä</w:t>
      </w:r>
      <w:r>
        <w:rPr>
          <w:rFonts w:cs="Calibri"/>
        </w:rPr>
        <w:t>be verpflichtet und soll bei Regelbeurteilungen die zur einheitlichen Anwendung festgelegten Richts</w:t>
      </w:r>
      <w:r>
        <w:rPr>
          <w:rFonts w:cs="Calibri"/>
        </w:rPr>
        <w:t>ä</w:t>
      </w:r>
      <w:r>
        <w:rPr>
          <w:rFonts w:cs="Calibri"/>
        </w:rPr>
        <w:t>tze ber</w:t>
      </w:r>
      <w:r>
        <w:rPr>
          <w:rFonts w:cs="Calibri"/>
        </w:rPr>
        <w:t>ü</w:t>
      </w:r>
      <w:r>
        <w:rPr>
          <w:rFonts w:cs="Calibri"/>
        </w:rPr>
        <w:t>cksichtigen. Sie oder er entscheidet abschlie</w:t>
      </w:r>
      <w:r>
        <w:rPr>
          <w:rFonts w:cs="Calibri"/>
        </w:rPr>
        <w:t>ß</w:t>
      </w:r>
      <w:r>
        <w:rPr>
          <w:rFonts w:cs="Calibri"/>
        </w:rPr>
        <w:t xml:space="preserve">end </w:t>
      </w:r>
      <w:r>
        <w:rPr>
          <w:rFonts w:cs="Calibri"/>
        </w:rPr>
        <w:t>ü</w:t>
      </w:r>
      <w:r>
        <w:rPr>
          <w:rFonts w:cs="Calibri"/>
        </w:rPr>
        <w:t>ber die Gesamtnote in der Leistungsbeurteilung, die Bef</w:t>
      </w:r>
      <w:r>
        <w:rPr>
          <w:rFonts w:cs="Calibri"/>
        </w:rPr>
        <w:t>ä</w:t>
      </w:r>
      <w:r>
        <w:rPr>
          <w:rFonts w:cs="Calibri"/>
        </w:rPr>
        <w:t>higungsbeurteilung und das Gesamturteil.</w:t>
      </w:r>
    </w:p>
    <w:p w14:paraId="525A31F8" w14:textId="77777777" w:rsidR="00B60C35" w:rsidRDefault="00B60C35">
      <w:pPr>
        <w:pStyle w:val="Haupttext1EinzugabcE13"/>
      </w:pPr>
      <w:r>
        <w:rPr>
          <w:rFonts w:cs="Calibri"/>
        </w:rPr>
        <w:t>6.</w:t>
      </w:r>
      <w:r>
        <w:rPr>
          <w:rFonts w:cs="Calibri"/>
        </w:rPr>
        <w:tab/>
        <w:t>Hierzu zieht die Endbeurteilerin oder der Endbeurteiler zur Beratung, insbesondere zur Gewinnung und Anwendung einheitlicher Vergleichsma</w:t>
      </w:r>
      <w:r>
        <w:rPr>
          <w:rFonts w:cs="Calibri"/>
        </w:rPr>
        <w:t>ß</w:t>
      </w:r>
      <w:r>
        <w:rPr>
          <w:rFonts w:cs="Calibri"/>
        </w:rPr>
        <w:t>st</w:t>
      </w:r>
      <w:r>
        <w:rPr>
          <w:rFonts w:cs="Calibri"/>
        </w:rPr>
        <w:t>ä</w:t>
      </w:r>
      <w:r>
        <w:rPr>
          <w:rFonts w:cs="Calibri"/>
        </w:rPr>
        <w:t>be weitere Personen hinzu (Beurtei-lungsbesprechung). Die Beurteilungen sind in der Beurteilungsbesprechung mit dem Ziel zu er</w:t>
      </w:r>
      <w:r>
        <w:rPr>
          <w:rFonts w:cs="Calibri"/>
        </w:rPr>
        <w:t>ö</w:t>
      </w:r>
      <w:r>
        <w:rPr>
          <w:rFonts w:cs="Calibri"/>
        </w:rPr>
        <w:t>rtern, leistungsgerecht abgestufte und untereinander vergleichbare Beurteilungen zu erreichen. Die Gleichstellungsbeauftragte ist gleichberechtigtes Mitglied dieser Beurteilungsbesprechung.</w:t>
      </w:r>
    </w:p>
    <w:p w14:paraId="693BD38E" w14:textId="77777777" w:rsidR="00B60C35" w:rsidRDefault="00B60C35">
      <w:pPr>
        <w:pStyle w:val="Haupttext1EinzugabcE13"/>
      </w:pPr>
      <w:r>
        <w:rPr>
          <w:rFonts w:cs="Calibri"/>
        </w:rPr>
        <w:t>7.</w:t>
      </w:r>
      <w:r>
        <w:rPr>
          <w:rFonts w:cs="Calibri"/>
        </w:rPr>
        <w:tab/>
        <w:t>Die oder der Schlusszeichnende hat abweichende Bewertungen bei einzelnen Leistungs- oder Bef</w:t>
      </w:r>
      <w:r>
        <w:rPr>
          <w:rFonts w:cs="Calibri"/>
        </w:rPr>
        <w:t>ä</w:t>
      </w:r>
      <w:r>
        <w:rPr>
          <w:rFonts w:cs="Calibri"/>
        </w:rPr>
        <w:t>higungskriterien anzugeben. Die Gesamtnote der Leistungsbeurteilung und das Gesamturteil sind ggf. neu festzusetzen.</w:t>
      </w:r>
    </w:p>
    <w:p w14:paraId="372FCDF8" w14:textId="77777777" w:rsidR="00B60C35" w:rsidRDefault="00B60C35">
      <w:pPr>
        <w:pStyle w:val="Haupttext-dcberschriftabcE09"/>
        <w:keepNext/>
      </w:pPr>
      <w:r>
        <w:rPr>
          <w:rFonts w:cs="Calibri"/>
        </w:rPr>
        <w:t>11.2.3.</w:t>
      </w:r>
      <w:r>
        <w:rPr>
          <w:rFonts w:cs="Calibri"/>
        </w:rPr>
        <w:tab/>
        <w:t>Mitwirkung der Personalstelle</w:t>
      </w:r>
    </w:p>
    <w:p w14:paraId="3FFD85B3" w14:textId="77777777" w:rsidR="00B60C35" w:rsidRDefault="00B60C35">
      <w:pPr>
        <w:pStyle w:val="Haupttext123E09"/>
        <w:rPr>
          <w:rFonts w:cs="Arial"/>
        </w:rPr>
      </w:pPr>
      <w:r>
        <w:tab/>
        <w:t>Die Personalstelle ber</w:t>
      </w:r>
      <w:r>
        <w:t>ä</w:t>
      </w:r>
      <w:r>
        <w:t>t die Beurteilerinnen und Beurteiler bei der Anwendung der Beurteilungsrichtlinien und wirkt auf die Vergleichbarkeit der Beurteilungen hin.</w:t>
      </w:r>
    </w:p>
    <w:p w14:paraId="7BFEFF5D" w14:textId="77777777" w:rsidR="00B60C35" w:rsidRDefault="00B60C35">
      <w:pPr>
        <w:pStyle w:val="Haupttext-dcberschriftabcE09"/>
        <w:keepNext/>
        <w:rPr>
          <w:rFonts w:cs="Calibri"/>
        </w:rPr>
      </w:pPr>
      <w:r>
        <w:rPr>
          <w:rFonts w:cs="Calibri"/>
        </w:rPr>
        <w:t>11.3.</w:t>
      </w:r>
      <w:r>
        <w:rPr>
          <w:rFonts w:cs="Calibri"/>
        </w:rPr>
        <w:tab/>
      </w:r>
      <w:r>
        <w:rPr>
          <w:rStyle w:val="Unterstrichen"/>
        </w:rPr>
        <w:t>Vereinfachte Beurteilungen</w:t>
      </w:r>
    </w:p>
    <w:p w14:paraId="00977CBD" w14:textId="77777777" w:rsidR="00B60C35" w:rsidRDefault="00B60C35">
      <w:pPr>
        <w:pStyle w:val="Haupttext-dcberschriftabcE09"/>
        <w:keepNext/>
        <w:rPr>
          <w:rFonts w:cs="Calibri"/>
        </w:rPr>
      </w:pPr>
      <w:r>
        <w:t>11.3.1.</w:t>
      </w:r>
      <w:r>
        <w:tab/>
        <w:t>Beurteilungen w</w:t>
      </w:r>
      <w:r>
        <w:t>ä</w:t>
      </w:r>
      <w:r>
        <w:t xml:space="preserve">hrend der laufbahnrechtlichen Probezeit </w:t>
      </w:r>
      <w:r>
        <w:t>§</w:t>
      </w:r>
      <w:r>
        <w:t xml:space="preserve"> 7 LVO</w:t>
      </w:r>
    </w:p>
    <w:p w14:paraId="4E990C24" w14:textId="77777777" w:rsidR="00B60C35" w:rsidRDefault="00B60C35">
      <w:pPr>
        <w:pStyle w:val="Haupttext123E09"/>
      </w:pPr>
      <w:r>
        <w:rPr>
          <w:rFonts w:cs="Arial"/>
        </w:rPr>
        <w:tab/>
        <w:t>Bei Beurteilungen w</w:t>
      </w:r>
      <w:r>
        <w:rPr>
          <w:rFonts w:cs="Arial"/>
        </w:rPr>
        <w:t>ä</w:t>
      </w:r>
      <w:r>
        <w:rPr>
          <w:rFonts w:cs="Arial"/>
        </w:rPr>
        <w:t>hrend der Probezeit wird bei der Leistungsbeurteilung keine Gesamtnote angegeben. Das Gesamturteil entf</w:t>
      </w:r>
      <w:r>
        <w:rPr>
          <w:rFonts w:cs="Arial"/>
        </w:rPr>
        <w:t>ä</w:t>
      </w:r>
      <w:r>
        <w:rPr>
          <w:rFonts w:cs="Arial"/>
        </w:rPr>
        <w:t>llt. An die Stelle des Gesamturteils treten folgende Aussagen:</w:t>
      </w:r>
    </w:p>
    <w:p w14:paraId="6073A4BB" w14:textId="77777777" w:rsidR="00B60C35" w:rsidRDefault="00B60C35">
      <w:pPr>
        <w:pStyle w:val="Haupttext1EinzugabcE13"/>
        <w:rPr>
          <w:rFonts w:cs="Calibri"/>
        </w:rPr>
      </w:pPr>
      <w:r>
        <w:t>a)</w:t>
      </w:r>
      <w:r>
        <w:tab/>
        <w:t>Erste dienstliche Beurteilung</w:t>
      </w:r>
    </w:p>
    <w:p w14:paraId="4F839591" w14:textId="77777777" w:rsidR="00B60C35" w:rsidRDefault="00B60C35">
      <w:pPr>
        <w:pStyle w:val="Haupttext1EinzugabcE13"/>
        <w:rPr>
          <w:rFonts w:cs="Calibri"/>
        </w:rPr>
      </w:pPr>
      <w:r>
        <w:tab/>
        <w:t>Die/Der Besch</w:t>
      </w:r>
      <w:r>
        <w:t>ä</w:t>
      </w:r>
      <w:r>
        <w:t>ftigte hat sich in der bisherigen Probezeit</w:t>
      </w:r>
    </w:p>
    <w:p w14:paraId="060DAA48" w14:textId="77777777" w:rsidR="00B60C35" w:rsidRDefault="00B60C35">
      <w:pPr>
        <w:pStyle w:val="Haupttext2EinzugaaE18"/>
        <w:rPr>
          <w:rFonts w:cs="Calibri"/>
        </w:rPr>
      </w:pPr>
      <w:r>
        <w:t xml:space="preserve">(   ) </w:t>
      </w:r>
      <w:r>
        <w:tab/>
        <w:t>bew</w:t>
      </w:r>
      <w:r>
        <w:t>ä</w:t>
      </w:r>
      <w:r>
        <w:t>hrt</w:t>
      </w:r>
    </w:p>
    <w:p w14:paraId="554A2E06" w14:textId="77777777" w:rsidR="00B60C35" w:rsidRDefault="00B60C35">
      <w:pPr>
        <w:pStyle w:val="Haupttext2EinzugaaE18"/>
        <w:rPr>
          <w:rFonts w:cs="Calibri"/>
        </w:rPr>
      </w:pPr>
      <w:r>
        <w:t xml:space="preserve">(   ) </w:t>
      </w:r>
      <w:r>
        <w:tab/>
        <w:t>eingeschr</w:t>
      </w:r>
      <w:r>
        <w:t>ä</w:t>
      </w:r>
      <w:r>
        <w:t>nkt bew</w:t>
      </w:r>
      <w:r>
        <w:t>ä</w:t>
      </w:r>
      <w:r>
        <w:t>hrt</w:t>
      </w:r>
    </w:p>
    <w:p w14:paraId="19D479EB" w14:textId="77777777" w:rsidR="00B60C35" w:rsidRDefault="00B60C35">
      <w:pPr>
        <w:pStyle w:val="Haupttext2EinzugaaE18"/>
        <w:rPr>
          <w:rFonts w:cs="Calibri"/>
        </w:rPr>
      </w:pPr>
      <w:r>
        <w:t xml:space="preserve">(   ) </w:t>
      </w:r>
      <w:r>
        <w:tab/>
        <w:t>nicht bew</w:t>
      </w:r>
      <w:r>
        <w:t>ä</w:t>
      </w:r>
      <w:r>
        <w:t>hrt</w:t>
      </w:r>
    </w:p>
    <w:p w14:paraId="0755E8C4" w14:textId="77777777" w:rsidR="00B60C35" w:rsidRDefault="00B60C35">
      <w:pPr>
        <w:pStyle w:val="Haupttext1EinzugabcE13"/>
        <w:rPr>
          <w:rFonts w:cs="Calibri"/>
        </w:rPr>
      </w:pPr>
      <w:r>
        <w:t>b)</w:t>
      </w:r>
      <w:r>
        <w:tab/>
        <w:t>Zweite dienstliche Beurteilung</w:t>
      </w:r>
    </w:p>
    <w:p w14:paraId="05CF6A1E" w14:textId="77777777" w:rsidR="00B60C35" w:rsidRDefault="00B60C35">
      <w:pPr>
        <w:pStyle w:val="Haupttext1EinzugabcE13"/>
        <w:rPr>
          <w:rFonts w:cs="Calibri"/>
        </w:rPr>
      </w:pPr>
      <w:r>
        <w:tab/>
        <w:t>Die/Der Besch</w:t>
      </w:r>
      <w:r>
        <w:t>ä</w:t>
      </w:r>
      <w:r>
        <w:t>ftigte hat sich in der Probezeit</w:t>
      </w:r>
    </w:p>
    <w:p w14:paraId="0126BC3F" w14:textId="77777777" w:rsidR="00B60C35" w:rsidRDefault="00B60C35">
      <w:pPr>
        <w:pStyle w:val="Haupttext2EinzugaaE18"/>
        <w:rPr>
          <w:rFonts w:cs="Calibri"/>
        </w:rPr>
      </w:pPr>
      <w:r>
        <w:t>(   )</w:t>
      </w:r>
      <w:r>
        <w:tab/>
      </w:r>
      <w:r>
        <w:tab/>
        <w:t>in vollem Umfang bew</w:t>
      </w:r>
      <w:r>
        <w:t>ä</w:t>
      </w:r>
      <w:r>
        <w:t>hrt</w:t>
      </w:r>
    </w:p>
    <w:p w14:paraId="46106AF8" w14:textId="77777777" w:rsidR="00B60C35" w:rsidRDefault="00B60C35">
      <w:pPr>
        <w:pStyle w:val="Haupttext2EinzugaaE18"/>
        <w:rPr>
          <w:rFonts w:cs="Calibri"/>
        </w:rPr>
      </w:pPr>
      <w:r>
        <w:t>(   )</w:t>
      </w:r>
      <w:r>
        <w:tab/>
        <w:t xml:space="preserve"> nicht bew</w:t>
      </w:r>
      <w:r>
        <w:t>ä</w:t>
      </w:r>
      <w:r>
        <w:t>hrt</w:t>
      </w:r>
    </w:p>
    <w:p w14:paraId="7EE47AC4" w14:textId="77777777" w:rsidR="00B60C35" w:rsidRDefault="00B60C35">
      <w:pPr>
        <w:pStyle w:val="Haupttext2EinzugaaE18"/>
        <w:rPr>
          <w:rFonts w:cs="Calibri"/>
        </w:rPr>
      </w:pPr>
      <w:r>
        <w:t xml:space="preserve">(   ) </w:t>
      </w:r>
      <w:r>
        <w:tab/>
        <w:t>Die Bew</w:t>
      </w:r>
      <w:r>
        <w:t>ä</w:t>
      </w:r>
      <w:r>
        <w:t>hrung kann noch nicht abschlie</w:t>
      </w:r>
      <w:r>
        <w:t>ß</w:t>
      </w:r>
      <w:r>
        <w:t xml:space="preserve">end </w:t>
      </w:r>
    </w:p>
    <w:p w14:paraId="1E46B23B" w14:textId="77777777" w:rsidR="00B60C35" w:rsidRDefault="00B60C35">
      <w:pPr>
        <w:pStyle w:val="Haupttext2EinzugaaE18"/>
        <w:rPr>
          <w:rFonts w:cs="Calibri"/>
        </w:rPr>
      </w:pPr>
      <w:r>
        <w:tab/>
      </w:r>
      <w:r>
        <w:tab/>
        <w:t>festgestellt werden</w:t>
      </w:r>
    </w:p>
    <w:p w14:paraId="1930532F" w14:textId="77777777" w:rsidR="00B60C35" w:rsidRDefault="00B60C35">
      <w:pPr>
        <w:pStyle w:val="Haupttext2EinzugaaE18"/>
        <w:rPr>
          <w:rFonts w:cs="Calibri"/>
        </w:rPr>
      </w:pPr>
      <w:r>
        <w:t xml:space="preserve">(   ) </w:t>
      </w:r>
      <w:r>
        <w:tab/>
        <w:t>Die/Der Besch</w:t>
      </w:r>
      <w:r>
        <w:t>ä</w:t>
      </w:r>
      <w:r>
        <w:t>ftigte hat sich wegen</w:t>
      </w:r>
    </w:p>
    <w:p w14:paraId="6DF3EC11" w14:textId="77777777" w:rsidR="00B60C35" w:rsidRDefault="00B60C35">
      <w:pPr>
        <w:pStyle w:val="Haupttext2EinzugaaE18"/>
        <w:rPr>
          <w:rFonts w:cs="Calibri"/>
        </w:rPr>
      </w:pPr>
      <w:r>
        <w:tab/>
      </w:r>
      <w:r>
        <w:tab/>
        <w:t>besonderer Leistungen ausgezeichnet.</w:t>
      </w:r>
    </w:p>
    <w:p w14:paraId="41B438A5" w14:textId="77777777" w:rsidR="00B60C35" w:rsidRDefault="00B60C35">
      <w:pPr>
        <w:pStyle w:val="Haupttext123E09"/>
      </w:pPr>
      <w:r>
        <w:rPr>
          <w:rFonts w:cs="Arial"/>
        </w:rPr>
        <w:t>11.3.2.</w:t>
      </w:r>
      <w:r>
        <w:rPr>
          <w:rFonts w:cs="Arial"/>
        </w:rPr>
        <w:tab/>
        <w:t>Beurteilungen zum Ende der Probezeit gem</w:t>
      </w:r>
      <w:r>
        <w:rPr>
          <w:rFonts w:cs="Arial"/>
        </w:rPr>
        <w:t>äß</w:t>
      </w:r>
      <w:r>
        <w:rPr>
          <w:rFonts w:cs="Arial"/>
        </w:rPr>
        <w:t xml:space="preserve"> </w:t>
      </w:r>
      <w:r>
        <w:rPr>
          <w:rFonts w:cs="Arial"/>
        </w:rPr>
        <w:t>§</w:t>
      </w:r>
      <w:r>
        <w:rPr>
          <w:rFonts w:cs="Arial"/>
        </w:rPr>
        <w:t xml:space="preserve"> 22 LBG und Beurteilungen zum Ende einer Erprobungszeit (siehe Nummer 4.2)</w:t>
      </w:r>
    </w:p>
    <w:p w14:paraId="39EDDE25" w14:textId="77777777" w:rsidR="00B60C35" w:rsidRDefault="00B60C35">
      <w:pPr>
        <w:pStyle w:val="Haupttext123E09"/>
      </w:pPr>
      <w:r>
        <w:rPr>
          <w:rFonts w:cs="Arial"/>
        </w:rPr>
        <w:tab/>
        <w:t>F</w:t>
      </w:r>
      <w:r>
        <w:rPr>
          <w:rFonts w:cs="Arial"/>
        </w:rPr>
        <w:t>ü</w:t>
      </w:r>
      <w:r>
        <w:rPr>
          <w:rFonts w:cs="Arial"/>
        </w:rPr>
        <w:t>r diese Beurteilungen ist der Beurteilungsvordruck gem</w:t>
      </w:r>
      <w:r>
        <w:rPr>
          <w:rFonts w:cs="Arial"/>
        </w:rPr>
        <w:t>äß</w:t>
      </w:r>
      <w:r>
        <w:rPr>
          <w:rFonts w:cs="Arial"/>
        </w:rPr>
        <w:t xml:space="preserve"> Anlage nicht zu verwenden; die Erstbeurteilerin oder der Erstbeurteiler hat vielmehr formlos einen Beurteilungsvorschlag vorzulegen, in dem sie oder er feststellt und begr</w:t>
      </w:r>
      <w:r>
        <w:rPr>
          <w:rFonts w:cs="Arial"/>
        </w:rPr>
        <w:t>ü</w:t>
      </w:r>
      <w:r>
        <w:rPr>
          <w:rFonts w:cs="Arial"/>
        </w:rPr>
        <w:t>ndet, ob sich die Beamtin oder der Beamte in der Probezeit bew</w:t>
      </w:r>
      <w:r>
        <w:rPr>
          <w:rFonts w:cs="Arial"/>
        </w:rPr>
        <w:t>ä</w:t>
      </w:r>
      <w:r>
        <w:rPr>
          <w:rFonts w:cs="Arial"/>
        </w:rPr>
        <w:t>hrt oder nicht bew</w:t>
      </w:r>
      <w:r>
        <w:rPr>
          <w:rFonts w:cs="Arial"/>
        </w:rPr>
        <w:t>ä</w:t>
      </w:r>
      <w:r>
        <w:rPr>
          <w:rFonts w:cs="Arial"/>
        </w:rPr>
        <w:t>hrt oder ob die Beamtin oder der Beamte die Eignung f</w:t>
      </w:r>
      <w:r>
        <w:rPr>
          <w:rFonts w:cs="Arial"/>
        </w:rPr>
        <w:t>ü</w:t>
      </w:r>
      <w:r>
        <w:rPr>
          <w:rFonts w:cs="Arial"/>
        </w:rPr>
        <w:t>r den h</w:t>
      </w:r>
      <w:r>
        <w:rPr>
          <w:rFonts w:cs="Arial"/>
        </w:rPr>
        <w:t>ö</w:t>
      </w:r>
      <w:r>
        <w:rPr>
          <w:rFonts w:cs="Arial"/>
        </w:rPr>
        <w:t>herbewerteten Dienstposten nachgewiesen hat; die Begr</w:t>
      </w:r>
      <w:r>
        <w:rPr>
          <w:rFonts w:cs="Arial"/>
        </w:rPr>
        <w:t>ü</w:t>
      </w:r>
      <w:r>
        <w:rPr>
          <w:rFonts w:cs="Arial"/>
        </w:rPr>
        <w:t>ndung muss Aussagen zu den f</w:t>
      </w:r>
      <w:r>
        <w:rPr>
          <w:rFonts w:cs="Arial"/>
        </w:rPr>
        <w:t>ü</w:t>
      </w:r>
      <w:r>
        <w:rPr>
          <w:rFonts w:cs="Arial"/>
        </w:rPr>
        <w:t>r die Leitungsfunktion ma</w:t>
      </w:r>
      <w:r>
        <w:rPr>
          <w:rFonts w:cs="Arial"/>
        </w:rPr>
        <w:t>ß</w:t>
      </w:r>
      <w:r>
        <w:rPr>
          <w:rFonts w:cs="Arial"/>
        </w:rPr>
        <w:t>geblichen Beurteilungskriterien enthalten. Die Endbeurteilerin oder der Endbeurteiler stimmt dem Vorschlag zu bzw. hat es zu begr</w:t>
      </w:r>
      <w:r>
        <w:rPr>
          <w:rFonts w:cs="Arial"/>
        </w:rPr>
        <w:t>ü</w:t>
      </w:r>
      <w:r>
        <w:rPr>
          <w:rFonts w:cs="Arial"/>
        </w:rPr>
        <w:t>nden, wenn sie oder er ihm nicht zustimmt, und entscheidet abschlie</w:t>
      </w:r>
      <w:r>
        <w:rPr>
          <w:rFonts w:cs="Arial"/>
        </w:rPr>
        <w:t>ß</w:t>
      </w:r>
      <w:r>
        <w:rPr>
          <w:rFonts w:cs="Arial"/>
        </w:rPr>
        <w:t xml:space="preserve">end </w:t>
      </w:r>
      <w:r>
        <w:rPr>
          <w:rFonts w:cs="Arial"/>
        </w:rPr>
        <w:t>ü</w:t>
      </w:r>
      <w:r>
        <w:rPr>
          <w:rFonts w:cs="Arial"/>
        </w:rPr>
        <w:t>ber die Nicht-/Bew</w:t>
      </w:r>
      <w:r>
        <w:rPr>
          <w:rFonts w:cs="Arial"/>
        </w:rPr>
        <w:t>ä</w:t>
      </w:r>
      <w:r>
        <w:rPr>
          <w:rFonts w:cs="Arial"/>
        </w:rPr>
        <w:t>hrung in der Probezeit.</w:t>
      </w:r>
    </w:p>
    <w:p w14:paraId="757000DD" w14:textId="77777777" w:rsidR="00B60C35" w:rsidRDefault="00B60C35">
      <w:pPr>
        <w:pStyle w:val="Haupttext-dcberschriftabcE09"/>
        <w:keepNext/>
      </w:pPr>
      <w:r>
        <w:t>11.4.</w:t>
      </w:r>
      <w:r>
        <w:tab/>
      </w:r>
      <w:r>
        <w:rPr>
          <w:rStyle w:val="Unterstrichen"/>
          <w:rFonts w:cs="Calibri"/>
        </w:rPr>
        <w:t>Bekanntgabe</w:t>
      </w:r>
    </w:p>
    <w:p w14:paraId="64DE0CCD" w14:textId="77777777" w:rsidR="00B60C35" w:rsidRDefault="00B60C35">
      <w:pPr>
        <w:pStyle w:val="Haupttext123E09"/>
        <w:rPr>
          <w:rFonts w:cs="Arial"/>
        </w:rPr>
      </w:pPr>
      <w:r>
        <w:tab/>
      </w:r>
      <w:r>
        <w:t xml:space="preserve">Die Beurteilung ist der Beamtin oder dem Beamten nach Abschluss des Beurteilungsverfahrens und vor Aufnahme in die Personalakte durch </w:t>
      </w:r>
      <w:r>
        <w:t>Ü</w:t>
      </w:r>
      <w:r>
        <w:t xml:space="preserve">bergabe oder </w:t>
      </w:r>
      <w:r>
        <w:t>Ü</w:t>
      </w:r>
      <w:r>
        <w:t>bersendung einer Abschrift bekannt zu geben. Der Beamtin oder dem Beamten ist auf Wunsch Gelegenheit zu geben, die Beurteilung zu besprechen und sich den Ablauf des Beurteilungsverfahrens einschlie</w:t>
      </w:r>
      <w:r>
        <w:t>ß</w:t>
      </w:r>
      <w:r>
        <w:t>lich der Beurteilungsbesprechung erl</w:t>
      </w:r>
      <w:r>
        <w:t>ä</w:t>
      </w:r>
      <w:r>
        <w:t>utern zu lassen. Das Gespr</w:t>
      </w:r>
      <w:r>
        <w:t>ä</w:t>
      </w:r>
      <w:r>
        <w:t>ch soll grunds</w:t>
      </w:r>
      <w:r>
        <w:t>ä</w:t>
      </w:r>
      <w:r>
        <w:t>tzlich zun</w:t>
      </w:r>
      <w:r>
        <w:t>ä</w:t>
      </w:r>
      <w:r>
        <w:t>chst zwischen der oder dem Beurteilten und der Erstbeurteilerin oder dem Erstbeurteiler gef</w:t>
      </w:r>
      <w:r>
        <w:t>ü</w:t>
      </w:r>
      <w:r>
        <w:t>hrt werden. Fragen, die die Erstbeurteilenden nicht aus eigener Kenntnis beantworten k</w:t>
      </w:r>
      <w:r>
        <w:t>ö</w:t>
      </w:r>
      <w:r>
        <w:t>nnen, vor allem zum Verfahren, zur Beurteilungsbesprechung und zu einem abweichenden Beurteilungsergebnis, sind mit hiermit vertrauten weiteren Vorgesetzten zu besprechen. Wenn die Beurteilung aufgrund einer m</w:t>
      </w:r>
      <w:r>
        <w:t>ü</w:t>
      </w:r>
      <w:r>
        <w:t>ndlichen oder schriftlichen Gegen</w:t>
      </w:r>
      <w:r>
        <w:t>ä</w:t>
      </w:r>
      <w:r>
        <w:t>u</w:t>
      </w:r>
      <w:r>
        <w:t>ß</w:t>
      </w:r>
      <w:r>
        <w:t>erung der Beamtin oder des Beamten ge</w:t>
      </w:r>
      <w:r>
        <w:t>ä</w:t>
      </w:r>
      <w:r>
        <w:t>ndert worden ist, ist der Beamtin oder dem Beamten die ge</w:t>
      </w:r>
      <w:r>
        <w:t>ä</w:t>
      </w:r>
      <w:r>
        <w:t xml:space="preserve">nderte Beurteilung vor Aufnahme in die Personalakte durch </w:t>
      </w:r>
      <w:r>
        <w:t>Ü</w:t>
      </w:r>
      <w:r>
        <w:t xml:space="preserve">bergabe oder </w:t>
      </w:r>
      <w:r>
        <w:t>Ü</w:t>
      </w:r>
      <w:r>
        <w:t>bersendung einer Abschrift bekannt zu geben. Beurteilungen und schriftliche Gegen</w:t>
      </w:r>
      <w:r>
        <w:t>ä</w:t>
      </w:r>
      <w:r>
        <w:t>u</w:t>
      </w:r>
      <w:r>
        <w:t>ß</w:t>
      </w:r>
      <w:r>
        <w:t>erungen sind zu der Personalakte zu nehmen.</w:t>
      </w:r>
    </w:p>
    <w:p w14:paraId="359E11AE" w14:textId="77777777" w:rsidR="00B60C35" w:rsidRDefault="00B60C35">
      <w:pPr>
        <w:pStyle w:val="AnkerAbsatzundAbstand2Punkt"/>
        <w:widowControl/>
      </w:pPr>
    </w:p>
    <w:p w14:paraId="0C1907B2" w14:textId="77777777" w:rsidR="00B60C35" w:rsidRDefault="00B60C35">
      <w:pPr>
        <w:pStyle w:val="Zwischenfcber01"/>
        <w:keepNext/>
        <w:widowControl/>
      </w:pPr>
      <w:r>
        <w:rPr>
          <w:rFonts w:cs="Arial"/>
        </w:rPr>
        <w:t>12. Sonderregelungen f</w:t>
      </w:r>
      <w:r>
        <w:rPr>
          <w:rFonts w:cs="Arial"/>
        </w:rPr>
        <w:t>ü</w:t>
      </w:r>
      <w:r>
        <w:rPr>
          <w:rFonts w:cs="Arial"/>
        </w:rPr>
        <w:t>r schwerbehinderte Menschen</w:t>
      </w:r>
    </w:p>
    <w:p w14:paraId="3748F615" w14:textId="77777777" w:rsidR="00B60C35" w:rsidRDefault="00B60C35">
      <w:pPr>
        <w:pStyle w:val="Haupttext123E09"/>
      </w:pPr>
      <w:r>
        <w:rPr>
          <w:rFonts w:cs="Arial"/>
        </w:rPr>
        <w:t>12.1.</w:t>
      </w:r>
      <w:r>
        <w:rPr>
          <w:rFonts w:cs="Arial"/>
        </w:rPr>
        <w:tab/>
        <w:t>Neben diesen Beurteilungsrichtlinien gelten die Regelungen Nummer 10 der Richtlinie zur Durchf</w:t>
      </w:r>
      <w:r>
        <w:rPr>
          <w:rFonts w:cs="Arial"/>
        </w:rPr>
        <w:t>ü</w:t>
      </w:r>
      <w:r>
        <w:rPr>
          <w:rFonts w:cs="Arial"/>
        </w:rPr>
        <w:t xml:space="preserve">hrung der Rehabilitation und Teilhabe behinderter Menschen (SGB IX) im </w:t>
      </w:r>
      <w:r>
        <w:rPr>
          <w:rFonts w:cs="Arial"/>
        </w:rPr>
        <w:t>ö</w:t>
      </w:r>
      <w:r>
        <w:rPr>
          <w:rFonts w:cs="Arial"/>
        </w:rPr>
        <w:t xml:space="preserve">ffentlichen Dienst im Lande Nordrhein-Westfalen (RdErl. d. Innenministeriums v. 14. 11. 2003 </w:t>
      </w:r>
      <w:r>
        <w:rPr>
          <w:rFonts w:cs="Arial"/>
        </w:rPr>
        <w:t>–</w:t>
      </w:r>
      <w:r>
        <w:rPr>
          <w:rFonts w:cs="Arial"/>
        </w:rPr>
        <w:t xml:space="preserve"> 25-5.35.00-5/03, SMBl. NRW. 203030).</w:t>
      </w:r>
    </w:p>
    <w:p w14:paraId="051542DF" w14:textId="77777777" w:rsidR="00B60C35" w:rsidRDefault="00B60C35">
      <w:pPr>
        <w:pStyle w:val="Haupttext123E09"/>
      </w:pPr>
      <w:r>
        <w:rPr>
          <w:rFonts w:cs="Arial"/>
        </w:rPr>
        <w:t>12.2.</w:t>
      </w:r>
      <w:r>
        <w:rPr>
          <w:rFonts w:cs="Arial"/>
        </w:rPr>
        <w:tab/>
        <w:t>Bei der Beurteilung der Leistung schwerbehinderter Menschen ist eine etwaige Minderung der Arbeits- und Einsatzf</w:t>
      </w:r>
      <w:r>
        <w:rPr>
          <w:rFonts w:cs="Arial"/>
        </w:rPr>
        <w:t>ä</w:t>
      </w:r>
      <w:r>
        <w:rPr>
          <w:rFonts w:cs="Arial"/>
        </w:rPr>
        <w:t>higkeit durch die Behinderung zu ber</w:t>
      </w:r>
      <w:r>
        <w:rPr>
          <w:rFonts w:cs="Arial"/>
        </w:rPr>
        <w:t>ü</w:t>
      </w:r>
      <w:r>
        <w:rPr>
          <w:rFonts w:cs="Arial"/>
        </w:rPr>
        <w:t>cksichtigen (</w:t>
      </w:r>
      <w:r>
        <w:rPr>
          <w:rFonts w:cs="Arial"/>
        </w:rPr>
        <w:t>§</w:t>
      </w:r>
      <w:r>
        <w:rPr>
          <w:rFonts w:cs="Arial"/>
        </w:rPr>
        <w:t xml:space="preserve"> 13 Absatz 3 LVO).</w:t>
      </w:r>
    </w:p>
    <w:p w14:paraId="1BB3242E" w14:textId="77777777" w:rsidR="00B60C35" w:rsidRDefault="00B60C35">
      <w:pPr>
        <w:pStyle w:val="AnkerAbsatzundAbstand2Punkt"/>
        <w:widowControl/>
        <w:rPr>
          <w:rFonts w:cs="Arial"/>
        </w:rPr>
      </w:pPr>
    </w:p>
    <w:p w14:paraId="427FB0E8" w14:textId="77777777" w:rsidR="00B60C35" w:rsidRDefault="00B60C35">
      <w:pPr>
        <w:pStyle w:val="Zwischenfcber01"/>
        <w:keepNext/>
        <w:widowControl/>
        <w:rPr>
          <w:rFonts w:cs="Arial"/>
        </w:rPr>
      </w:pPr>
      <w:r>
        <w:t>13. Gesch</w:t>
      </w:r>
      <w:r>
        <w:t>ä</w:t>
      </w:r>
      <w:r>
        <w:t>ftsm</w:t>
      </w:r>
      <w:r>
        <w:t>äß</w:t>
      </w:r>
      <w:r>
        <w:t>ige Behandlung der Beurteilungen</w:t>
      </w:r>
    </w:p>
    <w:p w14:paraId="37B296F6" w14:textId="77777777" w:rsidR="00B60C35" w:rsidRDefault="00B60C35">
      <w:pPr>
        <w:pStyle w:val="Fliedftext"/>
        <w:rPr>
          <w:rFonts w:cs="Arial"/>
        </w:rPr>
      </w:pPr>
      <w:r>
        <w:t>Beurteilungen sind vertraulich zu behandeln. Nach Aufnahme der Beurteilung in die Personalakte sind Entw</w:t>
      </w:r>
      <w:r>
        <w:t>ü</w:t>
      </w:r>
      <w:r>
        <w:t>rfe und Notizen zu vernichten. Eine Durchschrift der Beurteilungen der Beamtinnen und Beamten des h</w:t>
      </w:r>
      <w:r>
        <w:t>ö</w:t>
      </w:r>
      <w:r>
        <w:t>heren Dienstes ist der obersten Dienstbeh</w:t>
      </w:r>
      <w:r>
        <w:t>ö</w:t>
      </w:r>
      <w:r>
        <w:t>rde vorzulegen. Soweit die Befugnis zur Ernennung, Entlassung und Versetzung in den Ruhestand von Beamtinnen und Beamten des h</w:t>
      </w:r>
      <w:r>
        <w:t>ö</w:t>
      </w:r>
      <w:r>
        <w:t>heren Dienstes auf Dienststellen und sonstige Einrichtungen des nachgeordneten Gesch</w:t>
      </w:r>
      <w:r>
        <w:t>ä</w:t>
      </w:r>
      <w:r>
        <w:t xml:space="preserve">ftsbereichs </w:t>
      </w:r>
      <w:r>
        <w:t>ü</w:t>
      </w:r>
      <w:r>
        <w:t>bertragen ist, bedarf es der Vorlage einer Durchschrift der Beurteilungen dieser Bediensteten an die oberste Dienstbeh</w:t>
      </w:r>
      <w:r>
        <w:t>ö</w:t>
      </w:r>
      <w:r>
        <w:t>rde nicht.</w:t>
      </w:r>
    </w:p>
    <w:p w14:paraId="59563DAC" w14:textId="77777777" w:rsidR="00B60C35" w:rsidRDefault="00B60C35">
      <w:pPr>
        <w:pStyle w:val="AnkerAbsatzundAbstand2Punkt"/>
        <w:widowControl/>
      </w:pPr>
    </w:p>
    <w:p w14:paraId="5C88D54F" w14:textId="77777777" w:rsidR="00B60C35" w:rsidRDefault="00B60C35">
      <w:pPr>
        <w:pStyle w:val="Zwischenfcber01"/>
        <w:keepNext/>
        <w:widowControl/>
      </w:pPr>
      <w:r>
        <w:rPr>
          <w:rFonts w:cs="Arial"/>
        </w:rPr>
        <w:t>14. Schlussvorschriften:</w:t>
      </w:r>
    </w:p>
    <w:p w14:paraId="086C3223" w14:textId="77777777" w:rsidR="00B60C35" w:rsidRDefault="00B60C35">
      <w:pPr>
        <w:pStyle w:val="Fliedftext"/>
      </w:pPr>
      <w:r>
        <w:rPr>
          <w:rFonts w:cs="Arial"/>
        </w:rPr>
        <w:t>Der Runderlass des Ministeriums f</w:t>
      </w:r>
      <w:r>
        <w:rPr>
          <w:rFonts w:cs="Arial"/>
        </w:rPr>
        <w:t>ü</w:t>
      </w:r>
      <w:r>
        <w:rPr>
          <w:rFonts w:cs="Arial"/>
        </w:rPr>
        <w:t xml:space="preserve">r Schule, Wissenschaft und Forschung v. 28. 2. 2002 (BASS 21 </w:t>
      </w:r>
      <w:r>
        <w:rPr>
          <w:rFonts w:cs="Arial"/>
        </w:rPr>
        <w:t>–</w:t>
      </w:r>
      <w:r>
        <w:rPr>
          <w:rFonts w:cs="Arial"/>
        </w:rPr>
        <w:t xml:space="preserve"> 02 Nr. 6) wird aufgehoben.</w:t>
      </w:r>
    </w:p>
    <w:p w14:paraId="39CC148C" w14:textId="77777777" w:rsidR="00B60C35" w:rsidRDefault="00B60C35">
      <w:pPr>
        <w:pStyle w:val="Fliedftext"/>
        <w:rPr>
          <w:rFonts w:cs="Arial"/>
        </w:rPr>
      </w:pPr>
    </w:p>
    <w:p w14:paraId="653D22A9" w14:textId="77777777" w:rsidR="00B60C35" w:rsidRDefault="00B60C35">
      <w:pPr>
        <w:pStyle w:val="Fliedftext"/>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120" w:type="dxa"/>
          <w:left w:w="0" w:type="dxa"/>
          <w:bottom w:w="40" w:type="dxa"/>
          <w:right w:w="0" w:type="dxa"/>
        </w:tblCellMar>
        <w:tblLook w:val="0000" w:firstRow="0" w:lastRow="0" w:firstColumn="0" w:lastColumn="0" w:noHBand="0" w:noVBand="0"/>
      </w:tblPr>
      <w:tblGrid>
        <w:gridCol w:w="41"/>
        <w:gridCol w:w="4844"/>
        <w:gridCol w:w="40"/>
      </w:tblGrid>
      <w:tr w:rsidR="00000000" w14:paraId="252B1BE1" w14:textId="77777777">
        <w:trPr>
          <w:cantSplit/>
        </w:trPr>
        <w:tc>
          <w:tcPr>
            <w:tcW w:w="4894" w:type="dxa"/>
            <w:gridSpan w:val="3"/>
            <w:tcBorders>
              <w:top w:val="nil"/>
              <w:left w:val="nil"/>
              <w:bottom w:val="single" w:sz="6" w:space="0" w:color="auto"/>
              <w:right w:val="nil"/>
            </w:tcBorders>
            <w:tcMar>
              <w:top w:w="20" w:type="dxa"/>
              <w:left w:w="20" w:type="dxa"/>
              <w:bottom w:w="40" w:type="dxa"/>
              <w:right w:w="20" w:type="dxa"/>
            </w:tcMar>
          </w:tcPr>
          <w:p w14:paraId="7567AB7F" w14:textId="77777777" w:rsidR="00B60C35" w:rsidRDefault="00B60C35">
            <w:pPr>
              <w:widowControl/>
              <w:spacing w:before="10" w:after="10" w:line="150" w:lineRule="exact"/>
              <w:jc w:val="right"/>
            </w:pPr>
            <w:r>
              <w:rPr>
                <w:rFonts w:ascii="Arial" w:hAnsi="Arial" w:cs="Arial"/>
                <w:b/>
                <w:color w:val="000000"/>
                <w:sz w:val="15"/>
              </w:rPr>
              <w:t xml:space="preserve">Anlage </w:t>
            </w:r>
            <w:r>
              <w:rPr>
                <w:rFonts w:ascii="Arial" w:hAnsi="Arial" w:cs="Calibri"/>
                <w:b/>
                <w:sz w:val="15"/>
              </w:rPr>
              <w:t>–</w:t>
            </w:r>
            <w:r>
              <w:rPr>
                <w:rFonts w:ascii="Arial" w:hAnsi="Arial" w:cs="Calibri"/>
                <w:b/>
                <w:sz w:val="15"/>
              </w:rPr>
              <w:t xml:space="preserve"> Seite 1 </w:t>
            </w:r>
            <w:r>
              <w:rPr>
                <w:rFonts w:ascii="Arial" w:hAnsi="Arial" w:cs="Calibri"/>
                <w:b/>
                <w:sz w:val="15"/>
              </w:rPr>
              <w:t>–</w:t>
            </w:r>
          </w:p>
        </w:tc>
      </w:tr>
      <w:tr w:rsidR="00000000" w14:paraId="5341C91A" w14:textId="77777777">
        <w:tc>
          <w:tcPr>
            <w:tcW w:w="40" w:type="dxa"/>
            <w:tcBorders>
              <w:top w:val="single" w:sz="6" w:space="0" w:color="auto"/>
              <w:right w:val="single" w:sz="6" w:space="0" w:color="auto"/>
            </w:tcBorders>
            <w:tcMar>
              <w:top w:w="100" w:type="dxa"/>
              <w:left w:w="0" w:type="dxa"/>
              <w:bottom w:w="40" w:type="dxa"/>
              <w:right w:w="0" w:type="dxa"/>
            </w:tcMar>
            <w:vAlign w:val="bottom"/>
          </w:tcPr>
          <w:p w14:paraId="01D93A38" w14:textId="77777777" w:rsidR="00B60C35" w:rsidRDefault="00B60C35">
            <w:pPr>
              <w:widowControl/>
              <w:spacing w:before="10" w:after="10" w:line="150" w:lineRule="exact"/>
              <w:rPr>
                <w:rFonts w:cs="Calibri"/>
              </w:rPr>
            </w:pPr>
          </w:p>
        </w:tc>
        <w:tc>
          <w:tcPr>
            <w:tcW w:w="4814" w:type="dxa"/>
            <w:tcBorders>
              <w:top w:val="single" w:sz="6" w:space="0" w:color="auto"/>
              <w:left w:val="single" w:sz="6" w:space="0" w:color="auto"/>
              <w:bottom w:val="single" w:sz="6" w:space="0" w:color="auto"/>
              <w:right w:val="single" w:sz="6" w:space="0" w:color="auto"/>
            </w:tcBorders>
            <w:tcMar>
              <w:top w:w="100" w:type="dxa"/>
              <w:left w:w="0" w:type="dxa"/>
              <w:bottom w:w="40" w:type="dxa"/>
              <w:right w:w="0" w:type="dxa"/>
            </w:tcMar>
            <w:vAlign w:val="bottom"/>
          </w:tcPr>
          <w:p w14:paraId="059B21A8" w14:textId="77777777" w:rsidR="00B60C35" w:rsidRDefault="00B60C35">
            <w:pPr>
              <w:widowControl/>
              <w:spacing w:before="70" w:after="10" w:line="160" w:lineRule="exact"/>
              <w:jc w:val="center"/>
              <w:rPr>
                <w:rFonts w:cs="Calibri"/>
              </w:rPr>
            </w:pPr>
            <w:r>
              <w:rPr>
                <w:rFonts w:ascii="Arial" w:hAnsi="Arial" w:cs="Arial"/>
                <w:b/>
                <w:sz w:val="14"/>
              </w:rPr>
              <w:t>Dienstliche Beurteilung</w:t>
            </w:r>
          </w:p>
          <w:p w14:paraId="2B66DD10" w14:textId="77777777" w:rsidR="00B60C35" w:rsidRDefault="00B60C35">
            <w:pPr>
              <w:widowControl/>
              <w:spacing w:before="10" w:after="10" w:line="160" w:lineRule="exact"/>
              <w:rPr>
                <w:rFonts w:cs="Calibri"/>
              </w:rPr>
            </w:pPr>
            <w:r>
              <w:rPr>
                <w:rFonts w:ascii="Arial" w:hAnsi="Arial" w:cs="Arial"/>
                <w:sz w:val="13"/>
              </w:rPr>
              <w:t>(vertraulich behandeln!)</w:t>
            </w:r>
          </w:p>
          <w:p w14:paraId="243B6DAC" w14:textId="77777777" w:rsidR="00B60C35" w:rsidRDefault="00B60C35">
            <w:pPr>
              <w:widowControl/>
              <w:spacing w:before="10" w:after="10" w:line="160" w:lineRule="exact"/>
              <w:rPr>
                <w:rFonts w:cs="Calibri"/>
              </w:rPr>
            </w:pPr>
            <w:r>
              <w:rPr>
                <w:rFonts w:ascii="Arial" w:hAnsi="Arial" w:cs="Arial"/>
                <w:b/>
                <w:sz w:val="14"/>
              </w:rPr>
              <w:t>Diese Angaben werden von der Personalstelle ausgef</w:t>
            </w:r>
            <w:r>
              <w:rPr>
                <w:rFonts w:ascii="Arial" w:hAnsi="Arial" w:cs="Arial"/>
                <w:b/>
                <w:sz w:val="14"/>
              </w:rPr>
              <w:t>ü</w:t>
            </w:r>
            <w:r>
              <w:rPr>
                <w:rFonts w:ascii="Arial" w:hAnsi="Arial" w:cs="Arial"/>
                <w:b/>
                <w:sz w:val="14"/>
              </w:rPr>
              <w:t>llt!</w:t>
            </w:r>
          </w:p>
        </w:tc>
        <w:tc>
          <w:tcPr>
            <w:tcW w:w="40" w:type="dxa"/>
            <w:tcBorders>
              <w:top w:val="single" w:sz="6" w:space="0" w:color="auto"/>
              <w:left w:val="single" w:sz="6" w:space="0" w:color="auto"/>
            </w:tcBorders>
            <w:tcMar>
              <w:top w:w="100" w:type="dxa"/>
              <w:left w:w="0" w:type="dxa"/>
              <w:bottom w:w="40" w:type="dxa"/>
              <w:right w:w="0" w:type="dxa"/>
            </w:tcMar>
            <w:vAlign w:val="bottom"/>
          </w:tcPr>
          <w:p w14:paraId="16EB12ED" w14:textId="77777777" w:rsidR="00B60C35" w:rsidRDefault="00B60C35">
            <w:pPr>
              <w:widowControl/>
              <w:spacing w:before="10" w:after="10" w:line="160" w:lineRule="exact"/>
            </w:pPr>
          </w:p>
        </w:tc>
      </w:tr>
      <w:tr w:rsidR="00000000" w14:paraId="38497442" w14:textId="77777777">
        <w:tc>
          <w:tcPr>
            <w:tcW w:w="40" w:type="dxa"/>
            <w:tcBorders>
              <w:bottom w:val="single" w:sz="6" w:space="0" w:color="auto"/>
            </w:tcBorders>
            <w:tcMar>
              <w:top w:w="100" w:type="dxa"/>
              <w:left w:w="0" w:type="dxa"/>
              <w:bottom w:w="40" w:type="dxa"/>
              <w:right w:w="0" w:type="dxa"/>
            </w:tcMar>
          </w:tcPr>
          <w:p w14:paraId="1DCCD914" w14:textId="77777777" w:rsidR="00B60C35" w:rsidRDefault="00B60C35">
            <w:pPr>
              <w:widowControl/>
              <w:spacing w:before="10" w:after="10" w:line="160" w:lineRule="exact"/>
            </w:pPr>
            <w:r>
              <w:rPr>
                <w:rFonts w:ascii="Arial" w:hAnsi="Arial" w:cs="Calibri"/>
                <w:b/>
                <w:sz w:val="14"/>
              </w:rPr>
              <w:tab/>
              <w:t xml:space="preserve"> </w:t>
            </w:r>
          </w:p>
        </w:tc>
        <w:tc>
          <w:tcPr>
            <w:tcW w:w="4814" w:type="dxa"/>
            <w:tcBorders>
              <w:top w:val="single" w:sz="6" w:space="0" w:color="auto"/>
              <w:bottom w:val="single" w:sz="6" w:space="0" w:color="auto"/>
            </w:tcBorders>
            <w:tcMar>
              <w:top w:w="140" w:type="dxa"/>
              <w:left w:w="0" w:type="dxa"/>
              <w:bottom w:w="40" w:type="dxa"/>
              <w:right w:w="0" w:type="dxa"/>
            </w:tcMar>
          </w:tcPr>
          <w:p w14:paraId="56B0A257" w14:textId="77777777" w:rsidR="00B60C35" w:rsidRDefault="00B60C35">
            <w:pPr>
              <w:widowControl/>
              <w:tabs>
                <w:tab w:val="left" w:pos="1814"/>
                <w:tab w:val="left" w:pos="2721"/>
                <w:tab w:val="left" w:pos="3685"/>
              </w:tabs>
              <w:spacing w:before="10" w:after="10" w:line="160" w:lineRule="exact"/>
            </w:pPr>
            <w:r>
              <w:rPr>
                <w:rFonts w:ascii="Arial" w:hAnsi="Arial" w:cs="Calibri"/>
                <w:b/>
                <w:sz w:val="14"/>
              </w:rPr>
              <w:t>Regelbeurteilung gem</w:t>
            </w:r>
            <w:r>
              <w:rPr>
                <w:rFonts w:ascii="Arial" w:hAnsi="Arial" w:cs="Calibri"/>
                <w:b/>
                <w:sz w:val="14"/>
              </w:rPr>
              <w:t>äß</w:t>
            </w:r>
            <w:r>
              <w:rPr>
                <w:rFonts w:ascii="Arial" w:hAnsi="Arial" w:cs="Calibri"/>
                <w:b/>
                <w:sz w:val="14"/>
              </w:rPr>
              <w:tab/>
            </w:r>
            <w:r>
              <w:rPr>
                <w:rFonts w:ascii="Arial" w:hAnsi="Arial" w:cs="Calibri"/>
                <w:b/>
                <w:sz w:val="14"/>
              </w:rPr>
              <w:t>¨</w:t>
            </w:r>
            <w:r>
              <w:rPr>
                <w:rFonts w:ascii="Arial" w:hAnsi="Arial" w:cs="Calibri"/>
                <w:b/>
                <w:sz w:val="14"/>
              </w:rPr>
              <w:t xml:space="preserve"> Nr. 3.1 BRL</w:t>
            </w:r>
          </w:p>
          <w:p w14:paraId="5150C7C9" w14:textId="77777777" w:rsidR="00B60C35" w:rsidRDefault="00B60C35">
            <w:pPr>
              <w:widowControl/>
              <w:tabs>
                <w:tab w:val="left" w:pos="1814"/>
                <w:tab w:val="left" w:pos="2721"/>
                <w:tab w:val="left" w:pos="3685"/>
              </w:tabs>
              <w:spacing w:before="10" w:after="10" w:line="150" w:lineRule="exact"/>
            </w:pPr>
            <w:r>
              <w:rPr>
                <w:rFonts w:ascii="Arial" w:hAnsi="Arial" w:cs="Calibri"/>
                <w:sz w:val="13"/>
              </w:rPr>
              <w:t>Sonstige Beurteilung</w:t>
            </w:r>
          </w:p>
          <w:p w14:paraId="230D3E3E" w14:textId="77777777" w:rsidR="00B60C35" w:rsidRDefault="00B60C35">
            <w:pPr>
              <w:widowControl/>
              <w:tabs>
                <w:tab w:val="left" w:pos="1814"/>
                <w:tab w:val="left" w:pos="2721"/>
                <w:tab w:val="left" w:pos="3685"/>
              </w:tabs>
              <w:spacing w:before="10" w:after="10" w:line="150" w:lineRule="exact"/>
            </w:pPr>
            <w:r>
              <w:rPr>
                <w:rFonts w:ascii="Arial" w:hAnsi="Arial" w:cs="Calibri"/>
                <w:sz w:val="13"/>
              </w:rPr>
              <w:t>¨</w:t>
            </w:r>
            <w:r>
              <w:rPr>
                <w:rFonts w:ascii="Arial" w:hAnsi="Arial" w:cs="Calibri"/>
                <w:sz w:val="13"/>
              </w:rPr>
              <w:t xml:space="preserve"> w</w:t>
            </w:r>
            <w:r>
              <w:rPr>
                <w:rFonts w:ascii="Arial" w:hAnsi="Arial" w:cs="Calibri"/>
                <w:sz w:val="13"/>
              </w:rPr>
              <w:t>ä</w:t>
            </w:r>
            <w:r>
              <w:rPr>
                <w:rFonts w:ascii="Arial" w:hAnsi="Arial" w:cs="Calibri"/>
                <w:sz w:val="13"/>
              </w:rPr>
              <w:t>hrend der Probezeit oder einer Erprobungszeit (Nr. 4.1, 4.2 BRL)</w:t>
            </w:r>
          </w:p>
          <w:p w14:paraId="4E198A4B" w14:textId="77777777" w:rsidR="00B60C35" w:rsidRDefault="00B60C35">
            <w:pPr>
              <w:widowControl/>
              <w:tabs>
                <w:tab w:val="left" w:pos="1814"/>
                <w:tab w:val="left" w:pos="2721"/>
                <w:tab w:val="left" w:pos="3685"/>
              </w:tabs>
              <w:spacing w:before="10" w:after="10" w:line="150" w:lineRule="exact"/>
            </w:pPr>
            <w:r>
              <w:rPr>
                <w:rFonts w:ascii="Arial" w:hAnsi="Arial" w:cs="Calibri"/>
                <w:sz w:val="13"/>
              </w:rPr>
              <w:t>¨</w:t>
            </w:r>
            <w:r>
              <w:rPr>
                <w:rFonts w:ascii="Arial" w:hAnsi="Arial" w:cs="Calibri"/>
                <w:sz w:val="13"/>
              </w:rPr>
              <w:t xml:space="preserve"> aus besonderem Anlass (Nr. 3.5, 4.3 BRL)</w:t>
            </w:r>
          </w:p>
          <w:p w14:paraId="44DB3ACF" w14:textId="77777777" w:rsidR="00B60C35" w:rsidRDefault="00B60C35">
            <w:pPr>
              <w:widowControl/>
              <w:tabs>
                <w:tab w:val="left" w:pos="1814"/>
                <w:tab w:val="left" w:pos="2721"/>
                <w:tab w:val="left" w:pos="3685"/>
              </w:tabs>
              <w:spacing w:before="10" w:after="10" w:line="150" w:lineRule="exact"/>
            </w:pPr>
            <w:r>
              <w:rPr>
                <w:rFonts w:ascii="Arial" w:hAnsi="Arial" w:cs="Calibri"/>
                <w:sz w:val="13"/>
              </w:rPr>
              <w:t>¨</w:t>
            </w:r>
            <w:r>
              <w:rPr>
                <w:rFonts w:ascii="Arial" w:hAnsi="Arial" w:cs="Calibri"/>
                <w:sz w:val="13"/>
              </w:rPr>
              <w:t xml:space="preserve"> Nachbeurteilung (4.4 BRL)</w:t>
            </w:r>
          </w:p>
          <w:p w14:paraId="296BEFB1" w14:textId="77777777" w:rsidR="00B60C35" w:rsidRDefault="00B60C35">
            <w:pPr>
              <w:widowControl/>
              <w:tabs>
                <w:tab w:val="left" w:pos="1814"/>
                <w:tab w:val="left" w:pos="2721"/>
                <w:tab w:val="left" w:pos="3685"/>
              </w:tabs>
              <w:spacing w:before="10" w:after="10" w:line="150" w:lineRule="exact"/>
              <w:rPr>
                <w:rFonts w:cs="Calibri"/>
              </w:rPr>
            </w:pPr>
          </w:p>
          <w:p w14:paraId="2CD720A2" w14:textId="77777777" w:rsidR="00B60C35" w:rsidRDefault="00B60C35">
            <w:pPr>
              <w:widowControl/>
              <w:tabs>
                <w:tab w:val="left" w:pos="1814"/>
                <w:tab w:val="left" w:pos="2721"/>
                <w:tab w:val="left" w:pos="3685"/>
              </w:tabs>
              <w:spacing w:before="10" w:after="10" w:line="150" w:lineRule="exact"/>
              <w:rPr>
                <w:rFonts w:cs="Calibri"/>
              </w:rPr>
            </w:pPr>
            <w:r>
              <w:rPr>
                <w:rFonts w:ascii="Arial" w:hAnsi="Arial" w:cs="Arial"/>
                <w:sz w:val="13"/>
              </w:rPr>
              <w:t xml:space="preserve">Beurteilungszeitraum vom _____________________________________ bis heute </w:t>
            </w:r>
          </w:p>
          <w:p w14:paraId="540BBDB1" w14:textId="77777777" w:rsidR="00B60C35" w:rsidRDefault="00B60C35">
            <w:pPr>
              <w:widowControl/>
              <w:tabs>
                <w:tab w:val="left" w:pos="1814"/>
                <w:tab w:val="left" w:pos="2721"/>
                <w:tab w:val="left" w:pos="3685"/>
              </w:tabs>
              <w:spacing w:before="10" w:after="10" w:line="240" w:lineRule="exact"/>
              <w:jc w:val="center"/>
            </w:pPr>
          </w:p>
          <w:p w14:paraId="61791D25" w14:textId="77777777" w:rsidR="00B60C35" w:rsidRDefault="00B60C35">
            <w:pPr>
              <w:widowControl/>
              <w:tabs>
                <w:tab w:val="left" w:pos="1814"/>
                <w:tab w:val="left" w:pos="2721"/>
                <w:tab w:val="left" w:pos="3685"/>
              </w:tabs>
              <w:spacing w:before="10" w:after="10" w:line="180" w:lineRule="exact"/>
              <w:jc w:val="center"/>
            </w:pPr>
            <w:r>
              <w:rPr>
                <w:rFonts w:ascii="Arial" w:hAnsi="Arial" w:cs="Calibri"/>
                <w:b/>
                <w:sz w:val="14"/>
              </w:rPr>
              <w:t>Personalangaben</w:t>
            </w:r>
          </w:p>
          <w:p w14:paraId="7E5FF937" w14:textId="77777777" w:rsidR="00B60C35" w:rsidRDefault="00B60C35">
            <w:pPr>
              <w:widowControl/>
              <w:tabs>
                <w:tab w:val="left" w:pos="1814"/>
                <w:tab w:val="left" w:pos="2721"/>
                <w:tab w:val="left" w:pos="3685"/>
              </w:tabs>
              <w:spacing w:before="10" w:after="10" w:line="180" w:lineRule="exact"/>
              <w:jc w:val="center"/>
              <w:rPr>
                <w:rFonts w:cs="Calibri"/>
              </w:rPr>
            </w:pPr>
          </w:p>
          <w:p w14:paraId="42E8BEF2" w14:textId="77777777" w:rsidR="00B60C35" w:rsidRDefault="00B60C35">
            <w:pPr>
              <w:widowControl/>
              <w:tabs>
                <w:tab w:val="left" w:pos="3929"/>
              </w:tabs>
              <w:spacing w:before="10" w:after="10" w:line="150" w:lineRule="exact"/>
              <w:rPr>
                <w:rFonts w:cs="Calibri"/>
              </w:rPr>
            </w:pPr>
            <w:r>
              <w:rPr>
                <w:rFonts w:ascii="Arial" w:hAnsi="Arial" w:cs="Arial"/>
                <w:sz w:val="13"/>
              </w:rPr>
              <w:t>_______________________________________________</w:t>
            </w:r>
            <w:r>
              <w:rPr>
                <w:rFonts w:ascii="Arial" w:hAnsi="Arial" w:cs="Arial"/>
                <w:sz w:val="13"/>
              </w:rPr>
              <w:tab/>
              <w:t>____________</w:t>
            </w:r>
          </w:p>
          <w:p w14:paraId="75F22F70" w14:textId="77777777" w:rsidR="00B60C35" w:rsidRDefault="00B60C35">
            <w:pPr>
              <w:widowControl/>
              <w:tabs>
                <w:tab w:val="left" w:pos="3929"/>
              </w:tabs>
              <w:spacing w:before="10" w:after="10" w:line="120" w:lineRule="exact"/>
              <w:rPr>
                <w:rFonts w:cs="Calibri"/>
              </w:rPr>
            </w:pPr>
            <w:r>
              <w:rPr>
                <w:rFonts w:ascii="Arial" w:hAnsi="Arial" w:cs="Arial"/>
                <w:b/>
                <w:sz w:val="10"/>
              </w:rPr>
              <w:t xml:space="preserve">         Familienname, ggf. abweichender Geburtsname, Vorname</w:t>
            </w:r>
            <w:r>
              <w:rPr>
                <w:rFonts w:ascii="Arial" w:hAnsi="Arial" w:cs="Arial"/>
                <w:b/>
                <w:sz w:val="10"/>
              </w:rPr>
              <w:tab/>
              <w:t xml:space="preserve">  Geburtsdatum</w:t>
            </w:r>
          </w:p>
          <w:p w14:paraId="6712E09C" w14:textId="77777777" w:rsidR="00B60C35" w:rsidRDefault="00B60C35">
            <w:pPr>
              <w:widowControl/>
              <w:tabs>
                <w:tab w:val="left" w:pos="3929"/>
              </w:tabs>
              <w:spacing w:before="10" w:after="10" w:line="150" w:lineRule="exact"/>
            </w:pPr>
          </w:p>
          <w:p w14:paraId="5A3FA380" w14:textId="77777777" w:rsidR="00B60C35" w:rsidRDefault="00B60C35">
            <w:pPr>
              <w:widowControl/>
              <w:tabs>
                <w:tab w:val="left" w:pos="3929"/>
              </w:tabs>
              <w:spacing w:before="10" w:after="10" w:line="150" w:lineRule="exact"/>
            </w:pPr>
            <w:r>
              <w:rPr>
                <w:rFonts w:ascii="Arial" w:hAnsi="Arial" w:cs="Calibri"/>
                <w:sz w:val="13"/>
              </w:rPr>
              <w:t>_______________________________________________</w:t>
            </w:r>
            <w:r>
              <w:rPr>
                <w:rFonts w:ascii="Arial" w:hAnsi="Arial" w:cs="Calibri"/>
                <w:sz w:val="13"/>
              </w:rPr>
              <w:tab/>
              <w:t>____________</w:t>
            </w:r>
          </w:p>
          <w:p w14:paraId="567055BE" w14:textId="77777777" w:rsidR="00B60C35" w:rsidRDefault="00B60C35">
            <w:pPr>
              <w:widowControl/>
              <w:tabs>
                <w:tab w:val="left" w:pos="3929"/>
              </w:tabs>
              <w:spacing w:before="10" w:after="10" w:line="120" w:lineRule="exact"/>
            </w:pPr>
            <w:r>
              <w:rPr>
                <w:rFonts w:ascii="Arial" w:hAnsi="Arial" w:cs="Calibri"/>
                <w:b/>
                <w:sz w:val="10"/>
              </w:rPr>
              <w:t xml:space="preserve">        Amtsbezeichnung/Dienstbezeichnung/Entgeltgruppe</w:t>
            </w:r>
            <w:r>
              <w:rPr>
                <w:rFonts w:ascii="Arial" w:hAnsi="Arial" w:cs="Calibri"/>
                <w:b/>
                <w:sz w:val="10"/>
              </w:rPr>
              <w:tab/>
              <w:t xml:space="preserve">      Dienststelle</w:t>
            </w:r>
          </w:p>
          <w:p w14:paraId="2E96379C" w14:textId="77777777" w:rsidR="00B60C35" w:rsidRDefault="00B60C35">
            <w:pPr>
              <w:widowControl/>
              <w:tabs>
                <w:tab w:val="left" w:pos="3929"/>
              </w:tabs>
              <w:spacing w:before="10" w:after="10" w:line="150" w:lineRule="exact"/>
              <w:rPr>
                <w:rFonts w:cs="Calibri"/>
              </w:rPr>
            </w:pPr>
          </w:p>
          <w:p w14:paraId="53E0307D" w14:textId="77777777" w:rsidR="00B60C35" w:rsidRDefault="00B60C35">
            <w:pPr>
              <w:widowControl/>
              <w:tabs>
                <w:tab w:val="left" w:pos="2511"/>
              </w:tabs>
              <w:spacing w:before="10" w:after="10" w:line="150" w:lineRule="exact"/>
              <w:rPr>
                <w:rFonts w:cs="Calibri"/>
              </w:rPr>
            </w:pPr>
            <w:r>
              <w:rPr>
                <w:rFonts w:ascii="Arial" w:hAnsi="Arial" w:cs="Arial"/>
                <w:sz w:val="13"/>
              </w:rPr>
              <w:t>__________________________________</w:t>
            </w:r>
            <w:r>
              <w:rPr>
                <w:rFonts w:ascii="Arial" w:hAnsi="Arial" w:cs="Arial"/>
                <w:sz w:val="13"/>
              </w:rPr>
              <w:tab/>
              <w:t>_______________________________</w:t>
            </w:r>
          </w:p>
          <w:p w14:paraId="5AB11CED" w14:textId="77777777" w:rsidR="00B60C35" w:rsidRDefault="00B60C35">
            <w:pPr>
              <w:widowControl/>
              <w:tabs>
                <w:tab w:val="left" w:pos="2511"/>
              </w:tabs>
              <w:spacing w:before="10" w:after="10" w:line="120" w:lineRule="exact"/>
              <w:rPr>
                <w:rFonts w:cs="Calibri"/>
              </w:rPr>
            </w:pPr>
            <w:r>
              <w:rPr>
                <w:rFonts w:ascii="Arial" w:hAnsi="Arial" w:cs="Arial"/>
                <w:b/>
                <w:sz w:val="10"/>
              </w:rPr>
              <w:t xml:space="preserve">                       Organisationseinheit</w:t>
            </w:r>
            <w:r>
              <w:rPr>
                <w:rFonts w:ascii="Arial" w:hAnsi="Arial" w:cs="Arial"/>
                <w:b/>
                <w:sz w:val="10"/>
              </w:rPr>
              <w:tab/>
              <w:t xml:space="preserve">                             Funktion</w:t>
            </w:r>
          </w:p>
          <w:p w14:paraId="57AF910E" w14:textId="77777777" w:rsidR="00B60C35" w:rsidRDefault="00B60C35">
            <w:pPr>
              <w:widowControl/>
              <w:tabs>
                <w:tab w:val="left" w:pos="2511"/>
              </w:tabs>
              <w:spacing w:before="10" w:after="10" w:line="150" w:lineRule="exact"/>
            </w:pPr>
          </w:p>
          <w:p w14:paraId="055CA194" w14:textId="77777777" w:rsidR="00B60C35" w:rsidRDefault="00B60C35">
            <w:pPr>
              <w:widowControl/>
              <w:tabs>
                <w:tab w:val="left" w:pos="2511"/>
              </w:tabs>
              <w:spacing w:before="10" w:after="10" w:line="150" w:lineRule="exact"/>
            </w:pPr>
            <w:r>
              <w:rPr>
                <w:rFonts w:ascii="Arial" w:hAnsi="Arial" w:cs="Calibri"/>
                <w:sz w:val="13"/>
              </w:rPr>
              <w:t>Zutreffendes bitte ankreuzen:</w:t>
            </w:r>
          </w:p>
          <w:p w14:paraId="4DAF55EC" w14:textId="77777777" w:rsidR="00B60C35" w:rsidRDefault="00B60C35">
            <w:pPr>
              <w:widowControl/>
              <w:tabs>
                <w:tab w:val="left" w:pos="2511"/>
              </w:tabs>
              <w:spacing w:before="10" w:after="10" w:line="150" w:lineRule="exact"/>
            </w:pPr>
            <w:r>
              <w:rPr>
                <w:rFonts w:ascii="Arial" w:hAnsi="Arial" w:cs="Calibri"/>
                <w:sz w:val="13"/>
              </w:rPr>
              <w:t>¨</w:t>
            </w:r>
            <w:r>
              <w:rPr>
                <w:rFonts w:ascii="Arial" w:hAnsi="Arial" w:cs="Calibri"/>
                <w:sz w:val="13"/>
              </w:rPr>
              <w:t xml:space="preserve"> Schwerbehinderung oder Gleichstellung</w:t>
            </w:r>
          </w:p>
          <w:p w14:paraId="5A80308D" w14:textId="77777777" w:rsidR="00B60C35" w:rsidRDefault="00B60C35">
            <w:pPr>
              <w:widowControl/>
              <w:tabs>
                <w:tab w:val="left" w:pos="2511"/>
              </w:tabs>
              <w:spacing w:before="10" w:after="10" w:line="150" w:lineRule="exact"/>
            </w:pPr>
            <w:r>
              <w:rPr>
                <w:rFonts w:ascii="Arial" w:hAnsi="Arial" w:cs="Calibri"/>
                <w:sz w:val="13"/>
              </w:rPr>
              <w:t xml:space="preserve">     Schwerbehindertenvertretung ist </w:t>
            </w:r>
            <w:r>
              <w:rPr>
                <w:rFonts w:ascii="Arial" w:hAnsi="Arial" w:cs="Calibri"/>
                <w:sz w:val="13"/>
              </w:rPr>
              <w:t>ü</w:t>
            </w:r>
            <w:r>
              <w:rPr>
                <w:rFonts w:ascii="Arial" w:hAnsi="Arial" w:cs="Calibri"/>
                <w:sz w:val="13"/>
              </w:rPr>
              <w:t>ber bevorstehende Beurteilung informiert</w:t>
            </w:r>
          </w:p>
          <w:p w14:paraId="02D367B2" w14:textId="77777777" w:rsidR="00B60C35" w:rsidRDefault="00B60C35">
            <w:pPr>
              <w:widowControl/>
              <w:tabs>
                <w:tab w:val="left" w:pos="2511"/>
              </w:tabs>
              <w:spacing w:before="10" w:after="10" w:line="150" w:lineRule="exact"/>
            </w:pPr>
            <w:r>
              <w:rPr>
                <w:rFonts w:ascii="Arial" w:hAnsi="Arial" w:cs="Calibri"/>
                <w:sz w:val="13"/>
              </w:rPr>
              <w:t xml:space="preserve">     worden am ______________________________________</w:t>
            </w:r>
          </w:p>
          <w:p w14:paraId="033DBC4F" w14:textId="77777777" w:rsidR="00B60C35" w:rsidRDefault="00B60C35">
            <w:pPr>
              <w:widowControl/>
              <w:tabs>
                <w:tab w:val="left" w:pos="3929"/>
              </w:tabs>
              <w:spacing w:before="70" w:after="10" w:line="150" w:lineRule="exact"/>
            </w:pPr>
            <w:r>
              <w:rPr>
                <w:rFonts w:ascii="Arial" w:hAnsi="Arial" w:cs="Calibri"/>
                <w:sz w:val="13"/>
              </w:rPr>
              <w:t>¨</w:t>
            </w:r>
            <w:r>
              <w:rPr>
                <w:rFonts w:ascii="Arial" w:hAnsi="Arial" w:cs="Calibri"/>
                <w:sz w:val="13"/>
              </w:rPr>
              <w:t xml:space="preserve"> Bef</w:t>
            </w:r>
            <w:r>
              <w:rPr>
                <w:rFonts w:ascii="Arial" w:hAnsi="Arial" w:cs="Calibri"/>
                <w:sz w:val="13"/>
              </w:rPr>
              <w:t>ö</w:t>
            </w:r>
            <w:r>
              <w:rPr>
                <w:rFonts w:ascii="Arial" w:hAnsi="Arial" w:cs="Calibri"/>
                <w:sz w:val="13"/>
              </w:rPr>
              <w:t>rderung im Beurteilungszeitraum am _____________________</w:t>
            </w:r>
          </w:p>
          <w:p w14:paraId="726DCF5B" w14:textId="77777777" w:rsidR="00B60C35" w:rsidRDefault="00B60C35">
            <w:pPr>
              <w:widowControl/>
              <w:tabs>
                <w:tab w:val="left" w:pos="3929"/>
              </w:tabs>
              <w:spacing w:before="10" w:after="10" w:line="150" w:lineRule="exact"/>
            </w:pPr>
            <w:r>
              <w:rPr>
                <w:rFonts w:ascii="Arial" w:hAnsi="Arial" w:cs="Calibri"/>
                <w:sz w:val="13"/>
              </w:rPr>
              <w:t>¨</w:t>
            </w:r>
            <w:r>
              <w:rPr>
                <w:rFonts w:ascii="Arial" w:hAnsi="Arial" w:cs="Calibri"/>
                <w:sz w:val="13"/>
              </w:rPr>
              <w:t xml:space="preserve"> abgeordnet vom ____________________ bis _________________________</w:t>
            </w:r>
          </w:p>
          <w:p w14:paraId="79B8D0C9" w14:textId="77777777" w:rsidR="00B60C35" w:rsidRDefault="00B60C35">
            <w:pPr>
              <w:widowControl/>
              <w:tabs>
                <w:tab w:val="left" w:pos="3929"/>
              </w:tabs>
              <w:spacing w:before="10" w:after="10" w:line="150" w:lineRule="exact"/>
            </w:pPr>
            <w:r>
              <w:rPr>
                <w:rFonts w:ascii="Arial" w:hAnsi="Arial" w:cs="Calibri"/>
                <w:sz w:val="13"/>
              </w:rPr>
              <w:t xml:space="preserve">     Beurteilungsbeitrag (Nr. 11.2.1 BRL) f</w:t>
            </w:r>
            <w:r>
              <w:rPr>
                <w:rFonts w:ascii="Arial" w:hAnsi="Arial" w:cs="Calibri"/>
                <w:sz w:val="13"/>
              </w:rPr>
              <w:t>ü</w:t>
            </w:r>
            <w:r>
              <w:rPr>
                <w:rFonts w:ascii="Arial" w:hAnsi="Arial" w:cs="Calibri"/>
                <w:sz w:val="13"/>
              </w:rPr>
              <w:t>r Abordnungszeitraum eingeholt</w:t>
            </w:r>
          </w:p>
          <w:p w14:paraId="422E9599" w14:textId="77777777" w:rsidR="00B60C35" w:rsidRDefault="00B60C35">
            <w:pPr>
              <w:widowControl/>
              <w:tabs>
                <w:tab w:val="left" w:pos="3929"/>
              </w:tabs>
              <w:spacing w:before="10" w:after="10" w:line="150" w:lineRule="exact"/>
            </w:pPr>
            <w:r>
              <w:rPr>
                <w:rFonts w:ascii="Arial" w:hAnsi="Arial" w:cs="Calibri"/>
                <w:sz w:val="13"/>
              </w:rPr>
              <w:t xml:space="preserve">  </w:t>
            </w:r>
            <w:r>
              <w:rPr>
                <w:rFonts w:ascii="Arial" w:hAnsi="Arial" w:cs="Calibri"/>
                <w:sz w:val="13"/>
              </w:rPr>
              <w:t>¨</w:t>
            </w:r>
            <w:r>
              <w:rPr>
                <w:rFonts w:ascii="Arial" w:hAnsi="Arial" w:cs="Calibri"/>
                <w:sz w:val="13"/>
              </w:rPr>
              <w:t xml:space="preserve"> ja        </w:t>
            </w:r>
            <w:r>
              <w:rPr>
                <w:rFonts w:ascii="Arial" w:hAnsi="Arial" w:cs="Calibri"/>
                <w:sz w:val="13"/>
              </w:rPr>
              <w:t>¨</w:t>
            </w:r>
            <w:r>
              <w:rPr>
                <w:rFonts w:ascii="Arial" w:hAnsi="Arial" w:cs="Calibri"/>
                <w:sz w:val="13"/>
              </w:rPr>
              <w:t xml:space="preserve"> nein</w:t>
            </w:r>
          </w:p>
          <w:p w14:paraId="102DDBB0" w14:textId="77777777" w:rsidR="00B60C35" w:rsidRDefault="00B60C35">
            <w:pPr>
              <w:widowControl/>
              <w:tabs>
                <w:tab w:val="left" w:pos="3929"/>
              </w:tabs>
              <w:spacing w:before="10" w:after="10" w:line="190" w:lineRule="exact"/>
              <w:rPr>
                <w:rFonts w:cs="Calibri"/>
              </w:rPr>
            </w:pPr>
          </w:p>
        </w:tc>
        <w:tc>
          <w:tcPr>
            <w:tcW w:w="40" w:type="dxa"/>
            <w:tcBorders>
              <w:bottom w:val="single" w:sz="6" w:space="0" w:color="auto"/>
            </w:tcBorders>
            <w:tcMar>
              <w:top w:w="100" w:type="dxa"/>
              <w:left w:w="0" w:type="dxa"/>
              <w:bottom w:w="40" w:type="dxa"/>
              <w:right w:w="0" w:type="dxa"/>
            </w:tcMar>
          </w:tcPr>
          <w:p w14:paraId="4A519EE4" w14:textId="77777777" w:rsidR="00B60C35" w:rsidRDefault="00B60C35">
            <w:pPr>
              <w:widowControl/>
              <w:tabs>
                <w:tab w:val="left" w:pos="3929"/>
              </w:tabs>
              <w:spacing w:before="10" w:after="10" w:line="190" w:lineRule="exact"/>
            </w:pPr>
          </w:p>
        </w:tc>
      </w:tr>
    </w:tbl>
    <w:p w14:paraId="74FDE33C" w14:textId="77777777" w:rsidR="00B60C35" w:rsidRDefault="00B60C35">
      <w:pPr>
        <w:pStyle w:val="Fliedftext"/>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60" w:type="dxa"/>
          <w:left w:w="0" w:type="dxa"/>
          <w:bottom w:w="40" w:type="dxa"/>
          <w:right w:w="0" w:type="dxa"/>
        </w:tblCellMar>
        <w:tblLook w:val="0000" w:firstRow="0" w:lastRow="0" w:firstColumn="0" w:lastColumn="0" w:noHBand="0" w:noVBand="0"/>
      </w:tblPr>
      <w:tblGrid>
        <w:gridCol w:w="41"/>
        <w:gridCol w:w="4844"/>
        <w:gridCol w:w="40"/>
      </w:tblGrid>
      <w:tr w:rsidR="00000000" w14:paraId="600B02F8" w14:textId="77777777">
        <w:trPr>
          <w:cantSplit/>
        </w:trPr>
        <w:tc>
          <w:tcPr>
            <w:tcW w:w="4894" w:type="dxa"/>
            <w:gridSpan w:val="3"/>
            <w:tcBorders>
              <w:top w:val="nil"/>
              <w:left w:val="nil"/>
              <w:bottom w:val="single" w:sz="6" w:space="0" w:color="auto"/>
              <w:right w:val="nil"/>
            </w:tcBorders>
            <w:tcMar>
              <w:top w:w="20" w:type="dxa"/>
              <w:left w:w="20" w:type="dxa"/>
              <w:bottom w:w="40" w:type="dxa"/>
              <w:right w:w="20" w:type="dxa"/>
            </w:tcMar>
          </w:tcPr>
          <w:p w14:paraId="4B037E24" w14:textId="77777777" w:rsidR="00B60C35" w:rsidRDefault="00B60C35">
            <w:pPr>
              <w:widowControl/>
              <w:spacing w:before="10" w:after="10" w:line="280" w:lineRule="exact"/>
              <w:jc w:val="right"/>
            </w:pPr>
            <w:r>
              <w:rPr>
                <w:rFonts w:ascii="Arial" w:hAnsi="Arial" w:cs="Arial"/>
                <w:b/>
                <w:color w:val="000000"/>
                <w:sz w:val="15"/>
              </w:rPr>
              <w:t xml:space="preserve">Anlage </w:t>
            </w:r>
            <w:r>
              <w:rPr>
                <w:rFonts w:ascii="Arial" w:hAnsi="Arial" w:cs="Calibri"/>
                <w:b/>
                <w:sz w:val="15"/>
              </w:rPr>
              <w:t>–</w:t>
            </w:r>
            <w:r>
              <w:rPr>
                <w:rFonts w:ascii="Arial" w:hAnsi="Arial" w:cs="Calibri"/>
                <w:b/>
                <w:sz w:val="15"/>
              </w:rPr>
              <w:t xml:space="preserve"> Seite 2 </w:t>
            </w:r>
            <w:r>
              <w:rPr>
                <w:rFonts w:ascii="Arial" w:hAnsi="Arial" w:cs="Calibri"/>
                <w:b/>
                <w:sz w:val="15"/>
              </w:rPr>
              <w:t>–</w:t>
            </w:r>
          </w:p>
        </w:tc>
      </w:tr>
      <w:tr w:rsidR="00000000" w14:paraId="07890ABE" w14:textId="77777777">
        <w:trPr>
          <w:trHeight w:val="283"/>
        </w:trPr>
        <w:tc>
          <w:tcPr>
            <w:tcW w:w="40" w:type="dxa"/>
            <w:tcBorders>
              <w:top w:val="single" w:sz="6" w:space="0" w:color="auto"/>
            </w:tcBorders>
            <w:tcMar>
              <w:top w:w="40" w:type="dxa"/>
              <w:left w:w="0" w:type="dxa"/>
              <w:bottom w:w="40" w:type="dxa"/>
              <w:right w:w="0" w:type="dxa"/>
            </w:tcMar>
          </w:tcPr>
          <w:p w14:paraId="217DC068" w14:textId="77777777" w:rsidR="00B60C35" w:rsidRDefault="00B60C35">
            <w:pPr>
              <w:widowControl/>
              <w:spacing w:before="10" w:after="10" w:line="150" w:lineRule="exact"/>
              <w:rPr>
                <w:rFonts w:cs="Calibri"/>
              </w:rPr>
            </w:pPr>
          </w:p>
        </w:tc>
        <w:tc>
          <w:tcPr>
            <w:tcW w:w="4814" w:type="dxa"/>
            <w:tcBorders>
              <w:top w:val="single" w:sz="6" w:space="0" w:color="auto"/>
              <w:bottom w:val="single" w:sz="6" w:space="0" w:color="auto"/>
            </w:tcBorders>
            <w:tcMar>
              <w:top w:w="40" w:type="dxa"/>
              <w:left w:w="0" w:type="dxa"/>
              <w:bottom w:w="40" w:type="dxa"/>
              <w:right w:w="0" w:type="dxa"/>
            </w:tcMar>
          </w:tcPr>
          <w:p w14:paraId="704B273A" w14:textId="77777777" w:rsidR="00B60C35" w:rsidRDefault="00B60C35">
            <w:pPr>
              <w:pStyle w:val="Fliedftext"/>
            </w:pPr>
            <w:r>
              <w:rPr>
                <w:rFonts w:cs="Arial"/>
              </w:rPr>
              <w:t>Name:</w:t>
            </w:r>
          </w:p>
          <w:p w14:paraId="0E2CC6EC" w14:textId="77777777" w:rsidR="00B60C35" w:rsidRDefault="00B60C35">
            <w:pPr>
              <w:pStyle w:val="Fliedftext"/>
              <w:widowControl/>
              <w:spacing w:before="10" w:after="10"/>
              <w:jc w:val="center"/>
            </w:pPr>
            <w:r>
              <w:rPr>
                <w:rFonts w:cs="Arial"/>
                <w:b/>
                <w:sz w:val="14"/>
              </w:rPr>
              <w:t>von der Erstbeurteilerin/dem Erstbeurteiler auszuf</w:t>
            </w:r>
            <w:r>
              <w:rPr>
                <w:rFonts w:cs="Arial"/>
                <w:b/>
                <w:sz w:val="14"/>
              </w:rPr>
              <w:t>ü</w:t>
            </w:r>
            <w:r>
              <w:rPr>
                <w:rFonts w:cs="Arial"/>
                <w:b/>
                <w:sz w:val="14"/>
              </w:rPr>
              <w:t>llen</w:t>
            </w:r>
          </w:p>
        </w:tc>
        <w:tc>
          <w:tcPr>
            <w:tcW w:w="40" w:type="dxa"/>
            <w:tcBorders>
              <w:top w:val="single" w:sz="6" w:space="0" w:color="auto"/>
            </w:tcBorders>
            <w:tcMar>
              <w:top w:w="40" w:type="dxa"/>
              <w:left w:w="0" w:type="dxa"/>
              <w:bottom w:w="40" w:type="dxa"/>
              <w:right w:w="0" w:type="dxa"/>
            </w:tcMar>
          </w:tcPr>
          <w:p w14:paraId="66D8001B" w14:textId="77777777" w:rsidR="00B60C35" w:rsidRDefault="00B60C35">
            <w:pPr>
              <w:pStyle w:val="Fliedftext"/>
              <w:widowControl/>
              <w:spacing w:before="10" w:after="10"/>
              <w:jc w:val="center"/>
              <w:rPr>
                <w:rFonts w:cs="Arial"/>
              </w:rPr>
            </w:pPr>
          </w:p>
        </w:tc>
      </w:tr>
      <w:tr w:rsidR="00000000" w14:paraId="1A4DD660" w14:textId="77777777">
        <w:trPr>
          <w:trHeight w:val="283"/>
        </w:trPr>
        <w:tc>
          <w:tcPr>
            <w:tcW w:w="40" w:type="dxa"/>
            <w:tcMar>
              <w:top w:w="40" w:type="dxa"/>
              <w:left w:w="0" w:type="dxa"/>
              <w:bottom w:w="40" w:type="dxa"/>
              <w:right w:w="0" w:type="dxa"/>
            </w:tcMar>
          </w:tcPr>
          <w:p w14:paraId="2F6DC2F6" w14:textId="77777777" w:rsidR="00B60C35" w:rsidRDefault="00B60C35">
            <w:pPr>
              <w:pStyle w:val="Fliedftext"/>
              <w:widowControl/>
              <w:spacing w:before="10" w:after="10"/>
              <w:jc w:val="center"/>
            </w:pPr>
          </w:p>
        </w:tc>
        <w:tc>
          <w:tcPr>
            <w:tcW w:w="4814" w:type="dxa"/>
            <w:tcBorders>
              <w:top w:val="single" w:sz="6" w:space="0" w:color="auto"/>
              <w:bottom w:val="single" w:sz="6" w:space="0" w:color="auto"/>
            </w:tcBorders>
            <w:tcMar>
              <w:top w:w="40" w:type="dxa"/>
              <w:left w:w="0" w:type="dxa"/>
              <w:bottom w:w="40" w:type="dxa"/>
              <w:right w:w="0" w:type="dxa"/>
            </w:tcMar>
          </w:tcPr>
          <w:p w14:paraId="20DD2A17" w14:textId="77777777" w:rsidR="00B60C35" w:rsidRDefault="00B60C35">
            <w:pPr>
              <w:pStyle w:val="Fliedftext"/>
              <w:tabs>
                <w:tab w:val="left" w:pos="3929"/>
              </w:tabs>
              <w:spacing w:before="10" w:after="90" w:line="150" w:lineRule="exact"/>
            </w:pPr>
            <w:r>
              <w:rPr>
                <w:rFonts w:cs="Arial"/>
                <w:b/>
                <w:sz w:val="14"/>
              </w:rPr>
              <w:t>Beurteilungsgespr</w:t>
            </w:r>
            <w:r>
              <w:rPr>
                <w:rFonts w:cs="Arial"/>
                <w:b/>
                <w:sz w:val="14"/>
              </w:rPr>
              <w:t>ä</w:t>
            </w:r>
            <w:r>
              <w:rPr>
                <w:rFonts w:cs="Arial"/>
                <w:b/>
                <w:sz w:val="14"/>
              </w:rPr>
              <w:t xml:space="preserve">ch (Nr. 11.1 BRL) hat stattgefunden am ___________________ </w:t>
            </w:r>
          </w:p>
          <w:p w14:paraId="5FA47C36" w14:textId="77777777" w:rsidR="00B60C35" w:rsidRDefault="00B60C35">
            <w:pPr>
              <w:pStyle w:val="Fliedftext"/>
              <w:spacing w:before="10" w:after="170" w:line="150" w:lineRule="exact"/>
              <w:rPr>
                <w:rFonts w:cs="Arial"/>
              </w:rPr>
            </w:pPr>
            <w:r>
              <w:rPr>
                <w:rFonts w:cs="Arial"/>
                <w:b/>
                <w:sz w:val="14"/>
              </w:rPr>
              <w:t xml:space="preserve">Beurteilungsbeitrag (Nr. 11.2.1 BRL) eingeholt </w:t>
            </w:r>
            <w:r>
              <w:t>¨</w:t>
            </w:r>
            <w:r>
              <w:t xml:space="preserve">                     nicht erforderlich </w:t>
            </w:r>
            <w:r>
              <w:t>¨</w:t>
            </w:r>
            <w:r>
              <w:t xml:space="preserve"> </w:t>
            </w:r>
          </w:p>
        </w:tc>
        <w:tc>
          <w:tcPr>
            <w:tcW w:w="40" w:type="dxa"/>
            <w:tcMar>
              <w:top w:w="40" w:type="dxa"/>
              <w:left w:w="0" w:type="dxa"/>
              <w:bottom w:w="40" w:type="dxa"/>
              <w:right w:w="0" w:type="dxa"/>
            </w:tcMar>
          </w:tcPr>
          <w:p w14:paraId="443E04E0" w14:textId="77777777" w:rsidR="00B60C35" w:rsidRDefault="00B60C35">
            <w:pPr>
              <w:pStyle w:val="Fliedftext"/>
              <w:spacing w:before="10" w:after="170" w:line="10" w:lineRule="exact"/>
            </w:pPr>
          </w:p>
        </w:tc>
      </w:tr>
      <w:tr w:rsidR="00000000" w14:paraId="798D6808" w14:textId="77777777">
        <w:tc>
          <w:tcPr>
            <w:tcW w:w="40" w:type="dxa"/>
            <w:tcBorders>
              <w:bottom w:val="single" w:sz="6" w:space="0" w:color="auto"/>
            </w:tcBorders>
            <w:tcMar>
              <w:top w:w="40" w:type="dxa"/>
              <w:left w:w="0" w:type="dxa"/>
              <w:bottom w:w="40" w:type="dxa"/>
              <w:right w:w="0" w:type="dxa"/>
            </w:tcMar>
          </w:tcPr>
          <w:p w14:paraId="3725E1EA" w14:textId="77777777" w:rsidR="00B60C35" w:rsidRDefault="00B60C35">
            <w:pPr>
              <w:pStyle w:val="Fliedftext"/>
              <w:spacing w:before="10" w:after="170" w:line="10" w:lineRule="exact"/>
              <w:rPr>
                <w:rFonts w:cs="Arial"/>
              </w:rPr>
            </w:pPr>
          </w:p>
        </w:tc>
        <w:tc>
          <w:tcPr>
            <w:tcW w:w="4814" w:type="dxa"/>
            <w:tcBorders>
              <w:top w:val="single" w:sz="6" w:space="0" w:color="auto"/>
              <w:bottom w:val="single" w:sz="6" w:space="0" w:color="auto"/>
            </w:tcBorders>
            <w:tcMar>
              <w:top w:w="40" w:type="dxa"/>
              <w:left w:w="0" w:type="dxa"/>
              <w:bottom w:w="40" w:type="dxa"/>
              <w:right w:w="0" w:type="dxa"/>
            </w:tcMar>
          </w:tcPr>
          <w:p w14:paraId="43589AF6" w14:textId="77777777" w:rsidR="00B60C35" w:rsidRDefault="00B60C35">
            <w:pPr>
              <w:pStyle w:val="Fliedftext"/>
              <w:tabs>
                <w:tab w:val="left" w:pos="3929"/>
              </w:tabs>
              <w:spacing w:before="10" w:after="50" w:line="140" w:lineRule="exact"/>
              <w:rPr>
                <w:rFonts w:cs="Arial"/>
              </w:rPr>
            </w:pPr>
            <w:r>
              <w:rPr>
                <w:b/>
                <w:sz w:val="13"/>
              </w:rPr>
              <w:t>Aufgabenbeschreibung (Nr. 5 BRL)</w:t>
            </w:r>
          </w:p>
          <w:p w14:paraId="393D97C0" w14:textId="77777777" w:rsidR="00B60C35" w:rsidRDefault="00B60C35">
            <w:pPr>
              <w:pStyle w:val="Fliedftext"/>
              <w:spacing w:before="10" w:line="140" w:lineRule="exact"/>
              <w:rPr>
                <w:rFonts w:cs="Arial"/>
              </w:rPr>
            </w:pPr>
            <w:r>
              <w:rPr>
                <w:sz w:val="13"/>
              </w:rPr>
              <w:t>Beschreibung der den Aufgabenbereich pr</w:t>
            </w:r>
            <w:r>
              <w:rPr>
                <w:sz w:val="13"/>
              </w:rPr>
              <w:t>ä</w:t>
            </w:r>
            <w:r>
              <w:rPr>
                <w:sz w:val="13"/>
              </w:rPr>
              <w:t>genden T</w:t>
            </w:r>
            <w:r>
              <w:rPr>
                <w:sz w:val="13"/>
              </w:rPr>
              <w:t>ä</w:t>
            </w:r>
            <w:r>
              <w:rPr>
                <w:sz w:val="13"/>
              </w:rPr>
              <w:t>tigkeiten im Beurteilungszeitraum sowie Sonderaufgaben von besonderem Gewicht; dabei soll der besondere Bezug zu den zu beurteilenden Leistungsmerkmalen deutlich werden.</w:t>
            </w:r>
          </w:p>
          <w:p w14:paraId="0AF36610" w14:textId="77777777" w:rsidR="00B60C35" w:rsidRDefault="00B60C35">
            <w:pPr>
              <w:pStyle w:val="Fliedftext"/>
              <w:spacing w:before="10" w:line="140" w:lineRule="exact"/>
              <w:rPr>
                <w:rFonts w:cs="Arial"/>
              </w:rPr>
            </w:pPr>
            <w:r>
              <w:rPr>
                <w:sz w:val="13"/>
              </w:rPr>
              <w:t>____________________________________________________________________________________________________________________________________</w:t>
            </w:r>
          </w:p>
          <w:p w14:paraId="369F27F7" w14:textId="77777777" w:rsidR="00B60C35" w:rsidRDefault="00B60C35">
            <w:pPr>
              <w:pStyle w:val="Fliedftext"/>
              <w:spacing w:before="10" w:line="140" w:lineRule="exact"/>
              <w:rPr>
                <w:rFonts w:cs="Arial"/>
              </w:rPr>
            </w:pPr>
            <w:r>
              <w:rPr>
                <w:sz w:val="13"/>
              </w:rPr>
              <w:t>__________________________________________________________________</w:t>
            </w:r>
          </w:p>
          <w:p w14:paraId="12CCF265" w14:textId="77777777" w:rsidR="00B60C35" w:rsidRDefault="00B60C35">
            <w:pPr>
              <w:pStyle w:val="Fliedftext"/>
              <w:spacing w:before="10" w:line="140" w:lineRule="exact"/>
              <w:rPr>
                <w:rFonts w:cs="Arial"/>
              </w:rPr>
            </w:pPr>
            <w:r>
              <w:rPr>
                <w:sz w:val="13"/>
              </w:rPr>
              <w:t>____________________________________________________________________________________________________________________________________</w:t>
            </w:r>
          </w:p>
          <w:p w14:paraId="5B7BC0FD" w14:textId="77777777" w:rsidR="00B60C35" w:rsidRDefault="00B60C35">
            <w:pPr>
              <w:pStyle w:val="Fliedftext"/>
              <w:spacing w:before="10" w:line="140" w:lineRule="exact"/>
              <w:rPr>
                <w:rFonts w:cs="Arial"/>
              </w:rPr>
            </w:pPr>
            <w:r>
              <w:rPr>
                <w:sz w:val="13"/>
              </w:rPr>
              <w:t>__________________________________________________________________</w:t>
            </w:r>
          </w:p>
          <w:p w14:paraId="35A7A1DF" w14:textId="77777777" w:rsidR="00B60C35" w:rsidRDefault="00B60C35">
            <w:pPr>
              <w:pStyle w:val="Fliedftext"/>
              <w:spacing w:before="10" w:line="140" w:lineRule="exact"/>
              <w:rPr>
                <w:rFonts w:cs="Arial"/>
              </w:rPr>
            </w:pPr>
            <w:r>
              <w:rPr>
                <w:sz w:val="13"/>
              </w:rPr>
              <w:t>____________________________________________________________________________________________________________________________________</w:t>
            </w:r>
          </w:p>
          <w:p w14:paraId="7AF9BA6E" w14:textId="77777777" w:rsidR="00B60C35" w:rsidRDefault="00B60C35">
            <w:pPr>
              <w:pStyle w:val="Fliedftext"/>
              <w:spacing w:before="10" w:line="140" w:lineRule="exact"/>
              <w:rPr>
                <w:rFonts w:cs="Arial"/>
              </w:rPr>
            </w:pPr>
            <w:r>
              <w:rPr>
                <w:sz w:val="13"/>
              </w:rPr>
              <w:t>__________________________________________________________________</w:t>
            </w:r>
          </w:p>
          <w:p w14:paraId="597206AB" w14:textId="77777777" w:rsidR="00B60C35" w:rsidRDefault="00B60C35">
            <w:pPr>
              <w:pStyle w:val="Fliedftext"/>
              <w:spacing w:before="10" w:line="140" w:lineRule="exact"/>
            </w:pPr>
          </w:p>
          <w:p w14:paraId="0676BFF1" w14:textId="77777777" w:rsidR="00B60C35" w:rsidRDefault="00B60C35">
            <w:pPr>
              <w:pStyle w:val="Fliedftext"/>
              <w:spacing w:before="10" w:line="140" w:lineRule="exact"/>
              <w:rPr>
                <w:rFonts w:cs="Arial"/>
              </w:rPr>
            </w:pPr>
          </w:p>
        </w:tc>
        <w:tc>
          <w:tcPr>
            <w:tcW w:w="40" w:type="dxa"/>
            <w:tcBorders>
              <w:bottom w:val="single" w:sz="6" w:space="0" w:color="auto"/>
            </w:tcBorders>
            <w:tcMar>
              <w:top w:w="40" w:type="dxa"/>
              <w:left w:w="0" w:type="dxa"/>
              <w:bottom w:w="40" w:type="dxa"/>
              <w:right w:w="0" w:type="dxa"/>
            </w:tcMar>
          </w:tcPr>
          <w:p w14:paraId="14AE30A8" w14:textId="77777777" w:rsidR="00B60C35" w:rsidRDefault="00B60C35">
            <w:pPr>
              <w:pStyle w:val="Fliedftext"/>
              <w:spacing w:before="10" w:line="140" w:lineRule="exact"/>
            </w:pPr>
          </w:p>
        </w:tc>
      </w:tr>
    </w:tbl>
    <w:p w14:paraId="40DCF44A" w14:textId="77777777" w:rsidR="00B60C35" w:rsidRDefault="00B60C35">
      <w:pPr>
        <w:pStyle w:val="Fliedftext"/>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60" w:type="dxa"/>
          <w:left w:w="0" w:type="dxa"/>
          <w:bottom w:w="40" w:type="dxa"/>
          <w:right w:w="0" w:type="dxa"/>
        </w:tblCellMar>
        <w:tblLook w:val="0000" w:firstRow="0" w:lastRow="0" w:firstColumn="0" w:lastColumn="0" w:noHBand="0" w:noVBand="0"/>
      </w:tblPr>
      <w:tblGrid>
        <w:gridCol w:w="41"/>
        <w:gridCol w:w="175"/>
        <w:gridCol w:w="223"/>
        <w:gridCol w:w="224"/>
        <w:gridCol w:w="4222"/>
        <w:gridCol w:w="40"/>
      </w:tblGrid>
      <w:tr w:rsidR="00000000" w14:paraId="5A9F80D8" w14:textId="77777777">
        <w:trPr>
          <w:cantSplit/>
        </w:trPr>
        <w:tc>
          <w:tcPr>
            <w:tcW w:w="4894" w:type="dxa"/>
            <w:gridSpan w:val="6"/>
            <w:tcBorders>
              <w:top w:val="nil"/>
              <w:left w:val="nil"/>
              <w:bottom w:val="single" w:sz="6" w:space="0" w:color="auto"/>
              <w:right w:val="nil"/>
            </w:tcBorders>
            <w:tcMar>
              <w:top w:w="20" w:type="dxa"/>
              <w:left w:w="20" w:type="dxa"/>
              <w:bottom w:w="40" w:type="dxa"/>
              <w:right w:w="20" w:type="dxa"/>
            </w:tcMar>
          </w:tcPr>
          <w:p w14:paraId="77949E9C" w14:textId="77777777" w:rsidR="00B60C35" w:rsidRDefault="00B60C35">
            <w:pPr>
              <w:widowControl/>
              <w:spacing w:before="10" w:after="10" w:line="280" w:lineRule="exact"/>
              <w:jc w:val="right"/>
              <w:rPr>
                <w:rFonts w:cs="Calibri"/>
              </w:rPr>
            </w:pPr>
          </w:p>
          <w:p w14:paraId="1B95BDCF" w14:textId="77777777" w:rsidR="00B60C35" w:rsidRDefault="00B60C35">
            <w:pPr>
              <w:widowControl/>
              <w:spacing w:before="10" w:after="10" w:line="280" w:lineRule="exact"/>
              <w:jc w:val="right"/>
            </w:pPr>
            <w:r>
              <w:rPr>
                <w:rFonts w:ascii="Arial" w:hAnsi="Arial" w:cs="Arial"/>
                <w:b/>
                <w:color w:val="000000"/>
                <w:sz w:val="15"/>
              </w:rPr>
              <w:t xml:space="preserve">Anlage </w:t>
            </w:r>
            <w:r>
              <w:rPr>
                <w:rFonts w:ascii="Arial" w:hAnsi="Arial" w:cs="Calibri"/>
                <w:b/>
                <w:sz w:val="15"/>
              </w:rPr>
              <w:t>–</w:t>
            </w:r>
            <w:r>
              <w:rPr>
                <w:rFonts w:ascii="Arial" w:hAnsi="Arial" w:cs="Calibri"/>
                <w:b/>
                <w:sz w:val="15"/>
              </w:rPr>
              <w:t xml:space="preserve"> Seite 3 </w:t>
            </w:r>
            <w:r>
              <w:rPr>
                <w:rFonts w:ascii="Arial" w:hAnsi="Arial" w:cs="Calibri"/>
                <w:b/>
                <w:sz w:val="15"/>
              </w:rPr>
              <w:t>–</w:t>
            </w:r>
          </w:p>
        </w:tc>
      </w:tr>
      <w:tr w:rsidR="00000000" w14:paraId="21596265" w14:textId="77777777">
        <w:trPr>
          <w:trHeight w:val="283"/>
        </w:trPr>
        <w:tc>
          <w:tcPr>
            <w:tcW w:w="40" w:type="dxa"/>
            <w:tcBorders>
              <w:top w:val="single" w:sz="6" w:space="0" w:color="auto"/>
            </w:tcBorders>
            <w:tcMar>
              <w:top w:w="40" w:type="dxa"/>
              <w:left w:w="0" w:type="dxa"/>
              <w:bottom w:w="40" w:type="dxa"/>
              <w:right w:w="0" w:type="dxa"/>
            </w:tcMar>
          </w:tcPr>
          <w:p w14:paraId="341EC5B9" w14:textId="77777777" w:rsidR="00B60C35" w:rsidRDefault="00B60C35">
            <w:pPr>
              <w:widowControl/>
              <w:spacing w:before="10" w:after="10" w:line="150" w:lineRule="exact"/>
              <w:rPr>
                <w:rFonts w:cs="Calibri"/>
              </w:rPr>
            </w:pPr>
          </w:p>
        </w:tc>
        <w:tc>
          <w:tcPr>
            <w:tcW w:w="4814" w:type="dxa"/>
            <w:gridSpan w:val="4"/>
            <w:tcBorders>
              <w:top w:val="single" w:sz="6" w:space="0" w:color="auto"/>
              <w:bottom w:val="single" w:sz="6" w:space="0" w:color="auto"/>
            </w:tcBorders>
            <w:tcMar>
              <w:top w:w="40" w:type="dxa"/>
              <w:left w:w="0" w:type="dxa"/>
              <w:bottom w:w="40" w:type="dxa"/>
              <w:right w:w="0" w:type="dxa"/>
            </w:tcMar>
          </w:tcPr>
          <w:p w14:paraId="1B940939" w14:textId="77777777" w:rsidR="00B60C35" w:rsidRDefault="00B60C35">
            <w:pPr>
              <w:pStyle w:val="Fliedftext"/>
            </w:pPr>
            <w:r>
              <w:rPr>
                <w:rFonts w:cs="Arial"/>
              </w:rPr>
              <w:t>Name:</w:t>
            </w:r>
          </w:p>
          <w:p w14:paraId="1932A055" w14:textId="77777777" w:rsidR="00B60C35" w:rsidRDefault="00B60C35">
            <w:pPr>
              <w:pStyle w:val="Fliedftext"/>
              <w:widowControl/>
              <w:spacing w:before="10" w:after="10"/>
              <w:jc w:val="center"/>
            </w:pPr>
            <w:r>
              <w:rPr>
                <w:rFonts w:cs="Arial"/>
                <w:b/>
                <w:sz w:val="14"/>
              </w:rPr>
              <w:t>von der Erstbeurteilerin/dem Erstbeurteiler auszuf</w:t>
            </w:r>
            <w:r>
              <w:rPr>
                <w:rFonts w:cs="Arial"/>
                <w:b/>
                <w:sz w:val="14"/>
              </w:rPr>
              <w:t>ü</w:t>
            </w:r>
            <w:r>
              <w:rPr>
                <w:rFonts w:cs="Arial"/>
                <w:b/>
                <w:sz w:val="14"/>
              </w:rPr>
              <w:t>llen</w:t>
            </w:r>
          </w:p>
          <w:p w14:paraId="463DA170" w14:textId="77777777" w:rsidR="00B60C35" w:rsidRDefault="00B60C35">
            <w:pPr>
              <w:pStyle w:val="Fliedftext"/>
              <w:widowControl/>
              <w:spacing w:before="10" w:after="10"/>
              <w:jc w:val="center"/>
            </w:pPr>
            <w:r>
              <w:rPr>
                <w:rFonts w:cs="Arial"/>
                <w:b/>
                <w:sz w:val="14"/>
              </w:rPr>
              <w:t>Erstbeurteilung</w:t>
            </w:r>
          </w:p>
        </w:tc>
        <w:tc>
          <w:tcPr>
            <w:tcW w:w="40" w:type="dxa"/>
            <w:tcBorders>
              <w:top w:val="single" w:sz="6" w:space="0" w:color="auto"/>
            </w:tcBorders>
            <w:tcMar>
              <w:top w:w="40" w:type="dxa"/>
              <w:left w:w="0" w:type="dxa"/>
              <w:bottom w:w="40" w:type="dxa"/>
              <w:right w:w="0" w:type="dxa"/>
            </w:tcMar>
          </w:tcPr>
          <w:p w14:paraId="4567273E" w14:textId="77777777" w:rsidR="00B60C35" w:rsidRDefault="00B60C35">
            <w:pPr>
              <w:pStyle w:val="Fliedftext"/>
              <w:widowControl/>
              <w:spacing w:before="10" w:after="10"/>
              <w:jc w:val="center"/>
              <w:rPr>
                <w:rFonts w:cs="Arial"/>
              </w:rPr>
            </w:pPr>
          </w:p>
        </w:tc>
      </w:tr>
      <w:tr w:rsidR="00000000" w14:paraId="2545863B" w14:textId="77777777">
        <w:tc>
          <w:tcPr>
            <w:tcW w:w="40" w:type="dxa"/>
            <w:tcMar>
              <w:top w:w="40" w:type="dxa"/>
              <w:left w:w="0" w:type="dxa"/>
              <w:bottom w:w="40" w:type="dxa"/>
              <w:right w:w="0" w:type="dxa"/>
            </w:tcMar>
          </w:tcPr>
          <w:p w14:paraId="7D20939B" w14:textId="77777777" w:rsidR="00B60C35" w:rsidRDefault="00B60C35">
            <w:pPr>
              <w:pStyle w:val="Fliedftext"/>
              <w:widowControl/>
              <w:spacing w:before="10" w:after="10"/>
              <w:jc w:val="center"/>
            </w:pPr>
          </w:p>
        </w:tc>
        <w:tc>
          <w:tcPr>
            <w:tcW w:w="4814" w:type="dxa"/>
            <w:gridSpan w:val="4"/>
            <w:tcBorders>
              <w:top w:val="single" w:sz="6" w:space="0" w:color="auto"/>
              <w:bottom w:val="single" w:sz="6" w:space="0" w:color="auto"/>
            </w:tcBorders>
            <w:tcMar>
              <w:top w:w="40" w:type="dxa"/>
              <w:left w:w="0" w:type="dxa"/>
              <w:bottom w:w="40" w:type="dxa"/>
              <w:right w:w="0" w:type="dxa"/>
            </w:tcMar>
          </w:tcPr>
          <w:p w14:paraId="65CB961F" w14:textId="77777777" w:rsidR="00B60C35" w:rsidRDefault="00B60C35">
            <w:pPr>
              <w:pStyle w:val="Fliedftext"/>
              <w:tabs>
                <w:tab w:val="left" w:pos="3929"/>
              </w:tabs>
              <w:spacing w:before="10" w:after="50" w:line="140" w:lineRule="exact"/>
            </w:pPr>
            <w:r>
              <w:rPr>
                <w:rFonts w:cs="Arial"/>
                <w:b/>
                <w:sz w:val="13"/>
              </w:rPr>
              <w:t>Leistungsbeurteilung</w:t>
            </w:r>
          </w:p>
          <w:p w14:paraId="4E4B03FE" w14:textId="77777777" w:rsidR="00B60C35" w:rsidRDefault="00B60C35">
            <w:pPr>
              <w:pStyle w:val="Fliedftext"/>
              <w:spacing w:before="10" w:after="50" w:line="140" w:lineRule="exact"/>
            </w:pPr>
            <w:r>
              <w:rPr>
                <w:rFonts w:cs="Arial"/>
                <w:sz w:val="13"/>
              </w:rPr>
              <w:t>(bei Beurteilungen w</w:t>
            </w:r>
            <w:r>
              <w:rPr>
                <w:rFonts w:cs="Arial"/>
                <w:sz w:val="13"/>
              </w:rPr>
              <w:t>ä</w:t>
            </w:r>
            <w:r>
              <w:rPr>
                <w:rFonts w:cs="Arial"/>
                <w:sz w:val="13"/>
              </w:rPr>
              <w:t>hrend einer Probezeit oder Erprobungszeit ist. Nr. 11.3. zu beachten)</w:t>
            </w:r>
          </w:p>
        </w:tc>
        <w:tc>
          <w:tcPr>
            <w:tcW w:w="40" w:type="dxa"/>
            <w:tcMar>
              <w:top w:w="40" w:type="dxa"/>
              <w:left w:w="0" w:type="dxa"/>
              <w:bottom w:w="40" w:type="dxa"/>
              <w:right w:w="0" w:type="dxa"/>
            </w:tcMar>
          </w:tcPr>
          <w:p w14:paraId="2EE51438" w14:textId="77777777" w:rsidR="00B60C35" w:rsidRDefault="00B60C35">
            <w:pPr>
              <w:pStyle w:val="Fliedftext"/>
              <w:spacing w:before="10" w:after="50" w:line="140" w:lineRule="exact"/>
              <w:rPr>
                <w:rFonts w:cs="Arial"/>
              </w:rPr>
            </w:pPr>
          </w:p>
        </w:tc>
      </w:tr>
      <w:tr w:rsidR="00000000" w14:paraId="63EF07F8" w14:textId="77777777">
        <w:tc>
          <w:tcPr>
            <w:tcW w:w="40" w:type="dxa"/>
            <w:tcMar>
              <w:top w:w="40" w:type="dxa"/>
              <w:left w:w="0" w:type="dxa"/>
              <w:bottom w:w="40" w:type="dxa"/>
              <w:right w:w="0" w:type="dxa"/>
            </w:tcMar>
          </w:tcPr>
          <w:p w14:paraId="773B4FC2" w14:textId="77777777" w:rsidR="00B60C35" w:rsidRDefault="00B60C35">
            <w:pPr>
              <w:pStyle w:val="Fliedftext"/>
              <w:spacing w:before="10" w:after="50" w:line="140" w:lineRule="exact"/>
            </w:pPr>
          </w:p>
        </w:tc>
        <w:tc>
          <w:tcPr>
            <w:tcW w:w="174" w:type="dxa"/>
            <w:tcBorders>
              <w:top w:val="single" w:sz="6" w:space="0" w:color="auto"/>
            </w:tcBorders>
            <w:tcMar>
              <w:top w:w="40" w:type="dxa"/>
              <w:left w:w="0" w:type="dxa"/>
              <w:bottom w:w="40" w:type="dxa"/>
              <w:right w:w="0" w:type="dxa"/>
            </w:tcMar>
          </w:tcPr>
          <w:p w14:paraId="396FCCDF" w14:textId="77777777" w:rsidR="00B60C35" w:rsidRDefault="00B60C35">
            <w:pPr>
              <w:pStyle w:val="Fliedftext"/>
              <w:spacing w:before="10" w:after="50" w:line="140" w:lineRule="exact"/>
            </w:pPr>
            <w:r>
              <w:rPr>
                <w:rFonts w:cs="Arial"/>
                <w:b/>
                <w:sz w:val="13"/>
              </w:rPr>
              <w:t>1.</w:t>
            </w:r>
          </w:p>
          <w:p w14:paraId="1113698C" w14:textId="77777777" w:rsidR="00B60C35" w:rsidRDefault="00B60C35">
            <w:pPr>
              <w:pStyle w:val="Fliedftext"/>
              <w:tabs>
                <w:tab w:val="left" w:pos="3929"/>
              </w:tabs>
              <w:spacing w:before="10" w:after="50" w:line="140" w:lineRule="exact"/>
              <w:rPr>
                <w:rFonts w:cs="Arial"/>
              </w:rPr>
            </w:pPr>
          </w:p>
        </w:tc>
        <w:tc>
          <w:tcPr>
            <w:tcW w:w="4640" w:type="dxa"/>
            <w:gridSpan w:val="3"/>
            <w:tcBorders>
              <w:top w:val="single" w:sz="6" w:space="0" w:color="auto"/>
            </w:tcBorders>
            <w:tcMar>
              <w:top w:w="40" w:type="dxa"/>
              <w:left w:w="0" w:type="dxa"/>
              <w:bottom w:w="40" w:type="dxa"/>
              <w:right w:w="0" w:type="dxa"/>
            </w:tcMar>
          </w:tcPr>
          <w:p w14:paraId="30C4CDDE" w14:textId="77777777" w:rsidR="00B60C35" w:rsidRDefault="00B60C35">
            <w:pPr>
              <w:pStyle w:val="Fliedftext"/>
              <w:tabs>
                <w:tab w:val="left" w:pos="3929"/>
              </w:tabs>
              <w:spacing w:before="10" w:after="50" w:line="140" w:lineRule="exact"/>
              <w:rPr>
                <w:rFonts w:cs="Arial"/>
              </w:rPr>
            </w:pPr>
            <w:r>
              <w:rPr>
                <w:sz w:val="13"/>
              </w:rPr>
              <w:t>Arbeitsweise</w:t>
            </w:r>
            <w:r>
              <w:rPr>
                <w:sz w:val="13"/>
              </w:rPr>
              <w:tab/>
              <w:t>(   )</w:t>
            </w:r>
          </w:p>
          <w:p w14:paraId="091A855C" w14:textId="77777777" w:rsidR="00B60C35" w:rsidRDefault="00B60C35">
            <w:pPr>
              <w:pStyle w:val="Fliedftext"/>
              <w:spacing w:before="10" w:after="50" w:line="80" w:lineRule="exact"/>
              <w:rPr>
                <w:rFonts w:cs="Arial"/>
              </w:rPr>
            </w:pPr>
            <w:r>
              <w:rPr>
                <w:b/>
                <w:sz w:val="10"/>
              </w:rPr>
              <w:t>in die Bewertung sind einzubeziehen:</w:t>
            </w:r>
          </w:p>
          <w:p w14:paraId="597AC761" w14:textId="77777777" w:rsidR="00B60C35" w:rsidRDefault="00B60C35">
            <w:pPr>
              <w:pStyle w:val="Fliedftext"/>
              <w:tabs>
                <w:tab w:val="left" w:pos="382"/>
              </w:tabs>
              <w:spacing w:before="70" w:after="50" w:line="150" w:lineRule="exact"/>
              <w:rPr>
                <w:rFonts w:cs="Arial"/>
              </w:rPr>
            </w:pPr>
            <w:r>
              <w:rPr>
                <w:sz w:val="13"/>
              </w:rPr>
              <w:tab/>
              <w:t>Zusammenh</w:t>
            </w:r>
            <w:r>
              <w:rPr>
                <w:sz w:val="13"/>
              </w:rPr>
              <w:t>ä</w:t>
            </w:r>
            <w:r>
              <w:rPr>
                <w:sz w:val="13"/>
              </w:rPr>
              <w:t>nge beachten</w:t>
            </w:r>
            <w:r>
              <w:rPr>
                <w:sz w:val="13"/>
              </w:rPr>
              <w:br/>
            </w:r>
            <w:r>
              <w:rPr>
                <w:sz w:val="13"/>
              </w:rPr>
              <w:tab/>
              <w:t>Priorit</w:t>
            </w:r>
            <w:r>
              <w:rPr>
                <w:sz w:val="13"/>
              </w:rPr>
              <w:t>ä</w:t>
            </w:r>
            <w:r>
              <w:rPr>
                <w:sz w:val="13"/>
              </w:rPr>
              <w:t>ten ber</w:t>
            </w:r>
            <w:r>
              <w:rPr>
                <w:sz w:val="13"/>
              </w:rPr>
              <w:t>ü</w:t>
            </w:r>
            <w:r>
              <w:rPr>
                <w:sz w:val="13"/>
              </w:rPr>
              <w:t>cksichtigen, Erkennen und Beachten von Wertigkeiten</w:t>
            </w:r>
            <w:r>
              <w:rPr>
                <w:sz w:val="13"/>
              </w:rPr>
              <w:br/>
            </w:r>
            <w:r>
              <w:rPr>
                <w:sz w:val="13"/>
              </w:rPr>
              <w:tab/>
              <w:t>Konzentrieren auf das Wesentliche, nicht Verlieren in Einzelheiten</w:t>
            </w:r>
            <w:r>
              <w:rPr>
                <w:sz w:val="13"/>
              </w:rPr>
              <w:br/>
            </w:r>
            <w:r>
              <w:rPr>
                <w:sz w:val="13"/>
              </w:rPr>
              <w:tab/>
              <w:t>Gestaltungsspielr</w:t>
            </w:r>
            <w:r>
              <w:rPr>
                <w:sz w:val="13"/>
              </w:rPr>
              <w:t>ä</w:t>
            </w:r>
            <w:r>
              <w:rPr>
                <w:sz w:val="13"/>
              </w:rPr>
              <w:t>ume nutzen,</w:t>
            </w:r>
            <w:r>
              <w:rPr>
                <w:sz w:val="13"/>
              </w:rPr>
              <w:br/>
            </w:r>
            <w:r>
              <w:rPr>
                <w:sz w:val="13"/>
              </w:rPr>
              <w:tab/>
              <w:t>bestehende Handlungsm</w:t>
            </w:r>
            <w:r>
              <w:rPr>
                <w:sz w:val="13"/>
              </w:rPr>
              <w:t>ö</w:t>
            </w:r>
            <w:r>
              <w:rPr>
                <w:sz w:val="13"/>
              </w:rPr>
              <w:t>glichkeiten erkennen und aussch</w:t>
            </w:r>
            <w:r>
              <w:rPr>
                <w:sz w:val="13"/>
              </w:rPr>
              <w:t>ö</w:t>
            </w:r>
            <w:r>
              <w:rPr>
                <w:sz w:val="13"/>
              </w:rPr>
              <w:t>pfen</w:t>
            </w:r>
          </w:p>
        </w:tc>
        <w:tc>
          <w:tcPr>
            <w:tcW w:w="40" w:type="dxa"/>
            <w:tcMar>
              <w:top w:w="40" w:type="dxa"/>
              <w:left w:w="0" w:type="dxa"/>
              <w:bottom w:w="40" w:type="dxa"/>
              <w:right w:w="0" w:type="dxa"/>
            </w:tcMar>
          </w:tcPr>
          <w:p w14:paraId="563FAD7A" w14:textId="77777777" w:rsidR="00B60C35" w:rsidRDefault="00B60C35">
            <w:pPr>
              <w:pStyle w:val="Fliedftext"/>
              <w:tabs>
                <w:tab w:val="left" w:pos="382"/>
              </w:tabs>
              <w:spacing w:before="70" w:after="50" w:line="150" w:lineRule="exact"/>
            </w:pPr>
          </w:p>
        </w:tc>
      </w:tr>
      <w:tr w:rsidR="00000000" w14:paraId="1D46C4DD" w14:textId="77777777">
        <w:tc>
          <w:tcPr>
            <w:tcW w:w="40" w:type="dxa"/>
            <w:tcMar>
              <w:top w:w="40" w:type="dxa"/>
              <w:left w:w="0" w:type="dxa"/>
              <w:bottom w:w="40" w:type="dxa"/>
              <w:right w:w="0" w:type="dxa"/>
            </w:tcMar>
          </w:tcPr>
          <w:p w14:paraId="6411AF73" w14:textId="77777777" w:rsidR="00B60C35" w:rsidRDefault="00B60C35">
            <w:pPr>
              <w:pStyle w:val="Fliedftext"/>
              <w:tabs>
                <w:tab w:val="left" w:pos="382"/>
              </w:tabs>
              <w:spacing w:before="70" w:after="50" w:line="150" w:lineRule="exact"/>
              <w:rPr>
                <w:rFonts w:cs="Arial"/>
              </w:rPr>
            </w:pPr>
          </w:p>
        </w:tc>
        <w:tc>
          <w:tcPr>
            <w:tcW w:w="174" w:type="dxa"/>
            <w:tcMar>
              <w:top w:w="40" w:type="dxa"/>
              <w:left w:w="0" w:type="dxa"/>
              <w:bottom w:w="40" w:type="dxa"/>
              <w:right w:w="0" w:type="dxa"/>
            </w:tcMar>
          </w:tcPr>
          <w:p w14:paraId="1584C05F" w14:textId="77777777" w:rsidR="00B60C35" w:rsidRDefault="00B60C35">
            <w:pPr>
              <w:pStyle w:val="Fliedftext"/>
              <w:rPr>
                <w:rFonts w:cs="Arial"/>
              </w:rPr>
            </w:pPr>
            <w:r>
              <w:rPr>
                <w:b/>
                <w:sz w:val="13"/>
              </w:rPr>
              <w:t>2.</w:t>
            </w:r>
          </w:p>
          <w:p w14:paraId="20D4BE14" w14:textId="77777777" w:rsidR="00B60C35" w:rsidRDefault="00B60C35">
            <w:pPr>
              <w:pStyle w:val="Fliedftext"/>
            </w:pPr>
          </w:p>
        </w:tc>
        <w:tc>
          <w:tcPr>
            <w:tcW w:w="4640" w:type="dxa"/>
            <w:gridSpan w:val="3"/>
            <w:tcMar>
              <w:top w:w="40" w:type="dxa"/>
              <w:left w:w="0" w:type="dxa"/>
              <w:bottom w:w="40" w:type="dxa"/>
              <w:right w:w="0" w:type="dxa"/>
            </w:tcMar>
          </w:tcPr>
          <w:p w14:paraId="1C8CB645" w14:textId="77777777" w:rsidR="00B60C35" w:rsidRDefault="00B60C35">
            <w:pPr>
              <w:pStyle w:val="Fliedftext"/>
              <w:tabs>
                <w:tab w:val="left" w:pos="3929"/>
              </w:tabs>
            </w:pPr>
            <w:r>
              <w:rPr>
                <w:rFonts w:cs="Arial"/>
                <w:sz w:val="13"/>
              </w:rPr>
              <w:t xml:space="preserve">Arbeitsorganisation, </w:t>
            </w:r>
            <w:r>
              <w:rPr>
                <w:rFonts w:cs="Arial"/>
                <w:sz w:val="13"/>
              </w:rPr>
              <w:br/>
              <w:t>den Arbeitsplatz und die Vorgangsbearbeitung betreffend</w:t>
            </w:r>
            <w:r>
              <w:rPr>
                <w:rFonts w:cs="Arial"/>
                <w:sz w:val="13"/>
              </w:rPr>
              <w:tab/>
              <w:t>(   )</w:t>
            </w:r>
          </w:p>
          <w:p w14:paraId="5D3946F6" w14:textId="77777777" w:rsidR="00B60C35" w:rsidRDefault="00B60C35">
            <w:pPr>
              <w:pStyle w:val="Fliedftext"/>
              <w:spacing w:before="10" w:after="50" w:line="80" w:lineRule="exact"/>
            </w:pPr>
            <w:r>
              <w:rPr>
                <w:rFonts w:cs="Arial"/>
                <w:b/>
                <w:sz w:val="10"/>
              </w:rPr>
              <w:t>in die Bewertung sind einzubeziehen:</w:t>
            </w:r>
          </w:p>
          <w:p w14:paraId="796439A9" w14:textId="77777777" w:rsidR="00B60C35" w:rsidRDefault="00B60C35">
            <w:pPr>
              <w:pStyle w:val="Fliedftext"/>
              <w:tabs>
                <w:tab w:val="left" w:pos="382"/>
              </w:tabs>
              <w:spacing w:before="70" w:after="50" w:line="150" w:lineRule="exact"/>
            </w:pPr>
            <w:r>
              <w:rPr>
                <w:rFonts w:cs="Arial"/>
                <w:sz w:val="13"/>
              </w:rPr>
              <w:tab/>
              <w:t>Planung</w:t>
            </w:r>
          </w:p>
          <w:p w14:paraId="1504F09F" w14:textId="77777777" w:rsidR="00B60C35" w:rsidRDefault="00B60C35">
            <w:pPr>
              <w:pStyle w:val="Fliedftext"/>
            </w:pPr>
            <w:r>
              <w:rPr>
                <w:rFonts w:cs="Arial"/>
                <w:sz w:val="13"/>
              </w:rPr>
              <w:tab/>
              <w:t>Strukturierung, zielgerichtete Ausrichtung von Arbeitsabl</w:t>
            </w:r>
            <w:r>
              <w:rPr>
                <w:rFonts w:cs="Arial"/>
                <w:sz w:val="13"/>
              </w:rPr>
              <w:t>ä</w:t>
            </w:r>
            <w:r>
              <w:rPr>
                <w:rFonts w:cs="Arial"/>
                <w:sz w:val="13"/>
              </w:rPr>
              <w:t>ufen</w:t>
            </w:r>
            <w:r>
              <w:rPr>
                <w:rFonts w:cs="Arial"/>
                <w:sz w:val="13"/>
              </w:rPr>
              <w:br/>
            </w:r>
            <w:r>
              <w:rPr>
                <w:rFonts w:cs="Arial"/>
                <w:sz w:val="13"/>
              </w:rPr>
              <w:tab/>
              <w:t>Effizienz, Aufwand zur Zielerreichung</w:t>
            </w:r>
          </w:p>
        </w:tc>
        <w:tc>
          <w:tcPr>
            <w:tcW w:w="40" w:type="dxa"/>
            <w:tcMar>
              <w:top w:w="40" w:type="dxa"/>
              <w:left w:w="0" w:type="dxa"/>
              <w:bottom w:w="40" w:type="dxa"/>
              <w:right w:w="0" w:type="dxa"/>
            </w:tcMar>
          </w:tcPr>
          <w:p w14:paraId="798FD0B6" w14:textId="77777777" w:rsidR="00B60C35" w:rsidRDefault="00B60C35">
            <w:pPr>
              <w:pStyle w:val="Fliedftext"/>
              <w:rPr>
                <w:rFonts w:cs="Arial"/>
              </w:rPr>
            </w:pPr>
          </w:p>
        </w:tc>
      </w:tr>
      <w:tr w:rsidR="00000000" w14:paraId="0CC82D5D" w14:textId="77777777">
        <w:trPr>
          <w:trHeight w:val="822"/>
        </w:trPr>
        <w:tc>
          <w:tcPr>
            <w:tcW w:w="40" w:type="dxa"/>
            <w:tcMar>
              <w:top w:w="40" w:type="dxa"/>
              <w:left w:w="0" w:type="dxa"/>
              <w:bottom w:w="40" w:type="dxa"/>
              <w:right w:w="0" w:type="dxa"/>
            </w:tcMar>
          </w:tcPr>
          <w:p w14:paraId="3EFB17BE" w14:textId="77777777" w:rsidR="00B60C35" w:rsidRDefault="00B60C35">
            <w:pPr>
              <w:pStyle w:val="Fliedftext"/>
            </w:pPr>
          </w:p>
        </w:tc>
        <w:tc>
          <w:tcPr>
            <w:tcW w:w="174" w:type="dxa"/>
            <w:tcMar>
              <w:top w:w="40" w:type="dxa"/>
              <w:left w:w="0" w:type="dxa"/>
              <w:bottom w:w="40" w:type="dxa"/>
              <w:right w:w="0" w:type="dxa"/>
            </w:tcMar>
          </w:tcPr>
          <w:p w14:paraId="41CABC79" w14:textId="77777777" w:rsidR="00B60C35" w:rsidRDefault="00B60C35">
            <w:pPr>
              <w:pStyle w:val="Fliedftext"/>
            </w:pPr>
            <w:r>
              <w:rPr>
                <w:rFonts w:cs="Arial"/>
                <w:b/>
                <w:sz w:val="13"/>
              </w:rPr>
              <w:t>3.</w:t>
            </w:r>
          </w:p>
        </w:tc>
        <w:tc>
          <w:tcPr>
            <w:tcW w:w="4640" w:type="dxa"/>
            <w:gridSpan w:val="3"/>
            <w:tcMar>
              <w:top w:w="40" w:type="dxa"/>
              <w:left w:w="0" w:type="dxa"/>
              <w:bottom w:w="40" w:type="dxa"/>
              <w:right w:w="0" w:type="dxa"/>
            </w:tcMar>
          </w:tcPr>
          <w:p w14:paraId="19AD4FBE" w14:textId="77777777" w:rsidR="00B60C35" w:rsidRDefault="00B60C35">
            <w:pPr>
              <w:pStyle w:val="Fliedftext"/>
              <w:tabs>
                <w:tab w:val="left" w:pos="3929"/>
              </w:tabs>
            </w:pPr>
            <w:r>
              <w:rPr>
                <w:rFonts w:cs="Arial"/>
                <w:sz w:val="13"/>
              </w:rPr>
              <w:t>Arbeitse</w:t>
            </w:r>
            <w:r>
              <w:rPr>
                <w:rFonts w:cs="Arial"/>
                <w:sz w:val="13"/>
              </w:rPr>
              <w:t>insatz</w:t>
            </w:r>
            <w:r>
              <w:rPr>
                <w:rFonts w:cs="Arial"/>
                <w:sz w:val="13"/>
              </w:rPr>
              <w:tab/>
              <w:t>(   )</w:t>
            </w:r>
          </w:p>
          <w:p w14:paraId="28D8E113" w14:textId="77777777" w:rsidR="00B60C35" w:rsidRDefault="00B60C35">
            <w:pPr>
              <w:pStyle w:val="Fliedftext"/>
              <w:spacing w:before="10" w:after="50" w:line="80" w:lineRule="exact"/>
            </w:pPr>
            <w:r>
              <w:rPr>
                <w:rFonts w:cs="Arial"/>
                <w:b/>
                <w:sz w:val="10"/>
              </w:rPr>
              <w:t>in die Bewertung sind einzubeziehen:</w:t>
            </w:r>
          </w:p>
          <w:p w14:paraId="233F6075" w14:textId="77777777" w:rsidR="00B60C35" w:rsidRDefault="00B60C35">
            <w:pPr>
              <w:pStyle w:val="Fliedftext"/>
              <w:tabs>
                <w:tab w:val="left" w:pos="382"/>
              </w:tabs>
              <w:spacing w:before="70" w:after="50" w:line="150" w:lineRule="exact"/>
              <w:ind w:left="385" w:hanging="385"/>
            </w:pPr>
            <w:r>
              <w:rPr>
                <w:rFonts w:cs="Arial"/>
                <w:sz w:val="13"/>
              </w:rPr>
              <w:tab/>
              <w:t>Eigenst</w:t>
            </w:r>
            <w:r>
              <w:rPr>
                <w:rFonts w:cs="Arial"/>
                <w:sz w:val="13"/>
              </w:rPr>
              <w:t>ä</w:t>
            </w:r>
            <w:r>
              <w:rPr>
                <w:rFonts w:cs="Arial"/>
                <w:sz w:val="13"/>
              </w:rPr>
              <w:t>ndigkeit, Handeln ohne Ansto</w:t>
            </w:r>
            <w:r>
              <w:rPr>
                <w:rFonts w:cs="Arial"/>
                <w:sz w:val="13"/>
              </w:rPr>
              <w:t>ß</w:t>
            </w:r>
            <w:r>
              <w:rPr>
                <w:rFonts w:cs="Arial"/>
                <w:sz w:val="13"/>
              </w:rPr>
              <w:t xml:space="preserve"> und Anleitung</w:t>
            </w:r>
            <w:r>
              <w:rPr>
                <w:rFonts w:cs="Arial"/>
                <w:sz w:val="13"/>
              </w:rPr>
              <w:br/>
            </w:r>
            <w:r>
              <w:rPr>
                <w:rFonts w:cs="Arial"/>
                <w:sz w:val="13"/>
              </w:rPr>
              <w:tab/>
              <w:t xml:space="preserve">Initiative zeigen, Aufgreifen und Veranlassen sinnvoller </w:t>
            </w:r>
            <w:r>
              <w:rPr>
                <w:rFonts w:cs="Arial"/>
                <w:sz w:val="13"/>
              </w:rPr>
              <w:br/>
              <w:t>T</w:t>
            </w:r>
            <w:r>
              <w:rPr>
                <w:rFonts w:cs="Arial"/>
                <w:sz w:val="13"/>
              </w:rPr>
              <w:t>ä</w:t>
            </w:r>
            <w:r>
              <w:rPr>
                <w:rFonts w:cs="Arial"/>
                <w:sz w:val="13"/>
              </w:rPr>
              <w:t>tigkeiten und Ma</w:t>
            </w:r>
            <w:r>
              <w:rPr>
                <w:rFonts w:cs="Arial"/>
                <w:sz w:val="13"/>
              </w:rPr>
              <w:t>ß</w:t>
            </w:r>
            <w:r>
              <w:rPr>
                <w:rFonts w:cs="Arial"/>
                <w:sz w:val="13"/>
              </w:rPr>
              <w:t>nahmen</w:t>
            </w:r>
          </w:p>
        </w:tc>
        <w:tc>
          <w:tcPr>
            <w:tcW w:w="40" w:type="dxa"/>
            <w:tcMar>
              <w:top w:w="40" w:type="dxa"/>
              <w:left w:w="0" w:type="dxa"/>
              <w:bottom w:w="40" w:type="dxa"/>
              <w:right w:w="0" w:type="dxa"/>
            </w:tcMar>
          </w:tcPr>
          <w:p w14:paraId="51643814" w14:textId="77777777" w:rsidR="00B60C35" w:rsidRDefault="00B60C35">
            <w:pPr>
              <w:pStyle w:val="Fliedftext"/>
              <w:tabs>
                <w:tab w:val="left" w:pos="382"/>
              </w:tabs>
              <w:spacing w:before="70" w:after="50" w:line="150" w:lineRule="exact"/>
              <w:ind w:left="385" w:hanging="385"/>
              <w:rPr>
                <w:rFonts w:cs="Arial"/>
              </w:rPr>
            </w:pPr>
          </w:p>
        </w:tc>
      </w:tr>
      <w:tr w:rsidR="00000000" w14:paraId="3F04CF6C" w14:textId="77777777">
        <w:trPr>
          <w:trHeight w:val="822"/>
        </w:trPr>
        <w:tc>
          <w:tcPr>
            <w:tcW w:w="40" w:type="dxa"/>
            <w:tcMar>
              <w:top w:w="40" w:type="dxa"/>
              <w:left w:w="0" w:type="dxa"/>
              <w:bottom w:w="40" w:type="dxa"/>
              <w:right w:w="0" w:type="dxa"/>
            </w:tcMar>
          </w:tcPr>
          <w:p w14:paraId="7680F0F2" w14:textId="77777777" w:rsidR="00B60C35" w:rsidRDefault="00B60C35">
            <w:pPr>
              <w:pStyle w:val="Fliedftext"/>
              <w:tabs>
                <w:tab w:val="left" w:pos="382"/>
              </w:tabs>
              <w:spacing w:before="70" w:after="50" w:line="150" w:lineRule="exact"/>
              <w:ind w:left="385" w:hanging="385"/>
            </w:pPr>
          </w:p>
        </w:tc>
        <w:tc>
          <w:tcPr>
            <w:tcW w:w="174" w:type="dxa"/>
            <w:tcMar>
              <w:top w:w="40" w:type="dxa"/>
              <w:left w:w="0" w:type="dxa"/>
              <w:bottom w:w="40" w:type="dxa"/>
              <w:right w:w="0" w:type="dxa"/>
            </w:tcMar>
          </w:tcPr>
          <w:p w14:paraId="4BA85B8A" w14:textId="77777777" w:rsidR="00B60C35" w:rsidRDefault="00B60C35">
            <w:pPr>
              <w:pStyle w:val="Fliedftext"/>
              <w:ind w:left="175" w:hanging="175"/>
            </w:pPr>
            <w:r>
              <w:rPr>
                <w:rFonts w:cs="Arial"/>
                <w:b/>
                <w:sz w:val="13"/>
              </w:rPr>
              <w:t>4.</w:t>
            </w:r>
          </w:p>
        </w:tc>
        <w:tc>
          <w:tcPr>
            <w:tcW w:w="4640" w:type="dxa"/>
            <w:gridSpan w:val="3"/>
            <w:tcMar>
              <w:top w:w="40" w:type="dxa"/>
              <w:left w:w="0" w:type="dxa"/>
              <w:bottom w:w="40" w:type="dxa"/>
              <w:right w:w="0" w:type="dxa"/>
            </w:tcMar>
          </w:tcPr>
          <w:p w14:paraId="14CC9F11" w14:textId="77777777" w:rsidR="00B60C35" w:rsidRDefault="00B60C35">
            <w:pPr>
              <w:pStyle w:val="Fliedftext"/>
              <w:tabs>
                <w:tab w:val="left" w:pos="3929"/>
              </w:tabs>
            </w:pPr>
            <w:r>
              <w:rPr>
                <w:rFonts w:cs="Arial"/>
                <w:sz w:val="13"/>
              </w:rPr>
              <w:t>Arbeitsg</w:t>
            </w:r>
            <w:r>
              <w:rPr>
                <w:rFonts w:cs="Arial"/>
                <w:sz w:val="13"/>
              </w:rPr>
              <w:t>ü</w:t>
            </w:r>
            <w:r>
              <w:rPr>
                <w:rFonts w:cs="Arial"/>
                <w:sz w:val="13"/>
              </w:rPr>
              <w:t>te</w:t>
            </w:r>
            <w:r>
              <w:rPr>
                <w:rFonts w:cs="Arial"/>
                <w:sz w:val="13"/>
              </w:rPr>
              <w:tab/>
              <w:t>(   )</w:t>
            </w:r>
          </w:p>
          <w:p w14:paraId="08FF122A" w14:textId="77777777" w:rsidR="00B60C35" w:rsidRDefault="00B60C35">
            <w:pPr>
              <w:pStyle w:val="Fliedftext"/>
              <w:spacing w:before="10" w:after="50" w:line="80" w:lineRule="exact"/>
            </w:pPr>
            <w:r>
              <w:rPr>
                <w:rFonts w:cs="Arial"/>
                <w:b/>
                <w:sz w:val="10"/>
              </w:rPr>
              <w:t>in die Bewertung sind einzubeziehen:</w:t>
            </w:r>
          </w:p>
          <w:p w14:paraId="3C689792" w14:textId="77777777" w:rsidR="00B60C35" w:rsidRDefault="00B60C35">
            <w:pPr>
              <w:pStyle w:val="Fliedftext"/>
              <w:tabs>
                <w:tab w:val="left" w:pos="382"/>
              </w:tabs>
              <w:spacing w:before="70" w:after="50" w:line="150" w:lineRule="exact"/>
            </w:pPr>
            <w:r>
              <w:rPr>
                <w:rFonts w:cs="Arial"/>
                <w:sz w:val="13"/>
              </w:rPr>
              <w:tab/>
            </w:r>
            <w:r>
              <w:rPr>
                <w:rFonts w:cs="Arial"/>
                <w:sz w:val="13"/>
              </w:rPr>
              <w:tab/>
              <w:t>Sorgfalt und Gr</w:t>
            </w:r>
            <w:r>
              <w:rPr>
                <w:rFonts w:cs="Arial"/>
                <w:sz w:val="13"/>
              </w:rPr>
              <w:t>ü</w:t>
            </w:r>
            <w:r>
              <w:rPr>
                <w:rFonts w:cs="Arial"/>
                <w:sz w:val="13"/>
              </w:rPr>
              <w:t>ndlichkeit</w:t>
            </w:r>
          </w:p>
          <w:p w14:paraId="138B8C5D" w14:textId="77777777" w:rsidR="00B60C35" w:rsidRDefault="00B60C35">
            <w:pPr>
              <w:pStyle w:val="Fliedftext"/>
              <w:ind w:left="384" w:hanging="384"/>
              <w:rPr>
                <w:rFonts w:cs="Arial"/>
              </w:rPr>
            </w:pPr>
            <w:r>
              <w:rPr>
                <w:rFonts w:cs="Arial"/>
                <w:sz w:val="13"/>
              </w:rPr>
              <w:tab/>
              <w:t>Beachten von inhaltlichen und formalen Vorgaben</w:t>
            </w:r>
            <w:r>
              <w:rPr>
                <w:rFonts w:cs="Arial"/>
                <w:sz w:val="13"/>
              </w:rPr>
              <w:br/>
            </w:r>
            <w:r>
              <w:rPr>
                <w:rFonts w:cs="Arial"/>
                <w:sz w:val="13"/>
              </w:rPr>
              <w:tab/>
              <w:t>Effektivit</w:t>
            </w:r>
            <w:r>
              <w:rPr>
                <w:rFonts w:cs="Arial"/>
                <w:sz w:val="13"/>
              </w:rPr>
              <w:t>ä</w:t>
            </w:r>
            <w:r>
              <w:rPr>
                <w:rFonts w:cs="Arial"/>
                <w:sz w:val="13"/>
              </w:rPr>
              <w:t>t,</w:t>
            </w:r>
            <w:r>
              <w:t xml:space="preserve"> Arbeitsergebnis unter Ber</w:t>
            </w:r>
            <w:r>
              <w:t>ü</w:t>
            </w:r>
            <w:r>
              <w:t xml:space="preserve">cksichtigung des </w:t>
            </w:r>
            <w:r>
              <w:br/>
              <w:t>Verh</w:t>
            </w:r>
            <w:r>
              <w:t>ä</w:t>
            </w:r>
            <w:r>
              <w:t>ltnisses von Aufwand und Wirkung</w:t>
            </w:r>
          </w:p>
        </w:tc>
        <w:tc>
          <w:tcPr>
            <w:tcW w:w="40" w:type="dxa"/>
            <w:tcMar>
              <w:top w:w="40" w:type="dxa"/>
              <w:left w:w="0" w:type="dxa"/>
              <w:bottom w:w="40" w:type="dxa"/>
              <w:right w:w="0" w:type="dxa"/>
            </w:tcMar>
          </w:tcPr>
          <w:p w14:paraId="6B949AD5" w14:textId="77777777" w:rsidR="00B60C35" w:rsidRDefault="00B60C35">
            <w:pPr>
              <w:pStyle w:val="Fliedftext"/>
              <w:ind w:left="384" w:hanging="384"/>
            </w:pPr>
          </w:p>
        </w:tc>
      </w:tr>
      <w:tr w:rsidR="00000000" w14:paraId="38CE2B79" w14:textId="77777777">
        <w:tc>
          <w:tcPr>
            <w:tcW w:w="40" w:type="dxa"/>
            <w:tcMar>
              <w:top w:w="40" w:type="dxa"/>
              <w:left w:w="0" w:type="dxa"/>
              <w:bottom w:w="40" w:type="dxa"/>
              <w:right w:w="0" w:type="dxa"/>
            </w:tcMar>
          </w:tcPr>
          <w:p w14:paraId="36962765" w14:textId="77777777" w:rsidR="00B60C35" w:rsidRDefault="00B60C35">
            <w:pPr>
              <w:pStyle w:val="Fliedftext"/>
              <w:ind w:left="384" w:hanging="384"/>
              <w:rPr>
                <w:rFonts w:cs="Arial"/>
              </w:rPr>
            </w:pPr>
          </w:p>
        </w:tc>
        <w:tc>
          <w:tcPr>
            <w:tcW w:w="174" w:type="dxa"/>
            <w:tcBorders>
              <w:bottom w:val="single" w:sz="6" w:space="0" w:color="auto"/>
            </w:tcBorders>
            <w:tcMar>
              <w:top w:w="40" w:type="dxa"/>
              <w:left w:w="0" w:type="dxa"/>
              <w:bottom w:w="40" w:type="dxa"/>
              <w:right w:w="0" w:type="dxa"/>
            </w:tcMar>
          </w:tcPr>
          <w:p w14:paraId="39721A45" w14:textId="77777777" w:rsidR="00B60C35" w:rsidRDefault="00B60C35">
            <w:pPr>
              <w:pStyle w:val="Fliedftext"/>
              <w:tabs>
                <w:tab w:val="left" w:pos="382"/>
                <w:tab w:val="left" w:pos="3929"/>
              </w:tabs>
              <w:spacing w:before="10" w:after="50" w:line="110" w:lineRule="exact"/>
            </w:pPr>
          </w:p>
        </w:tc>
        <w:tc>
          <w:tcPr>
            <w:tcW w:w="222" w:type="dxa"/>
            <w:tcBorders>
              <w:bottom w:val="single" w:sz="6" w:space="0" w:color="auto"/>
            </w:tcBorders>
            <w:tcMar>
              <w:top w:w="40" w:type="dxa"/>
              <w:left w:w="0" w:type="dxa"/>
              <w:bottom w:w="40" w:type="dxa"/>
              <w:right w:w="0" w:type="dxa"/>
            </w:tcMar>
          </w:tcPr>
          <w:p w14:paraId="696694F7" w14:textId="77777777" w:rsidR="00B60C35" w:rsidRDefault="00B60C35">
            <w:pPr>
              <w:pStyle w:val="Fliedftext"/>
              <w:tabs>
                <w:tab w:val="left" w:pos="3929"/>
              </w:tabs>
              <w:spacing w:before="10" w:after="50" w:line="140" w:lineRule="exact"/>
              <w:rPr>
                <w:rFonts w:cs="Arial"/>
              </w:rPr>
            </w:pPr>
          </w:p>
        </w:tc>
        <w:tc>
          <w:tcPr>
            <w:tcW w:w="223" w:type="dxa"/>
            <w:tcBorders>
              <w:bottom w:val="single" w:sz="6" w:space="0" w:color="auto"/>
            </w:tcBorders>
            <w:tcMar>
              <w:top w:w="40" w:type="dxa"/>
              <w:left w:w="0" w:type="dxa"/>
              <w:bottom w:w="40" w:type="dxa"/>
              <w:right w:w="0" w:type="dxa"/>
            </w:tcMar>
          </w:tcPr>
          <w:p w14:paraId="1F6DC803" w14:textId="77777777" w:rsidR="00B60C35" w:rsidRDefault="00B60C35">
            <w:pPr>
              <w:pStyle w:val="Fliedftext"/>
              <w:spacing w:before="10" w:after="50" w:line="140" w:lineRule="exact"/>
            </w:pPr>
          </w:p>
        </w:tc>
        <w:tc>
          <w:tcPr>
            <w:tcW w:w="4195" w:type="dxa"/>
            <w:tcBorders>
              <w:bottom w:val="single" w:sz="6" w:space="0" w:color="auto"/>
            </w:tcBorders>
            <w:tcMar>
              <w:top w:w="40" w:type="dxa"/>
              <w:left w:w="0" w:type="dxa"/>
              <w:bottom w:w="40" w:type="dxa"/>
              <w:right w:w="0" w:type="dxa"/>
            </w:tcMar>
          </w:tcPr>
          <w:p w14:paraId="519ECD5E" w14:textId="77777777" w:rsidR="00B60C35" w:rsidRDefault="00B60C35">
            <w:pPr>
              <w:pStyle w:val="Fliedftext"/>
              <w:spacing w:before="10" w:after="50" w:line="140" w:lineRule="exact"/>
              <w:rPr>
                <w:rFonts w:cs="Arial"/>
              </w:rPr>
            </w:pPr>
          </w:p>
        </w:tc>
        <w:tc>
          <w:tcPr>
            <w:tcW w:w="40" w:type="dxa"/>
            <w:tcMar>
              <w:top w:w="40" w:type="dxa"/>
              <w:left w:w="0" w:type="dxa"/>
              <w:bottom w:w="40" w:type="dxa"/>
              <w:right w:w="0" w:type="dxa"/>
            </w:tcMar>
          </w:tcPr>
          <w:p w14:paraId="5439646A" w14:textId="77777777" w:rsidR="00B60C35" w:rsidRDefault="00B60C35">
            <w:pPr>
              <w:pStyle w:val="Fliedftext"/>
              <w:spacing w:before="10" w:after="50" w:line="140" w:lineRule="exact"/>
            </w:pPr>
          </w:p>
        </w:tc>
      </w:tr>
      <w:tr w:rsidR="00000000" w14:paraId="7BFDC5F2" w14:textId="77777777">
        <w:trPr>
          <w:trHeight w:val="255"/>
        </w:trPr>
        <w:tc>
          <w:tcPr>
            <w:tcW w:w="40" w:type="dxa"/>
            <w:tcBorders>
              <w:bottom w:val="single" w:sz="6" w:space="0" w:color="auto"/>
            </w:tcBorders>
            <w:tcMar>
              <w:top w:w="40" w:type="dxa"/>
              <w:left w:w="0" w:type="dxa"/>
              <w:bottom w:w="40" w:type="dxa"/>
              <w:right w:w="0" w:type="dxa"/>
            </w:tcMar>
          </w:tcPr>
          <w:p w14:paraId="58668930" w14:textId="77777777" w:rsidR="00B60C35" w:rsidRDefault="00B60C35">
            <w:pPr>
              <w:pStyle w:val="Fliedftext"/>
              <w:spacing w:before="10" w:after="50" w:line="140" w:lineRule="exact"/>
              <w:rPr>
                <w:rFonts w:cs="Arial"/>
              </w:rPr>
            </w:pPr>
          </w:p>
        </w:tc>
        <w:tc>
          <w:tcPr>
            <w:tcW w:w="4814" w:type="dxa"/>
            <w:gridSpan w:val="4"/>
            <w:tcBorders>
              <w:top w:val="single" w:sz="6" w:space="0" w:color="auto"/>
              <w:bottom w:val="single" w:sz="6" w:space="0" w:color="auto"/>
            </w:tcBorders>
            <w:tcMar>
              <w:top w:w="40" w:type="dxa"/>
              <w:left w:w="0" w:type="dxa"/>
              <w:bottom w:w="40" w:type="dxa"/>
              <w:right w:w="0" w:type="dxa"/>
            </w:tcMar>
          </w:tcPr>
          <w:p w14:paraId="70A9D42C" w14:textId="77777777" w:rsidR="00B60C35" w:rsidRDefault="00B60C35">
            <w:pPr>
              <w:pStyle w:val="Fliedftext"/>
              <w:tabs>
                <w:tab w:val="left" w:pos="382"/>
                <w:tab w:val="left" w:pos="3929"/>
              </w:tabs>
              <w:spacing w:before="10" w:after="50" w:line="110" w:lineRule="exact"/>
              <w:rPr>
                <w:rFonts w:cs="Arial"/>
              </w:rPr>
            </w:pPr>
            <w:r>
              <w:rPr>
                <w:sz w:val="10"/>
              </w:rPr>
              <w:t xml:space="preserve">entspricht nicht den Anforderungen = 1 Punkt; </w:t>
            </w:r>
          </w:p>
          <w:p w14:paraId="3E3D7EBE" w14:textId="77777777" w:rsidR="00B60C35" w:rsidRDefault="00B60C35">
            <w:pPr>
              <w:pStyle w:val="Fliedftext"/>
              <w:spacing w:before="10" w:after="50" w:line="140" w:lineRule="exact"/>
              <w:rPr>
                <w:rFonts w:cs="Arial"/>
              </w:rPr>
            </w:pPr>
            <w:r>
              <w:rPr>
                <w:sz w:val="13"/>
              </w:rPr>
              <w:t>entspricht im Allgemeinen den Anforderungen = 2 Punkte;</w:t>
            </w:r>
          </w:p>
          <w:p w14:paraId="58340215" w14:textId="77777777" w:rsidR="00B60C35" w:rsidRDefault="00B60C35">
            <w:pPr>
              <w:pStyle w:val="Fliedftext"/>
              <w:spacing w:before="10" w:after="50" w:line="140" w:lineRule="exact"/>
              <w:rPr>
                <w:rFonts w:cs="Arial"/>
              </w:rPr>
            </w:pPr>
            <w:r>
              <w:rPr>
                <w:sz w:val="13"/>
              </w:rPr>
              <w:t xml:space="preserve">entspricht voll den Anforderungen = 3 Punkte; </w:t>
            </w:r>
          </w:p>
          <w:p w14:paraId="5E40CF45" w14:textId="77777777" w:rsidR="00B60C35" w:rsidRDefault="00B60C35">
            <w:pPr>
              <w:pStyle w:val="Fliedftext"/>
              <w:spacing w:before="10" w:after="50" w:line="140" w:lineRule="exact"/>
              <w:rPr>
                <w:rFonts w:cs="Arial"/>
              </w:rPr>
            </w:pPr>
            <w:r>
              <w:rPr>
                <w:sz w:val="13"/>
              </w:rPr>
              <w:t>ü</w:t>
            </w:r>
            <w:r>
              <w:rPr>
                <w:sz w:val="13"/>
              </w:rPr>
              <w:t>bertrifft die Anforderungen = 4 Punkte;</w:t>
            </w:r>
          </w:p>
          <w:p w14:paraId="775C7CA1" w14:textId="77777777" w:rsidR="00B60C35" w:rsidRDefault="00B60C35">
            <w:pPr>
              <w:pStyle w:val="Fliedftext"/>
              <w:spacing w:before="10" w:after="50" w:line="140" w:lineRule="exact"/>
              <w:rPr>
                <w:rFonts w:cs="Arial"/>
              </w:rPr>
            </w:pPr>
            <w:r>
              <w:rPr>
                <w:sz w:val="13"/>
              </w:rPr>
              <w:t>ü</w:t>
            </w:r>
            <w:r>
              <w:rPr>
                <w:sz w:val="13"/>
              </w:rPr>
              <w:t>bertrifft die Anforderungen in besonderem Ma</w:t>
            </w:r>
            <w:r>
              <w:rPr>
                <w:sz w:val="13"/>
              </w:rPr>
              <w:t>ß</w:t>
            </w:r>
            <w:r>
              <w:rPr>
                <w:sz w:val="13"/>
              </w:rPr>
              <w:t>e = 5 Punkte</w:t>
            </w:r>
          </w:p>
        </w:tc>
        <w:tc>
          <w:tcPr>
            <w:tcW w:w="40" w:type="dxa"/>
            <w:tcBorders>
              <w:bottom w:val="single" w:sz="6" w:space="0" w:color="auto"/>
            </w:tcBorders>
            <w:tcMar>
              <w:top w:w="40" w:type="dxa"/>
              <w:left w:w="0" w:type="dxa"/>
              <w:bottom w:w="40" w:type="dxa"/>
              <w:right w:w="0" w:type="dxa"/>
            </w:tcMar>
          </w:tcPr>
          <w:p w14:paraId="32262247" w14:textId="77777777" w:rsidR="00B60C35" w:rsidRDefault="00B60C35">
            <w:pPr>
              <w:pStyle w:val="Fliedftext"/>
              <w:spacing w:before="10" w:after="50" w:line="140" w:lineRule="exact"/>
            </w:pPr>
          </w:p>
        </w:tc>
      </w:tr>
    </w:tbl>
    <w:p w14:paraId="519FD20B" w14:textId="77777777" w:rsidR="00B60C35" w:rsidRDefault="00B60C35">
      <w:pPr>
        <w:pStyle w:val="Fliedftext"/>
        <w:rPr>
          <w:rFonts w:cs="Arial"/>
        </w:rPr>
      </w:pPr>
    </w:p>
    <w:p w14:paraId="7B49D705" w14:textId="77777777" w:rsidR="00B60C35" w:rsidRDefault="00B60C35">
      <w:pPr>
        <w:pStyle w:val="Fliedftext"/>
      </w:pPr>
    </w:p>
    <w:p w14:paraId="5ACAD1A7" w14:textId="77777777" w:rsidR="00B60C35" w:rsidRDefault="00B60C35">
      <w:pPr>
        <w:pStyle w:val="Fliedftext"/>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60" w:type="dxa"/>
          <w:left w:w="0" w:type="dxa"/>
          <w:right w:w="0" w:type="dxa"/>
        </w:tblCellMar>
        <w:tblLook w:val="0000" w:firstRow="0" w:lastRow="0" w:firstColumn="0" w:lastColumn="0" w:noHBand="0" w:noVBand="0"/>
      </w:tblPr>
      <w:tblGrid>
        <w:gridCol w:w="28"/>
        <w:gridCol w:w="176"/>
        <w:gridCol w:w="4681"/>
        <w:gridCol w:w="40"/>
      </w:tblGrid>
      <w:tr w:rsidR="00000000" w14:paraId="0C2C4036" w14:textId="77777777">
        <w:trPr>
          <w:cantSplit/>
        </w:trPr>
        <w:tc>
          <w:tcPr>
            <w:tcW w:w="4882" w:type="dxa"/>
            <w:gridSpan w:val="4"/>
            <w:tcBorders>
              <w:top w:val="nil"/>
              <w:left w:val="nil"/>
              <w:bottom w:val="single" w:sz="6" w:space="0" w:color="auto"/>
              <w:right w:val="nil"/>
            </w:tcBorders>
            <w:tcMar>
              <w:top w:w="20" w:type="dxa"/>
              <w:left w:w="20" w:type="dxa"/>
              <w:bottom w:w="40" w:type="dxa"/>
              <w:right w:w="20" w:type="dxa"/>
            </w:tcMar>
          </w:tcPr>
          <w:p w14:paraId="31D9D0CE" w14:textId="77777777" w:rsidR="00B60C35" w:rsidRDefault="00B60C35">
            <w:pPr>
              <w:widowControl/>
              <w:spacing w:before="10" w:after="10" w:line="150" w:lineRule="exact"/>
              <w:jc w:val="right"/>
              <w:rPr>
                <w:rFonts w:cs="Calibri"/>
              </w:rPr>
            </w:pPr>
            <w:r>
              <w:rPr>
                <w:rFonts w:ascii="Arial" w:hAnsi="Arial" w:cs="Calibri"/>
                <w:b/>
                <w:color w:val="000000"/>
                <w:sz w:val="15"/>
              </w:rPr>
              <w:t xml:space="preserve">Anlage </w:t>
            </w:r>
            <w:r>
              <w:rPr>
                <w:rFonts w:ascii="Arial" w:hAnsi="Arial" w:cs="Arial"/>
                <w:b/>
                <w:sz w:val="15"/>
              </w:rPr>
              <w:t>–</w:t>
            </w:r>
            <w:r>
              <w:rPr>
                <w:rFonts w:ascii="Arial" w:hAnsi="Arial" w:cs="Arial"/>
                <w:b/>
                <w:sz w:val="15"/>
              </w:rPr>
              <w:t xml:space="preserve"> Seite 4 </w:t>
            </w:r>
            <w:r>
              <w:rPr>
                <w:rFonts w:ascii="Arial" w:hAnsi="Arial" w:cs="Arial"/>
                <w:b/>
                <w:sz w:val="15"/>
              </w:rPr>
              <w:t>–</w:t>
            </w:r>
          </w:p>
        </w:tc>
      </w:tr>
      <w:tr w:rsidR="00000000" w14:paraId="245D57FC" w14:textId="77777777">
        <w:trPr>
          <w:trHeight w:val="283"/>
        </w:trPr>
        <w:tc>
          <w:tcPr>
            <w:tcW w:w="28" w:type="dxa"/>
            <w:tcBorders>
              <w:top w:val="single" w:sz="6" w:space="0" w:color="auto"/>
            </w:tcBorders>
            <w:tcMar>
              <w:top w:w="40" w:type="dxa"/>
              <w:left w:w="0" w:type="dxa"/>
              <w:bottom w:w="0" w:type="dxa"/>
              <w:right w:w="0" w:type="dxa"/>
            </w:tcMar>
          </w:tcPr>
          <w:p w14:paraId="18A81523" w14:textId="77777777" w:rsidR="00B60C35" w:rsidRDefault="00B60C35">
            <w:pPr>
              <w:widowControl/>
              <w:spacing w:before="10" w:after="10" w:line="150" w:lineRule="exact"/>
            </w:pPr>
          </w:p>
        </w:tc>
        <w:tc>
          <w:tcPr>
            <w:tcW w:w="4814" w:type="dxa"/>
            <w:gridSpan w:val="2"/>
            <w:tcBorders>
              <w:top w:val="single" w:sz="6" w:space="0" w:color="auto"/>
              <w:bottom w:val="single" w:sz="6" w:space="0" w:color="auto"/>
            </w:tcBorders>
            <w:tcMar>
              <w:top w:w="40" w:type="dxa"/>
              <w:left w:w="0" w:type="dxa"/>
              <w:bottom w:w="0" w:type="dxa"/>
              <w:right w:w="0" w:type="dxa"/>
            </w:tcMar>
          </w:tcPr>
          <w:p w14:paraId="033F9811" w14:textId="77777777" w:rsidR="00B60C35" w:rsidRDefault="00B60C35">
            <w:pPr>
              <w:pStyle w:val="Fliedftext"/>
              <w:rPr>
                <w:rFonts w:cs="Arial"/>
              </w:rPr>
            </w:pPr>
            <w:r>
              <w:t>Name:</w:t>
            </w:r>
          </w:p>
          <w:p w14:paraId="39B96811" w14:textId="77777777" w:rsidR="00B60C35" w:rsidRDefault="00B60C35">
            <w:pPr>
              <w:pStyle w:val="Fliedftext"/>
              <w:widowControl/>
              <w:spacing w:before="10" w:after="10"/>
              <w:jc w:val="center"/>
              <w:rPr>
                <w:rFonts w:cs="Arial"/>
              </w:rPr>
            </w:pPr>
            <w:r>
              <w:rPr>
                <w:b/>
                <w:sz w:val="14"/>
              </w:rPr>
              <w:t>von der Erstbeurteilerin/dem Erstbeurteiler auszuf</w:t>
            </w:r>
            <w:r>
              <w:rPr>
                <w:b/>
                <w:sz w:val="14"/>
              </w:rPr>
              <w:t>ü</w:t>
            </w:r>
            <w:r>
              <w:rPr>
                <w:b/>
                <w:sz w:val="14"/>
              </w:rPr>
              <w:t>llen</w:t>
            </w:r>
          </w:p>
          <w:p w14:paraId="18DA2E3F" w14:textId="77777777" w:rsidR="00B60C35" w:rsidRDefault="00B60C35">
            <w:pPr>
              <w:pStyle w:val="Fliedftext"/>
              <w:widowControl/>
              <w:spacing w:before="10" w:after="10"/>
              <w:jc w:val="center"/>
              <w:rPr>
                <w:rFonts w:cs="Arial"/>
              </w:rPr>
            </w:pPr>
            <w:r>
              <w:rPr>
                <w:b/>
                <w:sz w:val="14"/>
              </w:rPr>
              <w:t>Erstbeurteilung</w:t>
            </w:r>
          </w:p>
        </w:tc>
        <w:tc>
          <w:tcPr>
            <w:tcW w:w="40" w:type="dxa"/>
            <w:tcBorders>
              <w:top w:val="single" w:sz="6" w:space="0" w:color="auto"/>
            </w:tcBorders>
            <w:tcMar>
              <w:top w:w="40" w:type="dxa"/>
              <w:left w:w="0" w:type="dxa"/>
              <w:bottom w:w="0" w:type="dxa"/>
              <w:right w:w="0" w:type="dxa"/>
            </w:tcMar>
          </w:tcPr>
          <w:p w14:paraId="052CD7BE" w14:textId="77777777" w:rsidR="00B60C35" w:rsidRDefault="00B60C35">
            <w:pPr>
              <w:pStyle w:val="Fliedftext"/>
              <w:widowControl/>
              <w:spacing w:before="10" w:after="10"/>
              <w:jc w:val="center"/>
            </w:pPr>
          </w:p>
        </w:tc>
      </w:tr>
      <w:tr w:rsidR="00000000" w14:paraId="5581F6C4" w14:textId="77777777">
        <w:trPr>
          <w:trHeight w:val="340"/>
        </w:trPr>
        <w:tc>
          <w:tcPr>
            <w:tcW w:w="28" w:type="dxa"/>
            <w:tcMar>
              <w:top w:w="40" w:type="dxa"/>
              <w:left w:w="0" w:type="dxa"/>
              <w:bottom w:w="0" w:type="dxa"/>
              <w:right w:w="0" w:type="dxa"/>
            </w:tcMar>
          </w:tcPr>
          <w:p w14:paraId="2C052EB9" w14:textId="77777777" w:rsidR="00B60C35" w:rsidRDefault="00B60C35">
            <w:pPr>
              <w:pStyle w:val="Fliedftext"/>
              <w:widowControl/>
              <w:spacing w:before="10" w:after="10"/>
              <w:jc w:val="center"/>
              <w:rPr>
                <w:rFonts w:cs="Arial"/>
              </w:rPr>
            </w:pPr>
          </w:p>
        </w:tc>
        <w:tc>
          <w:tcPr>
            <w:tcW w:w="174" w:type="dxa"/>
            <w:tcBorders>
              <w:top w:val="single" w:sz="6" w:space="0" w:color="auto"/>
            </w:tcBorders>
            <w:tcMar>
              <w:top w:w="40" w:type="dxa"/>
              <w:left w:w="0" w:type="dxa"/>
              <w:bottom w:w="0" w:type="dxa"/>
              <w:right w:w="0" w:type="dxa"/>
            </w:tcMar>
          </w:tcPr>
          <w:p w14:paraId="5DDE3051" w14:textId="77777777" w:rsidR="00B60C35" w:rsidRDefault="00B60C35">
            <w:pPr>
              <w:pStyle w:val="Fliedftext"/>
              <w:spacing w:before="10" w:after="50" w:line="140" w:lineRule="exact"/>
              <w:rPr>
                <w:rFonts w:cs="Arial"/>
              </w:rPr>
            </w:pPr>
            <w:r>
              <w:rPr>
                <w:b/>
                <w:sz w:val="13"/>
              </w:rPr>
              <w:t>5.</w:t>
            </w:r>
          </w:p>
        </w:tc>
        <w:tc>
          <w:tcPr>
            <w:tcW w:w="4640" w:type="dxa"/>
            <w:tcBorders>
              <w:top w:val="single" w:sz="6" w:space="0" w:color="auto"/>
            </w:tcBorders>
            <w:tcMar>
              <w:top w:w="40" w:type="dxa"/>
              <w:left w:w="0" w:type="dxa"/>
              <w:bottom w:w="0" w:type="dxa"/>
              <w:right w:w="0" w:type="dxa"/>
            </w:tcMar>
          </w:tcPr>
          <w:p w14:paraId="2FF08DB6" w14:textId="77777777" w:rsidR="00B60C35" w:rsidRDefault="00B60C35">
            <w:pPr>
              <w:pStyle w:val="Fliedftext"/>
              <w:tabs>
                <w:tab w:val="left" w:pos="3929"/>
              </w:tabs>
              <w:spacing w:before="10" w:after="50" w:line="140" w:lineRule="exact"/>
              <w:rPr>
                <w:rFonts w:cs="Arial"/>
              </w:rPr>
            </w:pPr>
            <w:r>
              <w:rPr>
                <w:sz w:val="13"/>
              </w:rPr>
              <w:t>Arbeitserfolg</w:t>
            </w:r>
            <w:r>
              <w:rPr>
                <w:sz w:val="13"/>
              </w:rPr>
              <w:tab/>
              <w:t>(   )</w:t>
            </w:r>
          </w:p>
          <w:p w14:paraId="3A794361" w14:textId="77777777" w:rsidR="00B60C35" w:rsidRDefault="00B60C35">
            <w:pPr>
              <w:pStyle w:val="Fliedftext"/>
              <w:spacing w:before="10" w:after="50" w:line="60" w:lineRule="exact"/>
              <w:rPr>
                <w:rFonts w:cs="Arial"/>
              </w:rPr>
            </w:pPr>
            <w:r>
              <w:rPr>
                <w:b/>
                <w:sz w:val="10"/>
              </w:rPr>
              <w:t>in die Bewertung sind einzubeziehen:</w:t>
            </w:r>
          </w:p>
          <w:p w14:paraId="591AA5EC" w14:textId="77777777" w:rsidR="00B60C35" w:rsidRDefault="00B60C35">
            <w:pPr>
              <w:pStyle w:val="Fliedftext"/>
              <w:tabs>
                <w:tab w:val="left" w:pos="382"/>
              </w:tabs>
              <w:spacing w:before="70" w:after="50" w:line="150" w:lineRule="exact"/>
              <w:rPr>
                <w:rFonts w:cs="Arial"/>
              </w:rPr>
            </w:pPr>
            <w:r>
              <w:rPr>
                <w:sz w:val="13"/>
              </w:rPr>
              <w:tab/>
            </w:r>
            <w:r>
              <w:rPr>
                <w:sz w:val="13"/>
              </w:rPr>
              <w:t>Erreichen des geforderten Ergebnisses in angemessener Zeit</w:t>
            </w:r>
          </w:p>
          <w:p w14:paraId="6E5C25B9" w14:textId="77777777" w:rsidR="00B60C35" w:rsidRDefault="00B60C35">
            <w:pPr>
              <w:pStyle w:val="Fliedftext"/>
              <w:rPr>
                <w:rFonts w:cs="Arial"/>
              </w:rPr>
            </w:pPr>
            <w:r>
              <w:rPr>
                <w:sz w:val="13"/>
              </w:rPr>
              <w:tab/>
              <w:t>Arbeitsumfang unter Ber</w:t>
            </w:r>
            <w:r>
              <w:rPr>
                <w:sz w:val="13"/>
              </w:rPr>
              <w:t>ü</w:t>
            </w:r>
            <w:r>
              <w:rPr>
                <w:sz w:val="13"/>
              </w:rPr>
              <w:t>cksichtigung des Schwierigkeitsgrades</w:t>
            </w:r>
          </w:p>
          <w:p w14:paraId="602025FD" w14:textId="77777777" w:rsidR="00B60C35" w:rsidRDefault="00B60C35">
            <w:pPr>
              <w:pStyle w:val="Fliedftext"/>
              <w:ind w:left="391" w:hanging="391"/>
              <w:rPr>
                <w:rFonts w:cs="Arial"/>
              </w:rPr>
            </w:pPr>
            <w:r>
              <w:rPr>
                <w:sz w:val="13"/>
              </w:rPr>
              <w:tab/>
              <w:t>Verwendbarkeit des Arbeitsergebnisses, Zweckm</w:t>
            </w:r>
            <w:r>
              <w:rPr>
                <w:sz w:val="13"/>
              </w:rPr>
              <w:t>äß</w:t>
            </w:r>
            <w:r>
              <w:rPr>
                <w:sz w:val="13"/>
              </w:rPr>
              <w:t xml:space="preserve">igkeit </w:t>
            </w:r>
            <w:r>
              <w:rPr>
                <w:sz w:val="13"/>
              </w:rPr>
              <w:br/>
              <w:t>und Erfolg der ergriffenen Ma</w:t>
            </w:r>
            <w:r>
              <w:rPr>
                <w:sz w:val="13"/>
              </w:rPr>
              <w:t>ß</w:t>
            </w:r>
            <w:r>
              <w:rPr>
                <w:sz w:val="13"/>
              </w:rPr>
              <w:t>nahmen</w:t>
            </w:r>
          </w:p>
        </w:tc>
        <w:tc>
          <w:tcPr>
            <w:tcW w:w="40" w:type="dxa"/>
            <w:tcMar>
              <w:top w:w="40" w:type="dxa"/>
              <w:left w:w="0" w:type="dxa"/>
              <w:bottom w:w="0" w:type="dxa"/>
              <w:right w:w="0" w:type="dxa"/>
            </w:tcMar>
          </w:tcPr>
          <w:p w14:paraId="4C5E3772" w14:textId="77777777" w:rsidR="00B60C35" w:rsidRDefault="00B60C35">
            <w:pPr>
              <w:pStyle w:val="Fliedftext"/>
              <w:ind w:left="391" w:hanging="391"/>
            </w:pPr>
          </w:p>
        </w:tc>
      </w:tr>
      <w:tr w:rsidR="00000000" w14:paraId="4114CCC8" w14:textId="77777777">
        <w:tc>
          <w:tcPr>
            <w:tcW w:w="28" w:type="dxa"/>
            <w:tcMar>
              <w:top w:w="40" w:type="dxa"/>
              <w:left w:w="0" w:type="dxa"/>
              <w:bottom w:w="0" w:type="dxa"/>
              <w:right w:w="0" w:type="dxa"/>
            </w:tcMar>
          </w:tcPr>
          <w:p w14:paraId="75E49BAF" w14:textId="77777777" w:rsidR="00B60C35" w:rsidRDefault="00B60C35">
            <w:pPr>
              <w:pStyle w:val="Fliedftext"/>
              <w:ind w:left="391" w:hanging="391"/>
              <w:rPr>
                <w:rFonts w:cs="Arial"/>
              </w:rPr>
            </w:pPr>
          </w:p>
        </w:tc>
        <w:tc>
          <w:tcPr>
            <w:tcW w:w="174" w:type="dxa"/>
            <w:tcMar>
              <w:top w:w="40" w:type="dxa"/>
              <w:left w:w="0" w:type="dxa"/>
              <w:bottom w:w="0" w:type="dxa"/>
              <w:right w:w="0" w:type="dxa"/>
            </w:tcMar>
          </w:tcPr>
          <w:p w14:paraId="5E358AA6" w14:textId="77777777" w:rsidR="00B60C35" w:rsidRDefault="00B60C35">
            <w:pPr>
              <w:pStyle w:val="Fliedftext"/>
              <w:rPr>
                <w:rFonts w:cs="Arial"/>
              </w:rPr>
            </w:pPr>
            <w:r>
              <w:rPr>
                <w:b/>
                <w:sz w:val="13"/>
              </w:rPr>
              <w:t>6.</w:t>
            </w:r>
          </w:p>
          <w:p w14:paraId="4714E8BB" w14:textId="77777777" w:rsidR="00B60C35" w:rsidRDefault="00B60C35">
            <w:pPr>
              <w:pStyle w:val="Fliedftext"/>
              <w:rPr>
                <w:rFonts w:cs="Arial"/>
              </w:rPr>
            </w:pPr>
            <w:r>
              <w:rPr>
                <w:sz w:val="13"/>
              </w:rPr>
              <w:tab/>
            </w:r>
          </w:p>
        </w:tc>
        <w:tc>
          <w:tcPr>
            <w:tcW w:w="4640" w:type="dxa"/>
            <w:tcMar>
              <w:top w:w="40" w:type="dxa"/>
              <w:left w:w="0" w:type="dxa"/>
              <w:bottom w:w="0" w:type="dxa"/>
              <w:right w:w="0" w:type="dxa"/>
            </w:tcMar>
          </w:tcPr>
          <w:p w14:paraId="08313364" w14:textId="77777777" w:rsidR="00B60C35" w:rsidRDefault="00B60C35">
            <w:pPr>
              <w:pStyle w:val="Fliedftext"/>
              <w:tabs>
                <w:tab w:val="left" w:pos="3929"/>
              </w:tabs>
              <w:rPr>
                <w:rFonts w:cs="Arial"/>
              </w:rPr>
            </w:pPr>
            <w:r>
              <w:rPr>
                <w:b/>
                <w:sz w:val="13"/>
              </w:rPr>
              <w:t>Soziale Kompetenz</w:t>
            </w:r>
          </w:p>
          <w:p w14:paraId="628D348E" w14:textId="77777777" w:rsidR="00B60C35" w:rsidRDefault="00B60C35">
            <w:pPr>
              <w:pStyle w:val="Fliedftext"/>
              <w:spacing w:before="10" w:after="50" w:line="60" w:lineRule="exact"/>
              <w:rPr>
                <w:rFonts w:cs="Arial"/>
              </w:rPr>
            </w:pPr>
            <w:r>
              <w:rPr>
                <w:b/>
                <w:sz w:val="10"/>
              </w:rPr>
              <w:t>a) zu bewerten sind:</w:t>
            </w:r>
            <w:r>
              <w:rPr>
                <w:b/>
                <w:sz w:val="10"/>
              </w:rPr>
              <w:tab/>
              <w:t>(   )</w:t>
            </w:r>
          </w:p>
          <w:p w14:paraId="5E261263" w14:textId="77777777" w:rsidR="00B60C35" w:rsidRDefault="00B60C35">
            <w:pPr>
              <w:pStyle w:val="Fliedftext"/>
              <w:tabs>
                <w:tab w:val="left" w:pos="382"/>
              </w:tabs>
              <w:spacing w:before="70" w:after="50" w:line="150" w:lineRule="exact"/>
              <w:rPr>
                <w:rFonts w:cs="Arial"/>
              </w:rPr>
            </w:pPr>
            <w:r>
              <w:rPr>
                <w:sz w:val="13"/>
              </w:rPr>
              <w:tab/>
              <w:t>Verantwortungsbereitschaft</w:t>
            </w:r>
            <w:r>
              <w:rPr>
                <w:sz w:val="13"/>
              </w:rPr>
              <w:br/>
            </w:r>
            <w:r>
              <w:rPr>
                <w:sz w:val="13"/>
              </w:rPr>
              <w:tab/>
              <w:t>verantwortliches F</w:t>
            </w:r>
            <w:r>
              <w:rPr>
                <w:sz w:val="13"/>
              </w:rPr>
              <w:t>ü</w:t>
            </w:r>
            <w:r>
              <w:rPr>
                <w:sz w:val="13"/>
              </w:rPr>
              <w:t>hren des Arbeitsplatzes</w:t>
            </w:r>
            <w:r>
              <w:rPr>
                <w:sz w:val="13"/>
              </w:rPr>
              <w:br/>
            </w:r>
            <w:r>
              <w:rPr>
                <w:sz w:val="13"/>
              </w:rPr>
              <w:tab/>
              <w:t>Zuverl</w:t>
            </w:r>
            <w:r>
              <w:rPr>
                <w:sz w:val="13"/>
              </w:rPr>
              <w:t>ä</w:t>
            </w:r>
            <w:r>
              <w:rPr>
                <w:sz w:val="13"/>
              </w:rPr>
              <w:t>ssigkeit, Verl</w:t>
            </w:r>
            <w:r>
              <w:rPr>
                <w:sz w:val="13"/>
              </w:rPr>
              <w:t>ä</w:t>
            </w:r>
            <w:r>
              <w:rPr>
                <w:sz w:val="13"/>
              </w:rPr>
              <w:t>sslichkeit, Berechenbarkeit, Loyalit</w:t>
            </w:r>
            <w:r>
              <w:rPr>
                <w:sz w:val="13"/>
              </w:rPr>
              <w:t>ä</w:t>
            </w:r>
            <w:r>
              <w:rPr>
                <w:sz w:val="13"/>
              </w:rPr>
              <w:t>t</w:t>
            </w:r>
            <w:r>
              <w:rPr>
                <w:sz w:val="13"/>
              </w:rPr>
              <w:br/>
            </w:r>
            <w:r>
              <w:rPr>
                <w:sz w:val="13"/>
              </w:rPr>
              <w:tab/>
              <w:t>Teamorientiertes Handeln</w:t>
            </w:r>
          </w:p>
          <w:p w14:paraId="759C41E5" w14:textId="77777777" w:rsidR="00B60C35" w:rsidRDefault="00B60C35">
            <w:pPr>
              <w:pStyle w:val="Fliedftext"/>
              <w:spacing w:before="10" w:after="50" w:line="140" w:lineRule="exact"/>
              <w:rPr>
                <w:rFonts w:cs="Arial"/>
              </w:rPr>
            </w:pPr>
            <w:r>
              <w:rPr>
                <w:sz w:val="13"/>
              </w:rPr>
              <w:tab/>
              <w:t>Umgang mit Konfliktsituationen</w:t>
            </w:r>
          </w:p>
          <w:p w14:paraId="0698D78B" w14:textId="77777777" w:rsidR="00B60C35" w:rsidRDefault="00B60C35">
            <w:pPr>
              <w:pStyle w:val="Fliedftext"/>
              <w:tabs>
                <w:tab w:val="left" w:pos="3929"/>
              </w:tabs>
              <w:spacing w:before="10" w:after="50" w:line="60" w:lineRule="exact"/>
              <w:rPr>
                <w:rFonts w:cs="Arial"/>
              </w:rPr>
            </w:pPr>
            <w:r>
              <w:rPr>
                <w:b/>
                <w:sz w:val="10"/>
              </w:rPr>
              <w:t>b) zu bewerten sind:</w:t>
            </w:r>
            <w:r>
              <w:rPr>
                <w:b/>
                <w:sz w:val="10"/>
              </w:rPr>
              <w:tab/>
              <w:t>(   )</w:t>
            </w:r>
          </w:p>
          <w:p w14:paraId="3091B1F5" w14:textId="77777777" w:rsidR="00B60C35" w:rsidRDefault="00B60C35">
            <w:pPr>
              <w:pStyle w:val="Fliedftext"/>
              <w:tabs>
                <w:tab w:val="left" w:pos="382"/>
              </w:tabs>
              <w:spacing w:before="70" w:after="50" w:line="150" w:lineRule="exact"/>
              <w:rPr>
                <w:rFonts w:cs="Arial"/>
              </w:rPr>
            </w:pPr>
            <w:r>
              <w:rPr>
                <w:sz w:val="13"/>
              </w:rPr>
              <w:tab/>
              <w:t>Information</w:t>
            </w:r>
          </w:p>
          <w:p w14:paraId="6064E243" w14:textId="77777777" w:rsidR="00B60C35" w:rsidRDefault="00B60C35">
            <w:pPr>
              <w:pStyle w:val="Fliedftext"/>
              <w:spacing w:before="10" w:after="50" w:line="140" w:lineRule="exact"/>
              <w:rPr>
                <w:rFonts w:cs="Arial"/>
              </w:rPr>
            </w:pPr>
            <w:r>
              <w:rPr>
                <w:sz w:val="13"/>
              </w:rPr>
              <w:tab/>
              <w:t>Umgang mit B</w:t>
            </w:r>
            <w:r>
              <w:rPr>
                <w:sz w:val="13"/>
              </w:rPr>
              <w:t>ü</w:t>
            </w:r>
            <w:r>
              <w:rPr>
                <w:sz w:val="13"/>
              </w:rPr>
              <w:t>rgerinnen und B</w:t>
            </w:r>
            <w:r>
              <w:rPr>
                <w:sz w:val="13"/>
              </w:rPr>
              <w:t>ü</w:t>
            </w:r>
            <w:r>
              <w:rPr>
                <w:sz w:val="13"/>
              </w:rPr>
              <w:t>rgern</w:t>
            </w:r>
          </w:p>
          <w:p w14:paraId="19491183" w14:textId="77777777" w:rsidR="00B60C35" w:rsidRDefault="00B60C35">
            <w:pPr>
              <w:pStyle w:val="Fliedftext"/>
              <w:spacing w:before="10" w:after="50" w:line="140" w:lineRule="exact"/>
              <w:ind w:left="391" w:hanging="391"/>
              <w:rPr>
                <w:rFonts w:cs="Arial"/>
              </w:rPr>
            </w:pPr>
            <w:r>
              <w:rPr>
                <w:sz w:val="13"/>
              </w:rPr>
              <w:tab/>
              <w:t xml:space="preserve">Zusammenarbeit und Umgang mit </w:t>
            </w:r>
            <w:r>
              <w:rPr>
                <w:sz w:val="13"/>
              </w:rPr>
              <w:br/>
            </w:r>
            <w:r>
              <w:rPr>
                <w:sz w:val="13"/>
              </w:rPr>
              <w:tab/>
              <w:t xml:space="preserve">Vorgesetzten, Kolleginnen und Kollegen </w:t>
            </w:r>
            <w:r>
              <w:rPr>
                <w:sz w:val="13"/>
              </w:rPr>
              <w:br/>
              <w:t>sowie Mitarbeiterinnen und Mitarbeitern</w:t>
            </w:r>
          </w:p>
        </w:tc>
        <w:tc>
          <w:tcPr>
            <w:tcW w:w="40" w:type="dxa"/>
            <w:tcMar>
              <w:top w:w="40" w:type="dxa"/>
              <w:left w:w="0" w:type="dxa"/>
              <w:bottom w:w="0" w:type="dxa"/>
              <w:right w:w="0" w:type="dxa"/>
            </w:tcMar>
          </w:tcPr>
          <w:p w14:paraId="23319B05" w14:textId="77777777" w:rsidR="00B60C35" w:rsidRDefault="00B60C35">
            <w:pPr>
              <w:pStyle w:val="Fliedftext"/>
              <w:spacing w:before="10" w:after="50" w:line="140" w:lineRule="exact"/>
              <w:ind w:left="391" w:hanging="391"/>
            </w:pPr>
          </w:p>
        </w:tc>
      </w:tr>
      <w:tr w:rsidR="00000000" w14:paraId="75549FA7" w14:textId="77777777">
        <w:trPr>
          <w:trHeight w:val="340"/>
        </w:trPr>
        <w:tc>
          <w:tcPr>
            <w:tcW w:w="28" w:type="dxa"/>
            <w:tcMar>
              <w:top w:w="40" w:type="dxa"/>
              <w:left w:w="0" w:type="dxa"/>
              <w:bottom w:w="0" w:type="dxa"/>
              <w:right w:w="0" w:type="dxa"/>
            </w:tcMar>
          </w:tcPr>
          <w:p w14:paraId="5600F6D0" w14:textId="77777777" w:rsidR="00B60C35" w:rsidRDefault="00B60C35">
            <w:pPr>
              <w:pStyle w:val="Fliedftext"/>
              <w:spacing w:before="10" w:after="50" w:line="140" w:lineRule="exact"/>
              <w:ind w:left="391" w:hanging="391"/>
              <w:rPr>
                <w:rFonts w:cs="Arial"/>
              </w:rPr>
            </w:pPr>
          </w:p>
        </w:tc>
        <w:tc>
          <w:tcPr>
            <w:tcW w:w="174" w:type="dxa"/>
            <w:tcMar>
              <w:top w:w="40" w:type="dxa"/>
              <w:left w:w="0" w:type="dxa"/>
              <w:bottom w:w="0" w:type="dxa"/>
              <w:right w:w="0" w:type="dxa"/>
            </w:tcMar>
          </w:tcPr>
          <w:p w14:paraId="7E096173" w14:textId="77777777" w:rsidR="00B60C35" w:rsidRDefault="00B60C35">
            <w:pPr>
              <w:pStyle w:val="Fliedftext"/>
              <w:spacing w:before="10" w:after="50" w:line="140" w:lineRule="exact"/>
              <w:rPr>
                <w:rFonts w:cs="Arial"/>
              </w:rPr>
            </w:pPr>
            <w:r>
              <w:rPr>
                <w:b/>
                <w:sz w:val="13"/>
              </w:rPr>
              <w:t>7.</w:t>
            </w:r>
          </w:p>
          <w:p w14:paraId="48EC7B74" w14:textId="77777777" w:rsidR="00B60C35" w:rsidRDefault="00B60C35">
            <w:pPr>
              <w:pStyle w:val="Fliedftext"/>
              <w:spacing w:before="10" w:after="50" w:line="140" w:lineRule="exact"/>
              <w:rPr>
                <w:rFonts w:cs="Arial"/>
              </w:rPr>
            </w:pPr>
            <w:r>
              <w:rPr>
                <w:sz w:val="13"/>
              </w:rPr>
              <w:tab/>
            </w:r>
          </w:p>
        </w:tc>
        <w:tc>
          <w:tcPr>
            <w:tcW w:w="4640" w:type="dxa"/>
            <w:tcMar>
              <w:top w:w="40" w:type="dxa"/>
              <w:left w:w="0" w:type="dxa"/>
              <w:bottom w:w="0" w:type="dxa"/>
              <w:right w:w="0" w:type="dxa"/>
            </w:tcMar>
          </w:tcPr>
          <w:p w14:paraId="3348E297" w14:textId="77777777" w:rsidR="00B60C35" w:rsidRDefault="00B60C35">
            <w:pPr>
              <w:pStyle w:val="Fliedftext"/>
              <w:tabs>
                <w:tab w:val="left" w:pos="3929"/>
              </w:tabs>
              <w:spacing w:before="10" w:after="50" w:line="140" w:lineRule="exact"/>
            </w:pPr>
            <w:r>
              <w:rPr>
                <w:rStyle w:val="hf"/>
                <w:sz w:val="13"/>
              </w:rPr>
              <w:t>F</w:t>
            </w:r>
            <w:r>
              <w:rPr>
                <w:rStyle w:val="hf"/>
                <w:sz w:val="13"/>
              </w:rPr>
              <w:t>ü</w:t>
            </w:r>
            <w:r>
              <w:rPr>
                <w:rStyle w:val="hf"/>
                <w:sz w:val="13"/>
              </w:rPr>
              <w:t>hrungsverhalten die gesamte Einheit und einzelne Mitarbeiterinnen und Mitarbeiter betreffend (streichen, falls nicht relevant)</w:t>
            </w:r>
            <w:r>
              <w:rPr>
                <w:rFonts w:cs="Arial"/>
              </w:rPr>
              <w:tab/>
            </w:r>
          </w:p>
          <w:p w14:paraId="0E297F58" w14:textId="77777777" w:rsidR="00B60C35" w:rsidRDefault="00B60C35">
            <w:pPr>
              <w:pStyle w:val="Fliedftext"/>
              <w:spacing w:before="10" w:after="50" w:line="60" w:lineRule="exact"/>
              <w:rPr>
                <w:rFonts w:cs="Arial"/>
              </w:rPr>
            </w:pPr>
            <w:r>
              <w:rPr>
                <w:rFonts w:cs="Arial"/>
                <w:b/>
                <w:sz w:val="10"/>
              </w:rPr>
              <w:t>a) zu bewerten sind:</w:t>
            </w:r>
            <w:r>
              <w:rPr>
                <w:b/>
                <w:sz w:val="10"/>
              </w:rPr>
              <w:tab/>
              <w:t>(   )</w:t>
            </w:r>
          </w:p>
          <w:p w14:paraId="69070731" w14:textId="77777777" w:rsidR="00B60C35" w:rsidRDefault="00B60C35">
            <w:pPr>
              <w:pStyle w:val="Fliedftext"/>
              <w:tabs>
                <w:tab w:val="left" w:pos="382"/>
              </w:tabs>
              <w:spacing w:before="70" w:after="50" w:line="150" w:lineRule="exact"/>
              <w:rPr>
                <w:rFonts w:cs="Arial"/>
              </w:rPr>
            </w:pPr>
            <w:r>
              <w:rPr>
                <w:sz w:val="13"/>
              </w:rPr>
              <w:tab/>
              <w:t>Arbeitsverteilung</w:t>
            </w:r>
          </w:p>
          <w:p w14:paraId="4DABD3CB" w14:textId="77777777" w:rsidR="00B60C35" w:rsidRDefault="00B60C35">
            <w:pPr>
              <w:pStyle w:val="Fliedftext"/>
              <w:spacing w:before="10" w:after="50" w:line="140" w:lineRule="exact"/>
              <w:rPr>
                <w:rFonts w:cs="Arial"/>
              </w:rPr>
            </w:pPr>
            <w:r>
              <w:rPr>
                <w:sz w:val="13"/>
              </w:rPr>
              <w:tab/>
              <w:t>F</w:t>
            </w:r>
            <w:r>
              <w:rPr>
                <w:sz w:val="13"/>
              </w:rPr>
              <w:t>ü</w:t>
            </w:r>
            <w:r>
              <w:rPr>
                <w:sz w:val="13"/>
              </w:rPr>
              <w:t xml:space="preserve">hrung </w:t>
            </w:r>
            <w:r>
              <w:rPr>
                <w:sz w:val="13"/>
              </w:rPr>
              <w:t>ü</w:t>
            </w:r>
            <w:r>
              <w:rPr>
                <w:sz w:val="13"/>
              </w:rPr>
              <w:t>ber Ziele</w:t>
            </w:r>
          </w:p>
          <w:p w14:paraId="53E8E94A" w14:textId="77777777" w:rsidR="00B60C35" w:rsidRDefault="00B60C35">
            <w:pPr>
              <w:pStyle w:val="Fliedftext"/>
              <w:spacing w:before="10" w:after="50" w:line="140" w:lineRule="exact"/>
              <w:rPr>
                <w:rFonts w:cs="Arial"/>
              </w:rPr>
            </w:pPr>
            <w:r>
              <w:rPr>
                <w:sz w:val="13"/>
              </w:rPr>
              <w:tab/>
              <w:t>Delegation</w:t>
            </w:r>
          </w:p>
          <w:p w14:paraId="294A8DDB" w14:textId="77777777" w:rsidR="00B60C35" w:rsidRDefault="00B60C35">
            <w:pPr>
              <w:pStyle w:val="Fliedftext"/>
              <w:tabs>
                <w:tab w:val="left" w:pos="3929"/>
              </w:tabs>
              <w:spacing w:before="10" w:after="50" w:line="60" w:lineRule="exact"/>
              <w:rPr>
                <w:rFonts w:cs="Arial"/>
              </w:rPr>
            </w:pPr>
            <w:r>
              <w:rPr>
                <w:b/>
                <w:sz w:val="10"/>
              </w:rPr>
              <w:t>b) zu bewerten sind:</w:t>
            </w:r>
            <w:r>
              <w:rPr>
                <w:b/>
                <w:sz w:val="10"/>
              </w:rPr>
              <w:tab/>
              <w:t>(   )</w:t>
            </w:r>
          </w:p>
          <w:p w14:paraId="2C30D976" w14:textId="77777777" w:rsidR="00B60C35" w:rsidRDefault="00B60C35">
            <w:pPr>
              <w:pStyle w:val="Fliedftext"/>
              <w:tabs>
                <w:tab w:val="left" w:pos="382"/>
              </w:tabs>
              <w:spacing w:before="70" w:after="50" w:line="150" w:lineRule="exact"/>
              <w:rPr>
                <w:rFonts w:cs="Arial"/>
              </w:rPr>
            </w:pPr>
            <w:r>
              <w:rPr>
                <w:sz w:val="13"/>
              </w:rPr>
              <w:tab/>
              <w:t>Anleitung und Aufsicht</w:t>
            </w:r>
          </w:p>
          <w:p w14:paraId="6913419B" w14:textId="77777777" w:rsidR="00B60C35" w:rsidRDefault="00B60C35">
            <w:pPr>
              <w:pStyle w:val="Fliedftext"/>
              <w:spacing w:before="10" w:after="50" w:line="140" w:lineRule="exact"/>
              <w:rPr>
                <w:rFonts w:cs="Arial"/>
              </w:rPr>
            </w:pPr>
            <w:r>
              <w:rPr>
                <w:sz w:val="13"/>
              </w:rPr>
              <w:tab/>
              <w:t>Anerkennung und Kritik</w:t>
            </w:r>
          </w:p>
          <w:p w14:paraId="22C8CAED" w14:textId="77777777" w:rsidR="00B60C35" w:rsidRDefault="00B60C35">
            <w:pPr>
              <w:pStyle w:val="Fliedftext"/>
              <w:spacing w:before="10" w:after="50" w:line="140" w:lineRule="exact"/>
              <w:rPr>
                <w:rFonts w:cs="Arial"/>
              </w:rPr>
            </w:pPr>
            <w:r>
              <w:rPr>
                <w:sz w:val="13"/>
              </w:rPr>
              <w:tab/>
              <w:t>F</w:t>
            </w:r>
            <w:r>
              <w:rPr>
                <w:sz w:val="13"/>
              </w:rPr>
              <w:t>ö</w:t>
            </w:r>
            <w:r>
              <w:rPr>
                <w:sz w:val="13"/>
              </w:rPr>
              <w:t>rderung</w:t>
            </w:r>
          </w:p>
          <w:p w14:paraId="0C1DA3FE" w14:textId="77777777" w:rsidR="00B60C35" w:rsidRDefault="00B60C35">
            <w:pPr>
              <w:pStyle w:val="Fliedftext"/>
              <w:spacing w:before="10" w:after="50" w:line="140" w:lineRule="exact"/>
              <w:ind w:firstLine="391"/>
              <w:rPr>
                <w:rFonts w:cs="Arial"/>
              </w:rPr>
            </w:pPr>
            <w:r>
              <w:rPr>
                <w:sz w:val="13"/>
              </w:rPr>
              <w:t>Geschlechtersensibilit</w:t>
            </w:r>
            <w:r>
              <w:rPr>
                <w:sz w:val="13"/>
              </w:rPr>
              <w:t>ä</w:t>
            </w:r>
            <w:r>
              <w:rPr>
                <w:sz w:val="13"/>
              </w:rPr>
              <w:t>t in der Facharbeit</w:t>
            </w:r>
          </w:p>
          <w:p w14:paraId="6828FC19" w14:textId="77777777" w:rsidR="00B60C35" w:rsidRDefault="00B60C35">
            <w:pPr>
              <w:pStyle w:val="Fliedftext"/>
              <w:spacing w:before="10" w:after="50" w:line="140" w:lineRule="exact"/>
              <w:ind w:firstLine="384"/>
              <w:rPr>
                <w:rFonts w:cs="Arial"/>
              </w:rPr>
            </w:pPr>
            <w:r>
              <w:rPr>
                <w:sz w:val="13"/>
              </w:rPr>
              <w:t>Gender-Kompetenz im F</w:t>
            </w:r>
            <w:r>
              <w:rPr>
                <w:sz w:val="13"/>
              </w:rPr>
              <w:t>ü</w:t>
            </w:r>
            <w:r>
              <w:rPr>
                <w:sz w:val="13"/>
              </w:rPr>
              <w:t>hrungshandeln</w:t>
            </w:r>
          </w:p>
        </w:tc>
        <w:tc>
          <w:tcPr>
            <w:tcW w:w="40" w:type="dxa"/>
            <w:tcMar>
              <w:top w:w="40" w:type="dxa"/>
              <w:left w:w="0" w:type="dxa"/>
              <w:bottom w:w="0" w:type="dxa"/>
              <w:right w:w="0" w:type="dxa"/>
            </w:tcMar>
          </w:tcPr>
          <w:p w14:paraId="075C2719" w14:textId="77777777" w:rsidR="00B60C35" w:rsidRDefault="00B60C35">
            <w:pPr>
              <w:pStyle w:val="Fliedftext"/>
              <w:spacing w:before="10" w:after="50" w:line="140" w:lineRule="exact"/>
              <w:ind w:firstLine="384"/>
            </w:pPr>
          </w:p>
        </w:tc>
      </w:tr>
      <w:tr w:rsidR="00000000" w14:paraId="70909B38" w14:textId="77777777">
        <w:trPr>
          <w:trHeight w:val="539"/>
        </w:trPr>
        <w:tc>
          <w:tcPr>
            <w:tcW w:w="28" w:type="dxa"/>
            <w:tcMar>
              <w:top w:w="40" w:type="dxa"/>
              <w:left w:w="0" w:type="dxa"/>
              <w:bottom w:w="0" w:type="dxa"/>
              <w:right w:w="0" w:type="dxa"/>
            </w:tcMar>
          </w:tcPr>
          <w:p w14:paraId="4A7DC500" w14:textId="77777777" w:rsidR="00B60C35" w:rsidRDefault="00B60C35">
            <w:pPr>
              <w:pStyle w:val="Fliedftext"/>
              <w:spacing w:before="10" w:after="50" w:line="140" w:lineRule="exact"/>
              <w:ind w:firstLine="384"/>
              <w:rPr>
                <w:rFonts w:cs="Arial"/>
              </w:rPr>
            </w:pPr>
          </w:p>
        </w:tc>
        <w:tc>
          <w:tcPr>
            <w:tcW w:w="4814" w:type="dxa"/>
            <w:gridSpan w:val="2"/>
            <w:tcBorders>
              <w:bottom w:val="single" w:sz="6" w:space="0" w:color="auto"/>
            </w:tcBorders>
            <w:tcMar>
              <w:top w:w="40" w:type="dxa"/>
              <w:left w:w="0" w:type="dxa"/>
              <w:bottom w:w="0" w:type="dxa"/>
              <w:right w:w="0" w:type="dxa"/>
            </w:tcMar>
          </w:tcPr>
          <w:p w14:paraId="55FB6A3D" w14:textId="77777777" w:rsidR="00B60C35" w:rsidRDefault="00B60C35">
            <w:pPr>
              <w:pStyle w:val="Fliedftext"/>
              <w:tabs>
                <w:tab w:val="left" w:pos="3929"/>
              </w:tabs>
              <w:spacing w:before="10" w:after="50" w:line="140" w:lineRule="exact"/>
              <w:rPr>
                <w:rFonts w:cs="Arial"/>
              </w:rPr>
            </w:pPr>
            <w:r>
              <w:rPr>
                <w:b/>
                <w:sz w:val="13"/>
              </w:rPr>
              <w:t>Gesamtnote der Leistungsbeurteilung:</w:t>
            </w:r>
          </w:p>
          <w:p w14:paraId="29278CD0" w14:textId="77777777" w:rsidR="00B60C35" w:rsidRDefault="00B60C35">
            <w:pPr>
              <w:pStyle w:val="Fliedftext"/>
              <w:spacing w:before="10" w:after="50" w:line="140" w:lineRule="exact"/>
              <w:ind w:left="284" w:hanging="106"/>
              <w:rPr>
                <w:rFonts w:cs="Arial"/>
              </w:rPr>
            </w:pPr>
            <w:r>
              <w:rPr>
                <w:rStyle w:val="Punkt65"/>
              </w:rPr>
              <w:t>Im Beurteilungszeitraum wurde eine Leistung erbracht, die</w:t>
            </w:r>
          </w:p>
          <w:p w14:paraId="6D51DB8E" w14:textId="77777777" w:rsidR="00B60C35" w:rsidRDefault="00B60C35">
            <w:pPr>
              <w:pStyle w:val="Fliedftext"/>
              <w:spacing w:before="10" w:after="50" w:line="140" w:lineRule="exact"/>
              <w:ind w:left="284" w:hanging="106"/>
            </w:pPr>
            <w:r>
              <w:rPr>
                <w:sz w:val="13"/>
              </w:rPr>
              <w:t>¨</w:t>
            </w:r>
            <w:r>
              <w:rPr>
                <w:sz w:val="13"/>
              </w:rPr>
              <w:t xml:space="preserve"> </w:t>
            </w:r>
            <w:r>
              <w:rPr>
                <w:rStyle w:val="Punkt65"/>
                <w:rFonts w:cs="Arial"/>
              </w:rPr>
              <w:t xml:space="preserve">den Anforderungen nicht entspricht und mit </w:t>
            </w:r>
            <w:r>
              <w:rPr>
                <w:rStyle w:val="hf"/>
                <w:sz w:val="13"/>
              </w:rPr>
              <w:t>einem Punkt</w:t>
            </w:r>
            <w:r>
              <w:rPr>
                <w:rStyle w:val="Punkt65"/>
                <w:rFonts w:cs="Arial"/>
              </w:rPr>
              <w:t xml:space="preserve"> bewertet wird.</w:t>
            </w:r>
          </w:p>
          <w:p w14:paraId="7860C82D" w14:textId="77777777" w:rsidR="00B60C35" w:rsidRDefault="00B60C35">
            <w:pPr>
              <w:pStyle w:val="Fliedftext"/>
              <w:ind w:left="457" w:hanging="457"/>
              <w:rPr>
                <w:rFonts w:cs="Arial"/>
              </w:rPr>
            </w:pPr>
            <w:r>
              <w:rPr>
                <w:rFonts w:cs="Arial"/>
              </w:rPr>
              <w:t>¨</w:t>
            </w:r>
            <w:r>
              <w:rPr>
                <w:rFonts w:cs="Arial"/>
              </w:rPr>
              <w:t xml:space="preserve"> </w:t>
            </w:r>
            <w:r>
              <w:rPr>
                <w:rStyle w:val="Punkt65"/>
              </w:rPr>
              <w:t xml:space="preserve">den Anforderungen im Allgemeinen entspricht und mit </w:t>
            </w:r>
            <w:r>
              <w:rPr>
                <w:rStyle w:val="hf"/>
                <w:rFonts w:cs="Arial"/>
                <w:sz w:val="15"/>
              </w:rPr>
              <w:t>zwei Punkten</w:t>
            </w:r>
            <w:r>
              <w:rPr>
                <w:rStyle w:val="Punkt65"/>
              </w:rPr>
              <w:t xml:space="preserve"> bewertet wird.</w:t>
            </w:r>
          </w:p>
          <w:p w14:paraId="33EC4E46" w14:textId="77777777" w:rsidR="00B60C35" w:rsidRDefault="00B60C35">
            <w:pPr>
              <w:pStyle w:val="Fliedftext"/>
              <w:ind w:left="284" w:hanging="284"/>
            </w:pPr>
            <w:r>
              <w:t>¨</w:t>
            </w:r>
            <w:r>
              <w:t xml:space="preserve"> </w:t>
            </w:r>
            <w:r>
              <w:rPr>
                <w:rStyle w:val="Punkt65"/>
                <w:rFonts w:cs="Arial"/>
              </w:rPr>
              <w:t xml:space="preserve">den Anforderungen voll entspricht und mit </w:t>
            </w:r>
            <w:r>
              <w:rPr>
                <w:rStyle w:val="hf"/>
                <w:sz w:val="15"/>
              </w:rPr>
              <w:t>drei Punkten</w:t>
            </w:r>
            <w:r>
              <w:rPr>
                <w:rStyle w:val="Punkt65"/>
                <w:rFonts w:cs="Arial"/>
              </w:rPr>
              <w:t xml:space="preserve"> bewertet wird.</w:t>
            </w:r>
          </w:p>
          <w:p w14:paraId="0B83AAE0" w14:textId="77777777" w:rsidR="00B60C35" w:rsidRDefault="00B60C35">
            <w:pPr>
              <w:pStyle w:val="Fliedftext"/>
              <w:ind w:left="284" w:hanging="284"/>
              <w:rPr>
                <w:rFonts w:cs="Arial"/>
              </w:rPr>
            </w:pPr>
            <w:r>
              <w:rPr>
                <w:rFonts w:cs="Arial"/>
              </w:rPr>
              <w:t>¨</w:t>
            </w:r>
            <w:r>
              <w:rPr>
                <w:rFonts w:cs="Arial"/>
              </w:rPr>
              <w:t xml:space="preserve"> </w:t>
            </w:r>
            <w:r>
              <w:rPr>
                <w:rStyle w:val="Punkt65"/>
              </w:rPr>
              <w:t xml:space="preserve">die Anforderungen </w:t>
            </w:r>
            <w:r>
              <w:rPr>
                <w:rStyle w:val="Punkt65"/>
              </w:rPr>
              <w:t>ü</w:t>
            </w:r>
            <w:r>
              <w:rPr>
                <w:rStyle w:val="Punkt65"/>
              </w:rPr>
              <w:t xml:space="preserve">bertrifft und mit </w:t>
            </w:r>
            <w:r>
              <w:rPr>
                <w:rStyle w:val="hf"/>
                <w:rFonts w:cs="Arial"/>
                <w:sz w:val="15"/>
              </w:rPr>
              <w:t>vier Punkten</w:t>
            </w:r>
            <w:r>
              <w:rPr>
                <w:rStyle w:val="Punkt65"/>
              </w:rPr>
              <w:t xml:space="preserve"> bewertet wird.</w:t>
            </w:r>
          </w:p>
          <w:p w14:paraId="553F05E0" w14:textId="77777777" w:rsidR="00B60C35" w:rsidRDefault="00B60C35">
            <w:pPr>
              <w:pStyle w:val="Fliedftext"/>
              <w:ind w:left="449" w:hanging="449"/>
            </w:pPr>
            <w:r>
              <w:t>¨</w:t>
            </w:r>
            <w:r>
              <w:t xml:space="preserve"> </w:t>
            </w:r>
            <w:r>
              <w:rPr>
                <w:rStyle w:val="Punkt65"/>
                <w:rFonts w:cs="Arial"/>
              </w:rPr>
              <w:t>die Anforderungen in besonderem Ma</w:t>
            </w:r>
            <w:r>
              <w:rPr>
                <w:rStyle w:val="Punkt65"/>
                <w:rFonts w:cs="Arial"/>
              </w:rPr>
              <w:t>ß</w:t>
            </w:r>
            <w:r>
              <w:rPr>
                <w:rStyle w:val="Punkt65"/>
                <w:rFonts w:cs="Arial"/>
              </w:rPr>
              <w:t xml:space="preserve">e </w:t>
            </w:r>
            <w:r>
              <w:rPr>
                <w:rStyle w:val="Punkt65"/>
                <w:rFonts w:cs="Arial"/>
              </w:rPr>
              <w:t>ü</w:t>
            </w:r>
            <w:r>
              <w:rPr>
                <w:rStyle w:val="Punkt65"/>
                <w:rFonts w:cs="Arial"/>
              </w:rPr>
              <w:t xml:space="preserve">bertrifft und mit </w:t>
            </w:r>
            <w:r>
              <w:rPr>
                <w:rStyle w:val="hf"/>
                <w:sz w:val="15"/>
              </w:rPr>
              <w:t>f</w:t>
            </w:r>
            <w:r>
              <w:rPr>
                <w:rStyle w:val="hf"/>
                <w:sz w:val="15"/>
              </w:rPr>
              <w:t>ü</w:t>
            </w:r>
            <w:r>
              <w:rPr>
                <w:rStyle w:val="hf"/>
                <w:sz w:val="15"/>
              </w:rPr>
              <w:t>nf Punkten</w:t>
            </w:r>
            <w:r>
              <w:rPr>
                <w:rStyle w:val="Punkt65"/>
                <w:rFonts w:cs="Arial"/>
              </w:rPr>
              <w:t xml:space="preserve"> bewertet wird.</w:t>
            </w:r>
          </w:p>
          <w:p w14:paraId="6DD14C8C" w14:textId="77777777" w:rsidR="00B60C35" w:rsidRDefault="00B60C35">
            <w:pPr>
              <w:pStyle w:val="Fliedftext"/>
              <w:spacing w:before="10" w:after="50" w:line="50" w:lineRule="exact"/>
              <w:ind w:left="284" w:hanging="284"/>
              <w:rPr>
                <w:rFonts w:cs="Arial"/>
              </w:rPr>
            </w:pPr>
          </w:p>
        </w:tc>
        <w:tc>
          <w:tcPr>
            <w:tcW w:w="40" w:type="dxa"/>
            <w:tcBorders>
              <w:bottom w:val="single" w:sz="6" w:space="0" w:color="auto"/>
            </w:tcBorders>
            <w:tcMar>
              <w:top w:w="40" w:type="dxa"/>
              <w:left w:w="0" w:type="dxa"/>
              <w:bottom w:w="0" w:type="dxa"/>
              <w:right w:w="0" w:type="dxa"/>
            </w:tcMar>
          </w:tcPr>
          <w:p w14:paraId="11727F76" w14:textId="77777777" w:rsidR="00B60C35" w:rsidRDefault="00B60C35">
            <w:pPr>
              <w:pStyle w:val="Fliedftext"/>
              <w:spacing w:before="10" w:after="50" w:line="50" w:lineRule="exact"/>
            </w:pPr>
          </w:p>
        </w:tc>
      </w:tr>
    </w:tbl>
    <w:p w14:paraId="769FACE0" w14:textId="77777777" w:rsidR="00B60C35" w:rsidRDefault="00B60C35">
      <w:pPr>
        <w:pStyle w:val="Fliedftext"/>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bottom w:w="20" w:type="dxa"/>
          <w:right w:w="0" w:type="dxa"/>
        </w:tblCellMar>
        <w:tblLook w:val="0000" w:firstRow="0" w:lastRow="0" w:firstColumn="0" w:lastColumn="0" w:noHBand="0" w:noVBand="0"/>
      </w:tblPr>
      <w:tblGrid>
        <w:gridCol w:w="39"/>
        <w:gridCol w:w="3718"/>
        <w:gridCol w:w="282"/>
        <w:gridCol w:w="282"/>
        <w:gridCol w:w="282"/>
        <w:gridCol w:w="282"/>
        <w:gridCol w:w="40"/>
      </w:tblGrid>
      <w:tr w:rsidR="00000000" w14:paraId="3BC5D158" w14:textId="77777777">
        <w:trPr>
          <w:cantSplit/>
        </w:trPr>
        <w:tc>
          <w:tcPr>
            <w:tcW w:w="4880" w:type="dxa"/>
            <w:gridSpan w:val="7"/>
            <w:tcBorders>
              <w:top w:val="nil"/>
              <w:left w:val="nil"/>
              <w:bottom w:val="single" w:sz="6" w:space="0" w:color="auto"/>
              <w:right w:val="nil"/>
            </w:tcBorders>
            <w:tcMar>
              <w:top w:w="20" w:type="dxa"/>
              <w:left w:w="20" w:type="dxa"/>
              <w:bottom w:w="40" w:type="dxa"/>
              <w:right w:w="20" w:type="dxa"/>
            </w:tcMar>
          </w:tcPr>
          <w:p w14:paraId="66B7FF30" w14:textId="77777777" w:rsidR="00B60C35" w:rsidRDefault="00B60C35">
            <w:pPr>
              <w:widowControl/>
              <w:spacing w:before="10" w:after="10" w:line="150" w:lineRule="exact"/>
              <w:jc w:val="right"/>
              <w:rPr>
                <w:rFonts w:cs="Calibri"/>
              </w:rPr>
            </w:pPr>
            <w:r>
              <w:rPr>
                <w:rFonts w:ascii="Arial" w:hAnsi="Arial" w:cs="Calibri"/>
                <w:b/>
                <w:color w:val="000000"/>
                <w:sz w:val="15"/>
              </w:rPr>
              <w:t xml:space="preserve">Anlage </w:t>
            </w:r>
            <w:r>
              <w:rPr>
                <w:rFonts w:ascii="Arial" w:hAnsi="Arial" w:cs="Arial"/>
                <w:b/>
                <w:sz w:val="15"/>
              </w:rPr>
              <w:t>–</w:t>
            </w:r>
            <w:r>
              <w:rPr>
                <w:rFonts w:ascii="Arial" w:hAnsi="Arial" w:cs="Arial"/>
                <w:b/>
                <w:sz w:val="15"/>
              </w:rPr>
              <w:t xml:space="preserve"> Seite 5 </w:t>
            </w:r>
            <w:r>
              <w:rPr>
                <w:rFonts w:ascii="Arial" w:hAnsi="Arial" w:cs="Arial"/>
                <w:b/>
                <w:sz w:val="15"/>
              </w:rPr>
              <w:t>–</w:t>
            </w:r>
            <w:r>
              <w:rPr>
                <w:rFonts w:ascii="Arial" w:hAnsi="Arial" w:cs="Arial"/>
                <w:b/>
                <w:sz w:val="15"/>
              </w:rPr>
              <w:t xml:space="preserve"> </w:t>
            </w:r>
          </w:p>
        </w:tc>
      </w:tr>
      <w:tr w:rsidR="00000000" w14:paraId="408FE556" w14:textId="77777777">
        <w:trPr>
          <w:trHeight w:val="283"/>
        </w:trPr>
        <w:tc>
          <w:tcPr>
            <w:tcW w:w="40" w:type="dxa"/>
            <w:tcBorders>
              <w:top w:val="single" w:sz="6" w:space="0" w:color="auto"/>
            </w:tcBorders>
            <w:tcMar>
              <w:top w:w="20" w:type="dxa"/>
              <w:left w:w="0" w:type="dxa"/>
              <w:bottom w:w="20" w:type="dxa"/>
              <w:right w:w="0" w:type="dxa"/>
            </w:tcMar>
          </w:tcPr>
          <w:p w14:paraId="2EFCEEF1" w14:textId="77777777" w:rsidR="00B60C35" w:rsidRDefault="00B60C35">
            <w:pPr>
              <w:widowControl/>
              <w:spacing w:before="10" w:after="10" w:line="150" w:lineRule="exact"/>
            </w:pPr>
          </w:p>
        </w:tc>
        <w:tc>
          <w:tcPr>
            <w:tcW w:w="4800" w:type="dxa"/>
            <w:gridSpan w:val="5"/>
            <w:tcBorders>
              <w:top w:val="single" w:sz="6" w:space="0" w:color="auto"/>
              <w:bottom w:val="single" w:sz="6" w:space="0" w:color="auto"/>
            </w:tcBorders>
            <w:tcMar>
              <w:top w:w="20" w:type="dxa"/>
              <w:left w:w="0" w:type="dxa"/>
              <w:bottom w:w="20" w:type="dxa"/>
              <w:right w:w="0" w:type="dxa"/>
            </w:tcMar>
          </w:tcPr>
          <w:p w14:paraId="38676273" w14:textId="77777777" w:rsidR="00B60C35" w:rsidRDefault="00B60C35">
            <w:pPr>
              <w:pStyle w:val="Fliedftext"/>
              <w:rPr>
                <w:rFonts w:cs="Arial"/>
              </w:rPr>
            </w:pPr>
            <w:r>
              <w:t>Name:</w:t>
            </w:r>
          </w:p>
          <w:p w14:paraId="7138B9E1" w14:textId="77777777" w:rsidR="00B60C35" w:rsidRDefault="00B60C35">
            <w:pPr>
              <w:pStyle w:val="Fliedftext"/>
              <w:widowControl/>
              <w:spacing w:before="10" w:after="10"/>
              <w:jc w:val="center"/>
              <w:rPr>
                <w:rFonts w:cs="Arial"/>
              </w:rPr>
            </w:pPr>
            <w:r>
              <w:rPr>
                <w:b/>
                <w:sz w:val="14"/>
              </w:rPr>
              <w:t>von der Erstbeurteilerin/dem Erstbeurteiler auszuf</w:t>
            </w:r>
            <w:r>
              <w:rPr>
                <w:b/>
                <w:sz w:val="14"/>
              </w:rPr>
              <w:t>ü</w:t>
            </w:r>
            <w:r>
              <w:rPr>
                <w:b/>
                <w:sz w:val="14"/>
              </w:rPr>
              <w:t>llen</w:t>
            </w:r>
          </w:p>
          <w:p w14:paraId="283FE05B" w14:textId="77777777" w:rsidR="00B60C35" w:rsidRDefault="00B60C35">
            <w:pPr>
              <w:pStyle w:val="Fliedftext"/>
              <w:widowControl/>
              <w:spacing w:before="10" w:after="10"/>
              <w:jc w:val="center"/>
              <w:rPr>
                <w:rFonts w:cs="Arial"/>
              </w:rPr>
            </w:pPr>
            <w:r>
              <w:rPr>
                <w:b/>
                <w:sz w:val="14"/>
              </w:rPr>
              <w:t>Erstbeurteilung</w:t>
            </w:r>
          </w:p>
        </w:tc>
        <w:tc>
          <w:tcPr>
            <w:tcW w:w="40" w:type="dxa"/>
            <w:tcBorders>
              <w:top w:val="single" w:sz="6" w:space="0" w:color="auto"/>
            </w:tcBorders>
            <w:tcMar>
              <w:top w:w="20" w:type="dxa"/>
              <w:left w:w="0" w:type="dxa"/>
              <w:bottom w:w="20" w:type="dxa"/>
              <w:right w:w="0" w:type="dxa"/>
            </w:tcMar>
          </w:tcPr>
          <w:p w14:paraId="358EC106" w14:textId="77777777" w:rsidR="00B60C35" w:rsidRDefault="00B60C35">
            <w:pPr>
              <w:pStyle w:val="Fliedftext"/>
              <w:widowControl/>
              <w:spacing w:before="10" w:after="10" w:line="150" w:lineRule="exact"/>
              <w:jc w:val="left"/>
            </w:pPr>
          </w:p>
        </w:tc>
      </w:tr>
      <w:tr w:rsidR="00000000" w14:paraId="2B984140" w14:textId="77777777">
        <w:tc>
          <w:tcPr>
            <w:tcW w:w="40" w:type="dxa"/>
            <w:tcMar>
              <w:top w:w="20" w:type="dxa"/>
              <w:left w:w="0" w:type="dxa"/>
              <w:bottom w:w="20" w:type="dxa"/>
              <w:right w:w="0" w:type="dxa"/>
            </w:tcMar>
          </w:tcPr>
          <w:p w14:paraId="6B5DEC21" w14:textId="77777777" w:rsidR="00B60C35" w:rsidRDefault="00B60C35">
            <w:pPr>
              <w:pStyle w:val="Fliedftext"/>
              <w:widowControl/>
              <w:spacing w:before="10" w:after="10" w:line="150" w:lineRule="exact"/>
              <w:jc w:val="left"/>
              <w:rPr>
                <w:rFonts w:cs="Arial"/>
              </w:rPr>
            </w:pPr>
          </w:p>
        </w:tc>
        <w:tc>
          <w:tcPr>
            <w:tcW w:w="4800" w:type="dxa"/>
            <w:gridSpan w:val="5"/>
            <w:tcBorders>
              <w:top w:val="single" w:sz="6" w:space="0" w:color="auto"/>
            </w:tcBorders>
            <w:tcMar>
              <w:top w:w="20" w:type="dxa"/>
              <w:left w:w="0" w:type="dxa"/>
              <w:bottom w:w="20" w:type="dxa"/>
              <w:right w:w="0" w:type="dxa"/>
            </w:tcMar>
          </w:tcPr>
          <w:p w14:paraId="0D38B0AB" w14:textId="77777777" w:rsidR="00B60C35" w:rsidRDefault="00B60C35">
            <w:pPr>
              <w:pStyle w:val="Fliedftext"/>
              <w:tabs>
                <w:tab w:val="left" w:pos="382"/>
                <w:tab w:val="left" w:pos="3929"/>
              </w:tabs>
              <w:spacing w:before="10" w:after="30" w:line="140" w:lineRule="exact"/>
              <w:rPr>
                <w:rFonts w:cs="Arial"/>
              </w:rPr>
            </w:pPr>
            <w:r>
              <w:rPr>
                <w:rStyle w:val="hf"/>
                <w:sz w:val="13"/>
              </w:rPr>
              <w:t>Bef</w:t>
            </w:r>
            <w:r>
              <w:rPr>
                <w:rStyle w:val="hf"/>
                <w:sz w:val="13"/>
              </w:rPr>
              <w:t>ä</w:t>
            </w:r>
            <w:r>
              <w:rPr>
                <w:rStyle w:val="hf"/>
                <w:sz w:val="13"/>
              </w:rPr>
              <w:t>higungsbeurteilung</w:t>
            </w:r>
          </w:p>
          <w:p w14:paraId="52DE3B34" w14:textId="77777777" w:rsidR="00B60C35" w:rsidRDefault="00B60C35">
            <w:pPr>
              <w:pStyle w:val="Fliedftext"/>
              <w:spacing w:before="10" w:after="50" w:line="130" w:lineRule="exact"/>
              <w:rPr>
                <w:rFonts w:cs="Arial"/>
              </w:rPr>
            </w:pPr>
            <w:r>
              <w:rPr>
                <w:rStyle w:val="Punkt60"/>
                <w:rFonts w:cs="Calibri"/>
              </w:rPr>
              <w:t>A = schw</w:t>
            </w:r>
            <w:r>
              <w:rPr>
                <w:rStyle w:val="Punkt60"/>
                <w:rFonts w:cs="Calibri"/>
              </w:rPr>
              <w:t>ä</w:t>
            </w:r>
            <w:r>
              <w:rPr>
                <w:rStyle w:val="Punkt60"/>
                <w:rFonts w:cs="Calibri"/>
              </w:rPr>
              <w:t>cher ausgepr</w:t>
            </w:r>
            <w:r>
              <w:rPr>
                <w:rStyle w:val="Punkt60"/>
                <w:rFonts w:cs="Calibri"/>
              </w:rPr>
              <w:t>ä</w:t>
            </w:r>
            <w:r>
              <w:rPr>
                <w:rStyle w:val="Punkt60"/>
                <w:rFonts w:cs="Calibri"/>
              </w:rPr>
              <w:t>gt/B = gut ausgepr</w:t>
            </w:r>
            <w:r>
              <w:rPr>
                <w:rStyle w:val="Punkt60"/>
                <w:rFonts w:cs="Calibri"/>
              </w:rPr>
              <w:t>ä</w:t>
            </w:r>
            <w:r>
              <w:rPr>
                <w:rStyle w:val="Punkt60"/>
                <w:rFonts w:cs="Calibri"/>
              </w:rPr>
              <w:t>gt/C = st</w:t>
            </w:r>
            <w:r>
              <w:rPr>
                <w:rStyle w:val="Punkt60"/>
                <w:rFonts w:cs="Calibri"/>
              </w:rPr>
              <w:t>ä</w:t>
            </w:r>
            <w:r>
              <w:rPr>
                <w:rStyle w:val="Punkt60"/>
                <w:rFonts w:cs="Calibri"/>
              </w:rPr>
              <w:t>rker ausgepr</w:t>
            </w:r>
            <w:r>
              <w:rPr>
                <w:rStyle w:val="Punkt60"/>
                <w:rFonts w:cs="Calibri"/>
              </w:rPr>
              <w:t>ä</w:t>
            </w:r>
            <w:r>
              <w:rPr>
                <w:rStyle w:val="Punkt60"/>
                <w:rFonts w:cs="Calibri"/>
              </w:rPr>
              <w:t>gt/</w:t>
            </w:r>
            <w:r>
              <w:rPr>
                <w:rStyle w:val="Punkt60"/>
                <w:rFonts w:cs="Calibri"/>
              </w:rPr>
              <w:br/>
              <w:t>D = besonders stark ausgepr</w:t>
            </w:r>
            <w:r>
              <w:rPr>
                <w:rStyle w:val="Punkt60"/>
                <w:rFonts w:cs="Calibri"/>
              </w:rPr>
              <w:t>ä</w:t>
            </w:r>
            <w:r>
              <w:rPr>
                <w:rStyle w:val="Punkt60"/>
                <w:rFonts w:cs="Calibri"/>
              </w:rPr>
              <w:t>gt</w:t>
            </w:r>
          </w:p>
        </w:tc>
        <w:tc>
          <w:tcPr>
            <w:tcW w:w="40" w:type="dxa"/>
            <w:tcMar>
              <w:top w:w="20" w:type="dxa"/>
              <w:left w:w="0" w:type="dxa"/>
              <w:bottom w:w="20" w:type="dxa"/>
              <w:right w:w="0" w:type="dxa"/>
            </w:tcMar>
          </w:tcPr>
          <w:p w14:paraId="329224BD" w14:textId="77777777" w:rsidR="00B60C35" w:rsidRDefault="00B60C35">
            <w:pPr>
              <w:pStyle w:val="Fliedftext"/>
              <w:widowControl/>
              <w:spacing w:before="10" w:after="10" w:line="140" w:lineRule="exact"/>
              <w:jc w:val="left"/>
            </w:pPr>
          </w:p>
        </w:tc>
      </w:tr>
      <w:tr w:rsidR="00000000" w14:paraId="33AC48A5" w14:textId="77777777">
        <w:tc>
          <w:tcPr>
            <w:tcW w:w="40" w:type="dxa"/>
            <w:tcMar>
              <w:top w:w="20" w:type="dxa"/>
              <w:left w:w="0" w:type="dxa"/>
              <w:bottom w:w="20" w:type="dxa"/>
              <w:right w:w="0" w:type="dxa"/>
            </w:tcMar>
          </w:tcPr>
          <w:p w14:paraId="0B0BFEE2" w14:textId="77777777" w:rsidR="00B60C35" w:rsidRDefault="00B60C35">
            <w:pPr>
              <w:pStyle w:val="Fliedftext"/>
              <w:widowControl/>
              <w:spacing w:before="10" w:after="10" w:line="140" w:lineRule="exact"/>
              <w:jc w:val="left"/>
              <w:rPr>
                <w:rFonts w:cs="Arial"/>
              </w:rPr>
            </w:pPr>
          </w:p>
        </w:tc>
        <w:tc>
          <w:tcPr>
            <w:tcW w:w="3684" w:type="dxa"/>
            <w:shd w:val="solid" w:color="CCCCCC" w:fill="auto"/>
            <w:tcMar>
              <w:top w:w="20" w:type="dxa"/>
              <w:left w:w="0" w:type="dxa"/>
              <w:bottom w:w="20" w:type="dxa"/>
              <w:right w:w="0" w:type="dxa"/>
            </w:tcMar>
          </w:tcPr>
          <w:p w14:paraId="663DD447" w14:textId="77777777" w:rsidR="00B60C35" w:rsidRDefault="00B60C35">
            <w:pPr>
              <w:pStyle w:val="Fliedftext"/>
              <w:tabs>
                <w:tab w:val="left" w:pos="382"/>
                <w:tab w:val="left" w:pos="3929"/>
              </w:tabs>
              <w:spacing w:before="10" w:after="70" w:line="140" w:lineRule="exact"/>
              <w:rPr>
                <w:rFonts w:cs="Arial"/>
              </w:rPr>
            </w:pPr>
            <w:r>
              <w:rPr>
                <w:rStyle w:val="hf"/>
                <w:sz w:val="13"/>
              </w:rPr>
              <w:t>Kompetenzmerkmale</w:t>
            </w:r>
          </w:p>
        </w:tc>
        <w:tc>
          <w:tcPr>
            <w:tcW w:w="1116" w:type="dxa"/>
            <w:gridSpan w:val="4"/>
            <w:shd w:val="solid" w:color="CCCCCC" w:fill="auto"/>
            <w:tcMar>
              <w:top w:w="20" w:type="dxa"/>
              <w:left w:w="0" w:type="dxa"/>
              <w:bottom w:w="20" w:type="dxa"/>
              <w:right w:w="0" w:type="dxa"/>
            </w:tcMar>
          </w:tcPr>
          <w:p w14:paraId="6D05A020" w14:textId="77777777" w:rsidR="00B60C35" w:rsidRDefault="00B60C35">
            <w:pPr>
              <w:pStyle w:val="Fliedftext"/>
              <w:spacing w:before="10" w:after="30" w:line="130" w:lineRule="exact"/>
              <w:rPr>
                <w:rFonts w:cs="Arial"/>
              </w:rPr>
            </w:pPr>
            <w:r>
              <w:rPr>
                <w:rStyle w:val="hf"/>
                <w:sz w:val="13"/>
              </w:rPr>
              <w:t>Auspr</w:t>
            </w:r>
            <w:r>
              <w:rPr>
                <w:rStyle w:val="hf"/>
                <w:sz w:val="13"/>
              </w:rPr>
              <w:t>ä</w:t>
            </w:r>
            <w:r>
              <w:rPr>
                <w:rStyle w:val="hf"/>
                <w:sz w:val="13"/>
              </w:rPr>
              <w:t>gungsgrad</w:t>
            </w:r>
          </w:p>
        </w:tc>
        <w:tc>
          <w:tcPr>
            <w:tcW w:w="40" w:type="dxa"/>
            <w:tcMar>
              <w:top w:w="20" w:type="dxa"/>
              <w:left w:w="0" w:type="dxa"/>
              <w:bottom w:w="20" w:type="dxa"/>
              <w:right w:w="0" w:type="dxa"/>
            </w:tcMar>
          </w:tcPr>
          <w:p w14:paraId="0BDCE0E4" w14:textId="77777777" w:rsidR="00B60C35" w:rsidRDefault="00B60C35">
            <w:pPr>
              <w:pStyle w:val="Fliedftext"/>
              <w:widowControl/>
              <w:spacing w:before="10" w:after="10" w:line="150" w:lineRule="exact"/>
              <w:jc w:val="left"/>
            </w:pPr>
          </w:p>
        </w:tc>
      </w:tr>
      <w:tr w:rsidR="00000000" w14:paraId="35CE5061" w14:textId="77777777">
        <w:tc>
          <w:tcPr>
            <w:tcW w:w="40" w:type="dxa"/>
            <w:tcMar>
              <w:top w:w="20" w:type="dxa"/>
              <w:left w:w="0" w:type="dxa"/>
              <w:bottom w:w="20" w:type="dxa"/>
              <w:right w:w="0" w:type="dxa"/>
            </w:tcMar>
          </w:tcPr>
          <w:p w14:paraId="736BB628" w14:textId="77777777" w:rsidR="00B60C35" w:rsidRDefault="00B60C35">
            <w:pPr>
              <w:pStyle w:val="Fliedftext"/>
              <w:widowControl/>
              <w:spacing w:before="10" w:after="10" w:line="150" w:lineRule="exact"/>
              <w:jc w:val="left"/>
              <w:rPr>
                <w:rFonts w:cs="Arial"/>
              </w:rPr>
            </w:pPr>
          </w:p>
        </w:tc>
        <w:tc>
          <w:tcPr>
            <w:tcW w:w="3684" w:type="dxa"/>
            <w:tcBorders>
              <w:bottom w:val="single" w:sz="6" w:space="0" w:color="auto"/>
            </w:tcBorders>
            <w:shd w:val="solid" w:color="CCCCCC" w:fill="auto"/>
            <w:tcMar>
              <w:top w:w="20" w:type="dxa"/>
              <w:left w:w="0" w:type="dxa"/>
              <w:bottom w:w="20" w:type="dxa"/>
              <w:right w:w="0" w:type="dxa"/>
            </w:tcMar>
          </w:tcPr>
          <w:p w14:paraId="06382308" w14:textId="77777777" w:rsidR="00B60C35" w:rsidRDefault="00B60C35">
            <w:pPr>
              <w:pStyle w:val="Fliedftext"/>
              <w:tabs>
                <w:tab w:val="left" w:pos="382"/>
                <w:tab w:val="left" w:pos="3929"/>
              </w:tabs>
              <w:spacing w:before="10" w:after="70" w:line="140" w:lineRule="exact"/>
            </w:pPr>
          </w:p>
        </w:tc>
        <w:tc>
          <w:tcPr>
            <w:tcW w:w="279" w:type="dxa"/>
            <w:tcBorders>
              <w:bottom w:val="single" w:sz="6" w:space="0" w:color="auto"/>
            </w:tcBorders>
            <w:shd w:val="solid" w:color="CCCCCC" w:fill="auto"/>
            <w:tcMar>
              <w:top w:w="20" w:type="dxa"/>
              <w:left w:w="0" w:type="dxa"/>
              <w:bottom w:w="20" w:type="dxa"/>
              <w:right w:w="0" w:type="dxa"/>
            </w:tcMar>
          </w:tcPr>
          <w:p w14:paraId="32A49F2E" w14:textId="77777777" w:rsidR="00B60C35" w:rsidRDefault="00B60C35">
            <w:pPr>
              <w:pStyle w:val="Fliedftext"/>
              <w:spacing w:before="10" w:after="30" w:line="130" w:lineRule="exact"/>
              <w:jc w:val="center"/>
            </w:pPr>
            <w:r>
              <w:rPr>
                <w:rStyle w:val="hf"/>
                <w:rFonts w:cs="Arial"/>
                <w:sz w:val="13"/>
              </w:rPr>
              <w:t>A</w:t>
            </w:r>
          </w:p>
        </w:tc>
        <w:tc>
          <w:tcPr>
            <w:tcW w:w="279" w:type="dxa"/>
            <w:tcBorders>
              <w:bottom w:val="single" w:sz="6" w:space="0" w:color="auto"/>
            </w:tcBorders>
            <w:shd w:val="solid" w:color="CCCCCC" w:fill="auto"/>
            <w:tcMar>
              <w:top w:w="20" w:type="dxa"/>
              <w:left w:w="0" w:type="dxa"/>
              <w:bottom w:w="20" w:type="dxa"/>
              <w:right w:w="0" w:type="dxa"/>
            </w:tcMar>
          </w:tcPr>
          <w:p w14:paraId="707B872B" w14:textId="77777777" w:rsidR="00B60C35" w:rsidRDefault="00B60C35">
            <w:pPr>
              <w:pStyle w:val="Fliedftext"/>
              <w:spacing w:before="10" w:after="30" w:line="130" w:lineRule="exact"/>
              <w:jc w:val="center"/>
            </w:pPr>
            <w:r>
              <w:rPr>
                <w:rStyle w:val="hf"/>
                <w:rFonts w:cs="Arial"/>
                <w:sz w:val="13"/>
              </w:rPr>
              <w:t>B</w:t>
            </w:r>
          </w:p>
        </w:tc>
        <w:tc>
          <w:tcPr>
            <w:tcW w:w="279" w:type="dxa"/>
            <w:tcBorders>
              <w:bottom w:val="single" w:sz="6" w:space="0" w:color="auto"/>
            </w:tcBorders>
            <w:shd w:val="solid" w:color="CCCCCC" w:fill="auto"/>
            <w:tcMar>
              <w:top w:w="20" w:type="dxa"/>
              <w:left w:w="0" w:type="dxa"/>
              <w:bottom w:w="20" w:type="dxa"/>
              <w:right w:w="0" w:type="dxa"/>
            </w:tcMar>
          </w:tcPr>
          <w:p w14:paraId="4DFD6632" w14:textId="77777777" w:rsidR="00B60C35" w:rsidRDefault="00B60C35">
            <w:pPr>
              <w:pStyle w:val="Fliedftext"/>
              <w:spacing w:before="10" w:after="30" w:line="130" w:lineRule="exact"/>
              <w:jc w:val="center"/>
            </w:pPr>
            <w:r>
              <w:rPr>
                <w:rStyle w:val="hf"/>
                <w:rFonts w:cs="Arial"/>
                <w:sz w:val="13"/>
              </w:rPr>
              <w:t>C</w:t>
            </w:r>
          </w:p>
        </w:tc>
        <w:tc>
          <w:tcPr>
            <w:tcW w:w="279" w:type="dxa"/>
            <w:tcBorders>
              <w:bottom w:val="single" w:sz="6" w:space="0" w:color="auto"/>
            </w:tcBorders>
            <w:shd w:val="solid" w:color="CCCCCC" w:fill="auto"/>
            <w:tcMar>
              <w:top w:w="20" w:type="dxa"/>
              <w:left w:w="0" w:type="dxa"/>
              <w:bottom w:w="20" w:type="dxa"/>
              <w:right w:w="0" w:type="dxa"/>
            </w:tcMar>
          </w:tcPr>
          <w:p w14:paraId="0D466375" w14:textId="77777777" w:rsidR="00B60C35" w:rsidRDefault="00B60C35">
            <w:pPr>
              <w:pStyle w:val="Fliedftext"/>
              <w:spacing w:before="10" w:after="30" w:line="130" w:lineRule="exact"/>
              <w:jc w:val="center"/>
            </w:pPr>
            <w:r>
              <w:rPr>
                <w:rStyle w:val="hf"/>
                <w:rFonts w:cs="Arial"/>
                <w:sz w:val="13"/>
              </w:rPr>
              <w:t>D</w:t>
            </w:r>
          </w:p>
        </w:tc>
        <w:tc>
          <w:tcPr>
            <w:tcW w:w="40" w:type="dxa"/>
            <w:tcMar>
              <w:top w:w="20" w:type="dxa"/>
              <w:left w:w="0" w:type="dxa"/>
              <w:bottom w:w="20" w:type="dxa"/>
              <w:right w:w="0" w:type="dxa"/>
            </w:tcMar>
          </w:tcPr>
          <w:p w14:paraId="60624A6E" w14:textId="77777777" w:rsidR="00B60C35" w:rsidRDefault="00B60C35">
            <w:pPr>
              <w:pStyle w:val="Fliedftext"/>
              <w:widowControl/>
              <w:spacing w:before="10" w:after="10" w:line="150" w:lineRule="exact"/>
              <w:jc w:val="left"/>
              <w:rPr>
                <w:rFonts w:cs="Arial"/>
              </w:rPr>
            </w:pPr>
          </w:p>
        </w:tc>
      </w:tr>
      <w:tr w:rsidR="00000000" w14:paraId="341C420A" w14:textId="77777777">
        <w:tc>
          <w:tcPr>
            <w:tcW w:w="40" w:type="dxa"/>
            <w:tcMar>
              <w:top w:w="20" w:type="dxa"/>
              <w:left w:w="0" w:type="dxa"/>
              <w:bottom w:w="20" w:type="dxa"/>
              <w:right w:w="0" w:type="dxa"/>
            </w:tcMar>
          </w:tcPr>
          <w:p w14:paraId="46EE5ABA"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411B61F8" w14:textId="77777777" w:rsidR="00B60C35" w:rsidRDefault="00B60C35">
            <w:pPr>
              <w:pStyle w:val="Fliedftext"/>
              <w:tabs>
                <w:tab w:val="left" w:pos="382"/>
                <w:tab w:val="left" w:pos="3929"/>
              </w:tabs>
              <w:spacing w:before="10" w:after="70" w:line="140" w:lineRule="exact"/>
              <w:ind w:firstLine="886"/>
            </w:pPr>
            <w:r>
              <w:rPr>
                <w:rStyle w:val="hf"/>
                <w:rFonts w:cs="Arial"/>
                <w:sz w:val="13"/>
              </w:rPr>
              <w:t>Fach und Medienkompetenzen</w:t>
            </w:r>
          </w:p>
        </w:tc>
        <w:tc>
          <w:tcPr>
            <w:tcW w:w="279" w:type="dxa"/>
            <w:tcBorders>
              <w:top w:val="single" w:sz="6" w:space="0" w:color="auto"/>
              <w:bottom w:val="single" w:sz="6" w:space="0" w:color="auto"/>
            </w:tcBorders>
            <w:tcMar>
              <w:top w:w="20" w:type="dxa"/>
              <w:left w:w="0" w:type="dxa"/>
              <w:bottom w:w="20" w:type="dxa"/>
              <w:right w:w="0" w:type="dxa"/>
            </w:tcMar>
          </w:tcPr>
          <w:p w14:paraId="528A3D1C" w14:textId="77777777" w:rsidR="00B60C35" w:rsidRDefault="00B60C35">
            <w:pPr>
              <w:pStyle w:val="Fliedftext"/>
              <w:spacing w:before="10" w:after="30" w:line="130" w:lineRule="exact"/>
              <w:jc w:val="center"/>
              <w:rPr>
                <w:rFonts w:cs="Arial"/>
              </w:rPr>
            </w:pPr>
          </w:p>
        </w:tc>
        <w:tc>
          <w:tcPr>
            <w:tcW w:w="279" w:type="dxa"/>
            <w:tcBorders>
              <w:top w:val="single" w:sz="6" w:space="0" w:color="auto"/>
              <w:bottom w:val="single" w:sz="6" w:space="0" w:color="auto"/>
            </w:tcBorders>
            <w:tcMar>
              <w:top w:w="20" w:type="dxa"/>
              <w:left w:w="0" w:type="dxa"/>
              <w:bottom w:w="20" w:type="dxa"/>
              <w:right w:w="0" w:type="dxa"/>
            </w:tcMar>
          </w:tcPr>
          <w:p w14:paraId="1C574918" w14:textId="77777777" w:rsidR="00B60C35" w:rsidRDefault="00B60C35">
            <w:pPr>
              <w:pStyle w:val="Fliedftext"/>
              <w:spacing w:before="10" w:after="30" w:line="130" w:lineRule="exact"/>
              <w:jc w:val="center"/>
            </w:pPr>
          </w:p>
        </w:tc>
        <w:tc>
          <w:tcPr>
            <w:tcW w:w="279" w:type="dxa"/>
            <w:tcBorders>
              <w:top w:val="single" w:sz="6" w:space="0" w:color="auto"/>
              <w:bottom w:val="single" w:sz="6" w:space="0" w:color="auto"/>
            </w:tcBorders>
            <w:tcMar>
              <w:top w:w="20" w:type="dxa"/>
              <w:left w:w="0" w:type="dxa"/>
              <w:bottom w:w="20" w:type="dxa"/>
              <w:right w:w="0" w:type="dxa"/>
            </w:tcMar>
          </w:tcPr>
          <w:p w14:paraId="5B9BE31A" w14:textId="77777777" w:rsidR="00B60C35" w:rsidRDefault="00B60C35">
            <w:pPr>
              <w:pStyle w:val="Fliedftext"/>
              <w:spacing w:before="10" w:after="30" w:line="130" w:lineRule="exact"/>
              <w:jc w:val="center"/>
              <w:rPr>
                <w:rFonts w:cs="Arial"/>
              </w:rPr>
            </w:pPr>
          </w:p>
        </w:tc>
        <w:tc>
          <w:tcPr>
            <w:tcW w:w="279" w:type="dxa"/>
            <w:tcBorders>
              <w:top w:val="single" w:sz="6" w:space="0" w:color="auto"/>
              <w:bottom w:val="single" w:sz="6" w:space="0" w:color="auto"/>
            </w:tcBorders>
            <w:tcMar>
              <w:top w:w="20" w:type="dxa"/>
              <w:left w:w="0" w:type="dxa"/>
              <w:bottom w:w="20" w:type="dxa"/>
              <w:right w:w="0" w:type="dxa"/>
            </w:tcMar>
          </w:tcPr>
          <w:p w14:paraId="06643DEE" w14:textId="77777777" w:rsidR="00B60C35" w:rsidRDefault="00B60C35">
            <w:pPr>
              <w:pStyle w:val="Fliedftext"/>
              <w:spacing w:before="10" w:after="30" w:line="130" w:lineRule="exact"/>
              <w:jc w:val="center"/>
            </w:pPr>
          </w:p>
        </w:tc>
        <w:tc>
          <w:tcPr>
            <w:tcW w:w="40" w:type="dxa"/>
            <w:tcMar>
              <w:top w:w="20" w:type="dxa"/>
              <w:left w:w="0" w:type="dxa"/>
              <w:bottom w:w="20" w:type="dxa"/>
              <w:right w:w="0" w:type="dxa"/>
            </w:tcMar>
          </w:tcPr>
          <w:p w14:paraId="4EA89300" w14:textId="77777777" w:rsidR="00B60C35" w:rsidRDefault="00B60C35">
            <w:pPr>
              <w:pStyle w:val="Fliedftext"/>
              <w:widowControl/>
              <w:spacing w:before="10" w:after="10" w:line="150" w:lineRule="exact"/>
              <w:jc w:val="left"/>
              <w:rPr>
                <w:rFonts w:cs="Arial"/>
              </w:rPr>
            </w:pPr>
          </w:p>
        </w:tc>
      </w:tr>
      <w:tr w:rsidR="00000000" w14:paraId="6DA36D43" w14:textId="77777777">
        <w:tc>
          <w:tcPr>
            <w:tcW w:w="40" w:type="dxa"/>
            <w:tcMar>
              <w:top w:w="20" w:type="dxa"/>
              <w:left w:w="0" w:type="dxa"/>
              <w:bottom w:w="20" w:type="dxa"/>
              <w:right w:w="0" w:type="dxa"/>
            </w:tcMar>
          </w:tcPr>
          <w:p w14:paraId="3B1E47B5"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13B1CEF0" w14:textId="77777777" w:rsidR="00B60C35" w:rsidRDefault="00B60C35">
            <w:pPr>
              <w:pStyle w:val="Fliedftext"/>
              <w:tabs>
                <w:tab w:val="left" w:pos="382"/>
                <w:tab w:val="left" w:pos="3929"/>
              </w:tabs>
              <w:spacing w:before="10" w:after="50" w:line="140" w:lineRule="exact"/>
            </w:pPr>
            <w:r>
              <w:rPr>
                <w:rStyle w:val="hf"/>
                <w:rFonts w:cs="Arial"/>
                <w:sz w:val="13"/>
              </w:rPr>
              <w:t>1. geistige Beweglichkeit</w:t>
            </w:r>
          </w:p>
          <w:p w14:paraId="275C7B0C" w14:textId="77777777" w:rsidR="00B60C35" w:rsidRDefault="00B60C35">
            <w:pPr>
              <w:pStyle w:val="Fliedftext"/>
              <w:spacing w:before="10" w:after="50" w:line="130" w:lineRule="exact"/>
            </w:pPr>
            <w:r>
              <w:rPr>
                <w:rStyle w:val="Punkt60"/>
              </w:rPr>
              <w:t>(wechselnde Aufgaben und Arbeitssituationen erfassen und sich darauf einstellen, integriertes Wissen einsetzen, auch aus angrenzenden Bereichen)</w:t>
            </w:r>
          </w:p>
        </w:tc>
        <w:tc>
          <w:tcPr>
            <w:tcW w:w="279" w:type="dxa"/>
            <w:tcBorders>
              <w:top w:val="single" w:sz="6" w:space="0" w:color="auto"/>
              <w:bottom w:val="single" w:sz="6" w:space="0" w:color="auto"/>
            </w:tcBorders>
            <w:tcMar>
              <w:top w:w="20" w:type="dxa"/>
              <w:left w:w="0" w:type="dxa"/>
              <w:bottom w:w="20" w:type="dxa"/>
              <w:right w:w="0" w:type="dxa"/>
            </w:tcMar>
          </w:tcPr>
          <w:p w14:paraId="21E93522" w14:textId="77777777" w:rsidR="00B60C35" w:rsidRDefault="00B60C35">
            <w:pPr>
              <w:pStyle w:val="Fliedftext"/>
              <w:spacing w:before="10" w:after="30" w:line="140" w:lineRule="exact"/>
              <w:jc w:val="center"/>
            </w:pPr>
            <w:r>
              <w:rPr>
                <w:rFonts w:ascii="Wingdings" w:hAnsi="Wingdings" w:cs="Wingdings"/>
                <w:sz w:val="14"/>
                <w:lang w:val="en-US"/>
              </w:rPr>
              <w:t>¨</w:t>
            </w:r>
          </w:p>
        </w:tc>
        <w:tc>
          <w:tcPr>
            <w:tcW w:w="279" w:type="dxa"/>
            <w:tcBorders>
              <w:top w:val="single" w:sz="6" w:space="0" w:color="auto"/>
              <w:bottom w:val="single" w:sz="6" w:space="0" w:color="auto"/>
            </w:tcBorders>
            <w:tcMar>
              <w:top w:w="20" w:type="dxa"/>
              <w:left w:w="0" w:type="dxa"/>
              <w:bottom w:w="20" w:type="dxa"/>
              <w:right w:w="0" w:type="dxa"/>
            </w:tcMar>
          </w:tcPr>
          <w:p w14:paraId="0AA80E8E"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6C430FB6"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63BEA6CF" w14:textId="77777777" w:rsidR="00B60C35" w:rsidRDefault="00B60C35">
            <w:pPr>
              <w:pStyle w:val="Fliedftext"/>
              <w:spacing w:before="10" w:after="30" w:line="130" w:lineRule="exact"/>
              <w:jc w:val="center"/>
            </w:pPr>
            <w:r>
              <w:rPr>
                <w:rFonts w:cs="Arial"/>
                <w:sz w:val="13"/>
              </w:rPr>
              <w:t>¨</w:t>
            </w:r>
          </w:p>
        </w:tc>
        <w:tc>
          <w:tcPr>
            <w:tcW w:w="40" w:type="dxa"/>
            <w:tcMar>
              <w:top w:w="20" w:type="dxa"/>
              <w:left w:w="0" w:type="dxa"/>
              <w:bottom w:w="20" w:type="dxa"/>
              <w:right w:w="0" w:type="dxa"/>
            </w:tcMar>
          </w:tcPr>
          <w:p w14:paraId="24125068" w14:textId="77777777" w:rsidR="00B60C35" w:rsidRDefault="00B60C35">
            <w:pPr>
              <w:pStyle w:val="Fliedftext"/>
              <w:widowControl/>
              <w:spacing w:before="10" w:after="10" w:line="150" w:lineRule="exact"/>
              <w:jc w:val="left"/>
              <w:rPr>
                <w:rFonts w:cs="Arial"/>
              </w:rPr>
            </w:pPr>
          </w:p>
        </w:tc>
      </w:tr>
      <w:tr w:rsidR="00000000" w14:paraId="5E8409C2" w14:textId="77777777">
        <w:tc>
          <w:tcPr>
            <w:tcW w:w="40" w:type="dxa"/>
            <w:tcMar>
              <w:top w:w="20" w:type="dxa"/>
              <w:left w:w="0" w:type="dxa"/>
              <w:bottom w:w="20" w:type="dxa"/>
              <w:right w:w="0" w:type="dxa"/>
            </w:tcMar>
          </w:tcPr>
          <w:p w14:paraId="31A3881F"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69A9CC93" w14:textId="77777777" w:rsidR="00B60C35" w:rsidRDefault="00B60C35">
            <w:pPr>
              <w:pStyle w:val="Fliedftext"/>
              <w:tabs>
                <w:tab w:val="left" w:pos="382"/>
                <w:tab w:val="left" w:pos="3929"/>
              </w:tabs>
            </w:pPr>
            <w:r>
              <w:rPr>
                <w:rStyle w:val="hf"/>
                <w:rFonts w:cs="Arial"/>
                <w:sz w:val="13"/>
              </w:rPr>
              <w:t>2. Urteilsf</w:t>
            </w:r>
            <w:r>
              <w:rPr>
                <w:rStyle w:val="hf"/>
                <w:rFonts w:cs="Arial"/>
                <w:sz w:val="13"/>
              </w:rPr>
              <w:t>ä</w:t>
            </w:r>
            <w:r>
              <w:rPr>
                <w:rStyle w:val="hf"/>
                <w:rFonts w:cs="Arial"/>
                <w:sz w:val="13"/>
              </w:rPr>
              <w:t>higkeit</w:t>
            </w:r>
          </w:p>
          <w:p w14:paraId="321A0FE6" w14:textId="77777777" w:rsidR="00B60C35" w:rsidRDefault="00B60C35">
            <w:pPr>
              <w:pStyle w:val="Fliedftext"/>
              <w:spacing w:before="10" w:after="50" w:line="130" w:lineRule="exact"/>
            </w:pPr>
            <w:r>
              <w:rPr>
                <w:rStyle w:val="Punkt60"/>
              </w:rPr>
              <w:t>(Sachverhalte folgerichtig untersuchen und zutreffend beurteilen so-wie Auswirkungen ber</w:t>
            </w:r>
            <w:r>
              <w:rPr>
                <w:rStyle w:val="Punkt60"/>
              </w:rPr>
              <w:t>ü</w:t>
            </w:r>
            <w:r>
              <w:rPr>
                <w:rStyle w:val="Punkt60"/>
              </w:rPr>
              <w:t>cksichtigen; F</w:t>
            </w:r>
            <w:r>
              <w:rPr>
                <w:rStyle w:val="Punkt60"/>
              </w:rPr>
              <w:t>ä</w:t>
            </w:r>
            <w:r>
              <w:rPr>
                <w:rStyle w:val="Punkt60"/>
              </w:rPr>
              <w:t>higkeit zu vernetztem Denken)</w:t>
            </w:r>
          </w:p>
        </w:tc>
        <w:tc>
          <w:tcPr>
            <w:tcW w:w="279" w:type="dxa"/>
            <w:tcBorders>
              <w:top w:val="single" w:sz="6" w:space="0" w:color="auto"/>
              <w:bottom w:val="single" w:sz="6" w:space="0" w:color="auto"/>
            </w:tcBorders>
            <w:tcMar>
              <w:top w:w="20" w:type="dxa"/>
              <w:left w:w="0" w:type="dxa"/>
              <w:bottom w:w="20" w:type="dxa"/>
              <w:right w:w="0" w:type="dxa"/>
            </w:tcMar>
          </w:tcPr>
          <w:p w14:paraId="2CE0C4FF" w14:textId="77777777" w:rsidR="00B60C35" w:rsidRDefault="00B60C35">
            <w:pPr>
              <w:pStyle w:val="Fliedftext"/>
              <w:spacing w:before="10" w:after="30" w:line="140" w:lineRule="exact"/>
              <w:jc w:val="center"/>
            </w:pPr>
            <w:r>
              <w:rPr>
                <w:rFonts w:ascii="Wingdings" w:hAnsi="Wingdings" w:cs="Wingdings"/>
                <w:sz w:val="14"/>
                <w:lang w:val="en-US"/>
              </w:rPr>
              <w:t>¨</w:t>
            </w:r>
          </w:p>
        </w:tc>
        <w:tc>
          <w:tcPr>
            <w:tcW w:w="279" w:type="dxa"/>
            <w:tcBorders>
              <w:top w:val="single" w:sz="6" w:space="0" w:color="auto"/>
              <w:bottom w:val="single" w:sz="6" w:space="0" w:color="auto"/>
            </w:tcBorders>
            <w:tcMar>
              <w:top w:w="20" w:type="dxa"/>
              <w:left w:w="0" w:type="dxa"/>
              <w:bottom w:w="20" w:type="dxa"/>
              <w:right w:w="0" w:type="dxa"/>
            </w:tcMar>
          </w:tcPr>
          <w:p w14:paraId="45F22754"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75DBA04C"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05A17B33" w14:textId="77777777" w:rsidR="00B60C35" w:rsidRDefault="00B60C35">
            <w:pPr>
              <w:pStyle w:val="Fliedftext"/>
              <w:spacing w:before="10" w:after="30" w:line="130" w:lineRule="exact"/>
              <w:jc w:val="center"/>
            </w:pPr>
            <w:r>
              <w:rPr>
                <w:rFonts w:cs="Arial"/>
                <w:sz w:val="13"/>
              </w:rPr>
              <w:t>¨</w:t>
            </w:r>
          </w:p>
        </w:tc>
        <w:tc>
          <w:tcPr>
            <w:tcW w:w="40" w:type="dxa"/>
            <w:tcMar>
              <w:top w:w="20" w:type="dxa"/>
              <w:left w:w="0" w:type="dxa"/>
              <w:bottom w:w="20" w:type="dxa"/>
              <w:right w:w="0" w:type="dxa"/>
            </w:tcMar>
          </w:tcPr>
          <w:p w14:paraId="1F00031C" w14:textId="77777777" w:rsidR="00B60C35" w:rsidRDefault="00B60C35">
            <w:pPr>
              <w:pStyle w:val="Fliedftext"/>
              <w:widowControl/>
              <w:spacing w:before="10" w:after="10" w:line="150" w:lineRule="exact"/>
              <w:jc w:val="left"/>
              <w:rPr>
                <w:rFonts w:cs="Arial"/>
              </w:rPr>
            </w:pPr>
          </w:p>
        </w:tc>
      </w:tr>
      <w:tr w:rsidR="00000000" w14:paraId="037608EE" w14:textId="77777777">
        <w:tc>
          <w:tcPr>
            <w:tcW w:w="40" w:type="dxa"/>
            <w:tcMar>
              <w:top w:w="20" w:type="dxa"/>
              <w:left w:w="0" w:type="dxa"/>
              <w:bottom w:w="20" w:type="dxa"/>
              <w:right w:w="0" w:type="dxa"/>
            </w:tcMar>
          </w:tcPr>
          <w:p w14:paraId="0A774759"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1CF8DC14" w14:textId="77777777" w:rsidR="00B60C35" w:rsidRDefault="00B60C35">
            <w:pPr>
              <w:pStyle w:val="Fliedftext"/>
              <w:tabs>
                <w:tab w:val="left" w:pos="382"/>
                <w:tab w:val="left" w:pos="3929"/>
              </w:tabs>
            </w:pPr>
            <w:r>
              <w:rPr>
                <w:rStyle w:val="Punkt65"/>
                <w:rFonts w:cs="Arial"/>
                <w:b/>
              </w:rPr>
              <w:t>3. Konzeptionelles Arbeiten</w:t>
            </w:r>
          </w:p>
          <w:p w14:paraId="121FAE54" w14:textId="77777777" w:rsidR="00B60C35" w:rsidRDefault="00B60C35">
            <w:pPr>
              <w:pStyle w:val="Fliedftext"/>
              <w:spacing w:before="10" w:after="50" w:line="130" w:lineRule="exact"/>
            </w:pPr>
            <w:r>
              <w:rPr>
                <w:rStyle w:val="Punkt60"/>
              </w:rPr>
              <w:t>(grunds</w:t>
            </w:r>
            <w:r>
              <w:rPr>
                <w:rStyle w:val="Punkt60"/>
              </w:rPr>
              <w:t>ä</w:t>
            </w:r>
            <w:r>
              <w:rPr>
                <w:rStyle w:val="Punkt60"/>
              </w:rPr>
              <w:t>tzliche, systematische Vorstellungen entwickeln)</w:t>
            </w:r>
          </w:p>
        </w:tc>
        <w:tc>
          <w:tcPr>
            <w:tcW w:w="279" w:type="dxa"/>
            <w:tcBorders>
              <w:top w:val="single" w:sz="6" w:space="0" w:color="auto"/>
              <w:bottom w:val="single" w:sz="6" w:space="0" w:color="auto"/>
            </w:tcBorders>
            <w:tcMar>
              <w:top w:w="20" w:type="dxa"/>
              <w:left w:w="0" w:type="dxa"/>
              <w:bottom w:w="20" w:type="dxa"/>
              <w:right w:w="0" w:type="dxa"/>
            </w:tcMar>
          </w:tcPr>
          <w:p w14:paraId="646F95CB" w14:textId="77777777" w:rsidR="00B60C35" w:rsidRDefault="00B60C35">
            <w:pPr>
              <w:pStyle w:val="Fliedftext"/>
              <w:spacing w:before="10" w:after="30" w:line="140" w:lineRule="exact"/>
              <w:jc w:val="center"/>
            </w:pPr>
            <w:r>
              <w:rPr>
                <w:rFonts w:ascii="Wingdings" w:hAnsi="Wingdings" w:cs="Wingdings"/>
                <w:sz w:val="14"/>
                <w:lang w:val="en-US"/>
              </w:rPr>
              <w:t>¨</w:t>
            </w:r>
          </w:p>
        </w:tc>
        <w:tc>
          <w:tcPr>
            <w:tcW w:w="279" w:type="dxa"/>
            <w:tcBorders>
              <w:top w:val="single" w:sz="6" w:space="0" w:color="auto"/>
              <w:bottom w:val="single" w:sz="6" w:space="0" w:color="auto"/>
            </w:tcBorders>
            <w:tcMar>
              <w:top w:w="20" w:type="dxa"/>
              <w:left w:w="0" w:type="dxa"/>
              <w:bottom w:w="20" w:type="dxa"/>
              <w:right w:w="0" w:type="dxa"/>
            </w:tcMar>
          </w:tcPr>
          <w:p w14:paraId="27D27F50"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516AEF7C"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0E725692" w14:textId="77777777" w:rsidR="00B60C35" w:rsidRDefault="00B60C35">
            <w:pPr>
              <w:pStyle w:val="Fliedftext"/>
              <w:spacing w:before="10" w:after="30" w:line="130" w:lineRule="exact"/>
              <w:jc w:val="center"/>
            </w:pPr>
            <w:r>
              <w:rPr>
                <w:rFonts w:cs="Arial"/>
                <w:sz w:val="13"/>
              </w:rPr>
              <w:t>¨</w:t>
            </w:r>
          </w:p>
        </w:tc>
        <w:tc>
          <w:tcPr>
            <w:tcW w:w="40" w:type="dxa"/>
            <w:tcMar>
              <w:top w:w="20" w:type="dxa"/>
              <w:left w:w="0" w:type="dxa"/>
              <w:bottom w:w="20" w:type="dxa"/>
              <w:right w:w="0" w:type="dxa"/>
            </w:tcMar>
          </w:tcPr>
          <w:p w14:paraId="536FCF71" w14:textId="77777777" w:rsidR="00B60C35" w:rsidRDefault="00B60C35">
            <w:pPr>
              <w:pStyle w:val="Fliedftext"/>
              <w:widowControl/>
              <w:spacing w:before="10" w:after="10" w:line="150" w:lineRule="exact"/>
              <w:jc w:val="left"/>
              <w:rPr>
                <w:rFonts w:cs="Arial"/>
              </w:rPr>
            </w:pPr>
          </w:p>
        </w:tc>
      </w:tr>
      <w:tr w:rsidR="00000000" w14:paraId="5E473389" w14:textId="77777777">
        <w:tc>
          <w:tcPr>
            <w:tcW w:w="40" w:type="dxa"/>
            <w:tcMar>
              <w:top w:w="20" w:type="dxa"/>
              <w:left w:w="0" w:type="dxa"/>
              <w:bottom w:w="20" w:type="dxa"/>
              <w:right w:w="0" w:type="dxa"/>
            </w:tcMar>
          </w:tcPr>
          <w:p w14:paraId="624154FF"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7F669FDC" w14:textId="77777777" w:rsidR="00B60C35" w:rsidRDefault="00B60C35">
            <w:pPr>
              <w:pStyle w:val="Fliedftext"/>
              <w:tabs>
                <w:tab w:val="left" w:pos="382"/>
                <w:tab w:val="left" w:pos="3929"/>
              </w:tabs>
            </w:pPr>
            <w:r>
              <w:rPr>
                <w:rStyle w:val="Punkt65"/>
                <w:rFonts w:cs="Arial"/>
                <w:b/>
              </w:rPr>
              <w:t>4. Entscheidungsverm</w:t>
            </w:r>
            <w:r>
              <w:rPr>
                <w:rStyle w:val="Punkt65"/>
                <w:rFonts w:cs="Arial"/>
                <w:b/>
              </w:rPr>
              <w:t>ö</w:t>
            </w:r>
            <w:r>
              <w:rPr>
                <w:rStyle w:val="Punkt65"/>
                <w:rFonts w:cs="Arial"/>
                <w:b/>
              </w:rPr>
              <w:t>gen</w:t>
            </w:r>
          </w:p>
          <w:p w14:paraId="1F0FCA56" w14:textId="77777777" w:rsidR="00B60C35" w:rsidRDefault="00B60C35">
            <w:pPr>
              <w:pStyle w:val="Fliedftext"/>
              <w:spacing w:before="10" w:after="50" w:line="130" w:lineRule="exact"/>
            </w:pPr>
            <w:r>
              <w:rPr>
                <w:rStyle w:val="Punkt60"/>
              </w:rPr>
              <w:t>(F</w:t>
            </w:r>
            <w:r>
              <w:rPr>
                <w:rStyle w:val="Punkt60"/>
              </w:rPr>
              <w:t>ä</w:t>
            </w:r>
            <w:r>
              <w:rPr>
                <w:rStyle w:val="Punkt60"/>
              </w:rPr>
              <w:t>higkeit, klare Entscheidungen sicher und rechtzeitig zu treffen)</w:t>
            </w:r>
          </w:p>
        </w:tc>
        <w:tc>
          <w:tcPr>
            <w:tcW w:w="279" w:type="dxa"/>
            <w:tcBorders>
              <w:top w:val="single" w:sz="6" w:space="0" w:color="auto"/>
              <w:bottom w:val="single" w:sz="6" w:space="0" w:color="auto"/>
            </w:tcBorders>
            <w:tcMar>
              <w:top w:w="20" w:type="dxa"/>
              <w:left w:w="0" w:type="dxa"/>
              <w:bottom w:w="20" w:type="dxa"/>
              <w:right w:w="0" w:type="dxa"/>
            </w:tcMar>
          </w:tcPr>
          <w:p w14:paraId="3BD21232" w14:textId="77777777" w:rsidR="00B60C35" w:rsidRDefault="00B60C35">
            <w:pPr>
              <w:pStyle w:val="Fliedftext"/>
              <w:spacing w:before="10" w:after="30" w:line="140" w:lineRule="exact"/>
              <w:jc w:val="center"/>
            </w:pPr>
            <w:r>
              <w:rPr>
                <w:rFonts w:ascii="Wingdings" w:hAnsi="Wingdings" w:cs="Wingdings"/>
                <w:sz w:val="14"/>
                <w:lang w:val="en-US"/>
              </w:rPr>
              <w:t>¨</w:t>
            </w:r>
          </w:p>
        </w:tc>
        <w:tc>
          <w:tcPr>
            <w:tcW w:w="279" w:type="dxa"/>
            <w:tcBorders>
              <w:top w:val="single" w:sz="6" w:space="0" w:color="auto"/>
              <w:bottom w:val="single" w:sz="6" w:space="0" w:color="auto"/>
            </w:tcBorders>
            <w:tcMar>
              <w:top w:w="20" w:type="dxa"/>
              <w:left w:w="0" w:type="dxa"/>
              <w:bottom w:w="20" w:type="dxa"/>
              <w:right w:w="0" w:type="dxa"/>
            </w:tcMar>
          </w:tcPr>
          <w:p w14:paraId="0510D08C"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711D502A"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0C995C23" w14:textId="77777777" w:rsidR="00B60C35" w:rsidRDefault="00B60C35">
            <w:pPr>
              <w:pStyle w:val="Fliedftext"/>
              <w:spacing w:before="10" w:after="30" w:line="130" w:lineRule="exact"/>
              <w:jc w:val="center"/>
            </w:pPr>
            <w:r>
              <w:rPr>
                <w:rFonts w:cs="Arial"/>
                <w:sz w:val="13"/>
              </w:rPr>
              <w:t>¨</w:t>
            </w:r>
          </w:p>
        </w:tc>
        <w:tc>
          <w:tcPr>
            <w:tcW w:w="40" w:type="dxa"/>
            <w:tcMar>
              <w:top w:w="20" w:type="dxa"/>
              <w:left w:w="0" w:type="dxa"/>
              <w:bottom w:w="20" w:type="dxa"/>
              <w:right w:w="0" w:type="dxa"/>
            </w:tcMar>
          </w:tcPr>
          <w:p w14:paraId="72706E5F" w14:textId="77777777" w:rsidR="00B60C35" w:rsidRDefault="00B60C35">
            <w:pPr>
              <w:pStyle w:val="Fliedftext"/>
              <w:widowControl/>
              <w:spacing w:before="10" w:after="10" w:line="150" w:lineRule="exact"/>
              <w:jc w:val="left"/>
              <w:rPr>
                <w:rFonts w:cs="Arial"/>
              </w:rPr>
            </w:pPr>
          </w:p>
        </w:tc>
      </w:tr>
      <w:tr w:rsidR="00000000" w14:paraId="2470D551" w14:textId="77777777">
        <w:tc>
          <w:tcPr>
            <w:tcW w:w="40" w:type="dxa"/>
            <w:tcMar>
              <w:top w:w="20" w:type="dxa"/>
              <w:left w:w="0" w:type="dxa"/>
              <w:bottom w:w="20" w:type="dxa"/>
              <w:right w:w="0" w:type="dxa"/>
            </w:tcMar>
          </w:tcPr>
          <w:p w14:paraId="6C9106E1"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12C1C619" w14:textId="77777777" w:rsidR="00B60C35" w:rsidRDefault="00B60C35">
            <w:pPr>
              <w:pStyle w:val="Fliedftext"/>
              <w:tabs>
                <w:tab w:val="left" w:pos="382"/>
                <w:tab w:val="left" w:pos="3929"/>
              </w:tabs>
            </w:pPr>
            <w:r>
              <w:rPr>
                <w:rStyle w:val="Punkt65"/>
                <w:rFonts w:cs="Arial"/>
                <w:b/>
              </w:rPr>
              <w:t>5. Kreativit</w:t>
            </w:r>
            <w:r>
              <w:rPr>
                <w:rStyle w:val="Punkt65"/>
                <w:rFonts w:cs="Arial"/>
                <w:b/>
              </w:rPr>
              <w:t>ä</w:t>
            </w:r>
            <w:r>
              <w:rPr>
                <w:rStyle w:val="Punkt65"/>
                <w:rFonts w:cs="Arial"/>
                <w:b/>
              </w:rPr>
              <w:t>t</w:t>
            </w:r>
          </w:p>
          <w:p w14:paraId="2ED97756" w14:textId="77777777" w:rsidR="00B60C35" w:rsidRDefault="00B60C35">
            <w:pPr>
              <w:pStyle w:val="Fliedftext"/>
              <w:spacing w:before="10" w:after="50" w:line="130" w:lineRule="exact"/>
            </w:pPr>
            <w:r>
              <w:rPr>
                <w:rStyle w:val="Punkt60"/>
              </w:rPr>
              <w:t>(eigene konstruktive und innovative Ideen in die Arbeit einbringen)</w:t>
            </w:r>
          </w:p>
        </w:tc>
        <w:tc>
          <w:tcPr>
            <w:tcW w:w="279" w:type="dxa"/>
            <w:tcBorders>
              <w:top w:val="single" w:sz="6" w:space="0" w:color="auto"/>
              <w:bottom w:val="single" w:sz="6" w:space="0" w:color="auto"/>
            </w:tcBorders>
            <w:tcMar>
              <w:top w:w="20" w:type="dxa"/>
              <w:left w:w="0" w:type="dxa"/>
              <w:bottom w:w="20" w:type="dxa"/>
              <w:right w:w="0" w:type="dxa"/>
            </w:tcMar>
          </w:tcPr>
          <w:p w14:paraId="67C3F84E" w14:textId="77777777" w:rsidR="00B60C35" w:rsidRDefault="00B60C35">
            <w:pPr>
              <w:pStyle w:val="Fliedftext"/>
              <w:spacing w:before="10" w:after="30" w:line="140" w:lineRule="exact"/>
              <w:jc w:val="center"/>
            </w:pPr>
            <w:r>
              <w:rPr>
                <w:rFonts w:ascii="Wingdings" w:hAnsi="Wingdings" w:cs="Wingdings"/>
                <w:sz w:val="14"/>
                <w:lang w:val="en-US"/>
              </w:rPr>
              <w:t>¨</w:t>
            </w:r>
          </w:p>
        </w:tc>
        <w:tc>
          <w:tcPr>
            <w:tcW w:w="279" w:type="dxa"/>
            <w:tcBorders>
              <w:top w:val="single" w:sz="6" w:space="0" w:color="auto"/>
              <w:bottom w:val="single" w:sz="6" w:space="0" w:color="auto"/>
            </w:tcBorders>
            <w:tcMar>
              <w:top w:w="20" w:type="dxa"/>
              <w:left w:w="0" w:type="dxa"/>
              <w:bottom w:w="20" w:type="dxa"/>
              <w:right w:w="0" w:type="dxa"/>
            </w:tcMar>
          </w:tcPr>
          <w:p w14:paraId="6419AEE9"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48581409"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76056C9E" w14:textId="77777777" w:rsidR="00B60C35" w:rsidRDefault="00B60C35">
            <w:pPr>
              <w:pStyle w:val="Fliedftext"/>
              <w:spacing w:before="10" w:after="30" w:line="130" w:lineRule="exact"/>
              <w:jc w:val="center"/>
            </w:pPr>
            <w:r>
              <w:rPr>
                <w:rFonts w:cs="Arial"/>
                <w:sz w:val="13"/>
              </w:rPr>
              <w:t>¨</w:t>
            </w:r>
          </w:p>
        </w:tc>
        <w:tc>
          <w:tcPr>
            <w:tcW w:w="40" w:type="dxa"/>
            <w:tcMar>
              <w:top w:w="20" w:type="dxa"/>
              <w:left w:w="0" w:type="dxa"/>
              <w:bottom w:w="20" w:type="dxa"/>
              <w:right w:w="0" w:type="dxa"/>
            </w:tcMar>
          </w:tcPr>
          <w:p w14:paraId="4924D0F3" w14:textId="77777777" w:rsidR="00B60C35" w:rsidRDefault="00B60C35">
            <w:pPr>
              <w:pStyle w:val="Fliedftext"/>
              <w:widowControl/>
              <w:spacing w:before="10" w:after="10" w:line="150" w:lineRule="exact"/>
              <w:jc w:val="left"/>
              <w:rPr>
                <w:rFonts w:cs="Arial"/>
              </w:rPr>
            </w:pPr>
          </w:p>
        </w:tc>
      </w:tr>
      <w:tr w:rsidR="00000000" w14:paraId="16AE7EEF" w14:textId="77777777">
        <w:tc>
          <w:tcPr>
            <w:tcW w:w="40" w:type="dxa"/>
            <w:tcMar>
              <w:top w:w="20" w:type="dxa"/>
              <w:left w:w="0" w:type="dxa"/>
              <w:bottom w:w="20" w:type="dxa"/>
              <w:right w:w="0" w:type="dxa"/>
            </w:tcMar>
          </w:tcPr>
          <w:p w14:paraId="17B45281"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7BCDDCAD" w14:textId="77777777" w:rsidR="00B60C35" w:rsidRDefault="00B60C35">
            <w:pPr>
              <w:pStyle w:val="Fliedftext"/>
              <w:tabs>
                <w:tab w:val="left" w:pos="382"/>
                <w:tab w:val="left" w:pos="3929"/>
              </w:tabs>
            </w:pPr>
            <w:r>
              <w:rPr>
                <w:rStyle w:val="Punkt65"/>
                <w:rFonts w:cs="Arial"/>
                <w:b/>
              </w:rPr>
              <w:t>6. Ausdrucksf</w:t>
            </w:r>
            <w:r>
              <w:rPr>
                <w:rStyle w:val="Punkt65"/>
                <w:rFonts w:cs="Arial"/>
                <w:b/>
              </w:rPr>
              <w:t>ä</w:t>
            </w:r>
            <w:r>
              <w:rPr>
                <w:rStyle w:val="Punkt65"/>
                <w:rFonts w:cs="Arial"/>
                <w:b/>
              </w:rPr>
              <w:t>higkeit m</w:t>
            </w:r>
            <w:r>
              <w:rPr>
                <w:rStyle w:val="Punkt65"/>
                <w:rFonts w:cs="Arial"/>
                <w:b/>
              </w:rPr>
              <w:t>ü</w:t>
            </w:r>
            <w:r>
              <w:rPr>
                <w:rStyle w:val="Punkt65"/>
                <w:rFonts w:cs="Arial"/>
                <w:b/>
              </w:rPr>
              <w:t>ndlich</w:t>
            </w:r>
          </w:p>
          <w:p w14:paraId="2397D36F" w14:textId="77777777" w:rsidR="00B60C35" w:rsidRDefault="00B60C35">
            <w:pPr>
              <w:pStyle w:val="Fliedftext"/>
              <w:spacing w:before="10" w:after="50" w:line="130" w:lineRule="exact"/>
            </w:pPr>
            <w:r>
              <w:rPr>
                <w:rStyle w:val="97"/>
                <w:rFonts w:cs="Arial"/>
                <w:sz w:val="12"/>
              </w:rPr>
              <w:t>(verst</w:t>
            </w:r>
            <w:r>
              <w:rPr>
                <w:rStyle w:val="97"/>
                <w:rFonts w:cs="Arial"/>
                <w:sz w:val="12"/>
              </w:rPr>
              <w:t>ä</w:t>
            </w:r>
            <w:r>
              <w:rPr>
                <w:rStyle w:val="97"/>
                <w:rFonts w:cs="Arial"/>
                <w:sz w:val="12"/>
              </w:rPr>
              <w:t>ndlich, schl</w:t>
            </w:r>
            <w:r>
              <w:rPr>
                <w:rStyle w:val="97"/>
                <w:rFonts w:cs="Arial"/>
                <w:sz w:val="12"/>
              </w:rPr>
              <w:t>ü</w:t>
            </w:r>
            <w:r>
              <w:rPr>
                <w:rStyle w:val="97"/>
                <w:rFonts w:cs="Arial"/>
                <w:sz w:val="12"/>
              </w:rPr>
              <w:t>ssig, auf das Wesentliche konzentriert formulieren)</w:t>
            </w:r>
          </w:p>
        </w:tc>
        <w:tc>
          <w:tcPr>
            <w:tcW w:w="279" w:type="dxa"/>
            <w:tcBorders>
              <w:top w:val="single" w:sz="6" w:space="0" w:color="auto"/>
              <w:bottom w:val="single" w:sz="6" w:space="0" w:color="auto"/>
            </w:tcBorders>
            <w:tcMar>
              <w:top w:w="20" w:type="dxa"/>
              <w:left w:w="0" w:type="dxa"/>
              <w:bottom w:w="20" w:type="dxa"/>
              <w:right w:w="0" w:type="dxa"/>
            </w:tcMar>
          </w:tcPr>
          <w:p w14:paraId="12970319" w14:textId="77777777" w:rsidR="00B60C35" w:rsidRDefault="00B60C35">
            <w:pPr>
              <w:pStyle w:val="Fliedftext"/>
              <w:spacing w:before="10" w:after="30" w:line="140" w:lineRule="exact"/>
              <w:jc w:val="center"/>
            </w:pPr>
            <w:r>
              <w:rPr>
                <w:rFonts w:ascii="Wingdings" w:hAnsi="Wingdings" w:cs="Wingdings"/>
                <w:sz w:val="14"/>
                <w:lang w:val="en-US"/>
              </w:rPr>
              <w:t>¨</w:t>
            </w:r>
          </w:p>
        </w:tc>
        <w:tc>
          <w:tcPr>
            <w:tcW w:w="279" w:type="dxa"/>
            <w:tcBorders>
              <w:top w:val="single" w:sz="6" w:space="0" w:color="auto"/>
              <w:bottom w:val="single" w:sz="6" w:space="0" w:color="auto"/>
            </w:tcBorders>
            <w:tcMar>
              <w:top w:w="20" w:type="dxa"/>
              <w:left w:w="0" w:type="dxa"/>
              <w:bottom w:w="20" w:type="dxa"/>
              <w:right w:w="0" w:type="dxa"/>
            </w:tcMar>
          </w:tcPr>
          <w:p w14:paraId="465E8B48"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341221A6"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36A1A4A3" w14:textId="77777777" w:rsidR="00B60C35" w:rsidRDefault="00B60C35">
            <w:pPr>
              <w:pStyle w:val="Fliedftext"/>
              <w:spacing w:before="10" w:after="30" w:line="130" w:lineRule="exact"/>
              <w:jc w:val="center"/>
            </w:pPr>
            <w:r>
              <w:rPr>
                <w:rFonts w:cs="Arial"/>
                <w:sz w:val="13"/>
              </w:rPr>
              <w:t>¨</w:t>
            </w:r>
          </w:p>
        </w:tc>
        <w:tc>
          <w:tcPr>
            <w:tcW w:w="40" w:type="dxa"/>
            <w:tcMar>
              <w:top w:w="20" w:type="dxa"/>
              <w:left w:w="0" w:type="dxa"/>
              <w:bottom w:w="20" w:type="dxa"/>
              <w:right w:w="0" w:type="dxa"/>
            </w:tcMar>
          </w:tcPr>
          <w:p w14:paraId="7235D80E" w14:textId="77777777" w:rsidR="00B60C35" w:rsidRDefault="00B60C35">
            <w:pPr>
              <w:pStyle w:val="Fliedftext"/>
              <w:widowControl/>
              <w:spacing w:before="10" w:after="10" w:line="150" w:lineRule="exact"/>
              <w:jc w:val="left"/>
              <w:rPr>
                <w:rFonts w:cs="Arial"/>
              </w:rPr>
            </w:pPr>
          </w:p>
        </w:tc>
      </w:tr>
      <w:tr w:rsidR="00000000" w14:paraId="76AF30CC" w14:textId="77777777">
        <w:tc>
          <w:tcPr>
            <w:tcW w:w="40" w:type="dxa"/>
            <w:tcMar>
              <w:top w:w="20" w:type="dxa"/>
              <w:left w:w="0" w:type="dxa"/>
              <w:bottom w:w="20" w:type="dxa"/>
              <w:right w:w="0" w:type="dxa"/>
            </w:tcMar>
          </w:tcPr>
          <w:p w14:paraId="3F485564"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5500AA81" w14:textId="77777777" w:rsidR="00B60C35" w:rsidRDefault="00B60C35">
            <w:pPr>
              <w:pStyle w:val="Fliedftext"/>
              <w:tabs>
                <w:tab w:val="left" w:pos="382"/>
                <w:tab w:val="left" w:pos="3929"/>
              </w:tabs>
            </w:pPr>
            <w:r>
              <w:rPr>
                <w:rStyle w:val="Punkt65"/>
                <w:rFonts w:cs="Arial"/>
                <w:b/>
              </w:rPr>
              <w:t>7. Ausdrucksf</w:t>
            </w:r>
            <w:r>
              <w:rPr>
                <w:rStyle w:val="Punkt65"/>
                <w:rFonts w:cs="Arial"/>
                <w:b/>
              </w:rPr>
              <w:t>ä</w:t>
            </w:r>
            <w:r>
              <w:rPr>
                <w:rStyle w:val="Punkt65"/>
                <w:rFonts w:cs="Arial"/>
                <w:b/>
              </w:rPr>
              <w:t>higkeit schriftlich</w:t>
            </w:r>
          </w:p>
          <w:p w14:paraId="1599F427" w14:textId="77777777" w:rsidR="00B60C35" w:rsidRDefault="00B60C35">
            <w:pPr>
              <w:pStyle w:val="Fliedftext"/>
              <w:spacing w:before="10" w:after="50" w:line="130" w:lineRule="exact"/>
            </w:pPr>
            <w:r>
              <w:rPr>
                <w:rStyle w:val="Punkt60"/>
              </w:rPr>
              <w:t>(dem Verst</w:t>
            </w:r>
            <w:r>
              <w:rPr>
                <w:rStyle w:val="Punkt60"/>
              </w:rPr>
              <w:t>ä</w:t>
            </w:r>
            <w:r>
              <w:rPr>
                <w:rStyle w:val="Punkt60"/>
              </w:rPr>
              <w:t xml:space="preserve">ndnis der Adressatin/des Adressaten und dem Zweck der </w:t>
            </w:r>
            <w:r>
              <w:rPr>
                <w:rStyle w:val="Punkt60"/>
              </w:rPr>
              <w:t>Ä</w:t>
            </w:r>
            <w:r>
              <w:rPr>
                <w:rStyle w:val="Punkt60"/>
              </w:rPr>
              <w:t>u</w:t>
            </w:r>
            <w:r>
              <w:rPr>
                <w:rStyle w:val="Punkt60"/>
              </w:rPr>
              <w:t>ß</w:t>
            </w:r>
            <w:r>
              <w:rPr>
                <w:rStyle w:val="Punkt60"/>
              </w:rPr>
              <w:t xml:space="preserve">erung angemessen und </w:t>
            </w:r>
            <w:r>
              <w:rPr>
                <w:rStyle w:val="Punkt60"/>
              </w:rPr>
              <w:t>ü</w:t>
            </w:r>
            <w:r>
              <w:rPr>
                <w:rStyle w:val="Punkt60"/>
              </w:rPr>
              <w:t>bersichtlich darstellen, Kommunikationsmedien zweck- und zielorientiert angemessen einsetzen.)</w:t>
            </w:r>
          </w:p>
        </w:tc>
        <w:tc>
          <w:tcPr>
            <w:tcW w:w="279" w:type="dxa"/>
            <w:tcBorders>
              <w:top w:val="single" w:sz="6" w:space="0" w:color="auto"/>
              <w:bottom w:val="single" w:sz="6" w:space="0" w:color="auto"/>
            </w:tcBorders>
            <w:tcMar>
              <w:top w:w="20" w:type="dxa"/>
              <w:left w:w="0" w:type="dxa"/>
              <w:bottom w:w="20" w:type="dxa"/>
              <w:right w:w="0" w:type="dxa"/>
            </w:tcMar>
          </w:tcPr>
          <w:p w14:paraId="4E38351D" w14:textId="77777777" w:rsidR="00B60C35" w:rsidRDefault="00B60C35">
            <w:pPr>
              <w:pStyle w:val="Fliedftext"/>
              <w:spacing w:before="10" w:after="30" w:line="140" w:lineRule="exact"/>
              <w:jc w:val="center"/>
            </w:pPr>
            <w:r>
              <w:rPr>
                <w:rFonts w:ascii="Wingdings" w:hAnsi="Wingdings" w:cs="Wingdings"/>
                <w:sz w:val="14"/>
                <w:lang w:val="en-US"/>
              </w:rPr>
              <w:t>¨</w:t>
            </w:r>
          </w:p>
        </w:tc>
        <w:tc>
          <w:tcPr>
            <w:tcW w:w="279" w:type="dxa"/>
            <w:tcBorders>
              <w:top w:val="single" w:sz="6" w:space="0" w:color="auto"/>
              <w:bottom w:val="single" w:sz="6" w:space="0" w:color="auto"/>
            </w:tcBorders>
            <w:tcMar>
              <w:top w:w="20" w:type="dxa"/>
              <w:left w:w="0" w:type="dxa"/>
              <w:bottom w:w="20" w:type="dxa"/>
              <w:right w:w="0" w:type="dxa"/>
            </w:tcMar>
          </w:tcPr>
          <w:p w14:paraId="5D5A752C"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724DF871"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3440F0A0" w14:textId="77777777" w:rsidR="00B60C35" w:rsidRDefault="00B60C35">
            <w:pPr>
              <w:pStyle w:val="Fliedftext"/>
              <w:spacing w:before="10" w:after="30" w:line="130" w:lineRule="exact"/>
              <w:jc w:val="center"/>
            </w:pPr>
            <w:r>
              <w:rPr>
                <w:rFonts w:cs="Arial"/>
                <w:sz w:val="13"/>
              </w:rPr>
              <w:t>¨</w:t>
            </w:r>
          </w:p>
        </w:tc>
        <w:tc>
          <w:tcPr>
            <w:tcW w:w="40" w:type="dxa"/>
            <w:tcMar>
              <w:top w:w="20" w:type="dxa"/>
              <w:left w:w="0" w:type="dxa"/>
              <w:bottom w:w="20" w:type="dxa"/>
              <w:right w:w="0" w:type="dxa"/>
            </w:tcMar>
          </w:tcPr>
          <w:p w14:paraId="3A5C016B" w14:textId="77777777" w:rsidR="00B60C35" w:rsidRDefault="00B60C35">
            <w:pPr>
              <w:pStyle w:val="Fliedftext"/>
              <w:widowControl/>
              <w:spacing w:before="10" w:after="10" w:line="150" w:lineRule="exact"/>
              <w:jc w:val="left"/>
              <w:rPr>
                <w:rFonts w:cs="Arial"/>
              </w:rPr>
            </w:pPr>
          </w:p>
        </w:tc>
      </w:tr>
      <w:tr w:rsidR="00000000" w14:paraId="260A3ADC" w14:textId="77777777">
        <w:tc>
          <w:tcPr>
            <w:tcW w:w="40" w:type="dxa"/>
            <w:tcMar>
              <w:top w:w="20" w:type="dxa"/>
              <w:left w:w="0" w:type="dxa"/>
              <w:bottom w:w="20" w:type="dxa"/>
              <w:right w:w="0" w:type="dxa"/>
            </w:tcMar>
          </w:tcPr>
          <w:p w14:paraId="39EFF487"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4584A09B" w14:textId="77777777" w:rsidR="00B60C35" w:rsidRDefault="00B60C35">
            <w:pPr>
              <w:pStyle w:val="Fliedftext"/>
              <w:tabs>
                <w:tab w:val="left" w:pos="382"/>
                <w:tab w:val="left" w:pos="3929"/>
              </w:tabs>
            </w:pPr>
            <w:r>
              <w:rPr>
                <w:rStyle w:val="Punkt65"/>
                <w:rFonts w:cs="Arial"/>
                <w:b/>
              </w:rPr>
              <w:t>8. Verst</w:t>
            </w:r>
            <w:r>
              <w:rPr>
                <w:rStyle w:val="Punkt65"/>
                <w:rFonts w:cs="Arial"/>
                <w:b/>
              </w:rPr>
              <w:t>ä</w:t>
            </w:r>
            <w:r>
              <w:rPr>
                <w:rStyle w:val="Punkt65"/>
                <w:rFonts w:cs="Arial"/>
                <w:b/>
              </w:rPr>
              <w:t>ndnis f</w:t>
            </w:r>
            <w:r>
              <w:rPr>
                <w:rStyle w:val="Punkt65"/>
                <w:rFonts w:cs="Arial"/>
                <w:b/>
              </w:rPr>
              <w:t>ü</w:t>
            </w:r>
            <w:r>
              <w:rPr>
                <w:rStyle w:val="Punkt65"/>
                <w:rFonts w:cs="Arial"/>
                <w:b/>
              </w:rPr>
              <w:t>r Fachtechnik und Verwaltung</w:t>
            </w:r>
          </w:p>
          <w:p w14:paraId="0C1231AE" w14:textId="77777777" w:rsidR="00B60C35" w:rsidRDefault="00B60C35">
            <w:pPr>
              <w:pStyle w:val="Fliedftext"/>
              <w:spacing w:before="10" w:after="50" w:line="130" w:lineRule="exact"/>
            </w:pPr>
            <w:r>
              <w:rPr>
                <w:rStyle w:val="97"/>
                <w:rFonts w:cs="Arial"/>
                <w:sz w:val="12"/>
              </w:rPr>
              <w:t>(Verm</w:t>
            </w:r>
            <w:r>
              <w:rPr>
                <w:rStyle w:val="97"/>
                <w:rFonts w:cs="Arial"/>
                <w:sz w:val="12"/>
              </w:rPr>
              <w:t>ö</w:t>
            </w:r>
            <w:r>
              <w:rPr>
                <w:rStyle w:val="97"/>
                <w:rFonts w:cs="Arial"/>
                <w:sz w:val="12"/>
              </w:rPr>
              <w:t>gen, sich auf die jeweils nicht erlernte Fachrichtung einzustellen)</w:t>
            </w:r>
          </w:p>
        </w:tc>
        <w:tc>
          <w:tcPr>
            <w:tcW w:w="279" w:type="dxa"/>
            <w:tcBorders>
              <w:top w:val="single" w:sz="6" w:space="0" w:color="auto"/>
              <w:bottom w:val="single" w:sz="6" w:space="0" w:color="auto"/>
            </w:tcBorders>
            <w:tcMar>
              <w:top w:w="20" w:type="dxa"/>
              <w:left w:w="0" w:type="dxa"/>
              <w:bottom w:w="20" w:type="dxa"/>
              <w:right w:w="0" w:type="dxa"/>
            </w:tcMar>
          </w:tcPr>
          <w:p w14:paraId="31088BBF" w14:textId="77777777" w:rsidR="00B60C35" w:rsidRDefault="00B60C35">
            <w:pPr>
              <w:pStyle w:val="Fliedftext"/>
              <w:spacing w:before="10" w:after="30" w:line="140" w:lineRule="exact"/>
              <w:jc w:val="center"/>
            </w:pPr>
            <w:r>
              <w:rPr>
                <w:rFonts w:ascii="Wingdings" w:hAnsi="Wingdings" w:cs="Wingdings"/>
                <w:sz w:val="14"/>
                <w:lang w:val="en-US"/>
              </w:rPr>
              <w:t>¨</w:t>
            </w:r>
          </w:p>
        </w:tc>
        <w:tc>
          <w:tcPr>
            <w:tcW w:w="279" w:type="dxa"/>
            <w:tcBorders>
              <w:top w:val="single" w:sz="6" w:space="0" w:color="auto"/>
              <w:bottom w:val="single" w:sz="6" w:space="0" w:color="auto"/>
            </w:tcBorders>
            <w:tcMar>
              <w:top w:w="20" w:type="dxa"/>
              <w:left w:w="0" w:type="dxa"/>
              <w:bottom w:w="20" w:type="dxa"/>
              <w:right w:w="0" w:type="dxa"/>
            </w:tcMar>
          </w:tcPr>
          <w:p w14:paraId="2FE5E652"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21C199A7"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1B30688C" w14:textId="77777777" w:rsidR="00B60C35" w:rsidRDefault="00B60C35">
            <w:pPr>
              <w:pStyle w:val="Fliedftext"/>
              <w:spacing w:before="10" w:after="30" w:line="130" w:lineRule="exact"/>
              <w:jc w:val="center"/>
            </w:pPr>
            <w:r>
              <w:rPr>
                <w:rFonts w:cs="Arial"/>
                <w:sz w:val="13"/>
              </w:rPr>
              <w:t>¨</w:t>
            </w:r>
          </w:p>
        </w:tc>
        <w:tc>
          <w:tcPr>
            <w:tcW w:w="40" w:type="dxa"/>
            <w:tcMar>
              <w:top w:w="20" w:type="dxa"/>
              <w:left w:w="0" w:type="dxa"/>
              <w:bottom w:w="20" w:type="dxa"/>
              <w:right w:w="0" w:type="dxa"/>
            </w:tcMar>
          </w:tcPr>
          <w:p w14:paraId="2B278446" w14:textId="77777777" w:rsidR="00B60C35" w:rsidRDefault="00B60C35">
            <w:pPr>
              <w:pStyle w:val="Fliedftext"/>
              <w:widowControl/>
              <w:spacing w:before="10" w:after="10" w:line="150" w:lineRule="exact"/>
              <w:jc w:val="left"/>
              <w:rPr>
                <w:rFonts w:cs="Arial"/>
              </w:rPr>
            </w:pPr>
          </w:p>
        </w:tc>
      </w:tr>
      <w:tr w:rsidR="00000000" w14:paraId="7C14EFF7" w14:textId="77777777">
        <w:tc>
          <w:tcPr>
            <w:tcW w:w="40" w:type="dxa"/>
            <w:tcMar>
              <w:top w:w="20" w:type="dxa"/>
              <w:left w:w="0" w:type="dxa"/>
              <w:bottom w:w="20" w:type="dxa"/>
              <w:right w:w="0" w:type="dxa"/>
            </w:tcMar>
          </w:tcPr>
          <w:p w14:paraId="7180E40F"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78BA00FE" w14:textId="77777777" w:rsidR="00B60C35" w:rsidRDefault="00B60C35">
            <w:pPr>
              <w:pStyle w:val="Fliedftext"/>
              <w:tabs>
                <w:tab w:val="left" w:pos="382"/>
                <w:tab w:val="left" w:pos="3929"/>
              </w:tabs>
            </w:pPr>
            <w:r>
              <w:rPr>
                <w:rStyle w:val="Punkt65"/>
                <w:rFonts w:cs="Arial"/>
                <w:b/>
              </w:rPr>
              <w:t>9. Verst</w:t>
            </w:r>
            <w:r>
              <w:rPr>
                <w:rStyle w:val="Punkt65"/>
                <w:rFonts w:cs="Arial"/>
                <w:b/>
              </w:rPr>
              <w:t>ä</w:t>
            </w:r>
            <w:r>
              <w:rPr>
                <w:rStyle w:val="Punkt65"/>
                <w:rFonts w:cs="Arial"/>
                <w:b/>
              </w:rPr>
              <w:t>ndnis f</w:t>
            </w:r>
            <w:r>
              <w:rPr>
                <w:rStyle w:val="Punkt65"/>
                <w:rFonts w:cs="Arial"/>
                <w:b/>
              </w:rPr>
              <w:t>ü</w:t>
            </w:r>
            <w:r>
              <w:rPr>
                <w:rStyle w:val="Punkt65"/>
                <w:rFonts w:cs="Arial"/>
                <w:b/>
              </w:rPr>
              <w:t>r wirtschaftliche Zusammenh</w:t>
            </w:r>
            <w:r>
              <w:rPr>
                <w:rStyle w:val="Punkt65"/>
                <w:rFonts w:cs="Arial"/>
                <w:b/>
              </w:rPr>
              <w:t>ä</w:t>
            </w:r>
            <w:r>
              <w:rPr>
                <w:rStyle w:val="Punkt65"/>
                <w:rFonts w:cs="Arial"/>
                <w:b/>
              </w:rPr>
              <w:t>nge</w:t>
            </w:r>
          </w:p>
          <w:p w14:paraId="12C4FFB2" w14:textId="77777777" w:rsidR="00B60C35" w:rsidRDefault="00B60C35">
            <w:pPr>
              <w:pStyle w:val="Fliedftext"/>
              <w:spacing w:before="10" w:after="50" w:line="130" w:lineRule="exact"/>
            </w:pPr>
            <w:r>
              <w:rPr>
                <w:rStyle w:val="97"/>
                <w:rFonts w:cs="Arial"/>
                <w:sz w:val="12"/>
              </w:rPr>
              <w:t>(Verst</w:t>
            </w:r>
            <w:r>
              <w:rPr>
                <w:rStyle w:val="97"/>
                <w:rFonts w:cs="Arial"/>
                <w:sz w:val="12"/>
              </w:rPr>
              <w:t>ä</w:t>
            </w:r>
            <w:r>
              <w:rPr>
                <w:rStyle w:val="97"/>
                <w:rFonts w:cs="Arial"/>
                <w:sz w:val="12"/>
              </w:rPr>
              <w:t>ndnis f</w:t>
            </w:r>
            <w:r>
              <w:rPr>
                <w:rStyle w:val="97"/>
                <w:rFonts w:cs="Arial"/>
                <w:sz w:val="12"/>
              </w:rPr>
              <w:t>ü</w:t>
            </w:r>
            <w:r>
              <w:rPr>
                <w:rStyle w:val="97"/>
                <w:rFonts w:cs="Arial"/>
                <w:sz w:val="12"/>
              </w:rPr>
              <w:t>r schonenden und effizienten Umgang mit Ressourcen)</w:t>
            </w:r>
          </w:p>
        </w:tc>
        <w:tc>
          <w:tcPr>
            <w:tcW w:w="279" w:type="dxa"/>
            <w:tcBorders>
              <w:top w:val="single" w:sz="6" w:space="0" w:color="auto"/>
              <w:bottom w:val="single" w:sz="6" w:space="0" w:color="auto"/>
            </w:tcBorders>
            <w:tcMar>
              <w:top w:w="20" w:type="dxa"/>
              <w:left w:w="0" w:type="dxa"/>
              <w:bottom w:w="20" w:type="dxa"/>
              <w:right w:w="0" w:type="dxa"/>
            </w:tcMar>
          </w:tcPr>
          <w:p w14:paraId="2A92070A" w14:textId="77777777" w:rsidR="00B60C35" w:rsidRDefault="00B60C35">
            <w:pPr>
              <w:pStyle w:val="Fliedftext"/>
              <w:spacing w:before="10" w:after="30" w:line="140" w:lineRule="exact"/>
              <w:jc w:val="center"/>
            </w:pPr>
            <w:r>
              <w:rPr>
                <w:rFonts w:ascii="Wingdings" w:hAnsi="Wingdings" w:cs="Wingdings"/>
                <w:sz w:val="14"/>
                <w:lang w:val="en-US"/>
              </w:rPr>
              <w:t>¨</w:t>
            </w:r>
          </w:p>
        </w:tc>
        <w:tc>
          <w:tcPr>
            <w:tcW w:w="279" w:type="dxa"/>
            <w:tcBorders>
              <w:top w:val="single" w:sz="6" w:space="0" w:color="auto"/>
              <w:bottom w:val="single" w:sz="6" w:space="0" w:color="auto"/>
            </w:tcBorders>
            <w:tcMar>
              <w:top w:w="20" w:type="dxa"/>
              <w:left w:w="0" w:type="dxa"/>
              <w:bottom w:w="20" w:type="dxa"/>
              <w:right w:w="0" w:type="dxa"/>
            </w:tcMar>
          </w:tcPr>
          <w:p w14:paraId="3F24C707"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00F41A75"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2FA7B5D9" w14:textId="77777777" w:rsidR="00B60C35" w:rsidRDefault="00B60C35">
            <w:pPr>
              <w:pStyle w:val="Fliedftext"/>
              <w:spacing w:before="10" w:after="30" w:line="130" w:lineRule="exact"/>
              <w:jc w:val="center"/>
            </w:pPr>
            <w:r>
              <w:rPr>
                <w:rFonts w:cs="Arial"/>
                <w:sz w:val="13"/>
              </w:rPr>
              <w:t>¨</w:t>
            </w:r>
          </w:p>
        </w:tc>
        <w:tc>
          <w:tcPr>
            <w:tcW w:w="40" w:type="dxa"/>
            <w:tcMar>
              <w:top w:w="20" w:type="dxa"/>
              <w:left w:w="0" w:type="dxa"/>
              <w:bottom w:w="20" w:type="dxa"/>
              <w:right w:w="0" w:type="dxa"/>
            </w:tcMar>
          </w:tcPr>
          <w:p w14:paraId="4FF81A47" w14:textId="77777777" w:rsidR="00B60C35" w:rsidRDefault="00B60C35">
            <w:pPr>
              <w:pStyle w:val="Fliedftext"/>
              <w:widowControl/>
              <w:spacing w:before="10" w:after="10" w:line="150" w:lineRule="exact"/>
              <w:jc w:val="left"/>
              <w:rPr>
                <w:rFonts w:cs="Arial"/>
              </w:rPr>
            </w:pPr>
          </w:p>
        </w:tc>
      </w:tr>
      <w:tr w:rsidR="00000000" w14:paraId="1F442C05" w14:textId="77777777">
        <w:tc>
          <w:tcPr>
            <w:tcW w:w="40" w:type="dxa"/>
            <w:tcMar>
              <w:top w:w="20" w:type="dxa"/>
              <w:left w:w="0" w:type="dxa"/>
              <w:bottom w:w="20" w:type="dxa"/>
              <w:right w:w="0" w:type="dxa"/>
            </w:tcMar>
          </w:tcPr>
          <w:p w14:paraId="4A46DAE7"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1B48B9A5" w14:textId="77777777" w:rsidR="00B60C35" w:rsidRDefault="00B60C35">
            <w:pPr>
              <w:pStyle w:val="Fliedftext"/>
              <w:tabs>
                <w:tab w:val="left" w:pos="382"/>
                <w:tab w:val="left" w:pos="3929"/>
              </w:tabs>
            </w:pPr>
            <w:r>
              <w:rPr>
                <w:rStyle w:val="Punkt65"/>
                <w:rFonts w:cs="Arial"/>
                <w:b/>
              </w:rPr>
              <w:t>10. Verst</w:t>
            </w:r>
            <w:r>
              <w:rPr>
                <w:rStyle w:val="Punkt65"/>
                <w:rFonts w:cs="Arial"/>
                <w:b/>
              </w:rPr>
              <w:t>ä</w:t>
            </w:r>
            <w:r>
              <w:rPr>
                <w:rStyle w:val="Punkt65"/>
                <w:rFonts w:cs="Arial"/>
                <w:b/>
              </w:rPr>
              <w:t>ndnis f</w:t>
            </w:r>
            <w:r>
              <w:rPr>
                <w:rStyle w:val="Punkt65"/>
                <w:rFonts w:cs="Arial"/>
                <w:b/>
              </w:rPr>
              <w:t>ü</w:t>
            </w:r>
            <w:r>
              <w:rPr>
                <w:rStyle w:val="Punkt65"/>
                <w:rFonts w:cs="Arial"/>
                <w:b/>
              </w:rPr>
              <w:t>r Informations- und Kommunikationstechnik</w:t>
            </w:r>
          </w:p>
          <w:p w14:paraId="5006ADBB" w14:textId="77777777" w:rsidR="00B60C35" w:rsidRDefault="00B60C35">
            <w:pPr>
              <w:pStyle w:val="Fliedftext"/>
              <w:spacing w:before="10" w:after="50" w:line="130" w:lineRule="exact"/>
            </w:pPr>
            <w:r>
              <w:rPr>
                <w:rStyle w:val="Punkt60"/>
              </w:rPr>
              <w:t>(Informationen beschaffen und verarbeiten, Nutzung der vorhandenen IT-Infrastruktur)</w:t>
            </w:r>
          </w:p>
        </w:tc>
        <w:tc>
          <w:tcPr>
            <w:tcW w:w="279" w:type="dxa"/>
            <w:tcBorders>
              <w:top w:val="single" w:sz="6" w:space="0" w:color="auto"/>
              <w:bottom w:val="single" w:sz="6" w:space="0" w:color="auto"/>
            </w:tcBorders>
            <w:tcMar>
              <w:top w:w="20" w:type="dxa"/>
              <w:left w:w="0" w:type="dxa"/>
              <w:bottom w:w="20" w:type="dxa"/>
              <w:right w:w="0" w:type="dxa"/>
            </w:tcMar>
          </w:tcPr>
          <w:p w14:paraId="2B43C104" w14:textId="77777777" w:rsidR="00B60C35" w:rsidRDefault="00B60C35">
            <w:pPr>
              <w:pStyle w:val="Fliedftext"/>
              <w:spacing w:before="10" w:after="30" w:line="140" w:lineRule="exact"/>
              <w:jc w:val="center"/>
            </w:pPr>
            <w:r>
              <w:rPr>
                <w:rFonts w:ascii="Wingdings" w:hAnsi="Wingdings" w:cs="Wingdings"/>
                <w:sz w:val="14"/>
                <w:lang w:val="en-US"/>
              </w:rPr>
              <w:t>¨</w:t>
            </w:r>
          </w:p>
        </w:tc>
        <w:tc>
          <w:tcPr>
            <w:tcW w:w="279" w:type="dxa"/>
            <w:tcBorders>
              <w:top w:val="single" w:sz="6" w:space="0" w:color="auto"/>
              <w:bottom w:val="single" w:sz="6" w:space="0" w:color="auto"/>
            </w:tcBorders>
            <w:tcMar>
              <w:top w:w="20" w:type="dxa"/>
              <w:left w:w="0" w:type="dxa"/>
              <w:bottom w:w="20" w:type="dxa"/>
              <w:right w:w="0" w:type="dxa"/>
            </w:tcMar>
          </w:tcPr>
          <w:p w14:paraId="61508760"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69664E4E"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14D6FDC6" w14:textId="77777777" w:rsidR="00B60C35" w:rsidRDefault="00B60C35">
            <w:pPr>
              <w:pStyle w:val="Fliedftext"/>
              <w:spacing w:before="10" w:after="30" w:line="130" w:lineRule="exact"/>
              <w:jc w:val="center"/>
            </w:pPr>
            <w:r>
              <w:rPr>
                <w:rFonts w:cs="Arial"/>
                <w:sz w:val="13"/>
              </w:rPr>
              <w:t>¨</w:t>
            </w:r>
          </w:p>
        </w:tc>
        <w:tc>
          <w:tcPr>
            <w:tcW w:w="40" w:type="dxa"/>
            <w:tcMar>
              <w:top w:w="20" w:type="dxa"/>
              <w:left w:w="0" w:type="dxa"/>
              <w:bottom w:w="20" w:type="dxa"/>
              <w:right w:w="0" w:type="dxa"/>
            </w:tcMar>
          </w:tcPr>
          <w:p w14:paraId="16D25CF0" w14:textId="77777777" w:rsidR="00B60C35" w:rsidRDefault="00B60C35">
            <w:pPr>
              <w:pStyle w:val="Fliedftext"/>
              <w:widowControl/>
              <w:spacing w:before="10" w:after="10" w:line="150" w:lineRule="exact"/>
              <w:jc w:val="left"/>
              <w:rPr>
                <w:rFonts w:cs="Arial"/>
              </w:rPr>
            </w:pPr>
          </w:p>
        </w:tc>
      </w:tr>
      <w:tr w:rsidR="00000000" w14:paraId="21880977" w14:textId="77777777">
        <w:tc>
          <w:tcPr>
            <w:tcW w:w="40" w:type="dxa"/>
            <w:tcMar>
              <w:top w:w="20" w:type="dxa"/>
              <w:left w:w="0" w:type="dxa"/>
              <w:bottom w:w="20" w:type="dxa"/>
              <w:right w:w="0" w:type="dxa"/>
            </w:tcMar>
          </w:tcPr>
          <w:p w14:paraId="15598493"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263FBD31" w14:textId="77777777" w:rsidR="00B60C35" w:rsidRDefault="00B60C35">
            <w:pPr>
              <w:pStyle w:val="Fliedftext"/>
              <w:tabs>
                <w:tab w:val="left" w:pos="382"/>
                <w:tab w:val="left" w:pos="3929"/>
              </w:tabs>
              <w:spacing w:before="10" w:after="70" w:line="140" w:lineRule="exact"/>
              <w:ind w:firstLine="894"/>
            </w:pPr>
            <w:r>
              <w:rPr>
                <w:rStyle w:val="hf"/>
                <w:rFonts w:cs="Arial"/>
                <w:sz w:val="13"/>
              </w:rPr>
              <w:t>Personale Kompetenzen</w:t>
            </w:r>
          </w:p>
        </w:tc>
        <w:tc>
          <w:tcPr>
            <w:tcW w:w="279" w:type="dxa"/>
            <w:tcBorders>
              <w:top w:val="single" w:sz="6" w:space="0" w:color="auto"/>
              <w:bottom w:val="single" w:sz="6" w:space="0" w:color="auto"/>
            </w:tcBorders>
            <w:tcMar>
              <w:top w:w="20" w:type="dxa"/>
              <w:left w:w="0" w:type="dxa"/>
              <w:bottom w:w="20" w:type="dxa"/>
              <w:right w:w="0" w:type="dxa"/>
            </w:tcMar>
          </w:tcPr>
          <w:p w14:paraId="7649C6B5" w14:textId="77777777" w:rsidR="00B60C35" w:rsidRDefault="00B60C35">
            <w:pPr>
              <w:pStyle w:val="Fliedftext"/>
              <w:spacing w:before="10" w:after="30" w:line="140" w:lineRule="exact"/>
              <w:jc w:val="center"/>
              <w:rPr>
                <w:rFonts w:cs="Arial"/>
              </w:rPr>
            </w:pPr>
          </w:p>
        </w:tc>
        <w:tc>
          <w:tcPr>
            <w:tcW w:w="279" w:type="dxa"/>
            <w:tcBorders>
              <w:top w:val="single" w:sz="6" w:space="0" w:color="auto"/>
              <w:bottom w:val="single" w:sz="6" w:space="0" w:color="auto"/>
            </w:tcBorders>
            <w:tcMar>
              <w:top w:w="20" w:type="dxa"/>
              <w:left w:w="0" w:type="dxa"/>
              <w:bottom w:w="20" w:type="dxa"/>
              <w:right w:w="0" w:type="dxa"/>
            </w:tcMar>
          </w:tcPr>
          <w:p w14:paraId="0758F9A8" w14:textId="77777777" w:rsidR="00B60C35" w:rsidRDefault="00B60C35">
            <w:pPr>
              <w:pStyle w:val="Fliedftext"/>
              <w:spacing w:before="10" w:after="30" w:line="130" w:lineRule="exact"/>
              <w:jc w:val="center"/>
            </w:pPr>
          </w:p>
        </w:tc>
        <w:tc>
          <w:tcPr>
            <w:tcW w:w="279" w:type="dxa"/>
            <w:tcBorders>
              <w:top w:val="single" w:sz="6" w:space="0" w:color="auto"/>
              <w:bottom w:val="single" w:sz="6" w:space="0" w:color="auto"/>
            </w:tcBorders>
            <w:tcMar>
              <w:top w:w="20" w:type="dxa"/>
              <w:left w:w="0" w:type="dxa"/>
              <w:bottom w:w="20" w:type="dxa"/>
              <w:right w:w="0" w:type="dxa"/>
            </w:tcMar>
          </w:tcPr>
          <w:p w14:paraId="7B6E44B8" w14:textId="77777777" w:rsidR="00B60C35" w:rsidRDefault="00B60C35">
            <w:pPr>
              <w:pStyle w:val="Fliedftext"/>
              <w:spacing w:before="10" w:after="30" w:line="130" w:lineRule="exact"/>
              <w:jc w:val="center"/>
              <w:rPr>
                <w:rFonts w:cs="Arial"/>
              </w:rPr>
            </w:pPr>
          </w:p>
        </w:tc>
        <w:tc>
          <w:tcPr>
            <w:tcW w:w="279" w:type="dxa"/>
            <w:tcBorders>
              <w:top w:val="single" w:sz="6" w:space="0" w:color="auto"/>
              <w:bottom w:val="single" w:sz="6" w:space="0" w:color="auto"/>
            </w:tcBorders>
            <w:tcMar>
              <w:top w:w="20" w:type="dxa"/>
              <w:left w:w="0" w:type="dxa"/>
              <w:bottom w:w="20" w:type="dxa"/>
              <w:right w:w="0" w:type="dxa"/>
            </w:tcMar>
          </w:tcPr>
          <w:p w14:paraId="504F4ADE" w14:textId="77777777" w:rsidR="00B60C35" w:rsidRDefault="00B60C35">
            <w:pPr>
              <w:pStyle w:val="Fliedftext"/>
              <w:spacing w:before="10" w:after="30" w:line="130" w:lineRule="exact"/>
              <w:jc w:val="center"/>
            </w:pPr>
          </w:p>
        </w:tc>
        <w:tc>
          <w:tcPr>
            <w:tcW w:w="40" w:type="dxa"/>
            <w:tcMar>
              <w:top w:w="20" w:type="dxa"/>
              <w:left w:w="0" w:type="dxa"/>
              <w:bottom w:w="20" w:type="dxa"/>
              <w:right w:w="0" w:type="dxa"/>
            </w:tcMar>
          </w:tcPr>
          <w:p w14:paraId="0CF80297" w14:textId="77777777" w:rsidR="00B60C35" w:rsidRDefault="00B60C35">
            <w:pPr>
              <w:pStyle w:val="Fliedftext"/>
              <w:widowControl/>
              <w:spacing w:before="10" w:after="10" w:line="150" w:lineRule="exact"/>
              <w:jc w:val="left"/>
              <w:rPr>
                <w:rFonts w:cs="Arial"/>
              </w:rPr>
            </w:pPr>
          </w:p>
        </w:tc>
      </w:tr>
      <w:tr w:rsidR="00000000" w14:paraId="54A6C497" w14:textId="77777777">
        <w:tc>
          <w:tcPr>
            <w:tcW w:w="40" w:type="dxa"/>
            <w:tcMar>
              <w:top w:w="20" w:type="dxa"/>
              <w:left w:w="0" w:type="dxa"/>
              <w:bottom w:w="20" w:type="dxa"/>
              <w:right w:w="0" w:type="dxa"/>
            </w:tcMar>
          </w:tcPr>
          <w:p w14:paraId="7ADFCCF4"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76C6ABB7" w14:textId="77777777" w:rsidR="00B60C35" w:rsidRDefault="00B60C35">
            <w:pPr>
              <w:pStyle w:val="Fliedftext"/>
              <w:tabs>
                <w:tab w:val="left" w:pos="382"/>
                <w:tab w:val="left" w:pos="3929"/>
              </w:tabs>
              <w:spacing w:before="10" w:after="50" w:line="140" w:lineRule="exact"/>
            </w:pPr>
            <w:r>
              <w:rPr>
                <w:rStyle w:val="Punkt65"/>
                <w:rFonts w:cs="Arial"/>
                <w:b/>
              </w:rPr>
              <w:t>11. Verhandlungsgeschick</w:t>
            </w:r>
          </w:p>
          <w:p w14:paraId="3EB68E15" w14:textId="77777777" w:rsidR="00B60C35" w:rsidRDefault="00B60C35">
            <w:pPr>
              <w:pStyle w:val="Fliedftext"/>
              <w:spacing w:before="10" w:after="50" w:line="130" w:lineRule="exact"/>
            </w:pPr>
            <w:r>
              <w:rPr>
                <w:rStyle w:val="Punkt60"/>
              </w:rPr>
              <w:t xml:space="preserve">(Verhandlungen </w:t>
            </w:r>
            <w:r>
              <w:rPr>
                <w:rStyle w:val="Punkt60"/>
              </w:rPr>
              <w:t>ü</w:t>
            </w:r>
            <w:r>
              <w:rPr>
                <w:rStyle w:val="Punkt60"/>
              </w:rPr>
              <w:t>berzeugend unter W</w:t>
            </w:r>
            <w:r>
              <w:rPr>
                <w:rStyle w:val="Punkt60"/>
              </w:rPr>
              <w:t>ü</w:t>
            </w:r>
            <w:r>
              <w:rPr>
                <w:rStyle w:val="Punkt60"/>
              </w:rPr>
              <w:t>rdigung von Interessen, Gegens</w:t>
            </w:r>
            <w:r>
              <w:rPr>
                <w:rStyle w:val="Punkt60"/>
              </w:rPr>
              <w:t>ä</w:t>
            </w:r>
            <w:r>
              <w:rPr>
                <w:rStyle w:val="Punkt60"/>
              </w:rPr>
              <w:t>tzen und Gemeinsamkeiten methodisch f</w:t>
            </w:r>
            <w:r>
              <w:rPr>
                <w:rStyle w:val="Punkt60"/>
              </w:rPr>
              <w:t>ü</w:t>
            </w:r>
            <w:r>
              <w:rPr>
                <w:rStyle w:val="Punkt60"/>
              </w:rPr>
              <w:t>hren)</w:t>
            </w:r>
          </w:p>
        </w:tc>
        <w:tc>
          <w:tcPr>
            <w:tcW w:w="279" w:type="dxa"/>
            <w:tcBorders>
              <w:top w:val="single" w:sz="6" w:space="0" w:color="auto"/>
              <w:bottom w:val="single" w:sz="6" w:space="0" w:color="auto"/>
            </w:tcBorders>
            <w:tcMar>
              <w:top w:w="20" w:type="dxa"/>
              <w:left w:w="0" w:type="dxa"/>
              <w:bottom w:w="20" w:type="dxa"/>
              <w:right w:w="0" w:type="dxa"/>
            </w:tcMar>
          </w:tcPr>
          <w:p w14:paraId="7C75862E" w14:textId="77777777" w:rsidR="00B60C35" w:rsidRDefault="00B60C35">
            <w:pPr>
              <w:pStyle w:val="Fliedftext"/>
              <w:spacing w:before="10" w:after="30" w:line="140" w:lineRule="exact"/>
              <w:jc w:val="center"/>
            </w:pPr>
            <w:r>
              <w:rPr>
                <w:rFonts w:ascii="Wingdings" w:hAnsi="Wingdings" w:cs="Wingdings"/>
                <w:sz w:val="14"/>
                <w:lang w:val="en-US"/>
              </w:rPr>
              <w:t>¨</w:t>
            </w:r>
          </w:p>
        </w:tc>
        <w:tc>
          <w:tcPr>
            <w:tcW w:w="279" w:type="dxa"/>
            <w:tcBorders>
              <w:top w:val="single" w:sz="6" w:space="0" w:color="auto"/>
              <w:bottom w:val="single" w:sz="6" w:space="0" w:color="auto"/>
            </w:tcBorders>
            <w:tcMar>
              <w:top w:w="20" w:type="dxa"/>
              <w:left w:w="0" w:type="dxa"/>
              <w:bottom w:w="20" w:type="dxa"/>
              <w:right w:w="0" w:type="dxa"/>
            </w:tcMar>
          </w:tcPr>
          <w:p w14:paraId="43A988A6"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59EC1E8C"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525CBD52" w14:textId="77777777" w:rsidR="00B60C35" w:rsidRDefault="00B60C35">
            <w:pPr>
              <w:pStyle w:val="Fliedftext"/>
              <w:spacing w:before="10" w:after="30" w:line="130" w:lineRule="exact"/>
              <w:jc w:val="center"/>
            </w:pPr>
            <w:r>
              <w:rPr>
                <w:rFonts w:cs="Arial"/>
                <w:sz w:val="13"/>
              </w:rPr>
              <w:t>¨</w:t>
            </w:r>
          </w:p>
        </w:tc>
        <w:tc>
          <w:tcPr>
            <w:tcW w:w="40" w:type="dxa"/>
            <w:tcMar>
              <w:top w:w="20" w:type="dxa"/>
              <w:left w:w="0" w:type="dxa"/>
              <w:bottom w:w="20" w:type="dxa"/>
              <w:right w:w="0" w:type="dxa"/>
            </w:tcMar>
          </w:tcPr>
          <w:p w14:paraId="4AD7D22C" w14:textId="77777777" w:rsidR="00B60C35" w:rsidRDefault="00B60C35">
            <w:pPr>
              <w:pStyle w:val="Fliedftext"/>
              <w:widowControl/>
              <w:spacing w:before="10" w:after="10" w:line="150" w:lineRule="exact"/>
              <w:jc w:val="left"/>
              <w:rPr>
                <w:rFonts w:cs="Arial"/>
              </w:rPr>
            </w:pPr>
          </w:p>
        </w:tc>
      </w:tr>
      <w:tr w:rsidR="00000000" w14:paraId="538A928A" w14:textId="77777777">
        <w:tc>
          <w:tcPr>
            <w:tcW w:w="40" w:type="dxa"/>
            <w:tcMar>
              <w:top w:w="20" w:type="dxa"/>
              <w:left w:w="0" w:type="dxa"/>
              <w:bottom w:w="20" w:type="dxa"/>
              <w:right w:w="0" w:type="dxa"/>
            </w:tcMar>
          </w:tcPr>
          <w:p w14:paraId="1CD0B032"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0D0431C1" w14:textId="77777777" w:rsidR="00B60C35" w:rsidRDefault="00B60C35">
            <w:pPr>
              <w:pStyle w:val="Fliedftext"/>
              <w:tabs>
                <w:tab w:val="left" w:pos="382"/>
                <w:tab w:val="left" w:pos="3929"/>
              </w:tabs>
            </w:pPr>
            <w:r>
              <w:rPr>
                <w:rStyle w:val="Punkt65"/>
                <w:rFonts w:cs="Arial"/>
                <w:b/>
              </w:rPr>
              <w:t>12. Einsichtsf</w:t>
            </w:r>
            <w:r>
              <w:rPr>
                <w:rStyle w:val="Punkt65"/>
                <w:rFonts w:cs="Arial"/>
                <w:b/>
              </w:rPr>
              <w:t>ä</w:t>
            </w:r>
            <w:r>
              <w:rPr>
                <w:rStyle w:val="Punkt65"/>
                <w:rFonts w:cs="Arial"/>
                <w:b/>
              </w:rPr>
              <w:t>higkeit</w:t>
            </w:r>
          </w:p>
          <w:p w14:paraId="74F56671" w14:textId="77777777" w:rsidR="00B60C35" w:rsidRDefault="00B60C35">
            <w:pPr>
              <w:pStyle w:val="Fliedftext"/>
              <w:spacing w:before="10" w:after="50" w:line="130" w:lineRule="exact"/>
            </w:pPr>
            <w:r>
              <w:rPr>
                <w:rStyle w:val="Punkt60"/>
              </w:rPr>
              <w:t>(Verst</w:t>
            </w:r>
            <w:r>
              <w:rPr>
                <w:rStyle w:val="Punkt60"/>
              </w:rPr>
              <w:t>ä</w:t>
            </w:r>
            <w:r>
              <w:rPr>
                <w:rStyle w:val="Punkt60"/>
              </w:rPr>
              <w:t>ndnis f</w:t>
            </w:r>
            <w:r>
              <w:rPr>
                <w:rStyle w:val="Punkt60"/>
              </w:rPr>
              <w:t>ü</w:t>
            </w:r>
            <w:r>
              <w:rPr>
                <w:rStyle w:val="Punkt60"/>
              </w:rPr>
              <w:t>r Standpunkte und Interessen anderer sowie die Bereitschaft zur Ber</w:t>
            </w:r>
            <w:r>
              <w:rPr>
                <w:rStyle w:val="Punkt60"/>
              </w:rPr>
              <w:t>ü</w:t>
            </w:r>
            <w:r>
              <w:rPr>
                <w:rStyle w:val="Punkt60"/>
              </w:rPr>
              <w:t>cksichtigung anderer Auffassungen)</w:t>
            </w:r>
          </w:p>
        </w:tc>
        <w:tc>
          <w:tcPr>
            <w:tcW w:w="279" w:type="dxa"/>
            <w:tcBorders>
              <w:top w:val="single" w:sz="6" w:space="0" w:color="auto"/>
              <w:bottom w:val="single" w:sz="6" w:space="0" w:color="auto"/>
            </w:tcBorders>
            <w:tcMar>
              <w:top w:w="20" w:type="dxa"/>
              <w:left w:w="0" w:type="dxa"/>
              <w:bottom w:w="20" w:type="dxa"/>
              <w:right w:w="0" w:type="dxa"/>
            </w:tcMar>
          </w:tcPr>
          <w:p w14:paraId="0567F923" w14:textId="77777777" w:rsidR="00B60C35" w:rsidRDefault="00B60C35">
            <w:pPr>
              <w:pStyle w:val="Fliedftext"/>
              <w:spacing w:before="10" w:after="30" w:line="140" w:lineRule="exact"/>
              <w:jc w:val="center"/>
            </w:pPr>
            <w:r>
              <w:rPr>
                <w:rFonts w:ascii="Wingdings" w:hAnsi="Wingdings" w:cs="Wingdings"/>
                <w:sz w:val="14"/>
                <w:lang w:val="en-US"/>
              </w:rPr>
              <w:t>¨</w:t>
            </w:r>
          </w:p>
        </w:tc>
        <w:tc>
          <w:tcPr>
            <w:tcW w:w="279" w:type="dxa"/>
            <w:tcBorders>
              <w:top w:val="single" w:sz="6" w:space="0" w:color="auto"/>
              <w:bottom w:val="single" w:sz="6" w:space="0" w:color="auto"/>
            </w:tcBorders>
            <w:tcMar>
              <w:top w:w="20" w:type="dxa"/>
              <w:left w:w="0" w:type="dxa"/>
              <w:bottom w:w="20" w:type="dxa"/>
              <w:right w:w="0" w:type="dxa"/>
            </w:tcMar>
          </w:tcPr>
          <w:p w14:paraId="00CD5F67"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61D1A1EC"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423DBAB8" w14:textId="77777777" w:rsidR="00B60C35" w:rsidRDefault="00B60C35">
            <w:pPr>
              <w:pStyle w:val="Fliedftext"/>
              <w:spacing w:before="10" w:after="30" w:line="130" w:lineRule="exact"/>
              <w:jc w:val="center"/>
            </w:pPr>
            <w:r>
              <w:rPr>
                <w:rFonts w:cs="Arial"/>
                <w:sz w:val="13"/>
              </w:rPr>
              <w:t>¨</w:t>
            </w:r>
          </w:p>
        </w:tc>
        <w:tc>
          <w:tcPr>
            <w:tcW w:w="40" w:type="dxa"/>
            <w:tcMar>
              <w:top w:w="20" w:type="dxa"/>
              <w:left w:w="0" w:type="dxa"/>
              <w:bottom w:w="20" w:type="dxa"/>
              <w:right w:w="0" w:type="dxa"/>
            </w:tcMar>
          </w:tcPr>
          <w:p w14:paraId="5530FDEF" w14:textId="77777777" w:rsidR="00B60C35" w:rsidRDefault="00B60C35">
            <w:pPr>
              <w:pStyle w:val="Fliedftext"/>
              <w:widowControl/>
              <w:spacing w:before="10" w:after="10" w:line="150" w:lineRule="exact"/>
              <w:jc w:val="left"/>
              <w:rPr>
                <w:rFonts w:cs="Arial"/>
              </w:rPr>
            </w:pPr>
          </w:p>
        </w:tc>
      </w:tr>
      <w:tr w:rsidR="00000000" w14:paraId="1BAEB3C2" w14:textId="77777777">
        <w:tc>
          <w:tcPr>
            <w:tcW w:w="40" w:type="dxa"/>
            <w:tcMar>
              <w:top w:w="20" w:type="dxa"/>
              <w:left w:w="0" w:type="dxa"/>
              <w:bottom w:w="20" w:type="dxa"/>
              <w:right w:w="0" w:type="dxa"/>
            </w:tcMar>
          </w:tcPr>
          <w:p w14:paraId="06249460"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445CCAFE" w14:textId="77777777" w:rsidR="00B60C35" w:rsidRDefault="00B60C35">
            <w:pPr>
              <w:pStyle w:val="Fliedftext"/>
              <w:tabs>
                <w:tab w:val="left" w:pos="382"/>
                <w:tab w:val="left" w:pos="3929"/>
              </w:tabs>
            </w:pPr>
            <w:r>
              <w:rPr>
                <w:rStyle w:val="Punkt65"/>
                <w:rFonts w:cs="Arial"/>
                <w:b/>
              </w:rPr>
              <w:t>13. Konfliktf</w:t>
            </w:r>
            <w:r>
              <w:rPr>
                <w:rStyle w:val="Punkt65"/>
                <w:rFonts w:cs="Arial"/>
                <w:b/>
              </w:rPr>
              <w:t>ä</w:t>
            </w:r>
            <w:r>
              <w:rPr>
                <w:rStyle w:val="Punkt65"/>
                <w:rFonts w:cs="Arial"/>
                <w:b/>
              </w:rPr>
              <w:t>higkeit</w:t>
            </w:r>
          </w:p>
          <w:p w14:paraId="36E43AE1" w14:textId="77777777" w:rsidR="00B60C35" w:rsidRDefault="00B60C35">
            <w:pPr>
              <w:pStyle w:val="Fliedftext"/>
              <w:spacing w:before="10" w:after="50" w:line="130" w:lineRule="exact"/>
            </w:pPr>
            <w:r>
              <w:rPr>
                <w:rStyle w:val="Punkt60"/>
              </w:rPr>
              <w:t>(Aktive und passive Kritikf</w:t>
            </w:r>
            <w:r>
              <w:rPr>
                <w:rStyle w:val="Punkt60"/>
              </w:rPr>
              <w:t>ä</w:t>
            </w:r>
            <w:r>
              <w:rPr>
                <w:rStyle w:val="Punkt60"/>
              </w:rPr>
              <w:t>higkeit; Umgang mit pers</w:t>
            </w:r>
            <w:r>
              <w:rPr>
                <w:rStyle w:val="Punkt60"/>
              </w:rPr>
              <w:t>ö</w:t>
            </w:r>
            <w:r>
              <w:rPr>
                <w:rStyle w:val="Punkt60"/>
              </w:rPr>
              <w:t>nlichen und sachlichen Konflikten)</w:t>
            </w:r>
          </w:p>
        </w:tc>
        <w:tc>
          <w:tcPr>
            <w:tcW w:w="279" w:type="dxa"/>
            <w:tcBorders>
              <w:top w:val="single" w:sz="6" w:space="0" w:color="auto"/>
              <w:bottom w:val="single" w:sz="6" w:space="0" w:color="auto"/>
            </w:tcBorders>
            <w:tcMar>
              <w:top w:w="20" w:type="dxa"/>
              <w:left w:w="0" w:type="dxa"/>
              <w:bottom w:w="20" w:type="dxa"/>
              <w:right w:w="0" w:type="dxa"/>
            </w:tcMar>
          </w:tcPr>
          <w:p w14:paraId="6CB3A3F3" w14:textId="77777777" w:rsidR="00B60C35" w:rsidRDefault="00B60C35">
            <w:pPr>
              <w:pStyle w:val="Fliedftext"/>
              <w:spacing w:before="10" w:after="30" w:line="140" w:lineRule="exact"/>
              <w:jc w:val="center"/>
            </w:pPr>
            <w:r>
              <w:rPr>
                <w:rFonts w:ascii="Wingdings" w:hAnsi="Wingdings" w:cs="Wingdings"/>
                <w:sz w:val="14"/>
                <w:lang w:val="en-US"/>
              </w:rPr>
              <w:t>¨</w:t>
            </w:r>
          </w:p>
        </w:tc>
        <w:tc>
          <w:tcPr>
            <w:tcW w:w="279" w:type="dxa"/>
            <w:tcBorders>
              <w:top w:val="single" w:sz="6" w:space="0" w:color="auto"/>
              <w:bottom w:val="single" w:sz="6" w:space="0" w:color="auto"/>
            </w:tcBorders>
            <w:tcMar>
              <w:top w:w="20" w:type="dxa"/>
              <w:left w:w="0" w:type="dxa"/>
              <w:bottom w:w="20" w:type="dxa"/>
              <w:right w:w="0" w:type="dxa"/>
            </w:tcMar>
          </w:tcPr>
          <w:p w14:paraId="42A595CA"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6570519A"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20F77E61" w14:textId="77777777" w:rsidR="00B60C35" w:rsidRDefault="00B60C35">
            <w:pPr>
              <w:pStyle w:val="Fliedftext"/>
              <w:spacing w:before="10" w:after="30" w:line="130" w:lineRule="exact"/>
              <w:jc w:val="center"/>
            </w:pPr>
            <w:r>
              <w:rPr>
                <w:rFonts w:cs="Arial"/>
                <w:sz w:val="13"/>
              </w:rPr>
              <w:t>¨</w:t>
            </w:r>
          </w:p>
        </w:tc>
        <w:tc>
          <w:tcPr>
            <w:tcW w:w="40" w:type="dxa"/>
            <w:tcMar>
              <w:top w:w="20" w:type="dxa"/>
              <w:left w:w="0" w:type="dxa"/>
              <w:bottom w:w="20" w:type="dxa"/>
              <w:right w:w="0" w:type="dxa"/>
            </w:tcMar>
          </w:tcPr>
          <w:p w14:paraId="51B80543" w14:textId="77777777" w:rsidR="00B60C35" w:rsidRDefault="00B60C35">
            <w:pPr>
              <w:pStyle w:val="Fliedftext"/>
              <w:widowControl/>
              <w:spacing w:before="10" w:after="10" w:line="150" w:lineRule="exact"/>
              <w:jc w:val="left"/>
              <w:rPr>
                <w:rFonts w:cs="Arial"/>
              </w:rPr>
            </w:pPr>
          </w:p>
        </w:tc>
      </w:tr>
      <w:tr w:rsidR="00000000" w14:paraId="76903215" w14:textId="77777777">
        <w:tc>
          <w:tcPr>
            <w:tcW w:w="40" w:type="dxa"/>
            <w:tcBorders>
              <w:bottom w:val="single" w:sz="6" w:space="0" w:color="auto"/>
            </w:tcBorders>
            <w:tcMar>
              <w:top w:w="20" w:type="dxa"/>
              <w:left w:w="0" w:type="dxa"/>
              <w:bottom w:w="20" w:type="dxa"/>
              <w:right w:w="0" w:type="dxa"/>
            </w:tcMar>
          </w:tcPr>
          <w:p w14:paraId="1832D9D8" w14:textId="77777777" w:rsidR="00B60C35" w:rsidRDefault="00B60C35">
            <w:pPr>
              <w:pStyle w:val="Fliedftext"/>
              <w:widowControl/>
              <w:spacing w:before="10" w:after="10" w:line="150" w:lineRule="exact"/>
              <w:jc w:val="left"/>
            </w:pPr>
          </w:p>
        </w:tc>
        <w:tc>
          <w:tcPr>
            <w:tcW w:w="3684" w:type="dxa"/>
            <w:tcBorders>
              <w:top w:val="single" w:sz="6" w:space="0" w:color="auto"/>
              <w:bottom w:val="single" w:sz="6" w:space="0" w:color="auto"/>
            </w:tcBorders>
            <w:tcMar>
              <w:top w:w="20" w:type="dxa"/>
              <w:left w:w="0" w:type="dxa"/>
              <w:bottom w:w="20" w:type="dxa"/>
              <w:right w:w="0" w:type="dxa"/>
            </w:tcMar>
          </w:tcPr>
          <w:p w14:paraId="71DBE811" w14:textId="77777777" w:rsidR="00B60C35" w:rsidRDefault="00B60C35">
            <w:pPr>
              <w:pStyle w:val="Fliedftext"/>
              <w:tabs>
                <w:tab w:val="left" w:pos="382"/>
                <w:tab w:val="left" w:pos="3929"/>
              </w:tabs>
            </w:pPr>
            <w:r>
              <w:rPr>
                <w:rStyle w:val="Punkt65"/>
                <w:rFonts w:cs="Arial"/>
                <w:b/>
              </w:rPr>
              <w:t>14. Belastbarkeit</w:t>
            </w:r>
          </w:p>
          <w:p w14:paraId="1C62C1A6" w14:textId="77777777" w:rsidR="00B60C35" w:rsidRDefault="00B60C35">
            <w:pPr>
              <w:pStyle w:val="Fliedftext"/>
              <w:spacing w:before="10" w:after="50" w:line="130" w:lineRule="exact"/>
            </w:pPr>
            <w:r>
              <w:rPr>
                <w:rStyle w:val="Punkt60"/>
              </w:rPr>
              <w:t>(der Belastung durch Zeitdruck und wechselnden Arbeitssituationen sowie sonstigen schwierigen dienstlichen Anforderungen auch auf l</w:t>
            </w:r>
            <w:r>
              <w:rPr>
                <w:rStyle w:val="Punkt60"/>
              </w:rPr>
              <w:t>ä</w:t>
            </w:r>
            <w:r>
              <w:rPr>
                <w:rStyle w:val="Punkt60"/>
              </w:rPr>
              <w:t>ngere Dauer gewachsen sein)</w:t>
            </w:r>
          </w:p>
        </w:tc>
        <w:tc>
          <w:tcPr>
            <w:tcW w:w="279" w:type="dxa"/>
            <w:tcBorders>
              <w:top w:val="single" w:sz="6" w:space="0" w:color="auto"/>
              <w:bottom w:val="single" w:sz="6" w:space="0" w:color="auto"/>
            </w:tcBorders>
            <w:tcMar>
              <w:top w:w="20" w:type="dxa"/>
              <w:left w:w="0" w:type="dxa"/>
              <w:bottom w:w="20" w:type="dxa"/>
              <w:right w:w="0" w:type="dxa"/>
            </w:tcMar>
          </w:tcPr>
          <w:p w14:paraId="13ABBF52" w14:textId="77777777" w:rsidR="00B60C35" w:rsidRDefault="00B60C35">
            <w:pPr>
              <w:pStyle w:val="Fliedftext"/>
              <w:spacing w:before="10" w:after="30" w:line="140" w:lineRule="exact"/>
              <w:jc w:val="center"/>
            </w:pPr>
            <w:r>
              <w:rPr>
                <w:rFonts w:ascii="Wingdings" w:hAnsi="Wingdings" w:cs="Wingdings"/>
                <w:sz w:val="14"/>
                <w:lang w:val="en-US"/>
              </w:rPr>
              <w:t>¨</w:t>
            </w:r>
          </w:p>
        </w:tc>
        <w:tc>
          <w:tcPr>
            <w:tcW w:w="279" w:type="dxa"/>
            <w:tcBorders>
              <w:top w:val="single" w:sz="6" w:space="0" w:color="auto"/>
              <w:bottom w:val="single" w:sz="6" w:space="0" w:color="auto"/>
            </w:tcBorders>
            <w:tcMar>
              <w:top w:w="20" w:type="dxa"/>
              <w:left w:w="0" w:type="dxa"/>
              <w:bottom w:w="20" w:type="dxa"/>
              <w:right w:w="0" w:type="dxa"/>
            </w:tcMar>
          </w:tcPr>
          <w:p w14:paraId="3ED7613D"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67BA40B1" w14:textId="77777777" w:rsidR="00B60C35" w:rsidRDefault="00B60C35">
            <w:pPr>
              <w:pStyle w:val="Fliedftext"/>
              <w:spacing w:before="10" w:after="30" w:line="130" w:lineRule="exact"/>
              <w:jc w:val="center"/>
            </w:pPr>
            <w:r>
              <w:rPr>
                <w:rFonts w:cs="Arial"/>
                <w:sz w:val="13"/>
              </w:rPr>
              <w:t>¨</w:t>
            </w:r>
          </w:p>
        </w:tc>
        <w:tc>
          <w:tcPr>
            <w:tcW w:w="279" w:type="dxa"/>
            <w:tcBorders>
              <w:top w:val="single" w:sz="6" w:space="0" w:color="auto"/>
              <w:bottom w:val="single" w:sz="6" w:space="0" w:color="auto"/>
            </w:tcBorders>
            <w:tcMar>
              <w:top w:w="20" w:type="dxa"/>
              <w:left w:w="0" w:type="dxa"/>
              <w:bottom w:w="20" w:type="dxa"/>
              <w:right w:w="0" w:type="dxa"/>
            </w:tcMar>
          </w:tcPr>
          <w:p w14:paraId="6F50B6D7" w14:textId="77777777" w:rsidR="00B60C35" w:rsidRDefault="00B60C35">
            <w:pPr>
              <w:pStyle w:val="Fliedftext"/>
              <w:spacing w:before="10" w:after="30" w:line="130" w:lineRule="exact"/>
              <w:jc w:val="center"/>
            </w:pPr>
            <w:r>
              <w:rPr>
                <w:rFonts w:cs="Arial"/>
                <w:sz w:val="13"/>
              </w:rPr>
              <w:t>¨</w:t>
            </w:r>
          </w:p>
        </w:tc>
        <w:tc>
          <w:tcPr>
            <w:tcW w:w="40" w:type="dxa"/>
            <w:tcBorders>
              <w:bottom w:val="single" w:sz="6" w:space="0" w:color="auto"/>
            </w:tcBorders>
            <w:tcMar>
              <w:top w:w="20" w:type="dxa"/>
              <w:left w:w="0" w:type="dxa"/>
              <w:bottom w:w="20" w:type="dxa"/>
              <w:right w:w="0" w:type="dxa"/>
            </w:tcMar>
          </w:tcPr>
          <w:p w14:paraId="06834F91" w14:textId="77777777" w:rsidR="00B60C35" w:rsidRDefault="00B60C35">
            <w:pPr>
              <w:pStyle w:val="Fliedftext"/>
              <w:widowControl/>
              <w:spacing w:before="10" w:after="10" w:line="150" w:lineRule="exact"/>
              <w:jc w:val="left"/>
              <w:rPr>
                <w:rFonts w:cs="Arial"/>
              </w:rPr>
            </w:pPr>
          </w:p>
        </w:tc>
      </w:tr>
    </w:tbl>
    <w:p w14:paraId="14DE499D" w14:textId="77777777" w:rsidR="00B60C35" w:rsidRDefault="00B60C35">
      <w:pPr>
        <w:pStyle w:val="Fliedftext"/>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60" w:type="dxa"/>
          <w:left w:w="0" w:type="dxa"/>
          <w:bottom w:w="40" w:type="dxa"/>
          <w:right w:w="0" w:type="dxa"/>
        </w:tblCellMar>
        <w:tblLook w:val="0000" w:firstRow="0" w:lastRow="0" w:firstColumn="0" w:lastColumn="0" w:noHBand="0" w:noVBand="0"/>
      </w:tblPr>
      <w:tblGrid>
        <w:gridCol w:w="41"/>
        <w:gridCol w:w="4844"/>
        <w:gridCol w:w="40"/>
      </w:tblGrid>
      <w:tr w:rsidR="00000000" w14:paraId="52EC5AF7" w14:textId="77777777">
        <w:trPr>
          <w:cantSplit/>
        </w:trPr>
        <w:tc>
          <w:tcPr>
            <w:tcW w:w="4894" w:type="dxa"/>
            <w:gridSpan w:val="3"/>
            <w:tcBorders>
              <w:top w:val="nil"/>
              <w:left w:val="nil"/>
              <w:bottom w:val="single" w:sz="6" w:space="0" w:color="auto"/>
              <w:right w:val="nil"/>
            </w:tcBorders>
            <w:tcMar>
              <w:top w:w="20" w:type="dxa"/>
              <w:left w:w="20" w:type="dxa"/>
              <w:bottom w:w="40" w:type="dxa"/>
              <w:right w:w="20" w:type="dxa"/>
            </w:tcMar>
          </w:tcPr>
          <w:p w14:paraId="2EBADAC9" w14:textId="77777777" w:rsidR="00B60C35" w:rsidRDefault="00B60C35">
            <w:pPr>
              <w:widowControl/>
              <w:spacing w:before="10" w:after="10" w:line="150" w:lineRule="exact"/>
              <w:jc w:val="right"/>
            </w:pPr>
          </w:p>
          <w:p w14:paraId="51682730" w14:textId="77777777" w:rsidR="00B60C35" w:rsidRDefault="00B60C35">
            <w:pPr>
              <w:widowControl/>
              <w:spacing w:before="10" w:after="10" w:line="150" w:lineRule="exact"/>
              <w:jc w:val="right"/>
              <w:rPr>
                <w:rFonts w:cs="Calibri"/>
              </w:rPr>
            </w:pPr>
          </w:p>
          <w:p w14:paraId="23B431EF" w14:textId="77777777" w:rsidR="00B60C35" w:rsidRDefault="00B60C35">
            <w:pPr>
              <w:widowControl/>
              <w:spacing w:before="10" w:after="10" w:line="150" w:lineRule="exact"/>
              <w:jc w:val="right"/>
            </w:pPr>
            <w:r>
              <w:rPr>
                <w:rFonts w:ascii="Arial" w:hAnsi="Arial" w:cs="Arial"/>
                <w:b/>
                <w:color w:val="000000"/>
                <w:sz w:val="15"/>
              </w:rPr>
              <w:t xml:space="preserve">Anlage </w:t>
            </w:r>
            <w:r>
              <w:rPr>
                <w:rFonts w:ascii="Arial" w:hAnsi="Arial" w:cs="Calibri"/>
                <w:b/>
                <w:sz w:val="15"/>
              </w:rPr>
              <w:t>–</w:t>
            </w:r>
            <w:r>
              <w:rPr>
                <w:rFonts w:ascii="Arial" w:hAnsi="Arial" w:cs="Calibri"/>
                <w:b/>
                <w:sz w:val="15"/>
              </w:rPr>
              <w:t xml:space="preserve"> Seite 6 </w:t>
            </w:r>
            <w:r>
              <w:rPr>
                <w:rFonts w:ascii="Arial" w:hAnsi="Arial" w:cs="Calibri"/>
                <w:b/>
                <w:sz w:val="15"/>
              </w:rPr>
              <w:t>–</w:t>
            </w:r>
          </w:p>
        </w:tc>
      </w:tr>
      <w:tr w:rsidR="00000000" w14:paraId="656B5CB0" w14:textId="77777777">
        <w:trPr>
          <w:trHeight w:val="283"/>
        </w:trPr>
        <w:tc>
          <w:tcPr>
            <w:tcW w:w="40" w:type="dxa"/>
            <w:tcBorders>
              <w:top w:val="single" w:sz="6" w:space="0" w:color="auto"/>
            </w:tcBorders>
            <w:tcMar>
              <w:top w:w="40" w:type="dxa"/>
              <w:left w:w="0" w:type="dxa"/>
              <w:bottom w:w="40" w:type="dxa"/>
              <w:right w:w="0" w:type="dxa"/>
            </w:tcMar>
          </w:tcPr>
          <w:p w14:paraId="506A97F6" w14:textId="77777777" w:rsidR="00B60C35" w:rsidRDefault="00B60C35">
            <w:pPr>
              <w:widowControl/>
              <w:spacing w:before="10" w:after="10" w:line="150" w:lineRule="exact"/>
              <w:rPr>
                <w:rFonts w:cs="Calibri"/>
              </w:rPr>
            </w:pPr>
          </w:p>
        </w:tc>
        <w:tc>
          <w:tcPr>
            <w:tcW w:w="4814" w:type="dxa"/>
            <w:tcBorders>
              <w:top w:val="single" w:sz="6" w:space="0" w:color="auto"/>
              <w:bottom w:val="single" w:sz="6" w:space="0" w:color="auto"/>
            </w:tcBorders>
            <w:tcMar>
              <w:top w:w="40" w:type="dxa"/>
              <w:left w:w="0" w:type="dxa"/>
              <w:bottom w:w="40" w:type="dxa"/>
              <w:right w:w="0" w:type="dxa"/>
            </w:tcMar>
          </w:tcPr>
          <w:p w14:paraId="2454973A" w14:textId="77777777" w:rsidR="00B60C35" w:rsidRDefault="00B60C35">
            <w:pPr>
              <w:pStyle w:val="Fliedftext"/>
            </w:pPr>
            <w:r>
              <w:rPr>
                <w:rFonts w:cs="Arial"/>
              </w:rPr>
              <w:t>Name:</w:t>
            </w:r>
          </w:p>
          <w:p w14:paraId="5C3A6442" w14:textId="77777777" w:rsidR="00B60C35" w:rsidRDefault="00B60C35">
            <w:pPr>
              <w:pStyle w:val="Fliedftext"/>
              <w:widowControl/>
              <w:spacing w:before="10" w:after="10"/>
              <w:jc w:val="center"/>
            </w:pPr>
            <w:r>
              <w:rPr>
                <w:rFonts w:cs="Arial"/>
                <w:b/>
                <w:sz w:val="14"/>
              </w:rPr>
              <w:t>von der Erstbeurteilerin/dem Erstbeurteiler auszuf</w:t>
            </w:r>
            <w:r>
              <w:rPr>
                <w:rFonts w:cs="Arial"/>
                <w:b/>
                <w:sz w:val="14"/>
              </w:rPr>
              <w:t>ü</w:t>
            </w:r>
            <w:r>
              <w:rPr>
                <w:rFonts w:cs="Arial"/>
                <w:b/>
                <w:sz w:val="14"/>
              </w:rPr>
              <w:t>llen</w:t>
            </w:r>
          </w:p>
          <w:p w14:paraId="47253029" w14:textId="77777777" w:rsidR="00B60C35" w:rsidRDefault="00B60C35">
            <w:pPr>
              <w:pStyle w:val="Fliedftext"/>
              <w:widowControl/>
              <w:spacing w:before="10" w:after="10"/>
              <w:jc w:val="center"/>
            </w:pPr>
            <w:r>
              <w:rPr>
                <w:rFonts w:cs="Arial"/>
                <w:b/>
                <w:sz w:val="14"/>
              </w:rPr>
              <w:t>Erstbeurteilung</w:t>
            </w:r>
          </w:p>
        </w:tc>
        <w:tc>
          <w:tcPr>
            <w:tcW w:w="40" w:type="dxa"/>
            <w:tcBorders>
              <w:top w:val="single" w:sz="6" w:space="0" w:color="auto"/>
            </w:tcBorders>
            <w:tcMar>
              <w:top w:w="40" w:type="dxa"/>
              <w:left w:w="0" w:type="dxa"/>
              <w:bottom w:w="40" w:type="dxa"/>
              <w:right w:w="0" w:type="dxa"/>
            </w:tcMar>
          </w:tcPr>
          <w:p w14:paraId="78B57C38" w14:textId="77777777" w:rsidR="00B60C35" w:rsidRDefault="00B60C35">
            <w:pPr>
              <w:pStyle w:val="Fliedftext"/>
              <w:widowControl/>
              <w:spacing w:before="10" w:after="10"/>
              <w:jc w:val="center"/>
              <w:rPr>
                <w:rFonts w:cs="Arial"/>
              </w:rPr>
            </w:pPr>
          </w:p>
        </w:tc>
      </w:tr>
      <w:tr w:rsidR="00000000" w14:paraId="1932E4AC" w14:textId="77777777">
        <w:tc>
          <w:tcPr>
            <w:tcW w:w="40" w:type="dxa"/>
            <w:tcBorders>
              <w:bottom w:val="single" w:sz="6" w:space="0" w:color="auto"/>
            </w:tcBorders>
            <w:tcMar>
              <w:top w:w="40" w:type="dxa"/>
              <w:left w:w="0" w:type="dxa"/>
              <w:bottom w:w="40" w:type="dxa"/>
              <w:right w:w="0" w:type="dxa"/>
            </w:tcMar>
          </w:tcPr>
          <w:p w14:paraId="62CFBEF3" w14:textId="77777777" w:rsidR="00B60C35" w:rsidRDefault="00B60C35">
            <w:pPr>
              <w:pStyle w:val="Fliedftext"/>
              <w:widowControl/>
              <w:spacing w:before="10" w:after="10"/>
              <w:jc w:val="center"/>
            </w:pPr>
          </w:p>
          <w:p w14:paraId="56DD6983" w14:textId="77777777" w:rsidR="00B60C35" w:rsidRDefault="00B60C35">
            <w:pPr>
              <w:pStyle w:val="Fliedftext"/>
              <w:widowControl/>
              <w:spacing w:before="10" w:after="10"/>
              <w:jc w:val="center"/>
              <w:rPr>
                <w:rFonts w:cs="Arial"/>
              </w:rPr>
            </w:pPr>
          </w:p>
        </w:tc>
        <w:tc>
          <w:tcPr>
            <w:tcW w:w="4814" w:type="dxa"/>
            <w:tcBorders>
              <w:top w:val="single" w:sz="6" w:space="0" w:color="auto"/>
              <w:bottom w:val="single" w:sz="6" w:space="0" w:color="auto"/>
            </w:tcBorders>
            <w:tcMar>
              <w:top w:w="40" w:type="dxa"/>
              <w:left w:w="0" w:type="dxa"/>
              <w:bottom w:w="40" w:type="dxa"/>
              <w:right w:w="0" w:type="dxa"/>
            </w:tcMar>
          </w:tcPr>
          <w:p w14:paraId="07259C63" w14:textId="77777777" w:rsidR="00B60C35" w:rsidRDefault="00B60C35">
            <w:pPr>
              <w:pStyle w:val="Fliedftext"/>
              <w:tabs>
                <w:tab w:val="left" w:pos="382"/>
              </w:tabs>
              <w:spacing w:before="70" w:after="50" w:line="150" w:lineRule="exact"/>
              <w:rPr>
                <w:rFonts w:cs="Arial"/>
              </w:rPr>
            </w:pPr>
            <w:r>
              <w:rPr>
                <w:b/>
                <w:sz w:val="14"/>
              </w:rPr>
              <w:t>Besondere Fachkenntnisse und F</w:t>
            </w:r>
            <w:r>
              <w:rPr>
                <w:b/>
                <w:sz w:val="14"/>
              </w:rPr>
              <w:t>ä</w:t>
            </w:r>
            <w:r>
              <w:rPr>
                <w:b/>
                <w:sz w:val="14"/>
              </w:rPr>
              <w:t>higkeiten (Nr. 7.3 BRL)</w:t>
            </w:r>
          </w:p>
          <w:p w14:paraId="48ED349E" w14:textId="77777777" w:rsidR="00B60C35" w:rsidRDefault="00B60C35">
            <w:pPr>
              <w:pStyle w:val="Fliedftext"/>
              <w:spacing w:before="10" w:after="50" w:line="240" w:lineRule="exact"/>
            </w:pPr>
          </w:p>
          <w:p w14:paraId="4F086325" w14:textId="77777777" w:rsidR="00B60C35" w:rsidRDefault="00B60C35">
            <w:pPr>
              <w:pStyle w:val="Fliedftext"/>
              <w:spacing w:before="10" w:after="50" w:line="240" w:lineRule="exact"/>
              <w:rPr>
                <w:rFonts w:cs="Arial"/>
              </w:rPr>
            </w:pPr>
          </w:p>
          <w:p w14:paraId="0FD062CD" w14:textId="77777777" w:rsidR="00B60C35" w:rsidRDefault="00B60C35">
            <w:pPr>
              <w:pStyle w:val="Fliedftext"/>
              <w:spacing w:before="10" w:after="50" w:line="240" w:lineRule="exact"/>
            </w:pPr>
          </w:p>
          <w:p w14:paraId="486B1C94" w14:textId="77777777" w:rsidR="00B60C35" w:rsidRDefault="00B60C35">
            <w:pPr>
              <w:pStyle w:val="Fliedftext"/>
              <w:spacing w:before="10" w:after="50" w:line="150" w:lineRule="exact"/>
            </w:pPr>
            <w:r>
              <w:rPr>
                <w:rFonts w:cs="Arial"/>
                <w:sz w:val="13"/>
              </w:rPr>
              <w:t>Teilnahme an Lehrg</w:t>
            </w:r>
            <w:r>
              <w:rPr>
                <w:rFonts w:cs="Arial"/>
                <w:sz w:val="13"/>
              </w:rPr>
              <w:t>ä</w:t>
            </w:r>
            <w:r>
              <w:rPr>
                <w:rFonts w:cs="Arial"/>
                <w:sz w:val="13"/>
              </w:rPr>
              <w:t>ngen, besondere T</w:t>
            </w:r>
            <w:r>
              <w:rPr>
                <w:rFonts w:cs="Arial"/>
                <w:sz w:val="13"/>
              </w:rPr>
              <w:t>ä</w:t>
            </w:r>
            <w:r>
              <w:rPr>
                <w:rFonts w:cs="Arial"/>
                <w:sz w:val="13"/>
              </w:rPr>
              <w:t>tigkeiten, Fortbildungen (Nr. 9 BRL)</w:t>
            </w:r>
          </w:p>
          <w:p w14:paraId="503425E4" w14:textId="77777777" w:rsidR="00B60C35" w:rsidRDefault="00B60C35">
            <w:pPr>
              <w:pStyle w:val="Fliedftext"/>
              <w:spacing w:before="10" w:after="50" w:line="240" w:lineRule="exact"/>
              <w:rPr>
                <w:rFonts w:cs="Arial"/>
              </w:rPr>
            </w:pPr>
          </w:p>
          <w:p w14:paraId="7B9E8AA5" w14:textId="77777777" w:rsidR="00B60C35" w:rsidRDefault="00B60C35">
            <w:pPr>
              <w:pStyle w:val="Fliedftext"/>
              <w:spacing w:before="10" w:after="50" w:line="240" w:lineRule="exact"/>
            </w:pPr>
          </w:p>
          <w:p w14:paraId="0C39CE96" w14:textId="77777777" w:rsidR="00B60C35" w:rsidRDefault="00B60C35">
            <w:pPr>
              <w:pStyle w:val="Fliedftext"/>
              <w:spacing w:before="10" w:after="50" w:line="240" w:lineRule="exact"/>
              <w:rPr>
                <w:rFonts w:cs="Arial"/>
              </w:rPr>
            </w:pPr>
          </w:p>
          <w:p w14:paraId="20B700AC" w14:textId="77777777" w:rsidR="00B60C35" w:rsidRDefault="00B60C35">
            <w:pPr>
              <w:pStyle w:val="Fliedftext"/>
              <w:spacing w:before="10" w:after="50" w:line="150" w:lineRule="exact"/>
              <w:rPr>
                <w:rFonts w:cs="Arial"/>
              </w:rPr>
            </w:pPr>
            <w:r>
              <w:rPr>
                <w:sz w:val="13"/>
              </w:rPr>
              <w:t>Besondere Interessen, Fortbildungs- und Verwendungsw</w:t>
            </w:r>
            <w:r>
              <w:rPr>
                <w:sz w:val="13"/>
              </w:rPr>
              <w:t>ü</w:t>
            </w:r>
            <w:r>
              <w:rPr>
                <w:sz w:val="13"/>
              </w:rPr>
              <w:t>nsche (Nr. 10 BRL)</w:t>
            </w:r>
          </w:p>
          <w:p w14:paraId="27A19875" w14:textId="77777777" w:rsidR="00B60C35" w:rsidRDefault="00B60C35">
            <w:pPr>
              <w:pStyle w:val="Fliedftext"/>
              <w:spacing w:before="10" w:after="50" w:line="240" w:lineRule="exact"/>
            </w:pPr>
          </w:p>
          <w:p w14:paraId="7D628F66" w14:textId="77777777" w:rsidR="00B60C35" w:rsidRDefault="00B60C35">
            <w:pPr>
              <w:pStyle w:val="Fliedftext"/>
              <w:spacing w:before="10" w:after="50" w:line="240" w:lineRule="exact"/>
              <w:rPr>
                <w:rFonts w:cs="Arial"/>
              </w:rPr>
            </w:pPr>
          </w:p>
          <w:p w14:paraId="49244686" w14:textId="77777777" w:rsidR="00B60C35" w:rsidRDefault="00B60C35">
            <w:pPr>
              <w:pStyle w:val="Fliedftext"/>
              <w:spacing w:before="10" w:after="50" w:line="240" w:lineRule="exact"/>
            </w:pPr>
          </w:p>
          <w:p w14:paraId="0FB24FEF" w14:textId="77777777" w:rsidR="00B60C35" w:rsidRDefault="00B60C35">
            <w:pPr>
              <w:pStyle w:val="Fliedftext"/>
              <w:tabs>
                <w:tab w:val="left" w:pos="2511"/>
                <w:tab w:val="left" w:pos="3929"/>
              </w:tabs>
              <w:spacing w:before="10" w:after="50" w:line="120" w:lineRule="exact"/>
              <w:rPr>
                <w:rFonts w:cs="Arial"/>
              </w:rPr>
            </w:pPr>
          </w:p>
        </w:tc>
        <w:tc>
          <w:tcPr>
            <w:tcW w:w="40" w:type="dxa"/>
            <w:tcBorders>
              <w:bottom w:val="single" w:sz="6" w:space="0" w:color="auto"/>
            </w:tcBorders>
            <w:tcMar>
              <w:top w:w="40" w:type="dxa"/>
              <w:left w:w="0" w:type="dxa"/>
              <w:bottom w:w="40" w:type="dxa"/>
              <w:right w:w="0" w:type="dxa"/>
            </w:tcMar>
          </w:tcPr>
          <w:p w14:paraId="46B141B7" w14:textId="77777777" w:rsidR="00B60C35" w:rsidRDefault="00B60C35">
            <w:pPr>
              <w:pStyle w:val="Fliedftext"/>
              <w:tabs>
                <w:tab w:val="left" w:pos="2511"/>
                <w:tab w:val="left" w:pos="3929"/>
              </w:tabs>
              <w:spacing w:before="10" w:after="50" w:line="120" w:lineRule="exact"/>
            </w:pPr>
          </w:p>
        </w:tc>
      </w:tr>
    </w:tbl>
    <w:p w14:paraId="507B5022" w14:textId="77777777" w:rsidR="00B60C35" w:rsidRDefault="00B60C35">
      <w:pPr>
        <w:pStyle w:val="Fliedftext"/>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60" w:type="dxa"/>
          <w:left w:w="0" w:type="dxa"/>
          <w:bottom w:w="40" w:type="dxa"/>
          <w:right w:w="0" w:type="dxa"/>
        </w:tblCellMar>
        <w:tblLook w:val="0000" w:firstRow="0" w:lastRow="0" w:firstColumn="0" w:lastColumn="0" w:noHBand="0" w:noVBand="0"/>
      </w:tblPr>
      <w:tblGrid>
        <w:gridCol w:w="41"/>
        <w:gridCol w:w="4844"/>
        <w:gridCol w:w="40"/>
      </w:tblGrid>
      <w:tr w:rsidR="00000000" w14:paraId="05B75FDB" w14:textId="77777777">
        <w:trPr>
          <w:cantSplit/>
        </w:trPr>
        <w:tc>
          <w:tcPr>
            <w:tcW w:w="4894" w:type="dxa"/>
            <w:gridSpan w:val="3"/>
            <w:tcBorders>
              <w:top w:val="nil"/>
              <w:left w:val="nil"/>
              <w:bottom w:val="single" w:sz="6" w:space="0" w:color="auto"/>
              <w:right w:val="nil"/>
            </w:tcBorders>
            <w:tcMar>
              <w:top w:w="20" w:type="dxa"/>
              <w:left w:w="20" w:type="dxa"/>
              <w:bottom w:w="40" w:type="dxa"/>
              <w:right w:w="20" w:type="dxa"/>
            </w:tcMar>
          </w:tcPr>
          <w:p w14:paraId="25BE044A" w14:textId="77777777" w:rsidR="00B60C35" w:rsidRDefault="00B60C35">
            <w:pPr>
              <w:widowControl/>
              <w:spacing w:before="10" w:after="10" w:line="150" w:lineRule="exact"/>
              <w:jc w:val="right"/>
              <w:rPr>
                <w:rFonts w:cs="Calibri"/>
              </w:rPr>
            </w:pPr>
            <w:r>
              <w:rPr>
                <w:rFonts w:ascii="Arial" w:hAnsi="Arial" w:cs="Calibri"/>
                <w:b/>
                <w:color w:val="000000"/>
                <w:sz w:val="15"/>
              </w:rPr>
              <w:t xml:space="preserve">Anlage </w:t>
            </w:r>
            <w:r>
              <w:rPr>
                <w:rFonts w:ascii="Arial" w:hAnsi="Arial" w:cs="Arial"/>
                <w:b/>
                <w:sz w:val="15"/>
              </w:rPr>
              <w:t>–</w:t>
            </w:r>
            <w:r>
              <w:rPr>
                <w:rFonts w:ascii="Arial" w:hAnsi="Arial" w:cs="Arial"/>
                <w:b/>
                <w:sz w:val="15"/>
              </w:rPr>
              <w:t xml:space="preserve"> Seite 7 </w:t>
            </w:r>
            <w:r>
              <w:rPr>
                <w:rFonts w:ascii="Arial" w:hAnsi="Arial" w:cs="Arial"/>
                <w:b/>
                <w:sz w:val="15"/>
              </w:rPr>
              <w:t>–</w:t>
            </w:r>
          </w:p>
        </w:tc>
      </w:tr>
      <w:tr w:rsidR="00000000" w14:paraId="2AB0CE2A" w14:textId="77777777">
        <w:trPr>
          <w:trHeight w:val="283"/>
        </w:trPr>
        <w:tc>
          <w:tcPr>
            <w:tcW w:w="40" w:type="dxa"/>
            <w:tcBorders>
              <w:top w:val="single" w:sz="6" w:space="0" w:color="auto"/>
            </w:tcBorders>
            <w:tcMar>
              <w:top w:w="40" w:type="dxa"/>
              <w:left w:w="0" w:type="dxa"/>
              <w:bottom w:w="40" w:type="dxa"/>
              <w:right w:w="0" w:type="dxa"/>
            </w:tcMar>
          </w:tcPr>
          <w:p w14:paraId="66E50748" w14:textId="77777777" w:rsidR="00B60C35" w:rsidRDefault="00B60C35">
            <w:pPr>
              <w:widowControl/>
              <w:spacing w:before="10" w:after="10" w:line="150" w:lineRule="exact"/>
            </w:pPr>
          </w:p>
        </w:tc>
        <w:tc>
          <w:tcPr>
            <w:tcW w:w="4814" w:type="dxa"/>
            <w:tcBorders>
              <w:top w:val="single" w:sz="6" w:space="0" w:color="auto"/>
              <w:bottom w:val="single" w:sz="6" w:space="0" w:color="auto"/>
            </w:tcBorders>
            <w:tcMar>
              <w:top w:w="40" w:type="dxa"/>
              <w:left w:w="0" w:type="dxa"/>
              <w:bottom w:w="40" w:type="dxa"/>
              <w:right w:w="0" w:type="dxa"/>
            </w:tcMar>
          </w:tcPr>
          <w:p w14:paraId="7B55543B" w14:textId="77777777" w:rsidR="00B60C35" w:rsidRDefault="00B60C35">
            <w:pPr>
              <w:pStyle w:val="Fliedftext"/>
              <w:rPr>
                <w:rFonts w:cs="Arial"/>
              </w:rPr>
            </w:pPr>
            <w:r>
              <w:t>Name:</w:t>
            </w:r>
          </w:p>
          <w:p w14:paraId="138D5E09" w14:textId="77777777" w:rsidR="00B60C35" w:rsidRDefault="00B60C35">
            <w:pPr>
              <w:pStyle w:val="Fliedftext"/>
              <w:widowControl/>
              <w:spacing w:before="10" w:after="10"/>
              <w:jc w:val="center"/>
              <w:rPr>
                <w:rFonts w:cs="Arial"/>
              </w:rPr>
            </w:pPr>
            <w:r>
              <w:rPr>
                <w:b/>
                <w:sz w:val="14"/>
              </w:rPr>
              <w:t>von der Erstbeurteilerin/dem Erstbeurteiler auszuf</w:t>
            </w:r>
            <w:r>
              <w:rPr>
                <w:b/>
                <w:sz w:val="14"/>
              </w:rPr>
              <w:t>ü</w:t>
            </w:r>
            <w:r>
              <w:rPr>
                <w:b/>
                <w:sz w:val="14"/>
              </w:rPr>
              <w:t>llen</w:t>
            </w:r>
          </w:p>
          <w:p w14:paraId="315D49D3" w14:textId="77777777" w:rsidR="00B60C35" w:rsidRDefault="00B60C35">
            <w:pPr>
              <w:pStyle w:val="Fliedftext"/>
              <w:widowControl/>
              <w:spacing w:before="10" w:after="10"/>
              <w:jc w:val="center"/>
              <w:rPr>
                <w:rFonts w:cs="Arial"/>
              </w:rPr>
            </w:pPr>
            <w:r>
              <w:rPr>
                <w:b/>
                <w:sz w:val="14"/>
              </w:rPr>
              <w:t>Erstbeurteilung</w:t>
            </w:r>
          </w:p>
        </w:tc>
        <w:tc>
          <w:tcPr>
            <w:tcW w:w="40" w:type="dxa"/>
            <w:tcBorders>
              <w:top w:val="single" w:sz="6" w:space="0" w:color="auto"/>
            </w:tcBorders>
            <w:tcMar>
              <w:top w:w="40" w:type="dxa"/>
              <w:left w:w="0" w:type="dxa"/>
              <w:bottom w:w="40" w:type="dxa"/>
              <w:right w:w="0" w:type="dxa"/>
            </w:tcMar>
          </w:tcPr>
          <w:p w14:paraId="62E5F339" w14:textId="77777777" w:rsidR="00B60C35" w:rsidRDefault="00B60C35">
            <w:pPr>
              <w:pStyle w:val="Fliedftext"/>
              <w:widowControl/>
              <w:spacing w:before="10" w:after="10"/>
              <w:jc w:val="center"/>
            </w:pPr>
          </w:p>
        </w:tc>
      </w:tr>
      <w:tr w:rsidR="00000000" w14:paraId="64E89D13" w14:textId="77777777">
        <w:tc>
          <w:tcPr>
            <w:tcW w:w="40" w:type="dxa"/>
            <w:tcBorders>
              <w:bottom w:val="single" w:sz="6" w:space="0" w:color="auto"/>
            </w:tcBorders>
            <w:tcMar>
              <w:top w:w="40" w:type="dxa"/>
              <w:left w:w="0" w:type="dxa"/>
              <w:bottom w:w="40" w:type="dxa"/>
              <w:right w:w="0" w:type="dxa"/>
            </w:tcMar>
          </w:tcPr>
          <w:p w14:paraId="5BE1EFC8" w14:textId="77777777" w:rsidR="00B60C35" w:rsidRDefault="00B60C35">
            <w:pPr>
              <w:pStyle w:val="Fliedftext"/>
              <w:widowControl/>
              <w:spacing w:before="10" w:after="10"/>
              <w:jc w:val="center"/>
              <w:rPr>
                <w:rFonts w:cs="Arial"/>
              </w:rPr>
            </w:pPr>
          </w:p>
          <w:p w14:paraId="05B8B349" w14:textId="77777777" w:rsidR="00B60C35" w:rsidRDefault="00B60C35">
            <w:pPr>
              <w:pStyle w:val="Fliedftext"/>
              <w:widowControl/>
              <w:spacing w:before="10" w:after="10"/>
              <w:jc w:val="center"/>
            </w:pPr>
          </w:p>
        </w:tc>
        <w:tc>
          <w:tcPr>
            <w:tcW w:w="4814" w:type="dxa"/>
            <w:tcBorders>
              <w:top w:val="single" w:sz="6" w:space="0" w:color="auto"/>
              <w:bottom w:val="single" w:sz="6" w:space="0" w:color="auto"/>
            </w:tcBorders>
            <w:tcMar>
              <w:top w:w="40" w:type="dxa"/>
              <w:left w:w="0" w:type="dxa"/>
              <w:bottom w:w="40" w:type="dxa"/>
              <w:right w:w="0" w:type="dxa"/>
            </w:tcMar>
          </w:tcPr>
          <w:p w14:paraId="19C2B304" w14:textId="77777777" w:rsidR="00B60C35" w:rsidRDefault="00B60C35">
            <w:pPr>
              <w:pStyle w:val="Fliedftext"/>
              <w:tabs>
                <w:tab w:val="left" w:pos="3929"/>
              </w:tabs>
              <w:spacing w:before="10" w:after="50" w:line="140" w:lineRule="exact"/>
            </w:pPr>
            <w:r>
              <w:rPr>
                <w:rFonts w:cs="Arial"/>
                <w:b/>
                <w:sz w:val="13"/>
              </w:rPr>
              <w:t>Gesamturteil (Nr. 8 BRL)</w:t>
            </w:r>
          </w:p>
          <w:p w14:paraId="5D5A5C78" w14:textId="77777777" w:rsidR="00B60C35" w:rsidRDefault="00B60C35">
            <w:pPr>
              <w:pStyle w:val="Fliedftext"/>
              <w:spacing w:before="10" w:after="50" w:line="110" w:lineRule="exact"/>
            </w:pPr>
            <w:r>
              <w:rPr>
                <w:rFonts w:cs="Arial"/>
                <w:sz w:val="10"/>
              </w:rPr>
              <w:t>(nicht bei Beurteilungen w</w:t>
            </w:r>
            <w:r>
              <w:rPr>
                <w:rFonts w:cs="Arial"/>
                <w:sz w:val="10"/>
              </w:rPr>
              <w:t>ä</w:t>
            </w:r>
            <w:r>
              <w:rPr>
                <w:rFonts w:cs="Arial"/>
                <w:sz w:val="10"/>
              </w:rPr>
              <w:t>hrend der Probezeit [Nr. 4.1 BRL])</w:t>
            </w:r>
          </w:p>
          <w:p w14:paraId="6E9A5463" w14:textId="77777777" w:rsidR="00B60C35" w:rsidRDefault="00B60C35">
            <w:pPr>
              <w:pStyle w:val="Fliedftext"/>
              <w:tabs>
                <w:tab w:val="left" w:pos="382"/>
              </w:tabs>
              <w:spacing w:before="70" w:after="50" w:line="140" w:lineRule="exact"/>
              <w:rPr>
                <w:rFonts w:cs="Arial"/>
              </w:rPr>
            </w:pPr>
          </w:p>
          <w:p w14:paraId="31A45047" w14:textId="77777777" w:rsidR="00B60C35" w:rsidRDefault="00B60C35">
            <w:pPr>
              <w:pStyle w:val="Fliedftext"/>
              <w:tabs>
                <w:tab w:val="left" w:pos="382"/>
              </w:tabs>
              <w:spacing w:before="70" w:after="50" w:line="140" w:lineRule="exact"/>
            </w:pPr>
          </w:p>
          <w:p w14:paraId="07A88671" w14:textId="77777777" w:rsidR="00B60C35" w:rsidRDefault="00B60C35">
            <w:pPr>
              <w:pStyle w:val="Fliedftext"/>
              <w:tabs>
                <w:tab w:val="left" w:pos="382"/>
              </w:tabs>
              <w:spacing w:before="70" w:after="50" w:line="140" w:lineRule="exact"/>
            </w:pPr>
            <w:r>
              <w:rPr>
                <w:rFonts w:cs="Arial"/>
                <w:b/>
                <w:sz w:val="13"/>
              </w:rPr>
              <w:t>Gesamturteil der Erstbeurteilerin/des Erstbeurteilers in Punkten:   (   )</w:t>
            </w:r>
          </w:p>
          <w:p w14:paraId="673A5DF0" w14:textId="77777777" w:rsidR="00B60C35" w:rsidRDefault="00B60C35">
            <w:pPr>
              <w:pStyle w:val="Fliedftext"/>
              <w:tabs>
                <w:tab w:val="left" w:pos="3929"/>
              </w:tabs>
              <w:spacing w:before="10" w:after="50" w:line="140" w:lineRule="exact"/>
              <w:rPr>
                <w:rFonts w:cs="Arial"/>
              </w:rPr>
            </w:pPr>
          </w:p>
          <w:p w14:paraId="4532A591" w14:textId="77777777" w:rsidR="00B60C35" w:rsidRDefault="00B60C35">
            <w:pPr>
              <w:pStyle w:val="Fliedftext"/>
              <w:spacing w:before="10" w:after="50" w:line="140" w:lineRule="exact"/>
              <w:ind w:left="264" w:hanging="264"/>
              <w:rPr>
                <w:rFonts w:cs="Arial"/>
              </w:rPr>
            </w:pPr>
            <w:r>
              <w:t>¨</w:t>
            </w:r>
            <w:r>
              <w:t xml:space="preserve"> Bei der Beurteilung der Leistung der schwerbehinderten Person lag eine Minderung der Arbeits- und Einsatzf</w:t>
            </w:r>
            <w:r>
              <w:t>ä</w:t>
            </w:r>
            <w:r>
              <w:t>higkeit durch die Behinderung vor, die ber</w:t>
            </w:r>
            <w:r>
              <w:t>ü</w:t>
            </w:r>
            <w:r>
              <w:t>cksichtigt worden ist (Nr. 12.2 BRL)</w:t>
            </w:r>
          </w:p>
          <w:p w14:paraId="43067C4C" w14:textId="77777777" w:rsidR="00B60C35" w:rsidRDefault="00B60C35">
            <w:pPr>
              <w:pStyle w:val="Fliedftext"/>
              <w:jc w:val="left"/>
            </w:pPr>
          </w:p>
          <w:p w14:paraId="6ADB5A88" w14:textId="77777777" w:rsidR="00B60C35" w:rsidRDefault="00B60C35">
            <w:pPr>
              <w:pStyle w:val="Fliedftext"/>
              <w:jc w:val="left"/>
              <w:rPr>
                <w:rFonts w:cs="Arial"/>
              </w:rPr>
            </w:pPr>
          </w:p>
          <w:p w14:paraId="7C2CF4F6" w14:textId="77777777" w:rsidR="00B60C35" w:rsidRDefault="00B60C35">
            <w:pPr>
              <w:pStyle w:val="Fliedftext"/>
              <w:tabs>
                <w:tab w:val="left" w:pos="382"/>
              </w:tabs>
              <w:spacing w:before="70" w:after="50" w:line="140" w:lineRule="exact"/>
              <w:rPr>
                <w:rFonts w:cs="Arial"/>
              </w:rPr>
            </w:pPr>
            <w:r>
              <w:rPr>
                <w:b/>
                <w:sz w:val="13"/>
              </w:rPr>
              <w:t>Beurteilung w</w:t>
            </w:r>
            <w:r>
              <w:rPr>
                <w:b/>
                <w:sz w:val="13"/>
              </w:rPr>
              <w:t>ä</w:t>
            </w:r>
            <w:r>
              <w:rPr>
                <w:b/>
                <w:sz w:val="13"/>
              </w:rPr>
              <w:t>hrend der Probezeit (Nr. 4.1 BRL)</w:t>
            </w:r>
          </w:p>
          <w:p w14:paraId="63BE6E63" w14:textId="77777777" w:rsidR="00B60C35" w:rsidRDefault="00B60C35">
            <w:pPr>
              <w:pStyle w:val="Fliedftext"/>
              <w:tabs>
                <w:tab w:val="left" w:pos="3929"/>
              </w:tabs>
              <w:spacing w:before="10" w:after="50" w:line="140" w:lineRule="exact"/>
            </w:pPr>
            <w:r>
              <w:rPr>
                <w:sz w:val="13"/>
              </w:rPr>
              <w:t>¨</w:t>
            </w:r>
            <w:r>
              <w:rPr>
                <w:sz w:val="13"/>
              </w:rPr>
              <w:t xml:space="preserve"> </w:t>
            </w:r>
            <w:r>
              <w:rPr>
                <w:rStyle w:val="hf"/>
                <w:rFonts w:cs="Arial"/>
                <w:sz w:val="13"/>
              </w:rPr>
              <w:t>Erste dienstliche Beurteilung</w:t>
            </w:r>
          </w:p>
          <w:p w14:paraId="1B9DB0E5" w14:textId="77777777" w:rsidR="00B60C35" w:rsidRDefault="00B60C35">
            <w:pPr>
              <w:pStyle w:val="Fliedftext"/>
              <w:tabs>
                <w:tab w:val="left" w:pos="186"/>
              </w:tabs>
            </w:pPr>
            <w:r>
              <w:rPr>
                <w:rFonts w:cs="Arial"/>
                <w:sz w:val="13"/>
              </w:rPr>
              <w:tab/>
              <w:t>Die/Der Besch</w:t>
            </w:r>
            <w:r>
              <w:rPr>
                <w:rFonts w:cs="Arial"/>
                <w:sz w:val="13"/>
              </w:rPr>
              <w:t>ä</w:t>
            </w:r>
            <w:r>
              <w:rPr>
                <w:rFonts w:cs="Arial"/>
                <w:sz w:val="13"/>
              </w:rPr>
              <w:t>ftigte hat sich in der bisherigen Probezeit</w:t>
            </w:r>
          </w:p>
          <w:p w14:paraId="0B980E5F" w14:textId="77777777" w:rsidR="00B60C35" w:rsidRDefault="00B60C35">
            <w:pPr>
              <w:pStyle w:val="Fliedftext"/>
              <w:tabs>
                <w:tab w:val="left" w:pos="171"/>
              </w:tabs>
              <w:rPr>
                <w:rFonts w:cs="Arial"/>
              </w:rPr>
            </w:pPr>
            <w:r>
              <w:rPr>
                <w:rFonts w:cs="Arial"/>
                <w:sz w:val="13"/>
              </w:rPr>
              <w:tab/>
            </w:r>
            <w:r>
              <w:t>¨</w:t>
            </w:r>
            <w:r>
              <w:t xml:space="preserve"> bew</w:t>
            </w:r>
            <w:r>
              <w:t>ä</w:t>
            </w:r>
            <w:r>
              <w:t>hrt.</w:t>
            </w:r>
          </w:p>
          <w:p w14:paraId="636C096F" w14:textId="77777777" w:rsidR="00B60C35" w:rsidRDefault="00B60C35">
            <w:pPr>
              <w:pStyle w:val="Fliedftext"/>
              <w:tabs>
                <w:tab w:val="left" w:pos="171"/>
              </w:tabs>
              <w:rPr>
                <w:rFonts w:cs="Arial"/>
              </w:rPr>
            </w:pPr>
            <w:r>
              <w:tab/>
            </w:r>
            <w:r>
              <w:t>¨</w:t>
            </w:r>
            <w:r>
              <w:t xml:space="preserve"> eingeschr</w:t>
            </w:r>
            <w:r>
              <w:t>ä</w:t>
            </w:r>
            <w:r>
              <w:t>nkt bew</w:t>
            </w:r>
            <w:r>
              <w:t>ä</w:t>
            </w:r>
            <w:r>
              <w:t>hrt.</w:t>
            </w:r>
          </w:p>
          <w:p w14:paraId="42B2C6A2" w14:textId="77777777" w:rsidR="00B60C35" w:rsidRDefault="00B60C35">
            <w:pPr>
              <w:pStyle w:val="Fliedftext"/>
              <w:tabs>
                <w:tab w:val="left" w:pos="169"/>
              </w:tabs>
              <w:rPr>
                <w:rFonts w:cs="Arial"/>
              </w:rPr>
            </w:pPr>
            <w:r>
              <w:tab/>
            </w:r>
            <w:r>
              <w:t>¨</w:t>
            </w:r>
            <w:r>
              <w:t xml:space="preserve"> nicht bew</w:t>
            </w:r>
            <w:r>
              <w:t>ä</w:t>
            </w:r>
            <w:r>
              <w:t>hrt.</w:t>
            </w:r>
          </w:p>
          <w:p w14:paraId="5F7B107D" w14:textId="77777777" w:rsidR="00B60C35" w:rsidRDefault="00B60C35">
            <w:pPr>
              <w:pStyle w:val="Fliedftext"/>
              <w:tabs>
                <w:tab w:val="left" w:pos="3929"/>
              </w:tabs>
            </w:pPr>
          </w:p>
          <w:p w14:paraId="0F346ADF" w14:textId="77777777" w:rsidR="00B60C35" w:rsidRDefault="00B60C35">
            <w:pPr>
              <w:pStyle w:val="Fliedftext"/>
              <w:tabs>
                <w:tab w:val="left" w:pos="3929"/>
              </w:tabs>
              <w:rPr>
                <w:rFonts w:cs="Arial"/>
              </w:rPr>
            </w:pPr>
            <w:r>
              <w:rPr>
                <w:rFonts w:cs="Arial"/>
              </w:rPr>
              <w:t>¨</w:t>
            </w:r>
            <w:r>
              <w:rPr>
                <w:rFonts w:cs="Arial"/>
              </w:rPr>
              <w:t xml:space="preserve"> </w:t>
            </w:r>
            <w:r>
              <w:rPr>
                <w:rStyle w:val="hf"/>
                <w:sz w:val="15"/>
              </w:rPr>
              <w:t>Zweite dienstliche Beurteilung</w:t>
            </w:r>
          </w:p>
          <w:p w14:paraId="68F4B038" w14:textId="77777777" w:rsidR="00B60C35" w:rsidRDefault="00B60C35">
            <w:pPr>
              <w:pStyle w:val="Fliedftext"/>
              <w:tabs>
                <w:tab w:val="left" w:pos="163"/>
              </w:tabs>
              <w:rPr>
                <w:rFonts w:cs="Arial"/>
              </w:rPr>
            </w:pPr>
            <w:r>
              <w:tab/>
              <w:t>Die/Der Besch</w:t>
            </w:r>
            <w:r>
              <w:t>ä</w:t>
            </w:r>
            <w:r>
              <w:t>ftigte hat sich in der Probezeit</w:t>
            </w:r>
          </w:p>
          <w:p w14:paraId="0E1951ED" w14:textId="77777777" w:rsidR="00B60C35" w:rsidRDefault="00B60C35">
            <w:pPr>
              <w:pStyle w:val="Fliedftext"/>
              <w:tabs>
                <w:tab w:val="left" w:pos="178"/>
              </w:tabs>
              <w:rPr>
                <w:rFonts w:cs="Arial"/>
              </w:rPr>
            </w:pPr>
            <w:r>
              <w:tab/>
            </w:r>
            <w:r>
              <w:t>¨</w:t>
            </w:r>
            <w:r>
              <w:t xml:space="preserve"> </w:t>
            </w:r>
            <w:r>
              <w:tab/>
              <w:t>in vollem Umfang bew</w:t>
            </w:r>
            <w:r>
              <w:t>ä</w:t>
            </w:r>
            <w:r>
              <w:t>hrt.</w:t>
            </w:r>
          </w:p>
          <w:p w14:paraId="7C68B50E" w14:textId="77777777" w:rsidR="00B60C35" w:rsidRDefault="00B60C35">
            <w:pPr>
              <w:pStyle w:val="Fliedftext"/>
              <w:tabs>
                <w:tab w:val="left" w:pos="381"/>
              </w:tabs>
              <w:ind w:left="534" w:hanging="534"/>
              <w:rPr>
                <w:rFonts w:cs="Arial"/>
              </w:rPr>
            </w:pPr>
            <w:r>
              <w:tab/>
            </w:r>
            <w:r>
              <w:t>¨</w:t>
            </w:r>
            <w:r>
              <w:tab/>
              <w:t xml:space="preserve"> Die/Der Besch</w:t>
            </w:r>
            <w:r>
              <w:t>ä</w:t>
            </w:r>
            <w:r>
              <w:t>ftigte hat sich wegen besonderer Leistungen ausgezeichnet.</w:t>
            </w:r>
          </w:p>
          <w:p w14:paraId="57F6D09F" w14:textId="77777777" w:rsidR="00B60C35" w:rsidRDefault="00B60C35">
            <w:pPr>
              <w:pStyle w:val="Fliedftext"/>
              <w:tabs>
                <w:tab w:val="left" w:pos="178"/>
              </w:tabs>
              <w:rPr>
                <w:rFonts w:cs="Arial"/>
              </w:rPr>
            </w:pPr>
            <w:r>
              <w:tab/>
            </w:r>
            <w:r>
              <w:t>¨</w:t>
            </w:r>
            <w:r>
              <w:t xml:space="preserve"> </w:t>
            </w:r>
            <w:r>
              <w:tab/>
              <w:t>nicht bew</w:t>
            </w:r>
            <w:r>
              <w:t>ä</w:t>
            </w:r>
            <w:r>
              <w:t>hrt.</w:t>
            </w:r>
          </w:p>
          <w:p w14:paraId="32AE4B64" w14:textId="77777777" w:rsidR="00B60C35" w:rsidRDefault="00B60C35">
            <w:pPr>
              <w:pStyle w:val="Fliedftext"/>
              <w:rPr>
                <w:rFonts w:cs="Arial"/>
              </w:rPr>
            </w:pPr>
            <w:r>
              <w:tab/>
            </w:r>
            <w:r>
              <w:t>¨</w:t>
            </w:r>
            <w:r>
              <w:t xml:space="preserve"> </w:t>
            </w:r>
            <w:r>
              <w:tab/>
              <w:t>Die Bew</w:t>
            </w:r>
            <w:r>
              <w:t>ä</w:t>
            </w:r>
            <w:r>
              <w:t>hrung kann noch nicht abschlie</w:t>
            </w:r>
            <w:r>
              <w:t>ß</w:t>
            </w:r>
            <w:r>
              <w:t>end festgestellt werden.</w:t>
            </w:r>
          </w:p>
          <w:p w14:paraId="638EF6D2" w14:textId="77777777" w:rsidR="00B60C35" w:rsidRDefault="00B60C35">
            <w:pPr>
              <w:pStyle w:val="Fliedftext"/>
              <w:tabs>
                <w:tab w:val="left" w:pos="2511"/>
                <w:tab w:val="left" w:pos="3929"/>
              </w:tabs>
            </w:pPr>
          </w:p>
          <w:p w14:paraId="7E9FB8AB" w14:textId="77777777" w:rsidR="00B60C35" w:rsidRDefault="00B60C35">
            <w:pPr>
              <w:pStyle w:val="Fliedftext"/>
              <w:tabs>
                <w:tab w:val="left" w:pos="2511"/>
                <w:tab w:val="left" w:pos="3929"/>
              </w:tabs>
              <w:rPr>
                <w:rFonts w:cs="Arial"/>
              </w:rPr>
            </w:pPr>
          </w:p>
          <w:p w14:paraId="507C64EB" w14:textId="77777777" w:rsidR="00B60C35" w:rsidRDefault="00B60C35">
            <w:pPr>
              <w:pStyle w:val="Fliedftext"/>
              <w:tabs>
                <w:tab w:val="left" w:pos="2511"/>
                <w:tab w:val="left" w:pos="3929"/>
              </w:tabs>
              <w:rPr>
                <w:rFonts w:cs="Arial"/>
              </w:rPr>
            </w:pPr>
            <w:r>
              <w:t>______________________________</w:t>
            </w:r>
            <w:r>
              <w:tab/>
              <w:t>_______________________________</w:t>
            </w:r>
          </w:p>
          <w:p w14:paraId="4F385B52" w14:textId="77777777" w:rsidR="00B60C35" w:rsidRDefault="00B60C35">
            <w:pPr>
              <w:pStyle w:val="Fliedftext"/>
              <w:spacing w:before="10" w:after="50" w:line="110" w:lineRule="exact"/>
              <w:rPr>
                <w:rFonts w:cs="Arial"/>
              </w:rPr>
            </w:pPr>
            <w:r>
              <w:rPr>
                <w:sz w:val="10"/>
              </w:rPr>
              <w:t xml:space="preserve">                         (Datum) </w:t>
            </w:r>
            <w:r>
              <w:rPr>
                <w:sz w:val="10"/>
              </w:rPr>
              <w:tab/>
              <w:t xml:space="preserve">         (_____________________________)</w:t>
            </w:r>
          </w:p>
          <w:p w14:paraId="40142B5C" w14:textId="77777777" w:rsidR="00B60C35" w:rsidRDefault="00B60C35">
            <w:pPr>
              <w:pStyle w:val="Fliedftext"/>
              <w:spacing w:before="10" w:after="50" w:line="110" w:lineRule="exact"/>
              <w:ind w:firstLine="2851"/>
              <w:rPr>
                <w:rFonts w:cs="Arial"/>
              </w:rPr>
            </w:pPr>
            <w:r>
              <w:rPr>
                <w:sz w:val="10"/>
              </w:rPr>
              <w:t>(Erstbeurteilerin/Erstbeurteiler)</w:t>
            </w:r>
          </w:p>
          <w:p w14:paraId="60D048B4" w14:textId="77777777" w:rsidR="00B60C35" w:rsidRDefault="00B60C35">
            <w:pPr>
              <w:pStyle w:val="Fliedftext"/>
              <w:spacing w:before="10" w:after="50" w:line="110" w:lineRule="exact"/>
            </w:pPr>
          </w:p>
        </w:tc>
        <w:tc>
          <w:tcPr>
            <w:tcW w:w="40" w:type="dxa"/>
            <w:tcBorders>
              <w:bottom w:val="single" w:sz="6" w:space="0" w:color="auto"/>
            </w:tcBorders>
            <w:tcMar>
              <w:top w:w="40" w:type="dxa"/>
              <w:left w:w="0" w:type="dxa"/>
              <w:bottom w:w="40" w:type="dxa"/>
              <w:right w:w="0" w:type="dxa"/>
            </w:tcMar>
          </w:tcPr>
          <w:p w14:paraId="31820AE4" w14:textId="77777777" w:rsidR="00B60C35" w:rsidRDefault="00B60C35">
            <w:pPr>
              <w:pStyle w:val="Fliedftext"/>
              <w:spacing w:before="10" w:after="50" w:line="110" w:lineRule="exact"/>
              <w:rPr>
                <w:rFonts w:cs="Arial"/>
              </w:rPr>
            </w:pPr>
          </w:p>
        </w:tc>
      </w:tr>
    </w:tbl>
    <w:p w14:paraId="4ADED059" w14:textId="77777777" w:rsidR="00B60C35" w:rsidRDefault="00B60C35">
      <w:pPr>
        <w:pStyle w:val="Fliedftext"/>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60" w:type="dxa"/>
          <w:left w:w="0" w:type="dxa"/>
          <w:bottom w:w="40" w:type="dxa"/>
          <w:right w:w="0" w:type="dxa"/>
        </w:tblCellMar>
        <w:tblLook w:val="0000" w:firstRow="0" w:lastRow="0" w:firstColumn="0" w:lastColumn="0" w:noHBand="0" w:noVBand="0"/>
      </w:tblPr>
      <w:tblGrid>
        <w:gridCol w:w="41"/>
        <w:gridCol w:w="4844"/>
        <w:gridCol w:w="40"/>
      </w:tblGrid>
      <w:tr w:rsidR="00000000" w14:paraId="4DB6FAFC" w14:textId="77777777">
        <w:trPr>
          <w:cantSplit/>
        </w:trPr>
        <w:tc>
          <w:tcPr>
            <w:tcW w:w="4894" w:type="dxa"/>
            <w:gridSpan w:val="3"/>
            <w:tcBorders>
              <w:top w:val="nil"/>
              <w:left w:val="nil"/>
              <w:bottom w:val="single" w:sz="6" w:space="0" w:color="auto"/>
              <w:right w:val="nil"/>
            </w:tcBorders>
            <w:tcMar>
              <w:top w:w="20" w:type="dxa"/>
              <w:left w:w="20" w:type="dxa"/>
              <w:bottom w:w="40" w:type="dxa"/>
              <w:right w:w="20" w:type="dxa"/>
            </w:tcMar>
          </w:tcPr>
          <w:p w14:paraId="60EBB621" w14:textId="77777777" w:rsidR="00B60C35" w:rsidRDefault="00B60C35">
            <w:pPr>
              <w:widowControl/>
              <w:spacing w:before="10" w:after="10" w:line="150" w:lineRule="exact"/>
              <w:jc w:val="right"/>
            </w:pPr>
            <w:r>
              <w:rPr>
                <w:rFonts w:ascii="Arial" w:hAnsi="Arial" w:cs="Arial"/>
                <w:b/>
                <w:color w:val="000000"/>
                <w:sz w:val="15"/>
              </w:rPr>
              <w:t xml:space="preserve">Anlage </w:t>
            </w:r>
            <w:r>
              <w:rPr>
                <w:rFonts w:ascii="Arial" w:hAnsi="Arial" w:cs="Calibri"/>
                <w:b/>
                <w:sz w:val="15"/>
              </w:rPr>
              <w:t>–</w:t>
            </w:r>
            <w:r>
              <w:rPr>
                <w:rFonts w:ascii="Arial" w:hAnsi="Arial" w:cs="Calibri"/>
                <w:b/>
                <w:sz w:val="15"/>
              </w:rPr>
              <w:t xml:space="preserve"> Seite 8 </w:t>
            </w:r>
            <w:r>
              <w:rPr>
                <w:rFonts w:ascii="Arial" w:hAnsi="Arial" w:cs="Calibri"/>
                <w:b/>
                <w:sz w:val="15"/>
              </w:rPr>
              <w:t>–</w:t>
            </w:r>
          </w:p>
        </w:tc>
      </w:tr>
      <w:tr w:rsidR="00000000" w14:paraId="0588CBA1" w14:textId="77777777">
        <w:trPr>
          <w:trHeight w:val="283"/>
        </w:trPr>
        <w:tc>
          <w:tcPr>
            <w:tcW w:w="40" w:type="dxa"/>
            <w:tcBorders>
              <w:top w:val="single" w:sz="6" w:space="0" w:color="auto"/>
            </w:tcBorders>
            <w:tcMar>
              <w:top w:w="40" w:type="dxa"/>
              <w:left w:w="0" w:type="dxa"/>
              <w:bottom w:w="40" w:type="dxa"/>
              <w:right w:w="0" w:type="dxa"/>
            </w:tcMar>
          </w:tcPr>
          <w:p w14:paraId="7FC77E11" w14:textId="77777777" w:rsidR="00B60C35" w:rsidRDefault="00B60C35">
            <w:pPr>
              <w:widowControl/>
              <w:spacing w:before="10" w:after="10" w:line="150" w:lineRule="exact"/>
              <w:rPr>
                <w:rFonts w:cs="Calibri"/>
              </w:rPr>
            </w:pPr>
          </w:p>
        </w:tc>
        <w:tc>
          <w:tcPr>
            <w:tcW w:w="4814" w:type="dxa"/>
            <w:tcBorders>
              <w:top w:val="single" w:sz="6" w:space="0" w:color="auto"/>
              <w:bottom w:val="single" w:sz="6" w:space="0" w:color="auto"/>
            </w:tcBorders>
            <w:tcMar>
              <w:top w:w="40" w:type="dxa"/>
              <w:left w:w="0" w:type="dxa"/>
              <w:bottom w:w="40" w:type="dxa"/>
              <w:right w:w="0" w:type="dxa"/>
            </w:tcMar>
          </w:tcPr>
          <w:p w14:paraId="233C614A" w14:textId="77777777" w:rsidR="00B60C35" w:rsidRDefault="00B60C35">
            <w:pPr>
              <w:pStyle w:val="Fliedftext"/>
            </w:pPr>
            <w:r>
              <w:rPr>
                <w:rFonts w:cs="Arial"/>
              </w:rPr>
              <w:t>Name:</w:t>
            </w:r>
          </w:p>
          <w:p w14:paraId="5E6D2B53" w14:textId="77777777" w:rsidR="00B60C35" w:rsidRDefault="00B60C35">
            <w:pPr>
              <w:pStyle w:val="Fliedftext"/>
              <w:widowControl/>
              <w:spacing w:before="10" w:after="10"/>
              <w:jc w:val="center"/>
            </w:pPr>
            <w:r>
              <w:rPr>
                <w:rFonts w:cs="Arial"/>
                <w:b/>
                <w:sz w:val="14"/>
              </w:rPr>
              <w:t>Stellungnahme der/des h</w:t>
            </w:r>
            <w:r>
              <w:rPr>
                <w:rFonts w:cs="Arial"/>
                <w:b/>
                <w:sz w:val="14"/>
              </w:rPr>
              <w:t>ö</w:t>
            </w:r>
            <w:r>
              <w:rPr>
                <w:rFonts w:cs="Arial"/>
                <w:b/>
                <w:sz w:val="14"/>
              </w:rPr>
              <w:t>heren Vorgesetzten zur Erstbeurteilung (soweit vorhanden)</w:t>
            </w:r>
          </w:p>
        </w:tc>
        <w:tc>
          <w:tcPr>
            <w:tcW w:w="40" w:type="dxa"/>
            <w:tcBorders>
              <w:top w:val="single" w:sz="6" w:space="0" w:color="auto"/>
            </w:tcBorders>
            <w:tcMar>
              <w:top w:w="40" w:type="dxa"/>
              <w:left w:w="0" w:type="dxa"/>
              <w:bottom w:w="40" w:type="dxa"/>
              <w:right w:w="0" w:type="dxa"/>
            </w:tcMar>
          </w:tcPr>
          <w:p w14:paraId="1D23E805" w14:textId="77777777" w:rsidR="00B60C35" w:rsidRDefault="00B60C35">
            <w:pPr>
              <w:pStyle w:val="Fliedftext"/>
              <w:widowControl/>
              <w:spacing w:before="10" w:after="10"/>
              <w:jc w:val="center"/>
              <w:rPr>
                <w:rFonts w:cs="Arial"/>
              </w:rPr>
            </w:pPr>
          </w:p>
        </w:tc>
      </w:tr>
      <w:tr w:rsidR="00000000" w14:paraId="3EDCF48C" w14:textId="77777777">
        <w:tc>
          <w:tcPr>
            <w:tcW w:w="40" w:type="dxa"/>
            <w:tcBorders>
              <w:bottom w:val="single" w:sz="6" w:space="0" w:color="auto"/>
            </w:tcBorders>
            <w:tcMar>
              <w:top w:w="40" w:type="dxa"/>
              <w:left w:w="0" w:type="dxa"/>
              <w:bottom w:w="40" w:type="dxa"/>
              <w:right w:w="0" w:type="dxa"/>
            </w:tcMar>
          </w:tcPr>
          <w:p w14:paraId="6BF8A1B9" w14:textId="77777777" w:rsidR="00B60C35" w:rsidRDefault="00B60C35">
            <w:pPr>
              <w:pStyle w:val="Fliedftext"/>
              <w:widowControl/>
              <w:spacing w:before="10" w:after="10"/>
              <w:jc w:val="center"/>
            </w:pPr>
          </w:p>
        </w:tc>
        <w:tc>
          <w:tcPr>
            <w:tcW w:w="4814" w:type="dxa"/>
            <w:tcBorders>
              <w:top w:val="single" w:sz="6" w:space="0" w:color="auto"/>
              <w:bottom w:val="single" w:sz="6" w:space="0" w:color="auto"/>
            </w:tcBorders>
            <w:tcMar>
              <w:top w:w="40" w:type="dxa"/>
              <w:left w:w="0" w:type="dxa"/>
              <w:bottom w:w="40" w:type="dxa"/>
              <w:right w:w="0" w:type="dxa"/>
            </w:tcMar>
          </w:tcPr>
          <w:p w14:paraId="3C6125ED" w14:textId="77777777" w:rsidR="00B60C35" w:rsidRDefault="00B60C35">
            <w:pPr>
              <w:pStyle w:val="Fliedftext"/>
              <w:tabs>
                <w:tab w:val="left" w:pos="382"/>
              </w:tabs>
              <w:spacing w:before="70" w:after="50" w:line="140" w:lineRule="exact"/>
            </w:pPr>
            <w:r>
              <w:rPr>
                <w:rFonts w:cs="Arial"/>
                <w:b/>
                <w:sz w:val="13"/>
              </w:rPr>
              <w:t>Beurteilung (Nr. 11.2.1.5 BRL)</w:t>
            </w:r>
          </w:p>
          <w:p w14:paraId="75F8C857" w14:textId="77777777" w:rsidR="00B60C35" w:rsidRDefault="00B60C35">
            <w:pPr>
              <w:pStyle w:val="Fliedftext"/>
              <w:tabs>
                <w:tab w:val="left" w:pos="3929"/>
              </w:tabs>
              <w:spacing w:before="10" w:after="50" w:line="140" w:lineRule="exact"/>
            </w:pPr>
            <w:r>
              <w:rPr>
                <w:rFonts w:cs="Arial"/>
                <w:sz w:val="13"/>
              </w:rPr>
              <w:t>Ich stimme dem Beurteilungsvorschlag der Erstbeurteilerin/des Erstbeurteilers</w:t>
            </w:r>
          </w:p>
          <w:p w14:paraId="642AAA3D" w14:textId="77777777" w:rsidR="00B60C35" w:rsidRDefault="00B60C35">
            <w:pPr>
              <w:pStyle w:val="Fliedftext"/>
              <w:tabs>
                <w:tab w:val="left" w:pos="3074"/>
              </w:tabs>
              <w:spacing w:before="10" w:after="50" w:line="140" w:lineRule="exact"/>
              <w:rPr>
                <w:rFonts w:cs="Arial"/>
              </w:rPr>
            </w:pPr>
            <w:r>
              <w:rPr>
                <w:rFonts w:cs="Arial"/>
                <w:sz w:val="13"/>
              </w:rPr>
              <w:t>in der Gesamtnote der Leistungsbeurteilung</w:t>
            </w:r>
            <w:r>
              <w:rPr>
                <w:rFonts w:cs="Arial"/>
                <w:sz w:val="13"/>
              </w:rPr>
              <w:tab/>
              <w:t xml:space="preserve">zu   </w:t>
            </w:r>
            <w:r>
              <w:t>¨</w:t>
            </w:r>
          </w:p>
          <w:p w14:paraId="53D1D115" w14:textId="77777777" w:rsidR="00B60C35" w:rsidRDefault="00B60C35">
            <w:pPr>
              <w:pStyle w:val="Fliedftext"/>
              <w:tabs>
                <w:tab w:val="left" w:pos="3074"/>
              </w:tabs>
              <w:rPr>
                <w:rFonts w:cs="Arial"/>
              </w:rPr>
            </w:pPr>
            <w:r>
              <w:t>der Beurteilung der Bef</w:t>
            </w:r>
            <w:r>
              <w:t>ä</w:t>
            </w:r>
            <w:r>
              <w:t>higung</w:t>
            </w:r>
            <w:r>
              <w:tab/>
              <w:t xml:space="preserve">zu   </w:t>
            </w:r>
            <w:r>
              <w:t>¨</w:t>
            </w:r>
          </w:p>
          <w:p w14:paraId="334EF430" w14:textId="77777777" w:rsidR="00B60C35" w:rsidRDefault="00B60C35">
            <w:pPr>
              <w:pStyle w:val="Abstand4Punkt"/>
              <w:rPr>
                <w:rFonts w:cs="Calibri"/>
              </w:rPr>
            </w:pPr>
          </w:p>
          <w:p w14:paraId="76FA9BF1" w14:textId="77777777" w:rsidR="00B60C35" w:rsidRDefault="00B60C35">
            <w:pPr>
              <w:pStyle w:val="Abstand4Punkt"/>
              <w:widowControl/>
              <w:tabs>
                <w:tab w:val="left" w:pos="3929"/>
              </w:tabs>
              <w:spacing w:before="10" w:after="10" w:line="150" w:lineRule="exact"/>
              <w:jc w:val="left"/>
            </w:pPr>
            <w:r>
              <w:rPr>
                <w:sz w:val="13"/>
              </w:rPr>
              <w:t>¨</w:t>
            </w:r>
            <w:r>
              <w:rPr>
                <w:sz w:val="13"/>
              </w:rPr>
              <w:t xml:space="preserve"> </w:t>
            </w:r>
            <w:r>
              <w:rPr>
                <w:rStyle w:val="hf"/>
                <w:rFonts w:cs="Calibri"/>
                <w:sz w:val="13"/>
              </w:rPr>
              <w:t>Zur Erstbeurteilung gebe ich folgendes abweichendes Votum ab:</w:t>
            </w:r>
          </w:p>
          <w:p w14:paraId="073D69D6" w14:textId="77777777" w:rsidR="00B60C35" w:rsidRDefault="00B60C35">
            <w:pPr>
              <w:pStyle w:val="Abstand4Punkt"/>
              <w:tabs>
                <w:tab w:val="left" w:pos="174"/>
                <w:tab w:val="left" w:pos="223"/>
              </w:tabs>
              <w:rPr>
                <w:rFonts w:cs="Calibri"/>
              </w:rPr>
            </w:pPr>
            <w:r>
              <w:rPr>
                <w:rFonts w:cs="Calibri"/>
                <w:sz w:val="13"/>
              </w:rPr>
              <w:tab/>
            </w:r>
            <w:r>
              <w:t>¨</w:t>
            </w:r>
            <w:r>
              <w:t xml:space="preserve"> hinsichtlich folgender Leistungsmerkmale</w:t>
            </w:r>
          </w:p>
          <w:p w14:paraId="5A11DED4" w14:textId="77777777" w:rsidR="00B60C35" w:rsidRDefault="00B60C35">
            <w:pPr>
              <w:pStyle w:val="Abstand4Punkt"/>
              <w:tabs>
                <w:tab w:val="left" w:pos="321"/>
                <w:tab w:val="left" w:pos="3572"/>
              </w:tabs>
              <w:rPr>
                <w:rFonts w:cs="Calibri"/>
              </w:rPr>
            </w:pPr>
            <w:r>
              <w:tab/>
              <w:t>1. Arbeitsweise</w:t>
            </w:r>
            <w:r>
              <w:tab/>
            </w:r>
            <w:r>
              <w:tab/>
              <w:t>[     ]</w:t>
            </w:r>
          </w:p>
          <w:p w14:paraId="7A9E4BAB" w14:textId="77777777" w:rsidR="00B60C35" w:rsidRDefault="00B60C35">
            <w:pPr>
              <w:pStyle w:val="Abstand4Punkt"/>
              <w:tabs>
                <w:tab w:val="left" w:pos="321"/>
                <w:tab w:val="left" w:pos="3572"/>
              </w:tabs>
              <w:rPr>
                <w:rFonts w:cs="Calibri"/>
              </w:rPr>
            </w:pPr>
            <w:r>
              <w:tab/>
              <w:t>2. Arbeitsorganisation</w:t>
            </w:r>
            <w:r>
              <w:tab/>
              <w:t>[     ]</w:t>
            </w:r>
          </w:p>
          <w:p w14:paraId="25C9EB77" w14:textId="77777777" w:rsidR="00B60C35" w:rsidRDefault="00B60C35">
            <w:pPr>
              <w:pStyle w:val="Abstand4Punkt"/>
              <w:tabs>
                <w:tab w:val="left" w:pos="321"/>
                <w:tab w:val="left" w:pos="3319"/>
              </w:tabs>
              <w:rPr>
                <w:rFonts w:cs="Calibri"/>
              </w:rPr>
            </w:pPr>
            <w:r>
              <w:tab/>
              <w:t>3. Arbeitseinsatz</w:t>
            </w:r>
            <w:r>
              <w:tab/>
              <w:t>[     ]</w:t>
            </w:r>
          </w:p>
          <w:p w14:paraId="4E5AEFF3" w14:textId="77777777" w:rsidR="00B60C35" w:rsidRDefault="00B60C35">
            <w:pPr>
              <w:pStyle w:val="Abstand4Punkt"/>
              <w:tabs>
                <w:tab w:val="left" w:pos="321"/>
                <w:tab w:val="left" w:pos="3571"/>
              </w:tabs>
              <w:rPr>
                <w:rFonts w:cs="Calibri"/>
              </w:rPr>
            </w:pPr>
            <w:r>
              <w:tab/>
              <w:t>4. Arbeitsg</w:t>
            </w:r>
            <w:r>
              <w:t>ü</w:t>
            </w:r>
            <w:r>
              <w:t>te</w:t>
            </w:r>
            <w:r>
              <w:tab/>
              <w:t>[     ]</w:t>
            </w:r>
          </w:p>
          <w:p w14:paraId="11B40E34" w14:textId="77777777" w:rsidR="00B60C35" w:rsidRDefault="00B60C35">
            <w:pPr>
              <w:pStyle w:val="Abstand4Punkt"/>
              <w:tabs>
                <w:tab w:val="left" w:pos="321"/>
                <w:tab w:val="left" w:pos="3571"/>
              </w:tabs>
              <w:rPr>
                <w:rFonts w:cs="Calibri"/>
              </w:rPr>
            </w:pPr>
            <w:r>
              <w:tab/>
              <w:t>5. Arbeitserfolg</w:t>
            </w:r>
            <w:r>
              <w:tab/>
              <w:t>[     ]</w:t>
            </w:r>
          </w:p>
          <w:p w14:paraId="43919AF6" w14:textId="77777777" w:rsidR="00B60C35" w:rsidRDefault="00B60C35">
            <w:pPr>
              <w:pStyle w:val="Abstand4Punkt"/>
              <w:tabs>
                <w:tab w:val="left" w:pos="321"/>
                <w:tab w:val="left" w:pos="3571"/>
              </w:tabs>
              <w:rPr>
                <w:rFonts w:cs="Calibri"/>
              </w:rPr>
            </w:pPr>
            <w:r>
              <w:tab/>
              <w:t>6. Soziale Kompetenz</w:t>
            </w:r>
            <w:r>
              <w:tab/>
            </w:r>
            <w:r>
              <w:rPr>
                <w:rStyle w:val="hf"/>
                <w:rFonts w:cs="Calibri"/>
                <w:sz w:val="8"/>
              </w:rPr>
              <w:t xml:space="preserve">a) </w:t>
            </w:r>
            <w:r>
              <w:t>[     ]</w:t>
            </w:r>
          </w:p>
          <w:p w14:paraId="43F2A071" w14:textId="77777777" w:rsidR="00B60C35" w:rsidRDefault="00B60C35">
            <w:pPr>
              <w:pStyle w:val="Abstand4Punkt"/>
              <w:tabs>
                <w:tab w:val="left" w:pos="3156"/>
              </w:tabs>
              <w:rPr>
                <w:rFonts w:cs="Calibri"/>
              </w:rPr>
            </w:pPr>
            <w:r>
              <w:tab/>
            </w:r>
            <w:r>
              <w:tab/>
            </w:r>
            <w:r>
              <w:rPr>
                <w:rStyle w:val="hf"/>
                <w:rFonts w:cs="Calibri"/>
                <w:sz w:val="8"/>
              </w:rPr>
              <w:t>b)</w:t>
            </w:r>
            <w:r>
              <w:t xml:space="preserve"> [     ]</w:t>
            </w:r>
          </w:p>
          <w:p w14:paraId="4E01D70E" w14:textId="77777777" w:rsidR="00B60C35" w:rsidRDefault="00B60C35">
            <w:pPr>
              <w:pStyle w:val="Abstand4Punkt"/>
              <w:tabs>
                <w:tab w:val="left" w:pos="321"/>
                <w:tab w:val="left" w:pos="3171"/>
              </w:tabs>
              <w:rPr>
                <w:rFonts w:cs="Calibri"/>
              </w:rPr>
            </w:pPr>
            <w:r>
              <w:tab/>
              <w:t>7. F</w:t>
            </w:r>
            <w:r>
              <w:t>ü</w:t>
            </w:r>
            <w:r>
              <w:t>hrungsverhalten</w:t>
            </w:r>
            <w:r>
              <w:tab/>
            </w:r>
            <w:r>
              <w:rPr>
                <w:rStyle w:val="hf"/>
                <w:rFonts w:cs="Calibri"/>
                <w:sz w:val="8"/>
              </w:rPr>
              <w:t>a)</w:t>
            </w:r>
            <w:r>
              <w:t xml:space="preserve"> [     ]</w:t>
            </w:r>
          </w:p>
          <w:p w14:paraId="37A42348" w14:textId="77777777" w:rsidR="00B60C35" w:rsidRDefault="00B60C35">
            <w:pPr>
              <w:pStyle w:val="Abstand4Punkt"/>
              <w:tabs>
                <w:tab w:val="left" w:pos="3167"/>
              </w:tabs>
              <w:rPr>
                <w:rFonts w:cs="Calibri"/>
              </w:rPr>
            </w:pPr>
            <w:r>
              <w:tab/>
            </w:r>
            <w:r>
              <w:tab/>
            </w:r>
            <w:r>
              <w:tab/>
            </w:r>
            <w:r>
              <w:rPr>
                <w:rStyle w:val="hf"/>
                <w:rFonts w:cs="Calibri"/>
                <w:sz w:val="8"/>
              </w:rPr>
              <w:t>b)</w:t>
            </w:r>
            <w:r>
              <w:t xml:space="preserve"> [     ]</w:t>
            </w:r>
          </w:p>
          <w:p w14:paraId="2EEA49EA" w14:textId="77777777" w:rsidR="00B60C35" w:rsidRDefault="00B60C35">
            <w:pPr>
              <w:pStyle w:val="Abstand4Punkt"/>
              <w:rPr>
                <w:rFonts w:cs="Calibri"/>
              </w:rPr>
            </w:pPr>
            <w:r>
              <w:tab/>
            </w:r>
          </w:p>
          <w:p w14:paraId="6D2257CB" w14:textId="77777777" w:rsidR="00B60C35" w:rsidRDefault="00B60C35">
            <w:pPr>
              <w:pStyle w:val="Abstand4Punkt"/>
              <w:widowControl/>
              <w:tabs>
                <w:tab w:val="left" w:pos="3929"/>
              </w:tabs>
              <w:spacing w:before="10" w:after="10" w:line="150" w:lineRule="exact"/>
              <w:ind w:firstLine="166"/>
              <w:jc w:val="left"/>
              <w:rPr>
                <w:rFonts w:cs="Calibri"/>
              </w:rPr>
            </w:pPr>
            <w:r>
              <w:rPr>
                <w:sz w:val="13"/>
              </w:rPr>
              <w:t>¨</w:t>
            </w:r>
            <w:r>
              <w:rPr>
                <w:sz w:val="13"/>
              </w:rPr>
              <w:t xml:space="preserve"> hinsichtlich folgender Bef</w:t>
            </w:r>
            <w:r>
              <w:rPr>
                <w:sz w:val="13"/>
              </w:rPr>
              <w:t>ä</w:t>
            </w:r>
            <w:r>
              <w:rPr>
                <w:sz w:val="13"/>
              </w:rPr>
              <w:t>higungsmerkmale</w:t>
            </w:r>
          </w:p>
          <w:p w14:paraId="598EF304" w14:textId="77777777" w:rsidR="00B60C35" w:rsidRDefault="00B60C35">
            <w:pPr>
              <w:pStyle w:val="Abstand4Punkt"/>
            </w:pPr>
          </w:p>
          <w:p w14:paraId="5C0DCC6C" w14:textId="77777777" w:rsidR="00B60C35" w:rsidRDefault="00B60C35">
            <w:pPr>
              <w:pStyle w:val="Abstand4Punkt"/>
              <w:widowControl/>
              <w:tabs>
                <w:tab w:val="left" w:pos="321"/>
                <w:tab w:val="left" w:pos="1956"/>
              </w:tabs>
              <w:spacing w:before="10" w:after="10" w:line="150" w:lineRule="exact"/>
              <w:jc w:val="left"/>
            </w:pPr>
            <w:r>
              <w:rPr>
                <w:rFonts w:cs="Calibri"/>
                <w:sz w:val="13"/>
              </w:rPr>
              <w:tab/>
              <w:t>Nr. [     ]</w:t>
            </w:r>
            <w:r>
              <w:rPr>
                <w:rFonts w:cs="Calibri"/>
                <w:sz w:val="13"/>
              </w:rPr>
              <w:tab/>
            </w:r>
            <w:r>
              <w:rPr>
                <w:rFonts w:cs="Calibri"/>
                <w:sz w:val="13"/>
              </w:rPr>
              <w:tab/>
            </w:r>
            <w:r>
              <w:rPr>
                <w:rFonts w:cs="Calibri"/>
                <w:sz w:val="13"/>
              </w:rPr>
              <w:tab/>
            </w:r>
            <w:r>
              <w:rPr>
                <w:rFonts w:cs="Calibri"/>
                <w:sz w:val="13"/>
              </w:rPr>
              <w:tab/>
              <w:t>Auspr</w:t>
            </w:r>
            <w:r>
              <w:rPr>
                <w:rFonts w:cs="Calibri"/>
                <w:sz w:val="13"/>
              </w:rPr>
              <w:t>ä</w:t>
            </w:r>
            <w:r>
              <w:rPr>
                <w:rFonts w:cs="Calibri"/>
                <w:sz w:val="13"/>
              </w:rPr>
              <w:t>gungsgrad: [     ]</w:t>
            </w:r>
          </w:p>
          <w:p w14:paraId="186841A0" w14:textId="77777777" w:rsidR="00B60C35" w:rsidRDefault="00B60C35">
            <w:pPr>
              <w:pStyle w:val="Abstand4Punkt"/>
              <w:widowControl/>
              <w:tabs>
                <w:tab w:val="left" w:pos="321"/>
                <w:tab w:val="left" w:pos="1956"/>
              </w:tabs>
              <w:spacing w:before="10" w:after="10" w:line="150" w:lineRule="exact"/>
              <w:jc w:val="left"/>
            </w:pPr>
            <w:r>
              <w:rPr>
                <w:rFonts w:cs="Calibri"/>
                <w:sz w:val="13"/>
              </w:rPr>
              <w:tab/>
              <w:t>Nr. [     ]</w:t>
            </w:r>
            <w:r>
              <w:rPr>
                <w:rFonts w:cs="Calibri"/>
                <w:sz w:val="13"/>
              </w:rPr>
              <w:tab/>
            </w:r>
            <w:r>
              <w:rPr>
                <w:rFonts w:cs="Calibri"/>
                <w:sz w:val="13"/>
              </w:rPr>
              <w:tab/>
            </w:r>
            <w:r>
              <w:rPr>
                <w:rFonts w:cs="Calibri"/>
                <w:sz w:val="13"/>
              </w:rPr>
              <w:tab/>
            </w:r>
            <w:r>
              <w:rPr>
                <w:rFonts w:cs="Calibri"/>
                <w:sz w:val="13"/>
              </w:rPr>
              <w:tab/>
              <w:t>Auspr</w:t>
            </w:r>
            <w:r>
              <w:rPr>
                <w:rFonts w:cs="Calibri"/>
                <w:sz w:val="13"/>
              </w:rPr>
              <w:t>ä</w:t>
            </w:r>
            <w:r>
              <w:rPr>
                <w:rFonts w:cs="Calibri"/>
                <w:sz w:val="13"/>
              </w:rPr>
              <w:t>gungsgrad: [     ]</w:t>
            </w:r>
          </w:p>
          <w:p w14:paraId="72AA4A4C" w14:textId="77777777" w:rsidR="00B60C35" w:rsidRDefault="00B60C35">
            <w:pPr>
              <w:pStyle w:val="Abstand4Punkt"/>
              <w:widowControl/>
              <w:tabs>
                <w:tab w:val="left" w:pos="321"/>
                <w:tab w:val="left" w:pos="1956"/>
              </w:tabs>
              <w:spacing w:before="10" w:after="10" w:line="150" w:lineRule="exact"/>
              <w:jc w:val="left"/>
            </w:pPr>
            <w:r>
              <w:rPr>
                <w:rFonts w:cs="Calibri"/>
                <w:sz w:val="13"/>
              </w:rPr>
              <w:tab/>
              <w:t>Nr. [     ]</w:t>
            </w:r>
            <w:r>
              <w:rPr>
                <w:rFonts w:cs="Calibri"/>
                <w:sz w:val="13"/>
              </w:rPr>
              <w:tab/>
            </w:r>
            <w:r>
              <w:rPr>
                <w:rFonts w:cs="Calibri"/>
                <w:sz w:val="13"/>
              </w:rPr>
              <w:tab/>
            </w:r>
            <w:r>
              <w:rPr>
                <w:rFonts w:cs="Calibri"/>
                <w:sz w:val="13"/>
              </w:rPr>
              <w:tab/>
            </w:r>
            <w:r>
              <w:rPr>
                <w:rFonts w:cs="Calibri"/>
                <w:sz w:val="13"/>
              </w:rPr>
              <w:tab/>
              <w:t>Auspr</w:t>
            </w:r>
            <w:r>
              <w:rPr>
                <w:rFonts w:cs="Calibri"/>
                <w:sz w:val="13"/>
              </w:rPr>
              <w:t>ä</w:t>
            </w:r>
            <w:r>
              <w:rPr>
                <w:rFonts w:cs="Calibri"/>
                <w:sz w:val="13"/>
              </w:rPr>
              <w:t>gungsgrad: [     ]</w:t>
            </w:r>
          </w:p>
          <w:p w14:paraId="09F14823" w14:textId="77777777" w:rsidR="00B60C35" w:rsidRDefault="00B60C35">
            <w:pPr>
              <w:pStyle w:val="Abstand4Punkt"/>
              <w:widowControl/>
              <w:tabs>
                <w:tab w:val="left" w:pos="321"/>
                <w:tab w:val="left" w:pos="1956"/>
              </w:tabs>
              <w:spacing w:before="10" w:after="10" w:line="150" w:lineRule="exact"/>
              <w:jc w:val="left"/>
            </w:pPr>
            <w:r>
              <w:rPr>
                <w:rFonts w:cs="Calibri"/>
                <w:sz w:val="13"/>
              </w:rPr>
              <w:tab/>
              <w:t>Nr. [     ]</w:t>
            </w:r>
            <w:r>
              <w:rPr>
                <w:rFonts w:cs="Calibri"/>
                <w:sz w:val="13"/>
              </w:rPr>
              <w:tab/>
            </w:r>
            <w:r>
              <w:rPr>
                <w:rFonts w:cs="Calibri"/>
                <w:sz w:val="13"/>
              </w:rPr>
              <w:tab/>
            </w:r>
            <w:r>
              <w:rPr>
                <w:rFonts w:cs="Calibri"/>
                <w:sz w:val="13"/>
              </w:rPr>
              <w:tab/>
            </w:r>
            <w:r>
              <w:rPr>
                <w:rFonts w:cs="Calibri"/>
                <w:sz w:val="13"/>
              </w:rPr>
              <w:tab/>
              <w:t>Auspr</w:t>
            </w:r>
            <w:r>
              <w:rPr>
                <w:rFonts w:cs="Calibri"/>
                <w:sz w:val="13"/>
              </w:rPr>
              <w:t>ä</w:t>
            </w:r>
            <w:r>
              <w:rPr>
                <w:rFonts w:cs="Calibri"/>
                <w:sz w:val="13"/>
              </w:rPr>
              <w:t>gungsgrad: [     ]</w:t>
            </w:r>
          </w:p>
          <w:p w14:paraId="08692A61" w14:textId="77777777" w:rsidR="00B60C35" w:rsidRDefault="00B60C35">
            <w:pPr>
              <w:pStyle w:val="Abstand4Punkt"/>
              <w:widowControl/>
              <w:tabs>
                <w:tab w:val="left" w:pos="321"/>
                <w:tab w:val="left" w:pos="1956"/>
              </w:tabs>
              <w:spacing w:before="10" w:after="10" w:line="150" w:lineRule="exact"/>
              <w:jc w:val="left"/>
            </w:pPr>
            <w:r>
              <w:rPr>
                <w:rFonts w:cs="Calibri"/>
                <w:sz w:val="13"/>
              </w:rPr>
              <w:tab/>
              <w:t>Nr. [     ]</w:t>
            </w:r>
            <w:r>
              <w:rPr>
                <w:rFonts w:cs="Calibri"/>
                <w:sz w:val="13"/>
              </w:rPr>
              <w:tab/>
            </w:r>
            <w:r>
              <w:rPr>
                <w:rFonts w:cs="Calibri"/>
                <w:sz w:val="13"/>
              </w:rPr>
              <w:tab/>
            </w:r>
            <w:r>
              <w:rPr>
                <w:rFonts w:cs="Calibri"/>
                <w:sz w:val="13"/>
              </w:rPr>
              <w:tab/>
            </w:r>
            <w:r>
              <w:rPr>
                <w:rFonts w:cs="Calibri"/>
                <w:sz w:val="13"/>
              </w:rPr>
              <w:tab/>
              <w:t>Auspr</w:t>
            </w:r>
            <w:r>
              <w:rPr>
                <w:rFonts w:cs="Calibri"/>
                <w:sz w:val="13"/>
              </w:rPr>
              <w:t>ä</w:t>
            </w:r>
            <w:r>
              <w:rPr>
                <w:rFonts w:cs="Calibri"/>
                <w:sz w:val="13"/>
              </w:rPr>
              <w:t>gungsgrad: [     ]</w:t>
            </w:r>
          </w:p>
          <w:p w14:paraId="458B7F8A" w14:textId="77777777" w:rsidR="00B60C35" w:rsidRDefault="00B60C35">
            <w:pPr>
              <w:pStyle w:val="Abstand4Punkt"/>
              <w:tabs>
                <w:tab w:val="left" w:pos="3929"/>
              </w:tabs>
              <w:spacing w:before="10" w:after="30" w:line="130" w:lineRule="exact"/>
              <w:rPr>
                <w:rFonts w:cs="Calibri"/>
              </w:rPr>
            </w:pPr>
          </w:p>
          <w:p w14:paraId="13A8A2BC" w14:textId="77777777" w:rsidR="00B60C35" w:rsidRDefault="00B60C35">
            <w:pPr>
              <w:pStyle w:val="Abstand4Punkt"/>
              <w:tabs>
                <w:tab w:val="left" w:pos="163"/>
              </w:tabs>
              <w:spacing w:before="10" w:after="30" w:line="130" w:lineRule="exact"/>
            </w:pPr>
            <w:r>
              <w:rPr>
                <w:sz w:val="13"/>
              </w:rPr>
              <w:tab/>
            </w:r>
            <w:r>
              <w:rPr>
                <w:rStyle w:val="hf"/>
                <w:rFonts w:cs="Calibri"/>
                <w:sz w:val="13"/>
              </w:rPr>
              <w:t>und setze das Gesamturteil mit [     ] Punkten fest.</w:t>
            </w:r>
          </w:p>
          <w:p w14:paraId="4777B25B" w14:textId="77777777" w:rsidR="00B60C35" w:rsidRDefault="00B60C35">
            <w:pPr>
              <w:pStyle w:val="Abstand4Punkt"/>
              <w:rPr>
                <w:rFonts w:cs="Calibri"/>
              </w:rPr>
            </w:pPr>
          </w:p>
          <w:p w14:paraId="56021F67" w14:textId="77777777" w:rsidR="00B60C35" w:rsidRDefault="00B60C35">
            <w:pPr>
              <w:pStyle w:val="Abstand4Punkt"/>
              <w:widowControl/>
              <w:tabs>
                <w:tab w:val="left" w:pos="3929"/>
              </w:tabs>
              <w:spacing w:before="10" w:after="10" w:line="150" w:lineRule="exact"/>
              <w:jc w:val="left"/>
            </w:pPr>
            <w:r>
              <w:rPr>
                <w:sz w:val="13"/>
              </w:rPr>
              <w:t>¨</w:t>
            </w:r>
            <w:r>
              <w:rPr>
                <w:sz w:val="13"/>
              </w:rPr>
              <w:t xml:space="preserve"> </w:t>
            </w:r>
            <w:r>
              <w:rPr>
                <w:rStyle w:val="hf"/>
                <w:rFonts w:cs="Calibri"/>
                <w:sz w:val="13"/>
              </w:rPr>
              <w:t>Bei der Probezeitbeurteilung treffe ich folgende Feststellung(en):</w:t>
            </w:r>
          </w:p>
          <w:p w14:paraId="2A7BA429" w14:textId="77777777" w:rsidR="00B60C35" w:rsidRDefault="00B60C35">
            <w:pPr>
              <w:pStyle w:val="Abstand4Punkt"/>
              <w:spacing w:before="70" w:after="30" w:line="130" w:lineRule="exact"/>
              <w:ind w:firstLine="174"/>
              <w:rPr>
                <w:rFonts w:cs="Calibri"/>
              </w:rPr>
            </w:pPr>
            <w:r>
              <w:rPr>
                <w:rFonts w:cs="Calibri"/>
              </w:rPr>
              <w:t>¨</w:t>
            </w:r>
            <w:r>
              <w:rPr>
                <w:rFonts w:cs="Calibri"/>
              </w:rPr>
              <w:t xml:space="preserve"> </w:t>
            </w:r>
            <w:r>
              <w:rPr>
                <w:rStyle w:val="hf"/>
                <w:sz w:val="8"/>
              </w:rPr>
              <w:t>Erste dienstliche Beurteilung</w:t>
            </w:r>
          </w:p>
          <w:p w14:paraId="64558864" w14:textId="77777777" w:rsidR="00B60C35" w:rsidRDefault="00B60C35">
            <w:pPr>
              <w:pStyle w:val="Abstand4Punkt"/>
              <w:tabs>
                <w:tab w:val="left" w:pos="306"/>
              </w:tabs>
              <w:rPr>
                <w:rFonts w:cs="Calibri"/>
              </w:rPr>
            </w:pPr>
            <w:r>
              <w:tab/>
              <w:t>Die/Der Besch</w:t>
            </w:r>
            <w:r>
              <w:t>ä</w:t>
            </w:r>
            <w:r>
              <w:t>ftigte hat sich in der bisherigen Probezeit</w:t>
            </w:r>
          </w:p>
          <w:p w14:paraId="405E59D1" w14:textId="77777777" w:rsidR="00B60C35" w:rsidRDefault="00B60C35">
            <w:pPr>
              <w:pStyle w:val="Abstand4Punkt"/>
              <w:tabs>
                <w:tab w:val="left" w:pos="298"/>
              </w:tabs>
              <w:rPr>
                <w:rFonts w:cs="Calibri"/>
              </w:rPr>
            </w:pPr>
            <w:r>
              <w:tab/>
            </w:r>
            <w:r>
              <w:t>¨</w:t>
            </w:r>
            <w:r>
              <w:t xml:space="preserve"> bew</w:t>
            </w:r>
            <w:r>
              <w:t>ä</w:t>
            </w:r>
            <w:r>
              <w:t>hrt.</w:t>
            </w:r>
          </w:p>
          <w:p w14:paraId="7EA87991" w14:textId="77777777" w:rsidR="00B60C35" w:rsidRDefault="00B60C35">
            <w:pPr>
              <w:pStyle w:val="Abstand4Punkt"/>
              <w:tabs>
                <w:tab w:val="left" w:pos="298"/>
              </w:tabs>
              <w:rPr>
                <w:rFonts w:cs="Calibri"/>
              </w:rPr>
            </w:pPr>
            <w:r>
              <w:tab/>
            </w:r>
            <w:r>
              <w:t>¨</w:t>
            </w:r>
            <w:r>
              <w:t xml:space="preserve"> eingeschr</w:t>
            </w:r>
            <w:r>
              <w:t>ä</w:t>
            </w:r>
            <w:r>
              <w:t>nkt bew</w:t>
            </w:r>
            <w:r>
              <w:t>ä</w:t>
            </w:r>
            <w:r>
              <w:t>hrt.</w:t>
            </w:r>
          </w:p>
          <w:p w14:paraId="204CBD4B" w14:textId="77777777" w:rsidR="00B60C35" w:rsidRDefault="00B60C35">
            <w:pPr>
              <w:pStyle w:val="Abstand4Punkt"/>
              <w:tabs>
                <w:tab w:val="left" w:pos="298"/>
              </w:tabs>
              <w:rPr>
                <w:rFonts w:cs="Calibri"/>
              </w:rPr>
            </w:pPr>
            <w:r>
              <w:tab/>
            </w:r>
            <w:r>
              <w:t>¨</w:t>
            </w:r>
            <w:r>
              <w:t xml:space="preserve"> nicht bew</w:t>
            </w:r>
            <w:r>
              <w:t>ä</w:t>
            </w:r>
            <w:r>
              <w:t>hrt.</w:t>
            </w:r>
          </w:p>
          <w:p w14:paraId="3B06A569" w14:textId="77777777" w:rsidR="00B60C35" w:rsidRDefault="00B60C35">
            <w:pPr>
              <w:pStyle w:val="Abstand4Punkt"/>
              <w:tabs>
                <w:tab w:val="left" w:pos="3929"/>
              </w:tabs>
              <w:ind w:firstLine="167"/>
            </w:pPr>
            <w:r>
              <w:t>¨</w:t>
            </w:r>
            <w:r>
              <w:t xml:space="preserve"> </w:t>
            </w:r>
            <w:r>
              <w:rPr>
                <w:rStyle w:val="hf"/>
                <w:rFonts w:cs="Calibri"/>
                <w:sz w:val="8"/>
              </w:rPr>
              <w:t>Zweite dienstliche Beurteilung</w:t>
            </w:r>
          </w:p>
          <w:p w14:paraId="09048BB5" w14:textId="77777777" w:rsidR="00B60C35" w:rsidRDefault="00B60C35">
            <w:pPr>
              <w:pStyle w:val="Abstand4Punkt"/>
              <w:tabs>
                <w:tab w:val="left" w:pos="298"/>
              </w:tabs>
            </w:pPr>
            <w:r>
              <w:rPr>
                <w:rFonts w:cs="Calibri"/>
              </w:rPr>
              <w:tab/>
              <w:t>Die/Der Besch</w:t>
            </w:r>
            <w:r>
              <w:rPr>
                <w:rFonts w:cs="Calibri"/>
              </w:rPr>
              <w:t>ä</w:t>
            </w:r>
            <w:r>
              <w:rPr>
                <w:rFonts w:cs="Calibri"/>
              </w:rPr>
              <w:t>ftigte hat sich in der Probezeit</w:t>
            </w:r>
          </w:p>
          <w:p w14:paraId="0E705B13" w14:textId="77777777" w:rsidR="00B60C35" w:rsidRDefault="00B60C35">
            <w:pPr>
              <w:pStyle w:val="Abstand4Punkt"/>
              <w:tabs>
                <w:tab w:val="left" w:pos="298"/>
              </w:tabs>
            </w:pPr>
            <w:r>
              <w:rPr>
                <w:rFonts w:cs="Calibri"/>
              </w:rPr>
              <w:tab/>
            </w:r>
            <w:r>
              <w:rPr>
                <w:rFonts w:cs="Calibri"/>
              </w:rPr>
              <w:t>¨</w:t>
            </w:r>
            <w:r>
              <w:rPr>
                <w:rFonts w:cs="Calibri"/>
              </w:rPr>
              <w:t xml:space="preserve"> </w:t>
            </w:r>
            <w:r>
              <w:rPr>
                <w:rFonts w:cs="Calibri"/>
              </w:rPr>
              <w:tab/>
              <w:t>in vollem Umfang bew</w:t>
            </w:r>
            <w:r>
              <w:rPr>
                <w:rFonts w:cs="Calibri"/>
              </w:rPr>
              <w:t>ä</w:t>
            </w:r>
            <w:r>
              <w:rPr>
                <w:rFonts w:cs="Calibri"/>
              </w:rPr>
              <w:t>hrt.</w:t>
            </w:r>
          </w:p>
          <w:p w14:paraId="0762A3D9" w14:textId="77777777" w:rsidR="00B60C35" w:rsidRDefault="00B60C35">
            <w:pPr>
              <w:pStyle w:val="Abstand4Punkt"/>
              <w:tabs>
                <w:tab w:val="left" w:pos="441"/>
              </w:tabs>
              <w:ind w:left="595" w:hanging="595"/>
            </w:pPr>
            <w:r>
              <w:rPr>
                <w:rFonts w:cs="Calibri"/>
              </w:rPr>
              <w:tab/>
            </w:r>
            <w:r>
              <w:rPr>
                <w:rFonts w:cs="Calibri"/>
              </w:rPr>
              <w:t>¨</w:t>
            </w:r>
            <w:r>
              <w:rPr>
                <w:rFonts w:cs="Calibri"/>
              </w:rPr>
              <w:t xml:space="preserve"> Die/Der Besch</w:t>
            </w:r>
            <w:r>
              <w:rPr>
                <w:rFonts w:cs="Calibri"/>
              </w:rPr>
              <w:t>ä</w:t>
            </w:r>
            <w:r>
              <w:rPr>
                <w:rFonts w:cs="Calibri"/>
              </w:rPr>
              <w:t>ftigte hat sich wegen besonderer Leistungen ausgezeichnet.</w:t>
            </w:r>
          </w:p>
          <w:p w14:paraId="6E347B4B" w14:textId="77777777" w:rsidR="00B60C35" w:rsidRDefault="00B60C35">
            <w:pPr>
              <w:pStyle w:val="Abstand4Punkt"/>
              <w:tabs>
                <w:tab w:val="left" w:pos="298"/>
              </w:tabs>
              <w:ind w:left="535" w:hanging="535"/>
            </w:pPr>
            <w:r>
              <w:rPr>
                <w:rFonts w:cs="Calibri"/>
              </w:rPr>
              <w:tab/>
            </w:r>
            <w:r>
              <w:rPr>
                <w:rFonts w:cs="Calibri"/>
              </w:rPr>
              <w:t>¨</w:t>
            </w:r>
            <w:r>
              <w:rPr>
                <w:rFonts w:cs="Calibri"/>
              </w:rPr>
              <w:t xml:space="preserve"> </w:t>
            </w:r>
            <w:r>
              <w:rPr>
                <w:rFonts w:cs="Calibri"/>
              </w:rPr>
              <w:tab/>
              <w:t>nicht bew</w:t>
            </w:r>
            <w:r>
              <w:rPr>
                <w:rFonts w:cs="Calibri"/>
              </w:rPr>
              <w:t>ä</w:t>
            </w:r>
            <w:r>
              <w:rPr>
                <w:rFonts w:cs="Calibri"/>
              </w:rPr>
              <w:t>hrt.</w:t>
            </w:r>
          </w:p>
          <w:p w14:paraId="6E6AE6AD" w14:textId="77777777" w:rsidR="00B60C35" w:rsidRDefault="00B60C35">
            <w:pPr>
              <w:pStyle w:val="Abstand4Punkt"/>
            </w:pPr>
            <w:r>
              <w:rPr>
                <w:rFonts w:cs="Calibri"/>
              </w:rPr>
              <w:tab/>
            </w:r>
            <w:r>
              <w:rPr>
                <w:rFonts w:cs="Calibri"/>
              </w:rPr>
              <w:t>¨</w:t>
            </w:r>
            <w:r>
              <w:rPr>
                <w:rFonts w:cs="Calibri"/>
              </w:rPr>
              <w:t xml:space="preserve"> </w:t>
            </w:r>
            <w:r>
              <w:rPr>
                <w:rFonts w:cs="Calibri"/>
              </w:rPr>
              <w:tab/>
              <w:t>Die Bew</w:t>
            </w:r>
            <w:r>
              <w:rPr>
                <w:rFonts w:cs="Calibri"/>
              </w:rPr>
              <w:t>ä</w:t>
            </w:r>
            <w:r>
              <w:rPr>
                <w:rFonts w:cs="Calibri"/>
              </w:rPr>
              <w:t>hrung kann noch nicht abschlie</w:t>
            </w:r>
            <w:r>
              <w:rPr>
                <w:rFonts w:cs="Calibri"/>
              </w:rPr>
              <w:t>ß</w:t>
            </w:r>
            <w:r>
              <w:rPr>
                <w:rFonts w:cs="Calibri"/>
              </w:rPr>
              <w:t>end festgestellt werden.</w:t>
            </w:r>
          </w:p>
          <w:p w14:paraId="1620738F" w14:textId="77777777" w:rsidR="00B60C35" w:rsidRDefault="00B60C35">
            <w:pPr>
              <w:pStyle w:val="Abstand4Punkt"/>
              <w:tabs>
                <w:tab w:val="left" w:pos="3929"/>
              </w:tabs>
              <w:rPr>
                <w:rFonts w:cs="Calibri"/>
              </w:rPr>
            </w:pPr>
          </w:p>
          <w:p w14:paraId="75FE0066" w14:textId="77777777" w:rsidR="00B60C35" w:rsidRDefault="00B60C35">
            <w:pPr>
              <w:pStyle w:val="Abstand4Punkt"/>
              <w:tabs>
                <w:tab w:val="left" w:pos="2284"/>
                <w:tab w:val="left" w:pos="3929"/>
              </w:tabs>
              <w:rPr>
                <w:rFonts w:cs="Calibri"/>
              </w:rPr>
            </w:pPr>
            <w:r>
              <w:t>__________________________</w:t>
            </w:r>
            <w:r>
              <w:tab/>
              <w:t>___________________________________</w:t>
            </w:r>
          </w:p>
          <w:p w14:paraId="2C6245E3" w14:textId="77777777" w:rsidR="00B60C35" w:rsidRDefault="00B60C35">
            <w:pPr>
              <w:pStyle w:val="Abstand4Punkt"/>
              <w:spacing w:before="10" w:after="30" w:line="100" w:lineRule="exact"/>
              <w:rPr>
                <w:rFonts w:cs="Calibri"/>
              </w:rPr>
            </w:pPr>
            <w:r>
              <w:rPr>
                <w:sz w:val="10"/>
              </w:rPr>
              <w:t xml:space="preserve">                          (Datum)</w:t>
            </w:r>
            <w:r>
              <w:rPr>
                <w:sz w:val="10"/>
              </w:rPr>
              <w:tab/>
              <w:t xml:space="preserve">                   (__________________________)</w:t>
            </w:r>
          </w:p>
          <w:p w14:paraId="511FE09E" w14:textId="77777777" w:rsidR="00B60C35" w:rsidRDefault="00B60C35">
            <w:pPr>
              <w:pStyle w:val="Abstand4Punkt"/>
              <w:tabs>
                <w:tab w:val="left" w:pos="1752"/>
                <w:tab w:val="left" w:pos="3366"/>
              </w:tabs>
              <w:spacing w:before="10" w:after="30" w:line="100" w:lineRule="exact"/>
              <w:ind w:firstLine="2619"/>
              <w:rPr>
                <w:rFonts w:cs="Calibri"/>
              </w:rPr>
            </w:pPr>
            <w:r>
              <w:rPr>
                <w:sz w:val="10"/>
              </w:rPr>
              <w:t>(h</w:t>
            </w:r>
            <w:r>
              <w:rPr>
                <w:sz w:val="10"/>
              </w:rPr>
              <w:t>ö</w:t>
            </w:r>
            <w:r>
              <w:rPr>
                <w:sz w:val="10"/>
              </w:rPr>
              <w:t>here Vorgesetzte/h</w:t>
            </w:r>
            <w:r>
              <w:rPr>
                <w:sz w:val="10"/>
              </w:rPr>
              <w:t>ö</w:t>
            </w:r>
            <w:r>
              <w:rPr>
                <w:sz w:val="10"/>
              </w:rPr>
              <w:t>herer Vorgesetzter)</w:t>
            </w:r>
          </w:p>
        </w:tc>
        <w:tc>
          <w:tcPr>
            <w:tcW w:w="40" w:type="dxa"/>
            <w:tcBorders>
              <w:bottom w:val="single" w:sz="6" w:space="0" w:color="auto"/>
            </w:tcBorders>
            <w:tcMar>
              <w:top w:w="40" w:type="dxa"/>
              <w:left w:w="0" w:type="dxa"/>
              <w:bottom w:w="40" w:type="dxa"/>
              <w:right w:w="0" w:type="dxa"/>
            </w:tcMar>
          </w:tcPr>
          <w:p w14:paraId="4EF8EE5B" w14:textId="77777777" w:rsidR="00B60C35" w:rsidRDefault="00B60C35">
            <w:pPr>
              <w:pStyle w:val="Abstand4Punkt"/>
              <w:tabs>
                <w:tab w:val="left" w:pos="1752"/>
                <w:tab w:val="left" w:pos="3366"/>
              </w:tabs>
              <w:spacing w:before="10" w:after="30" w:line="100" w:lineRule="exact"/>
              <w:ind w:firstLine="2619"/>
            </w:pPr>
          </w:p>
        </w:tc>
      </w:tr>
    </w:tbl>
    <w:p w14:paraId="3D9E7062" w14:textId="77777777" w:rsidR="00B60C35" w:rsidRDefault="00B60C35">
      <w:pPr>
        <w:pStyle w:val="Fliedftext"/>
      </w:pPr>
    </w:p>
    <w:p w14:paraId="024A2B0F" w14:textId="77777777" w:rsidR="00B60C35" w:rsidRDefault="00B60C35">
      <w:pPr>
        <w:pStyle w:val="Fliedftext"/>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60" w:type="dxa"/>
          <w:left w:w="0" w:type="dxa"/>
          <w:bottom w:w="40" w:type="dxa"/>
          <w:right w:w="0" w:type="dxa"/>
        </w:tblCellMar>
        <w:tblLook w:val="0000" w:firstRow="0" w:lastRow="0" w:firstColumn="0" w:lastColumn="0" w:noHBand="0" w:noVBand="0"/>
      </w:tblPr>
      <w:tblGrid>
        <w:gridCol w:w="41"/>
        <w:gridCol w:w="4844"/>
        <w:gridCol w:w="40"/>
      </w:tblGrid>
      <w:tr w:rsidR="00000000" w14:paraId="4A03A897" w14:textId="77777777">
        <w:trPr>
          <w:cantSplit/>
        </w:trPr>
        <w:tc>
          <w:tcPr>
            <w:tcW w:w="4894" w:type="dxa"/>
            <w:gridSpan w:val="3"/>
            <w:tcBorders>
              <w:top w:val="nil"/>
              <w:left w:val="nil"/>
              <w:bottom w:val="single" w:sz="6" w:space="0" w:color="auto"/>
              <w:right w:val="nil"/>
            </w:tcBorders>
            <w:tcMar>
              <w:top w:w="20" w:type="dxa"/>
              <w:left w:w="20" w:type="dxa"/>
              <w:bottom w:w="40" w:type="dxa"/>
              <w:right w:w="20" w:type="dxa"/>
            </w:tcMar>
          </w:tcPr>
          <w:p w14:paraId="72628E8D" w14:textId="77777777" w:rsidR="00B60C35" w:rsidRDefault="00B60C35">
            <w:pPr>
              <w:widowControl/>
              <w:spacing w:before="10" w:after="10" w:line="150" w:lineRule="exact"/>
              <w:jc w:val="right"/>
              <w:rPr>
                <w:rFonts w:cs="Calibri"/>
              </w:rPr>
            </w:pPr>
            <w:r>
              <w:rPr>
                <w:rFonts w:ascii="Arial" w:hAnsi="Arial" w:cs="Calibri"/>
                <w:b/>
                <w:color w:val="000000"/>
                <w:sz w:val="15"/>
              </w:rPr>
              <w:t xml:space="preserve">Anlage </w:t>
            </w:r>
            <w:r>
              <w:rPr>
                <w:rFonts w:ascii="Arial" w:hAnsi="Arial" w:cs="Arial"/>
                <w:b/>
                <w:sz w:val="15"/>
              </w:rPr>
              <w:t>–</w:t>
            </w:r>
            <w:r>
              <w:rPr>
                <w:rFonts w:ascii="Arial" w:hAnsi="Arial" w:cs="Arial"/>
                <w:b/>
                <w:sz w:val="15"/>
              </w:rPr>
              <w:t xml:space="preserve"> Seite 9 </w:t>
            </w:r>
            <w:r>
              <w:rPr>
                <w:rFonts w:ascii="Arial" w:hAnsi="Arial" w:cs="Arial"/>
                <w:b/>
                <w:sz w:val="15"/>
              </w:rPr>
              <w:t>–</w:t>
            </w:r>
          </w:p>
        </w:tc>
      </w:tr>
      <w:tr w:rsidR="00000000" w14:paraId="6A6157B8" w14:textId="77777777">
        <w:trPr>
          <w:trHeight w:val="283"/>
        </w:trPr>
        <w:tc>
          <w:tcPr>
            <w:tcW w:w="40" w:type="dxa"/>
            <w:tcBorders>
              <w:top w:val="single" w:sz="6" w:space="0" w:color="auto"/>
            </w:tcBorders>
            <w:tcMar>
              <w:top w:w="40" w:type="dxa"/>
              <w:left w:w="0" w:type="dxa"/>
              <w:bottom w:w="40" w:type="dxa"/>
              <w:right w:w="0" w:type="dxa"/>
            </w:tcMar>
          </w:tcPr>
          <w:p w14:paraId="096792E2" w14:textId="77777777" w:rsidR="00B60C35" w:rsidRDefault="00B60C35">
            <w:pPr>
              <w:widowControl/>
              <w:spacing w:before="10" w:after="10" w:line="150" w:lineRule="exact"/>
            </w:pPr>
          </w:p>
        </w:tc>
        <w:tc>
          <w:tcPr>
            <w:tcW w:w="4814" w:type="dxa"/>
            <w:tcBorders>
              <w:top w:val="single" w:sz="6" w:space="0" w:color="auto"/>
              <w:bottom w:val="single" w:sz="6" w:space="0" w:color="auto"/>
            </w:tcBorders>
            <w:tcMar>
              <w:top w:w="40" w:type="dxa"/>
              <w:left w:w="0" w:type="dxa"/>
              <w:bottom w:w="40" w:type="dxa"/>
              <w:right w:w="0" w:type="dxa"/>
            </w:tcMar>
          </w:tcPr>
          <w:p w14:paraId="657A9C66" w14:textId="77777777" w:rsidR="00B60C35" w:rsidRDefault="00B60C35">
            <w:pPr>
              <w:pStyle w:val="Fliedftext"/>
              <w:rPr>
                <w:rFonts w:cs="Arial"/>
              </w:rPr>
            </w:pPr>
            <w:r>
              <w:t>Name:</w:t>
            </w:r>
          </w:p>
          <w:p w14:paraId="2BCEED04" w14:textId="77777777" w:rsidR="00B60C35" w:rsidRDefault="00B60C35">
            <w:pPr>
              <w:pStyle w:val="Fliedftext"/>
              <w:widowControl/>
              <w:spacing w:before="10" w:after="10"/>
              <w:jc w:val="center"/>
              <w:rPr>
                <w:rFonts w:cs="Arial"/>
              </w:rPr>
            </w:pPr>
            <w:r>
              <w:rPr>
                <w:b/>
                <w:sz w:val="14"/>
              </w:rPr>
              <w:t>Stellungnahme der/des weiteren h</w:t>
            </w:r>
            <w:r>
              <w:rPr>
                <w:b/>
                <w:sz w:val="14"/>
              </w:rPr>
              <w:t>ö</w:t>
            </w:r>
            <w:r>
              <w:rPr>
                <w:b/>
                <w:sz w:val="14"/>
              </w:rPr>
              <w:t>heren Vorgesetzten</w:t>
            </w:r>
            <w:r>
              <w:rPr>
                <w:b/>
                <w:sz w:val="14"/>
              </w:rPr>
              <w:br/>
              <w:t>zur Erstbeurteilung (soweit vorhanden)</w:t>
            </w:r>
          </w:p>
        </w:tc>
        <w:tc>
          <w:tcPr>
            <w:tcW w:w="40" w:type="dxa"/>
            <w:tcBorders>
              <w:top w:val="single" w:sz="6" w:space="0" w:color="auto"/>
            </w:tcBorders>
            <w:tcMar>
              <w:top w:w="40" w:type="dxa"/>
              <w:left w:w="0" w:type="dxa"/>
              <w:bottom w:w="40" w:type="dxa"/>
              <w:right w:w="0" w:type="dxa"/>
            </w:tcMar>
          </w:tcPr>
          <w:p w14:paraId="3C6784E0" w14:textId="77777777" w:rsidR="00B60C35" w:rsidRDefault="00B60C35">
            <w:pPr>
              <w:pStyle w:val="Fliedftext"/>
              <w:widowControl/>
              <w:spacing w:before="10" w:after="10"/>
              <w:jc w:val="center"/>
            </w:pPr>
          </w:p>
        </w:tc>
      </w:tr>
      <w:tr w:rsidR="00000000" w14:paraId="033E63F2" w14:textId="77777777">
        <w:tc>
          <w:tcPr>
            <w:tcW w:w="40" w:type="dxa"/>
            <w:tcBorders>
              <w:bottom w:val="single" w:sz="6" w:space="0" w:color="auto"/>
            </w:tcBorders>
            <w:tcMar>
              <w:top w:w="40" w:type="dxa"/>
              <w:left w:w="0" w:type="dxa"/>
              <w:bottom w:w="40" w:type="dxa"/>
              <w:right w:w="0" w:type="dxa"/>
            </w:tcMar>
          </w:tcPr>
          <w:p w14:paraId="336F1F96" w14:textId="77777777" w:rsidR="00B60C35" w:rsidRDefault="00B60C35">
            <w:pPr>
              <w:pStyle w:val="Fliedftext"/>
              <w:widowControl/>
              <w:spacing w:before="10" w:after="10"/>
              <w:jc w:val="center"/>
              <w:rPr>
                <w:rFonts w:cs="Arial"/>
              </w:rPr>
            </w:pPr>
          </w:p>
        </w:tc>
        <w:tc>
          <w:tcPr>
            <w:tcW w:w="4814" w:type="dxa"/>
            <w:tcBorders>
              <w:top w:val="single" w:sz="6" w:space="0" w:color="auto"/>
              <w:bottom w:val="single" w:sz="6" w:space="0" w:color="auto"/>
            </w:tcBorders>
            <w:tcMar>
              <w:top w:w="40" w:type="dxa"/>
              <w:left w:w="0" w:type="dxa"/>
              <w:bottom w:w="40" w:type="dxa"/>
              <w:right w:w="0" w:type="dxa"/>
            </w:tcMar>
          </w:tcPr>
          <w:p w14:paraId="491B8CFE" w14:textId="77777777" w:rsidR="00B60C35" w:rsidRDefault="00B60C35">
            <w:pPr>
              <w:pStyle w:val="Fliedftext"/>
              <w:tabs>
                <w:tab w:val="left" w:pos="382"/>
              </w:tabs>
              <w:spacing w:before="70" w:after="50" w:line="140" w:lineRule="exact"/>
              <w:rPr>
                <w:rFonts w:cs="Arial"/>
              </w:rPr>
            </w:pPr>
            <w:r>
              <w:rPr>
                <w:b/>
                <w:sz w:val="13"/>
              </w:rPr>
              <w:t>Beurteilung (Nr. 11.2.1.5 BRL)</w:t>
            </w:r>
          </w:p>
          <w:p w14:paraId="40FCBB66" w14:textId="77777777" w:rsidR="00B60C35" w:rsidRDefault="00B60C35">
            <w:pPr>
              <w:pStyle w:val="Fliedftext"/>
              <w:tabs>
                <w:tab w:val="left" w:pos="3929"/>
              </w:tabs>
              <w:spacing w:before="10" w:after="50" w:line="140" w:lineRule="exact"/>
              <w:rPr>
                <w:rFonts w:cs="Arial"/>
              </w:rPr>
            </w:pPr>
            <w:r>
              <w:rPr>
                <w:sz w:val="13"/>
              </w:rPr>
              <w:t>Ich stimme dem Beurteilungsvorschlag der Erstbeurteilerin/des Erstbeurteilers</w:t>
            </w:r>
          </w:p>
          <w:p w14:paraId="3AAE0AB4" w14:textId="77777777" w:rsidR="00B60C35" w:rsidRDefault="00B60C35">
            <w:pPr>
              <w:pStyle w:val="Fliedftext"/>
              <w:tabs>
                <w:tab w:val="left" w:pos="3074"/>
              </w:tabs>
              <w:spacing w:before="10" w:after="50" w:line="140" w:lineRule="exact"/>
            </w:pPr>
            <w:r>
              <w:rPr>
                <w:sz w:val="13"/>
              </w:rPr>
              <w:t>in der Gesamtnote der Leistungsbeurteilung</w:t>
            </w:r>
            <w:r>
              <w:rPr>
                <w:sz w:val="13"/>
              </w:rPr>
              <w:tab/>
              <w:t xml:space="preserve">zu   </w:t>
            </w:r>
            <w:r>
              <w:rPr>
                <w:rFonts w:cs="Arial"/>
              </w:rPr>
              <w:t>¨</w:t>
            </w:r>
          </w:p>
          <w:p w14:paraId="41DD5C47" w14:textId="77777777" w:rsidR="00B60C35" w:rsidRDefault="00B60C35">
            <w:pPr>
              <w:pStyle w:val="Fliedftext"/>
              <w:tabs>
                <w:tab w:val="left" w:pos="3074"/>
              </w:tabs>
            </w:pPr>
            <w:r>
              <w:rPr>
                <w:rFonts w:cs="Arial"/>
              </w:rPr>
              <w:t>der Beurteilung der Bef</w:t>
            </w:r>
            <w:r>
              <w:rPr>
                <w:rFonts w:cs="Arial"/>
              </w:rPr>
              <w:t>ä</w:t>
            </w:r>
            <w:r>
              <w:rPr>
                <w:rFonts w:cs="Arial"/>
              </w:rPr>
              <w:t>higung</w:t>
            </w:r>
            <w:r>
              <w:rPr>
                <w:rFonts w:cs="Arial"/>
              </w:rPr>
              <w:tab/>
              <w:t xml:space="preserve">zu   </w:t>
            </w:r>
            <w:r>
              <w:rPr>
                <w:rFonts w:cs="Arial"/>
              </w:rPr>
              <w:t>¨</w:t>
            </w:r>
          </w:p>
          <w:p w14:paraId="6429F52B" w14:textId="77777777" w:rsidR="00B60C35" w:rsidRDefault="00B60C35">
            <w:pPr>
              <w:pStyle w:val="Abstand4Punkt"/>
            </w:pPr>
          </w:p>
          <w:p w14:paraId="38AF699C" w14:textId="77777777" w:rsidR="00B60C35" w:rsidRDefault="00B60C35">
            <w:pPr>
              <w:pStyle w:val="Abstand4Punkt"/>
              <w:widowControl/>
              <w:tabs>
                <w:tab w:val="left" w:pos="3929"/>
              </w:tabs>
              <w:spacing w:before="10" w:after="10" w:line="150" w:lineRule="exact"/>
              <w:jc w:val="left"/>
              <w:rPr>
                <w:rFonts w:cs="Calibri"/>
              </w:rPr>
            </w:pPr>
            <w:r>
              <w:rPr>
                <w:rFonts w:cs="Calibri"/>
                <w:sz w:val="13"/>
              </w:rPr>
              <w:t>¨</w:t>
            </w:r>
            <w:r>
              <w:rPr>
                <w:rFonts w:cs="Calibri"/>
                <w:sz w:val="13"/>
              </w:rPr>
              <w:t xml:space="preserve"> </w:t>
            </w:r>
            <w:r>
              <w:rPr>
                <w:rStyle w:val="hf"/>
                <w:sz w:val="13"/>
              </w:rPr>
              <w:t>Zur Erstbeurteilung gebe ich folgendes abweichendes Votum ab:</w:t>
            </w:r>
          </w:p>
          <w:p w14:paraId="3C734A3B" w14:textId="77777777" w:rsidR="00B60C35" w:rsidRDefault="00B60C35">
            <w:pPr>
              <w:pStyle w:val="Abstand4Punkt"/>
              <w:tabs>
                <w:tab w:val="left" w:pos="174"/>
                <w:tab w:val="left" w:pos="223"/>
              </w:tabs>
            </w:pPr>
            <w:r>
              <w:rPr>
                <w:sz w:val="13"/>
              </w:rPr>
              <w:tab/>
            </w:r>
            <w:r>
              <w:rPr>
                <w:rFonts w:cs="Calibri"/>
              </w:rPr>
              <w:t>¨</w:t>
            </w:r>
            <w:r>
              <w:rPr>
                <w:rFonts w:cs="Calibri"/>
              </w:rPr>
              <w:t xml:space="preserve"> hinsichtlich folgender Leistungsmerkmale</w:t>
            </w:r>
          </w:p>
          <w:p w14:paraId="2DF39AFE" w14:textId="77777777" w:rsidR="00B60C35" w:rsidRDefault="00B60C35">
            <w:pPr>
              <w:pStyle w:val="Abstand4Punkt"/>
              <w:tabs>
                <w:tab w:val="left" w:pos="321"/>
                <w:tab w:val="left" w:pos="3572"/>
              </w:tabs>
            </w:pPr>
            <w:r>
              <w:rPr>
                <w:rFonts w:cs="Calibri"/>
              </w:rPr>
              <w:tab/>
              <w:t>1. Arbeitsweise</w:t>
            </w:r>
            <w:r>
              <w:rPr>
                <w:rFonts w:cs="Calibri"/>
              </w:rPr>
              <w:tab/>
            </w:r>
            <w:r>
              <w:rPr>
                <w:rFonts w:cs="Calibri"/>
              </w:rPr>
              <w:tab/>
              <w:t>[     ]</w:t>
            </w:r>
          </w:p>
          <w:p w14:paraId="758DC8C7" w14:textId="77777777" w:rsidR="00B60C35" w:rsidRDefault="00B60C35">
            <w:pPr>
              <w:pStyle w:val="Abstand4Punkt"/>
              <w:tabs>
                <w:tab w:val="left" w:pos="321"/>
                <w:tab w:val="left" w:pos="3572"/>
              </w:tabs>
            </w:pPr>
            <w:r>
              <w:rPr>
                <w:rFonts w:cs="Calibri"/>
              </w:rPr>
              <w:tab/>
              <w:t>2. Arbeitsorganisation</w:t>
            </w:r>
            <w:r>
              <w:rPr>
                <w:rFonts w:cs="Calibri"/>
              </w:rPr>
              <w:tab/>
              <w:t>[     ]</w:t>
            </w:r>
          </w:p>
          <w:p w14:paraId="5B5C7792" w14:textId="77777777" w:rsidR="00B60C35" w:rsidRDefault="00B60C35">
            <w:pPr>
              <w:pStyle w:val="Abstand4Punkt"/>
              <w:tabs>
                <w:tab w:val="left" w:pos="321"/>
                <w:tab w:val="left" w:pos="3319"/>
              </w:tabs>
            </w:pPr>
            <w:r>
              <w:rPr>
                <w:rFonts w:cs="Calibri"/>
              </w:rPr>
              <w:tab/>
              <w:t>3. Arbeitseinsatz</w:t>
            </w:r>
            <w:r>
              <w:rPr>
                <w:rFonts w:cs="Calibri"/>
              </w:rPr>
              <w:tab/>
              <w:t>[     ]</w:t>
            </w:r>
          </w:p>
          <w:p w14:paraId="056410DB" w14:textId="77777777" w:rsidR="00B60C35" w:rsidRDefault="00B60C35">
            <w:pPr>
              <w:pStyle w:val="Abstand4Punkt"/>
              <w:tabs>
                <w:tab w:val="left" w:pos="321"/>
                <w:tab w:val="left" w:pos="3571"/>
              </w:tabs>
            </w:pPr>
            <w:r>
              <w:rPr>
                <w:rFonts w:cs="Calibri"/>
              </w:rPr>
              <w:tab/>
              <w:t>4. Arbeitsg</w:t>
            </w:r>
            <w:r>
              <w:rPr>
                <w:rFonts w:cs="Calibri"/>
              </w:rPr>
              <w:t>ü</w:t>
            </w:r>
            <w:r>
              <w:rPr>
                <w:rFonts w:cs="Calibri"/>
              </w:rPr>
              <w:t>te</w:t>
            </w:r>
            <w:r>
              <w:rPr>
                <w:rFonts w:cs="Calibri"/>
              </w:rPr>
              <w:tab/>
              <w:t>[     ]</w:t>
            </w:r>
          </w:p>
          <w:p w14:paraId="6AE75BDA" w14:textId="77777777" w:rsidR="00B60C35" w:rsidRDefault="00B60C35">
            <w:pPr>
              <w:pStyle w:val="Abstand4Punkt"/>
              <w:tabs>
                <w:tab w:val="left" w:pos="321"/>
                <w:tab w:val="left" w:pos="3571"/>
              </w:tabs>
            </w:pPr>
            <w:r>
              <w:rPr>
                <w:rFonts w:cs="Calibri"/>
              </w:rPr>
              <w:tab/>
              <w:t>5. Arbeitserfolg</w:t>
            </w:r>
            <w:r>
              <w:rPr>
                <w:rFonts w:cs="Calibri"/>
              </w:rPr>
              <w:tab/>
              <w:t>[     ]</w:t>
            </w:r>
          </w:p>
          <w:p w14:paraId="48BBA02C" w14:textId="77777777" w:rsidR="00B60C35" w:rsidRDefault="00B60C35">
            <w:pPr>
              <w:pStyle w:val="Abstand4Punkt"/>
              <w:tabs>
                <w:tab w:val="left" w:pos="321"/>
                <w:tab w:val="left" w:pos="3571"/>
              </w:tabs>
            </w:pPr>
            <w:r>
              <w:rPr>
                <w:rFonts w:cs="Calibri"/>
              </w:rPr>
              <w:tab/>
              <w:t>6. Soziale Kompetenz</w:t>
            </w:r>
            <w:r>
              <w:rPr>
                <w:rFonts w:cs="Calibri"/>
              </w:rPr>
              <w:tab/>
            </w:r>
            <w:r>
              <w:rPr>
                <w:rStyle w:val="hf"/>
                <w:sz w:val="8"/>
              </w:rPr>
              <w:t xml:space="preserve">a) </w:t>
            </w:r>
            <w:r>
              <w:rPr>
                <w:rFonts w:cs="Calibri"/>
              </w:rPr>
              <w:t>[     ]</w:t>
            </w:r>
          </w:p>
          <w:p w14:paraId="60FC9A10" w14:textId="77777777" w:rsidR="00B60C35" w:rsidRDefault="00B60C35">
            <w:pPr>
              <w:pStyle w:val="Abstand4Punkt"/>
              <w:tabs>
                <w:tab w:val="left" w:pos="3156"/>
              </w:tabs>
            </w:pPr>
            <w:r>
              <w:rPr>
                <w:rFonts w:cs="Calibri"/>
              </w:rPr>
              <w:tab/>
            </w:r>
            <w:r>
              <w:rPr>
                <w:rFonts w:cs="Calibri"/>
              </w:rPr>
              <w:tab/>
            </w:r>
            <w:r>
              <w:rPr>
                <w:rStyle w:val="hf"/>
                <w:sz w:val="8"/>
              </w:rPr>
              <w:t>b)</w:t>
            </w:r>
            <w:r>
              <w:rPr>
                <w:rFonts w:cs="Calibri"/>
              </w:rPr>
              <w:t xml:space="preserve"> [     ]</w:t>
            </w:r>
          </w:p>
          <w:p w14:paraId="55AF4F19" w14:textId="77777777" w:rsidR="00B60C35" w:rsidRDefault="00B60C35">
            <w:pPr>
              <w:pStyle w:val="Abstand4Punkt"/>
              <w:tabs>
                <w:tab w:val="left" w:pos="321"/>
                <w:tab w:val="left" w:pos="3171"/>
              </w:tabs>
            </w:pPr>
            <w:r>
              <w:rPr>
                <w:rFonts w:cs="Calibri"/>
              </w:rPr>
              <w:tab/>
              <w:t>7. F</w:t>
            </w:r>
            <w:r>
              <w:rPr>
                <w:rFonts w:cs="Calibri"/>
              </w:rPr>
              <w:t>ü</w:t>
            </w:r>
            <w:r>
              <w:rPr>
                <w:rFonts w:cs="Calibri"/>
              </w:rPr>
              <w:t>hrungsverhalten</w:t>
            </w:r>
            <w:r>
              <w:rPr>
                <w:rFonts w:cs="Calibri"/>
              </w:rPr>
              <w:tab/>
            </w:r>
            <w:r>
              <w:rPr>
                <w:rStyle w:val="hf"/>
                <w:sz w:val="8"/>
              </w:rPr>
              <w:t>a)</w:t>
            </w:r>
            <w:r>
              <w:rPr>
                <w:rFonts w:cs="Calibri"/>
              </w:rPr>
              <w:t xml:space="preserve"> [     ]</w:t>
            </w:r>
          </w:p>
          <w:p w14:paraId="417A5284" w14:textId="77777777" w:rsidR="00B60C35" w:rsidRDefault="00B60C35">
            <w:pPr>
              <w:pStyle w:val="Abstand4Punkt"/>
              <w:tabs>
                <w:tab w:val="left" w:pos="3167"/>
              </w:tabs>
            </w:pPr>
            <w:r>
              <w:rPr>
                <w:rFonts w:cs="Calibri"/>
              </w:rPr>
              <w:tab/>
            </w:r>
            <w:r>
              <w:rPr>
                <w:rFonts w:cs="Calibri"/>
              </w:rPr>
              <w:tab/>
            </w:r>
            <w:r>
              <w:rPr>
                <w:rFonts w:cs="Calibri"/>
              </w:rPr>
              <w:tab/>
            </w:r>
            <w:r>
              <w:rPr>
                <w:rStyle w:val="hf"/>
                <w:sz w:val="8"/>
              </w:rPr>
              <w:t>b)</w:t>
            </w:r>
            <w:r>
              <w:rPr>
                <w:rFonts w:cs="Calibri"/>
              </w:rPr>
              <w:t xml:space="preserve"> [     ]</w:t>
            </w:r>
          </w:p>
          <w:p w14:paraId="0CBC6307" w14:textId="77777777" w:rsidR="00B60C35" w:rsidRDefault="00B60C35">
            <w:pPr>
              <w:pStyle w:val="Abstand4Punkt"/>
            </w:pPr>
            <w:r>
              <w:rPr>
                <w:rFonts w:cs="Calibri"/>
              </w:rPr>
              <w:tab/>
            </w:r>
          </w:p>
          <w:p w14:paraId="322FCB8D" w14:textId="77777777" w:rsidR="00B60C35" w:rsidRDefault="00B60C35">
            <w:pPr>
              <w:pStyle w:val="Abstand4Punkt"/>
              <w:widowControl/>
              <w:tabs>
                <w:tab w:val="left" w:pos="3929"/>
              </w:tabs>
              <w:spacing w:before="10" w:after="10" w:line="150" w:lineRule="exact"/>
              <w:ind w:firstLine="166"/>
              <w:jc w:val="left"/>
            </w:pPr>
            <w:r>
              <w:rPr>
                <w:rFonts w:cs="Calibri"/>
                <w:sz w:val="13"/>
              </w:rPr>
              <w:t>¨</w:t>
            </w:r>
            <w:r>
              <w:rPr>
                <w:rFonts w:cs="Calibri"/>
                <w:sz w:val="13"/>
              </w:rPr>
              <w:t xml:space="preserve"> hinsichtlich folgender Bef</w:t>
            </w:r>
            <w:r>
              <w:rPr>
                <w:rFonts w:cs="Calibri"/>
                <w:sz w:val="13"/>
              </w:rPr>
              <w:t>ä</w:t>
            </w:r>
            <w:r>
              <w:rPr>
                <w:rFonts w:cs="Calibri"/>
                <w:sz w:val="13"/>
              </w:rPr>
              <w:t>higungsmerkmale</w:t>
            </w:r>
          </w:p>
          <w:p w14:paraId="6EA0A90D" w14:textId="77777777" w:rsidR="00B60C35" w:rsidRDefault="00B60C35">
            <w:pPr>
              <w:pStyle w:val="Abstand4Punkt"/>
              <w:rPr>
                <w:rFonts w:cs="Calibri"/>
              </w:rPr>
            </w:pPr>
          </w:p>
          <w:p w14:paraId="248246D8" w14:textId="77777777" w:rsidR="00B60C35" w:rsidRDefault="00B60C35">
            <w:pPr>
              <w:pStyle w:val="Abstand4Punkt"/>
              <w:widowControl/>
              <w:tabs>
                <w:tab w:val="left" w:pos="321"/>
                <w:tab w:val="left" w:pos="1956"/>
              </w:tabs>
              <w:spacing w:before="10" w:after="10" w:line="150" w:lineRule="exact"/>
              <w:jc w:val="left"/>
              <w:rPr>
                <w:rFonts w:cs="Calibri"/>
              </w:rPr>
            </w:pPr>
            <w:r>
              <w:rPr>
                <w:sz w:val="13"/>
              </w:rPr>
              <w:tab/>
              <w:t>Nr. [     ]</w:t>
            </w:r>
            <w:r>
              <w:rPr>
                <w:sz w:val="13"/>
              </w:rPr>
              <w:tab/>
            </w:r>
            <w:r>
              <w:rPr>
                <w:sz w:val="13"/>
              </w:rPr>
              <w:tab/>
            </w:r>
            <w:r>
              <w:rPr>
                <w:sz w:val="13"/>
              </w:rPr>
              <w:tab/>
            </w:r>
            <w:r>
              <w:rPr>
                <w:sz w:val="13"/>
              </w:rPr>
              <w:tab/>
              <w:t>Auspr</w:t>
            </w:r>
            <w:r>
              <w:rPr>
                <w:sz w:val="13"/>
              </w:rPr>
              <w:t>ä</w:t>
            </w:r>
            <w:r>
              <w:rPr>
                <w:sz w:val="13"/>
              </w:rPr>
              <w:t>gungsgrad: [     ]</w:t>
            </w:r>
          </w:p>
          <w:p w14:paraId="34E48E55" w14:textId="77777777" w:rsidR="00B60C35" w:rsidRDefault="00B60C35">
            <w:pPr>
              <w:pStyle w:val="Abstand4Punkt"/>
              <w:widowControl/>
              <w:tabs>
                <w:tab w:val="left" w:pos="321"/>
                <w:tab w:val="left" w:pos="1956"/>
              </w:tabs>
              <w:spacing w:before="10" w:after="10" w:line="150" w:lineRule="exact"/>
              <w:jc w:val="left"/>
              <w:rPr>
                <w:rFonts w:cs="Calibri"/>
              </w:rPr>
            </w:pPr>
            <w:r>
              <w:rPr>
                <w:sz w:val="13"/>
              </w:rPr>
              <w:tab/>
              <w:t>Nr. [     ]</w:t>
            </w:r>
            <w:r>
              <w:rPr>
                <w:sz w:val="13"/>
              </w:rPr>
              <w:tab/>
            </w:r>
            <w:r>
              <w:rPr>
                <w:sz w:val="13"/>
              </w:rPr>
              <w:tab/>
            </w:r>
            <w:r>
              <w:rPr>
                <w:sz w:val="13"/>
              </w:rPr>
              <w:tab/>
            </w:r>
            <w:r>
              <w:rPr>
                <w:sz w:val="13"/>
              </w:rPr>
              <w:tab/>
              <w:t>Auspr</w:t>
            </w:r>
            <w:r>
              <w:rPr>
                <w:sz w:val="13"/>
              </w:rPr>
              <w:t>ä</w:t>
            </w:r>
            <w:r>
              <w:rPr>
                <w:sz w:val="13"/>
              </w:rPr>
              <w:t>gungsgrad: [     ]</w:t>
            </w:r>
          </w:p>
          <w:p w14:paraId="3F351FC1" w14:textId="77777777" w:rsidR="00B60C35" w:rsidRDefault="00B60C35">
            <w:pPr>
              <w:pStyle w:val="Abstand4Punkt"/>
              <w:widowControl/>
              <w:tabs>
                <w:tab w:val="left" w:pos="321"/>
                <w:tab w:val="left" w:pos="1956"/>
              </w:tabs>
              <w:spacing w:before="10" w:after="10" w:line="150" w:lineRule="exact"/>
              <w:jc w:val="left"/>
              <w:rPr>
                <w:rFonts w:cs="Calibri"/>
              </w:rPr>
            </w:pPr>
            <w:r>
              <w:rPr>
                <w:sz w:val="13"/>
              </w:rPr>
              <w:tab/>
              <w:t>Nr. [     ]</w:t>
            </w:r>
            <w:r>
              <w:rPr>
                <w:sz w:val="13"/>
              </w:rPr>
              <w:tab/>
            </w:r>
            <w:r>
              <w:rPr>
                <w:sz w:val="13"/>
              </w:rPr>
              <w:tab/>
            </w:r>
            <w:r>
              <w:rPr>
                <w:sz w:val="13"/>
              </w:rPr>
              <w:tab/>
            </w:r>
            <w:r>
              <w:rPr>
                <w:sz w:val="13"/>
              </w:rPr>
              <w:tab/>
              <w:t>Auspr</w:t>
            </w:r>
            <w:r>
              <w:rPr>
                <w:sz w:val="13"/>
              </w:rPr>
              <w:t>ä</w:t>
            </w:r>
            <w:r>
              <w:rPr>
                <w:sz w:val="13"/>
              </w:rPr>
              <w:t>gungsgrad: [     ]</w:t>
            </w:r>
          </w:p>
          <w:p w14:paraId="741016E3" w14:textId="77777777" w:rsidR="00B60C35" w:rsidRDefault="00B60C35">
            <w:pPr>
              <w:pStyle w:val="Abstand4Punkt"/>
              <w:widowControl/>
              <w:tabs>
                <w:tab w:val="left" w:pos="321"/>
                <w:tab w:val="left" w:pos="1956"/>
              </w:tabs>
              <w:spacing w:before="10" w:after="10" w:line="150" w:lineRule="exact"/>
              <w:jc w:val="left"/>
              <w:rPr>
                <w:rFonts w:cs="Calibri"/>
              </w:rPr>
            </w:pPr>
            <w:r>
              <w:rPr>
                <w:sz w:val="13"/>
              </w:rPr>
              <w:tab/>
              <w:t>Nr. [     ]</w:t>
            </w:r>
            <w:r>
              <w:rPr>
                <w:sz w:val="13"/>
              </w:rPr>
              <w:tab/>
            </w:r>
            <w:r>
              <w:rPr>
                <w:sz w:val="13"/>
              </w:rPr>
              <w:tab/>
            </w:r>
            <w:r>
              <w:rPr>
                <w:sz w:val="13"/>
              </w:rPr>
              <w:tab/>
            </w:r>
            <w:r>
              <w:rPr>
                <w:sz w:val="13"/>
              </w:rPr>
              <w:tab/>
              <w:t>Auspr</w:t>
            </w:r>
            <w:r>
              <w:rPr>
                <w:sz w:val="13"/>
              </w:rPr>
              <w:t>ä</w:t>
            </w:r>
            <w:r>
              <w:rPr>
                <w:sz w:val="13"/>
              </w:rPr>
              <w:t>gungsgrad: [     ]</w:t>
            </w:r>
          </w:p>
          <w:p w14:paraId="284AF242" w14:textId="77777777" w:rsidR="00B60C35" w:rsidRDefault="00B60C35">
            <w:pPr>
              <w:pStyle w:val="Abstand4Punkt"/>
              <w:widowControl/>
              <w:tabs>
                <w:tab w:val="left" w:pos="321"/>
                <w:tab w:val="left" w:pos="1956"/>
              </w:tabs>
              <w:spacing w:before="10" w:after="10" w:line="150" w:lineRule="exact"/>
              <w:jc w:val="left"/>
              <w:rPr>
                <w:rFonts w:cs="Calibri"/>
              </w:rPr>
            </w:pPr>
            <w:r>
              <w:rPr>
                <w:sz w:val="13"/>
              </w:rPr>
              <w:tab/>
              <w:t>Nr. [     ]</w:t>
            </w:r>
            <w:r>
              <w:rPr>
                <w:sz w:val="13"/>
              </w:rPr>
              <w:tab/>
            </w:r>
            <w:r>
              <w:rPr>
                <w:sz w:val="13"/>
              </w:rPr>
              <w:tab/>
            </w:r>
            <w:r>
              <w:rPr>
                <w:sz w:val="13"/>
              </w:rPr>
              <w:tab/>
            </w:r>
            <w:r>
              <w:rPr>
                <w:sz w:val="13"/>
              </w:rPr>
              <w:tab/>
              <w:t>Auspr</w:t>
            </w:r>
            <w:r>
              <w:rPr>
                <w:sz w:val="13"/>
              </w:rPr>
              <w:t>ä</w:t>
            </w:r>
            <w:r>
              <w:rPr>
                <w:sz w:val="13"/>
              </w:rPr>
              <w:t>gungsgrad: [     ]</w:t>
            </w:r>
          </w:p>
          <w:p w14:paraId="5E3CA81D" w14:textId="77777777" w:rsidR="00B60C35" w:rsidRDefault="00B60C35">
            <w:pPr>
              <w:pStyle w:val="Abstand4Punkt"/>
              <w:tabs>
                <w:tab w:val="left" w:pos="3929"/>
              </w:tabs>
              <w:spacing w:before="10" w:after="30" w:line="130" w:lineRule="exact"/>
            </w:pPr>
          </w:p>
          <w:p w14:paraId="580A4E14" w14:textId="77777777" w:rsidR="00B60C35" w:rsidRDefault="00B60C35">
            <w:pPr>
              <w:pStyle w:val="Abstand4Punkt"/>
              <w:tabs>
                <w:tab w:val="left" w:pos="163"/>
              </w:tabs>
              <w:spacing w:before="10" w:after="30" w:line="130" w:lineRule="exact"/>
              <w:rPr>
                <w:rFonts w:cs="Calibri"/>
              </w:rPr>
            </w:pPr>
            <w:r>
              <w:rPr>
                <w:rFonts w:cs="Calibri"/>
                <w:sz w:val="13"/>
              </w:rPr>
              <w:tab/>
            </w:r>
            <w:r>
              <w:rPr>
                <w:rStyle w:val="hf"/>
                <w:sz w:val="13"/>
              </w:rPr>
              <w:t>und setze das Gesamturteil mit [     ] Punkten fest.</w:t>
            </w:r>
          </w:p>
          <w:p w14:paraId="1E624489" w14:textId="77777777" w:rsidR="00B60C35" w:rsidRDefault="00B60C35">
            <w:pPr>
              <w:pStyle w:val="Abstand4Punkt"/>
            </w:pPr>
          </w:p>
          <w:p w14:paraId="3AEC0B7E" w14:textId="77777777" w:rsidR="00B60C35" w:rsidRDefault="00B60C35">
            <w:pPr>
              <w:pStyle w:val="Abstand4Punkt"/>
              <w:widowControl/>
              <w:tabs>
                <w:tab w:val="left" w:pos="3929"/>
              </w:tabs>
              <w:spacing w:before="10" w:after="10" w:line="150" w:lineRule="exact"/>
              <w:jc w:val="left"/>
              <w:rPr>
                <w:rFonts w:cs="Calibri"/>
              </w:rPr>
            </w:pPr>
            <w:r>
              <w:rPr>
                <w:rFonts w:cs="Calibri"/>
                <w:sz w:val="13"/>
              </w:rPr>
              <w:t>¨</w:t>
            </w:r>
            <w:r>
              <w:rPr>
                <w:rFonts w:cs="Calibri"/>
                <w:sz w:val="13"/>
              </w:rPr>
              <w:t xml:space="preserve"> </w:t>
            </w:r>
            <w:r>
              <w:rPr>
                <w:rStyle w:val="hf"/>
                <w:sz w:val="13"/>
              </w:rPr>
              <w:t>Bei der Probezeitbeurteilung treffe ich folgende Feststellung(en):</w:t>
            </w:r>
          </w:p>
          <w:p w14:paraId="0C81C4CE" w14:textId="77777777" w:rsidR="00B60C35" w:rsidRDefault="00B60C35">
            <w:pPr>
              <w:pStyle w:val="Abstand4Punkt"/>
              <w:spacing w:before="70" w:after="30" w:line="130" w:lineRule="exact"/>
              <w:ind w:firstLine="174"/>
            </w:pPr>
            <w:r>
              <w:t>¨</w:t>
            </w:r>
            <w:r>
              <w:t xml:space="preserve"> </w:t>
            </w:r>
            <w:r>
              <w:rPr>
                <w:rStyle w:val="hf"/>
                <w:rFonts w:cs="Calibri"/>
                <w:sz w:val="8"/>
              </w:rPr>
              <w:t>Erste dienstliche Beurteilung</w:t>
            </w:r>
          </w:p>
          <w:p w14:paraId="6967D91E" w14:textId="77777777" w:rsidR="00B60C35" w:rsidRDefault="00B60C35">
            <w:pPr>
              <w:pStyle w:val="Abstand4Punkt"/>
              <w:tabs>
                <w:tab w:val="left" w:pos="306"/>
              </w:tabs>
            </w:pPr>
            <w:r>
              <w:rPr>
                <w:rFonts w:cs="Calibri"/>
              </w:rPr>
              <w:tab/>
              <w:t>Die/Der Besch</w:t>
            </w:r>
            <w:r>
              <w:rPr>
                <w:rFonts w:cs="Calibri"/>
              </w:rPr>
              <w:t>ä</w:t>
            </w:r>
            <w:r>
              <w:rPr>
                <w:rFonts w:cs="Calibri"/>
              </w:rPr>
              <w:t>ftigte hat sich in der bisherigen Probezeit</w:t>
            </w:r>
          </w:p>
          <w:p w14:paraId="50013C46" w14:textId="77777777" w:rsidR="00B60C35" w:rsidRDefault="00B60C35">
            <w:pPr>
              <w:pStyle w:val="Abstand4Punkt"/>
              <w:tabs>
                <w:tab w:val="left" w:pos="298"/>
              </w:tabs>
            </w:pPr>
            <w:r>
              <w:rPr>
                <w:rFonts w:cs="Calibri"/>
              </w:rPr>
              <w:tab/>
            </w:r>
            <w:r>
              <w:rPr>
                <w:rFonts w:cs="Calibri"/>
              </w:rPr>
              <w:t>¨</w:t>
            </w:r>
            <w:r>
              <w:rPr>
                <w:rFonts w:cs="Calibri"/>
              </w:rPr>
              <w:t xml:space="preserve"> bew</w:t>
            </w:r>
            <w:r>
              <w:rPr>
                <w:rFonts w:cs="Calibri"/>
              </w:rPr>
              <w:t>ä</w:t>
            </w:r>
            <w:r>
              <w:rPr>
                <w:rFonts w:cs="Calibri"/>
              </w:rPr>
              <w:t>hrt.</w:t>
            </w:r>
          </w:p>
          <w:p w14:paraId="5A72243E" w14:textId="77777777" w:rsidR="00B60C35" w:rsidRDefault="00B60C35">
            <w:pPr>
              <w:pStyle w:val="Abstand4Punkt"/>
              <w:tabs>
                <w:tab w:val="left" w:pos="298"/>
              </w:tabs>
            </w:pPr>
            <w:r>
              <w:rPr>
                <w:rFonts w:cs="Calibri"/>
              </w:rPr>
              <w:tab/>
            </w:r>
            <w:r>
              <w:rPr>
                <w:rFonts w:cs="Calibri"/>
              </w:rPr>
              <w:t>¨</w:t>
            </w:r>
            <w:r>
              <w:rPr>
                <w:rFonts w:cs="Calibri"/>
              </w:rPr>
              <w:t xml:space="preserve"> eingeschr</w:t>
            </w:r>
            <w:r>
              <w:rPr>
                <w:rFonts w:cs="Calibri"/>
              </w:rPr>
              <w:t>ä</w:t>
            </w:r>
            <w:r>
              <w:rPr>
                <w:rFonts w:cs="Calibri"/>
              </w:rPr>
              <w:t>nkt bew</w:t>
            </w:r>
            <w:r>
              <w:rPr>
                <w:rFonts w:cs="Calibri"/>
              </w:rPr>
              <w:t>ä</w:t>
            </w:r>
            <w:r>
              <w:rPr>
                <w:rFonts w:cs="Calibri"/>
              </w:rPr>
              <w:t>hrt.</w:t>
            </w:r>
          </w:p>
          <w:p w14:paraId="67E53E0E" w14:textId="77777777" w:rsidR="00B60C35" w:rsidRDefault="00B60C35">
            <w:pPr>
              <w:pStyle w:val="Abstand4Punkt"/>
              <w:tabs>
                <w:tab w:val="left" w:pos="298"/>
              </w:tabs>
            </w:pPr>
            <w:r>
              <w:rPr>
                <w:rFonts w:cs="Calibri"/>
              </w:rPr>
              <w:tab/>
            </w:r>
            <w:r>
              <w:rPr>
                <w:rFonts w:cs="Calibri"/>
              </w:rPr>
              <w:t>¨</w:t>
            </w:r>
            <w:r>
              <w:rPr>
                <w:rFonts w:cs="Calibri"/>
              </w:rPr>
              <w:t xml:space="preserve"> nicht bew</w:t>
            </w:r>
            <w:r>
              <w:rPr>
                <w:rFonts w:cs="Calibri"/>
              </w:rPr>
              <w:t>ä</w:t>
            </w:r>
            <w:r>
              <w:rPr>
                <w:rFonts w:cs="Calibri"/>
              </w:rPr>
              <w:t>hrt.</w:t>
            </w:r>
          </w:p>
          <w:p w14:paraId="608A8FA0" w14:textId="77777777" w:rsidR="00B60C35" w:rsidRDefault="00B60C35">
            <w:pPr>
              <w:pStyle w:val="Abstand4Punkt"/>
              <w:tabs>
                <w:tab w:val="left" w:pos="3929"/>
              </w:tabs>
              <w:ind w:firstLine="167"/>
              <w:rPr>
                <w:rFonts w:cs="Calibri"/>
              </w:rPr>
            </w:pPr>
            <w:r>
              <w:rPr>
                <w:rFonts w:cs="Calibri"/>
              </w:rPr>
              <w:t>¨</w:t>
            </w:r>
            <w:r>
              <w:rPr>
                <w:rFonts w:cs="Calibri"/>
              </w:rPr>
              <w:t xml:space="preserve"> </w:t>
            </w:r>
            <w:r>
              <w:rPr>
                <w:rStyle w:val="hf"/>
                <w:sz w:val="8"/>
              </w:rPr>
              <w:t>Zweite dienstliche Beurteilung</w:t>
            </w:r>
          </w:p>
          <w:p w14:paraId="3EB4E696" w14:textId="77777777" w:rsidR="00B60C35" w:rsidRDefault="00B60C35">
            <w:pPr>
              <w:pStyle w:val="Abstand4Punkt"/>
              <w:tabs>
                <w:tab w:val="left" w:pos="298"/>
              </w:tabs>
              <w:rPr>
                <w:rFonts w:cs="Calibri"/>
              </w:rPr>
            </w:pPr>
            <w:r>
              <w:tab/>
              <w:t>Die/Der Besch</w:t>
            </w:r>
            <w:r>
              <w:t>ä</w:t>
            </w:r>
            <w:r>
              <w:t>ftigte hat sich in der Probezeit</w:t>
            </w:r>
          </w:p>
          <w:p w14:paraId="3CFECCD4" w14:textId="77777777" w:rsidR="00B60C35" w:rsidRDefault="00B60C35">
            <w:pPr>
              <w:pStyle w:val="Abstand4Punkt"/>
              <w:tabs>
                <w:tab w:val="left" w:pos="298"/>
              </w:tabs>
              <w:rPr>
                <w:rFonts w:cs="Calibri"/>
              </w:rPr>
            </w:pPr>
            <w:r>
              <w:tab/>
            </w:r>
            <w:r>
              <w:t>¨</w:t>
            </w:r>
            <w:r>
              <w:t xml:space="preserve"> </w:t>
            </w:r>
            <w:r>
              <w:tab/>
              <w:t>in vollem Umfang bew</w:t>
            </w:r>
            <w:r>
              <w:t>ä</w:t>
            </w:r>
            <w:r>
              <w:t>hrt.</w:t>
            </w:r>
          </w:p>
          <w:p w14:paraId="1604ADAC" w14:textId="77777777" w:rsidR="00B60C35" w:rsidRDefault="00B60C35">
            <w:pPr>
              <w:pStyle w:val="Abstand4Punkt"/>
              <w:tabs>
                <w:tab w:val="left" w:pos="441"/>
              </w:tabs>
              <w:ind w:left="595" w:hanging="595"/>
              <w:rPr>
                <w:rFonts w:cs="Calibri"/>
              </w:rPr>
            </w:pPr>
            <w:r>
              <w:tab/>
            </w:r>
            <w:r>
              <w:t>¨</w:t>
            </w:r>
            <w:r>
              <w:t xml:space="preserve"> Die/Der Besch</w:t>
            </w:r>
            <w:r>
              <w:t>ä</w:t>
            </w:r>
            <w:r>
              <w:t>ftigte hat sich wegen besonderer Leistungen ausgezeichnet.</w:t>
            </w:r>
          </w:p>
          <w:p w14:paraId="4C874BFE" w14:textId="77777777" w:rsidR="00B60C35" w:rsidRDefault="00B60C35">
            <w:pPr>
              <w:pStyle w:val="Abstand4Punkt"/>
              <w:tabs>
                <w:tab w:val="left" w:pos="298"/>
              </w:tabs>
              <w:ind w:left="535" w:hanging="535"/>
              <w:rPr>
                <w:rFonts w:cs="Calibri"/>
              </w:rPr>
            </w:pPr>
            <w:r>
              <w:tab/>
            </w:r>
            <w:r>
              <w:t>¨</w:t>
            </w:r>
            <w:r>
              <w:t xml:space="preserve"> </w:t>
            </w:r>
            <w:r>
              <w:tab/>
              <w:t>nicht bew</w:t>
            </w:r>
            <w:r>
              <w:t>ä</w:t>
            </w:r>
            <w:r>
              <w:t>hrt.</w:t>
            </w:r>
          </w:p>
          <w:p w14:paraId="7D7B2510" w14:textId="77777777" w:rsidR="00B60C35" w:rsidRDefault="00B60C35">
            <w:pPr>
              <w:pStyle w:val="Abstand4Punkt"/>
              <w:rPr>
                <w:rFonts w:cs="Calibri"/>
              </w:rPr>
            </w:pPr>
            <w:r>
              <w:tab/>
            </w:r>
            <w:r>
              <w:t>¨</w:t>
            </w:r>
            <w:r>
              <w:t xml:space="preserve"> </w:t>
            </w:r>
            <w:r>
              <w:tab/>
              <w:t>Die Bew</w:t>
            </w:r>
            <w:r>
              <w:t>ä</w:t>
            </w:r>
            <w:r>
              <w:t>hrung kann noch nicht abschlie</w:t>
            </w:r>
            <w:r>
              <w:t>ß</w:t>
            </w:r>
            <w:r>
              <w:t>end festgestellt werden.</w:t>
            </w:r>
          </w:p>
          <w:p w14:paraId="7849D630" w14:textId="77777777" w:rsidR="00B60C35" w:rsidRDefault="00B60C35">
            <w:pPr>
              <w:pStyle w:val="Abstand4Punkt"/>
              <w:tabs>
                <w:tab w:val="left" w:pos="3929"/>
              </w:tabs>
            </w:pPr>
          </w:p>
          <w:p w14:paraId="43AAE78C" w14:textId="77777777" w:rsidR="00B60C35" w:rsidRDefault="00B60C35">
            <w:pPr>
              <w:pStyle w:val="Abstand4Punkt"/>
              <w:tabs>
                <w:tab w:val="left" w:pos="2142"/>
                <w:tab w:val="left" w:pos="3929"/>
              </w:tabs>
            </w:pPr>
            <w:r>
              <w:rPr>
                <w:rFonts w:cs="Calibri"/>
              </w:rPr>
              <w:t>__________________________</w:t>
            </w:r>
            <w:r>
              <w:rPr>
                <w:rFonts w:cs="Calibri"/>
              </w:rPr>
              <w:tab/>
              <w:t>_____________________________________</w:t>
            </w:r>
          </w:p>
          <w:p w14:paraId="0E81C64C" w14:textId="77777777" w:rsidR="00B60C35" w:rsidRDefault="00B60C35">
            <w:pPr>
              <w:pStyle w:val="Abstand4Punkt"/>
              <w:tabs>
                <w:tab w:val="left" w:pos="2284"/>
                <w:tab w:val="left" w:pos="3929"/>
              </w:tabs>
              <w:spacing w:before="10" w:after="30" w:line="100" w:lineRule="exact"/>
            </w:pPr>
            <w:r>
              <w:rPr>
                <w:rFonts w:cs="Calibri"/>
                <w:sz w:val="10"/>
              </w:rPr>
              <w:t xml:space="preserve">                          (Datum)</w:t>
            </w:r>
            <w:r>
              <w:rPr>
                <w:rFonts w:cs="Calibri"/>
                <w:sz w:val="10"/>
              </w:rPr>
              <w:tab/>
              <w:t xml:space="preserve">                   (__________________________)</w:t>
            </w:r>
          </w:p>
          <w:p w14:paraId="23A0FC52" w14:textId="77777777" w:rsidR="00B60C35" w:rsidRDefault="00B60C35">
            <w:pPr>
              <w:pStyle w:val="Abstand4Punkt"/>
              <w:tabs>
                <w:tab w:val="left" w:pos="2284"/>
                <w:tab w:val="left" w:pos="3704"/>
              </w:tabs>
              <w:spacing w:before="10" w:after="30" w:line="100" w:lineRule="exact"/>
              <w:ind w:firstLine="2184"/>
            </w:pPr>
            <w:r>
              <w:rPr>
                <w:rFonts w:cs="Calibri"/>
                <w:sz w:val="10"/>
              </w:rPr>
              <w:t>(weitere h</w:t>
            </w:r>
            <w:r>
              <w:rPr>
                <w:rFonts w:cs="Calibri"/>
                <w:sz w:val="10"/>
              </w:rPr>
              <w:t>ö</w:t>
            </w:r>
            <w:r>
              <w:rPr>
                <w:rFonts w:cs="Calibri"/>
                <w:sz w:val="10"/>
              </w:rPr>
              <w:t>here Vorgesetzte/weiterer h</w:t>
            </w:r>
            <w:r>
              <w:rPr>
                <w:rFonts w:cs="Calibri"/>
                <w:sz w:val="10"/>
              </w:rPr>
              <w:t>ö</w:t>
            </w:r>
            <w:r>
              <w:rPr>
                <w:rFonts w:cs="Calibri"/>
                <w:sz w:val="10"/>
              </w:rPr>
              <w:t>herer Vorgesetzter)</w:t>
            </w:r>
          </w:p>
        </w:tc>
        <w:tc>
          <w:tcPr>
            <w:tcW w:w="40" w:type="dxa"/>
            <w:tcBorders>
              <w:bottom w:val="single" w:sz="6" w:space="0" w:color="auto"/>
            </w:tcBorders>
            <w:tcMar>
              <w:top w:w="40" w:type="dxa"/>
              <w:left w:w="0" w:type="dxa"/>
              <w:bottom w:w="40" w:type="dxa"/>
              <w:right w:w="0" w:type="dxa"/>
            </w:tcMar>
          </w:tcPr>
          <w:p w14:paraId="71FC9DCB" w14:textId="77777777" w:rsidR="00B60C35" w:rsidRDefault="00B60C35">
            <w:pPr>
              <w:pStyle w:val="Abstand4Punkt"/>
              <w:tabs>
                <w:tab w:val="left" w:pos="2284"/>
                <w:tab w:val="left" w:pos="3704"/>
              </w:tabs>
              <w:spacing w:before="10" w:after="30" w:line="100" w:lineRule="exact"/>
              <w:ind w:firstLine="2184"/>
              <w:rPr>
                <w:rFonts w:cs="Calibri"/>
              </w:rPr>
            </w:pPr>
          </w:p>
        </w:tc>
      </w:tr>
    </w:tbl>
    <w:p w14:paraId="0B8CDD4F" w14:textId="77777777" w:rsidR="00B60C35" w:rsidRDefault="00B60C35">
      <w:pPr>
        <w:pStyle w:val="Fliedftext"/>
        <w:rPr>
          <w:rFonts w:cs="Arial"/>
        </w:rPr>
      </w:pPr>
    </w:p>
    <w:p w14:paraId="3612E17D" w14:textId="77777777" w:rsidR="00B60C35" w:rsidRDefault="00B60C35">
      <w:pPr>
        <w:pStyle w:val="Fliedftext"/>
      </w:pPr>
    </w:p>
    <w:p w14:paraId="0D615551" w14:textId="77777777" w:rsidR="00B60C35" w:rsidRDefault="00B60C35">
      <w:pPr>
        <w:pStyle w:val="Fliedftext"/>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60" w:type="dxa"/>
          <w:left w:w="0" w:type="dxa"/>
          <w:bottom w:w="40" w:type="dxa"/>
          <w:right w:w="0" w:type="dxa"/>
        </w:tblCellMar>
        <w:tblLook w:val="0000" w:firstRow="0" w:lastRow="0" w:firstColumn="0" w:lastColumn="0" w:noHBand="0" w:noVBand="0"/>
      </w:tblPr>
      <w:tblGrid>
        <w:gridCol w:w="41"/>
        <w:gridCol w:w="4844"/>
        <w:gridCol w:w="40"/>
      </w:tblGrid>
      <w:tr w:rsidR="00000000" w14:paraId="6A347573" w14:textId="77777777">
        <w:trPr>
          <w:cantSplit/>
        </w:trPr>
        <w:tc>
          <w:tcPr>
            <w:tcW w:w="4894" w:type="dxa"/>
            <w:gridSpan w:val="3"/>
            <w:tcBorders>
              <w:top w:val="nil"/>
              <w:left w:val="nil"/>
              <w:bottom w:val="single" w:sz="6" w:space="0" w:color="auto"/>
              <w:right w:val="nil"/>
            </w:tcBorders>
            <w:tcMar>
              <w:top w:w="20" w:type="dxa"/>
              <w:left w:w="20" w:type="dxa"/>
              <w:bottom w:w="40" w:type="dxa"/>
              <w:right w:w="20" w:type="dxa"/>
            </w:tcMar>
          </w:tcPr>
          <w:p w14:paraId="6A12B19B" w14:textId="77777777" w:rsidR="00B60C35" w:rsidRDefault="00B60C35">
            <w:pPr>
              <w:widowControl/>
              <w:spacing w:before="10" w:after="10" w:line="190" w:lineRule="exact"/>
              <w:jc w:val="right"/>
              <w:rPr>
                <w:rFonts w:cs="Calibri"/>
              </w:rPr>
            </w:pPr>
            <w:r>
              <w:rPr>
                <w:rFonts w:ascii="Arial" w:hAnsi="Arial" w:cs="Calibri"/>
                <w:b/>
                <w:color w:val="000000"/>
                <w:sz w:val="15"/>
              </w:rPr>
              <w:t xml:space="preserve">Anlage </w:t>
            </w:r>
            <w:r>
              <w:rPr>
                <w:rFonts w:ascii="Arial" w:hAnsi="Arial" w:cs="Arial"/>
                <w:b/>
                <w:sz w:val="15"/>
              </w:rPr>
              <w:t>–</w:t>
            </w:r>
            <w:r>
              <w:rPr>
                <w:rFonts w:ascii="Arial" w:hAnsi="Arial" w:cs="Arial"/>
                <w:b/>
                <w:sz w:val="15"/>
              </w:rPr>
              <w:t xml:space="preserve"> Seite 10 </w:t>
            </w:r>
            <w:r>
              <w:rPr>
                <w:rFonts w:ascii="Arial" w:hAnsi="Arial" w:cs="Arial"/>
                <w:b/>
                <w:sz w:val="15"/>
              </w:rPr>
              <w:t>–</w:t>
            </w:r>
            <w:r>
              <w:rPr>
                <w:rFonts w:ascii="Arial" w:hAnsi="Arial" w:cs="Arial"/>
                <w:b/>
                <w:sz w:val="15"/>
              </w:rPr>
              <w:t xml:space="preserve"> </w:t>
            </w:r>
          </w:p>
        </w:tc>
      </w:tr>
      <w:tr w:rsidR="00000000" w14:paraId="2594CED1" w14:textId="77777777">
        <w:trPr>
          <w:trHeight w:val="283"/>
        </w:trPr>
        <w:tc>
          <w:tcPr>
            <w:tcW w:w="40" w:type="dxa"/>
            <w:tcBorders>
              <w:top w:val="single" w:sz="6" w:space="0" w:color="auto"/>
            </w:tcBorders>
            <w:tcMar>
              <w:top w:w="40" w:type="dxa"/>
              <w:left w:w="0" w:type="dxa"/>
              <w:bottom w:w="40" w:type="dxa"/>
              <w:right w:w="0" w:type="dxa"/>
            </w:tcMar>
          </w:tcPr>
          <w:p w14:paraId="798ABD6D" w14:textId="77777777" w:rsidR="00B60C35" w:rsidRDefault="00B60C35">
            <w:pPr>
              <w:widowControl/>
              <w:spacing w:before="10" w:after="10" w:line="150" w:lineRule="exact"/>
            </w:pPr>
          </w:p>
        </w:tc>
        <w:tc>
          <w:tcPr>
            <w:tcW w:w="4814" w:type="dxa"/>
            <w:tcBorders>
              <w:top w:val="single" w:sz="6" w:space="0" w:color="auto"/>
              <w:bottom w:val="single" w:sz="6" w:space="0" w:color="auto"/>
            </w:tcBorders>
            <w:tcMar>
              <w:top w:w="40" w:type="dxa"/>
              <w:left w:w="0" w:type="dxa"/>
              <w:bottom w:w="40" w:type="dxa"/>
              <w:right w:w="0" w:type="dxa"/>
            </w:tcMar>
          </w:tcPr>
          <w:p w14:paraId="5A91FA14" w14:textId="77777777" w:rsidR="00B60C35" w:rsidRDefault="00B60C35">
            <w:pPr>
              <w:pStyle w:val="Fliedftext"/>
              <w:rPr>
                <w:rFonts w:cs="Arial"/>
              </w:rPr>
            </w:pPr>
            <w:r>
              <w:t>Name:</w:t>
            </w:r>
          </w:p>
          <w:p w14:paraId="2D33B84B" w14:textId="77777777" w:rsidR="00B60C35" w:rsidRDefault="00B60C35">
            <w:pPr>
              <w:pStyle w:val="Fliedftext"/>
              <w:widowControl/>
              <w:spacing w:before="10" w:after="10"/>
              <w:jc w:val="center"/>
              <w:rPr>
                <w:rFonts w:cs="Arial"/>
              </w:rPr>
            </w:pPr>
            <w:r>
              <w:rPr>
                <w:b/>
                <w:sz w:val="14"/>
              </w:rPr>
              <w:t>von der Endbeurteilerin/dem Endbeurteiler auszuf</w:t>
            </w:r>
            <w:r>
              <w:rPr>
                <w:b/>
                <w:sz w:val="14"/>
              </w:rPr>
              <w:t>ü</w:t>
            </w:r>
            <w:r>
              <w:rPr>
                <w:b/>
                <w:sz w:val="14"/>
              </w:rPr>
              <w:t>llen</w:t>
            </w:r>
          </w:p>
          <w:p w14:paraId="3431E5B8" w14:textId="77777777" w:rsidR="00B60C35" w:rsidRDefault="00B60C35">
            <w:pPr>
              <w:pStyle w:val="Fliedftext"/>
              <w:widowControl/>
              <w:spacing w:before="10" w:after="10"/>
              <w:jc w:val="center"/>
              <w:rPr>
                <w:rFonts w:cs="Arial"/>
              </w:rPr>
            </w:pPr>
            <w:r>
              <w:rPr>
                <w:b/>
                <w:sz w:val="14"/>
              </w:rPr>
              <w:t>Endbeurteilung</w:t>
            </w:r>
          </w:p>
        </w:tc>
        <w:tc>
          <w:tcPr>
            <w:tcW w:w="40" w:type="dxa"/>
            <w:tcBorders>
              <w:top w:val="single" w:sz="6" w:space="0" w:color="auto"/>
            </w:tcBorders>
            <w:tcMar>
              <w:top w:w="40" w:type="dxa"/>
              <w:left w:w="0" w:type="dxa"/>
              <w:bottom w:w="40" w:type="dxa"/>
              <w:right w:w="0" w:type="dxa"/>
            </w:tcMar>
          </w:tcPr>
          <w:p w14:paraId="7946A0D4" w14:textId="77777777" w:rsidR="00B60C35" w:rsidRDefault="00B60C35">
            <w:pPr>
              <w:pStyle w:val="Fliedftext"/>
              <w:widowControl/>
              <w:spacing w:before="10" w:after="10"/>
              <w:jc w:val="center"/>
            </w:pPr>
          </w:p>
        </w:tc>
      </w:tr>
      <w:tr w:rsidR="00000000" w14:paraId="508E05C3" w14:textId="77777777">
        <w:tc>
          <w:tcPr>
            <w:tcW w:w="40" w:type="dxa"/>
            <w:tcBorders>
              <w:bottom w:val="single" w:sz="6" w:space="0" w:color="auto"/>
            </w:tcBorders>
            <w:tcMar>
              <w:top w:w="40" w:type="dxa"/>
              <w:left w:w="0" w:type="dxa"/>
              <w:bottom w:w="40" w:type="dxa"/>
              <w:right w:w="0" w:type="dxa"/>
            </w:tcMar>
          </w:tcPr>
          <w:p w14:paraId="58CEEDAF" w14:textId="77777777" w:rsidR="00B60C35" w:rsidRDefault="00B60C35">
            <w:pPr>
              <w:pStyle w:val="Fliedftext"/>
              <w:widowControl/>
              <w:spacing w:before="10" w:after="10"/>
              <w:jc w:val="center"/>
              <w:rPr>
                <w:rFonts w:cs="Arial"/>
              </w:rPr>
            </w:pPr>
          </w:p>
        </w:tc>
        <w:tc>
          <w:tcPr>
            <w:tcW w:w="4814" w:type="dxa"/>
            <w:tcBorders>
              <w:top w:val="single" w:sz="6" w:space="0" w:color="auto"/>
              <w:bottom w:val="single" w:sz="6" w:space="0" w:color="auto"/>
            </w:tcBorders>
            <w:tcMar>
              <w:top w:w="40" w:type="dxa"/>
              <w:left w:w="0" w:type="dxa"/>
              <w:bottom w:w="40" w:type="dxa"/>
              <w:right w:w="0" w:type="dxa"/>
            </w:tcMar>
          </w:tcPr>
          <w:p w14:paraId="1581308A" w14:textId="77777777" w:rsidR="00B60C35" w:rsidRDefault="00B60C35">
            <w:pPr>
              <w:pStyle w:val="Fliedftext"/>
              <w:tabs>
                <w:tab w:val="left" w:pos="382"/>
              </w:tabs>
              <w:spacing w:before="70" w:after="50" w:line="140" w:lineRule="exact"/>
              <w:rPr>
                <w:rFonts w:cs="Arial"/>
              </w:rPr>
            </w:pPr>
            <w:r>
              <w:rPr>
                <w:b/>
                <w:sz w:val="13"/>
              </w:rPr>
              <w:t>Beurteilung (Nr. 11.2.2 BRL)</w:t>
            </w:r>
          </w:p>
          <w:p w14:paraId="182FC912" w14:textId="77777777" w:rsidR="00B60C35" w:rsidRDefault="00B60C35">
            <w:pPr>
              <w:pStyle w:val="Fliedftext"/>
              <w:tabs>
                <w:tab w:val="left" w:pos="3929"/>
              </w:tabs>
              <w:spacing w:before="10" w:after="50" w:line="140" w:lineRule="exact"/>
              <w:rPr>
                <w:rFonts w:cs="Arial"/>
              </w:rPr>
            </w:pPr>
            <w:r>
              <w:rPr>
                <w:sz w:val="13"/>
              </w:rPr>
              <w:t>Ich stimme dem Beurteilungsvorschlag der Erstbeurteilerin/des Erstbeurteilers</w:t>
            </w:r>
          </w:p>
          <w:p w14:paraId="7C416E15" w14:textId="77777777" w:rsidR="00B60C35" w:rsidRDefault="00B60C35">
            <w:pPr>
              <w:pStyle w:val="Fliedftext"/>
              <w:tabs>
                <w:tab w:val="left" w:pos="3074"/>
              </w:tabs>
              <w:spacing w:before="10" w:after="50" w:line="140" w:lineRule="exact"/>
            </w:pPr>
            <w:r>
              <w:rPr>
                <w:sz w:val="13"/>
              </w:rPr>
              <w:t>in der Gesamtnote der Leistungsbeurteilung</w:t>
            </w:r>
            <w:r>
              <w:rPr>
                <w:sz w:val="13"/>
              </w:rPr>
              <w:tab/>
              <w:t xml:space="preserve">zu   </w:t>
            </w:r>
            <w:r>
              <w:rPr>
                <w:rFonts w:cs="Arial"/>
              </w:rPr>
              <w:t>¨</w:t>
            </w:r>
          </w:p>
          <w:p w14:paraId="752924D2" w14:textId="77777777" w:rsidR="00B60C35" w:rsidRDefault="00B60C35">
            <w:pPr>
              <w:pStyle w:val="Fliedftext"/>
              <w:tabs>
                <w:tab w:val="left" w:pos="3074"/>
              </w:tabs>
            </w:pPr>
            <w:r>
              <w:rPr>
                <w:rFonts w:cs="Arial"/>
              </w:rPr>
              <w:t>der Beurteilung der Bef</w:t>
            </w:r>
            <w:r>
              <w:rPr>
                <w:rFonts w:cs="Arial"/>
              </w:rPr>
              <w:t>ä</w:t>
            </w:r>
            <w:r>
              <w:rPr>
                <w:rFonts w:cs="Arial"/>
              </w:rPr>
              <w:t>higung</w:t>
            </w:r>
            <w:r>
              <w:rPr>
                <w:rFonts w:cs="Arial"/>
              </w:rPr>
              <w:tab/>
              <w:t xml:space="preserve">zu   </w:t>
            </w:r>
            <w:r>
              <w:rPr>
                <w:rFonts w:cs="Arial"/>
              </w:rPr>
              <w:t>¨</w:t>
            </w:r>
          </w:p>
          <w:p w14:paraId="46767C9B" w14:textId="77777777" w:rsidR="00B60C35" w:rsidRDefault="00B60C35">
            <w:pPr>
              <w:pStyle w:val="Abstand4Punkt"/>
            </w:pPr>
          </w:p>
          <w:p w14:paraId="4A972AF0" w14:textId="77777777" w:rsidR="00B60C35" w:rsidRDefault="00B60C35">
            <w:pPr>
              <w:pStyle w:val="Abstand4Punkt"/>
              <w:widowControl/>
              <w:tabs>
                <w:tab w:val="left" w:pos="3929"/>
              </w:tabs>
              <w:spacing w:before="10" w:after="10" w:line="150" w:lineRule="exact"/>
              <w:jc w:val="left"/>
              <w:rPr>
                <w:rFonts w:cs="Calibri"/>
              </w:rPr>
            </w:pPr>
            <w:r>
              <w:rPr>
                <w:rFonts w:cs="Calibri"/>
                <w:sz w:val="13"/>
              </w:rPr>
              <w:t>¨</w:t>
            </w:r>
            <w:r>
              <w:rPr>
                <w:rFonts w:cs="Calibri"/>
                <w:sz w:val="13"/>
              </w:rPr>
              <w:t xml:space="preserve"> </w:t>
            </w:r>
            <w:r>
              <w:rPr>
                <w:rStyle w:val="hf"/>
                <w:sz w:val="13"/>
              </w:rPr>
              <w:t>Zur Erstb</w:t>
            </w:r>
            <w:r>
              <w:rPr>
                <w:rStyle w:val="hf"/>
                <w:sz w:val="13"/>
              </w:rPr>
              <w:t>eurteilung gebe ich folgendes abweichendes Votum ab:</w:t>
            </w:r>
          </w:p>
          <w:p w14:paraId="245710DB" w14:textId="77777777" w:rsidR="00B60C35" w:rsidRDefault="00B60C35">
            <w:pPr>
              <w:pStyle w:val="Abstand4Punkt"/>
              <w:tabs>
                <w:tab w:val="left" w:pos="174"/>
                <w:tab w:val="left" w:pos="223"/>
              </w:tabs>
            </w:pPr>
            <w:r>
              <w:rPr>
                <w:sz w:val="13"/>
              </w:rPr>
              <w:tab/>
            </w:r>
            <w:r>
              <w:rPr>
                <w:rFonts w:cs="Calibri"/>
              </w:rPr>
              <w:t>¨</w:t>
            </w:r>
            <w:r>
              <w:rPr>
                <w:rFonts w:cs="Calibri"/>
              </w:rPr>
              <w:t xml:space="preserve"> hinsichtlich folgender Leistungsmerkmale</w:t>
            </w:r>
          </w:p>
          <w:p w14:paraId="3B2E68F7" w14:textId="77777777" w:rsidR="00B60C35" w:rsidRDefault="00B60C35">
            <w:pPr>
              <w:pStyle w:val="Abstand4Punkt"/>
              <w:tabs>
                <w:tab w:val="left" w:pos="321"/>
                <w:tab w:val="left" w:pos="3572"/>
              </w:tabs>
            </w:pPr>
            <w:r>
              <w:rPr>
                <w:rFonts w:cs="Calibri"/>
              </w:rPr>
              <w:tab/>
              <w:t>1. Arbeitsweise</w:t>
            </w:r>
            <w:r>
              <w:rPr>
                <w:rFonts w:cs="Calibri"/>
              </w:rPr>
              <w:tab/>
            </w:r>
            <w:r>
              <w:rPr>
                <w:rFonts w:cs="Calibri"/>
              </w:rPr>
              <w:tab/>
              <w:t>[     ]</w:t>
            </w:r>
          </w:p>
          <w:p w14:paraId="7E7DA98A" w14:textId="77777777" w:rsidR="00B60C35" w:rsidRDefault="00B60C35">
            <w:pPr>
              <w:pStyle w:val="Abstand4Punkt"/>
              <w:tabs>
                <w:tab w:val="left" w:pos="321"/>
                <w:tab w:val="left" w:pos="3572"/>
              </w:tabs>
            </w:pPr>
            <w:r>
              <w:rPr>
                <w:rFonts w:cs="Calibri"/>
              </w:rPr>
              <w:tab/>
              <w:t>2. Arbeitsorganisation</w:t>
            </w:r>
            <w:r>
              <w:rPr>
                <w:rFonts w:cs="Calibri"/>
              </w:rPr>
              <w:tab/>
              <w:t>[     ]</w:t>
            </w:r>
          </w:p>
          <w:p w14:paraId="35DDFCDC" w14:textId="77777777" w:rsidR="00B60C35" w:rsidRDefault="00B60C35">
            <w:pPr>
              <w:pStyle w:val="Abstand4Punkt"/>
              <w:tabs>
                <w:tab w:val="left" w:pos="321"/>
                <w:tab w:val="left" w:pos="3319"/>
              </w:tabs>
            </w:pPr>
            <w:r>
              <w:rPr>
                <w:rFonts w:cs="Calibri"/>
              </w:rPr>
              <w:tab/>
              <w:t>3. Arbeitseinsatz</w:t>
            </w:r>
            <w:r>
              <w:rPr>
                <w:rFonts w:cs="Calibri"/>
              </w:rPr>
              <w:tab/>
              <w:t>[     ]</w:t>
            </w:r>
          </w:p>
          <w:p w14:paraId="203A42CA" w14:textId="77777777" w:rsidR="00B60C35" w:rsidRDefault="00B60C35">
            <w:pPr>
              <w:pStyle w:val="Abstand4Punkt"/>
              <w:tabs>
                <w:tab w:val="left" w:pos="321"/>
                <w:tab w:val="left" w:pos="3571"/>
              </w:tabs>
            </w:pPr>
            <w:r>
              <w:rPr>
                <w:rFonts w:cs="Calibri"/>
              </w:rPr>
              <w:tab/>
              <w:t>4. Arbeitsg</w:t>
            </w:r>
            <w:r>
              <w:rPr>
                <w:rFonts w:cs="Calibri"/>
              </w:rPr>
              <w:t>ü</w:t>
            </w:r>
            <w:r>
              <w:rPr>
                <w:rFonts w:cs="Calibri"/>
              </w:rPr>
              <w:t>te</w:t>
            </w:r>
            <w:r>
              <w:rPr>
                <w:rFonts w:cs="Calibri"/>
              </w:rPr>
              <w:tab/>
              <w:t>[     ]</w:t>
            </w:r>
          </w:p>
          <w:p w14:paraId="76210211" w14:textId="77777777" w:rsidR="00B60C35" w:rsidRDefault="00B60C35">
            <w:pPr>
              <w:pStyle w:val="Abstand4Punkt"/>
              <w:tabs>
                <w:tab w:val="left" w:pos="321"/>
                <w:tab w:val="left" w:pos="3571"/>
              </w:tabs>
            </w:pPr>
            <w:r>
              <w:rPr>
                <w:rFonts w:cs="Calibri"/>
              </w:rPr>
              <w:tab/>
              <w:t>5. Arbeitserfolg</w:t>
            </w:r>
            <w:r>
              <w:rPr>
                <w:rFonts w:cs="Calibri"/>
              </w:rPr>
              <w:tab/>
              <w:t>[     ]</w:t>
            </w:r>
          </w:p>
          <w:p w14:paraId="6B593957" w14:textId="77777777" w:rsidR="00B60C35" w:rsidRDefault="00B60C35">
            <w:pPr>
              <w:pStyle w:val="Abstand4Punkt"/>
              <w:tabs>
                <w:tab w:val="left" w:pos="321"/>
                <w:tab w:val="left" w:pos="3571"/>
              </w:tabs>
            </w:pPr>
            <w:r>
              <w:rPr>
                <w:rFonts w:cs="Calibri"/>
              </w:rPr>
              <w:tab/>
              <w:t>6. Soziale Kompetenz</w:t>
            </w:r>
            <w:r>
              <w:rPr>
                <w:rFonts w:cs="Calibri"/>
              </w:rPr>
              <w:tab/>
            </w:r>
            <w:r>
              <w:rPr>
                <w:rStyle w:val="hf"/>
                <w:sz w:val="8"/>
              </w:rPr>
              <w:t xml:space="preserve">a) </w:t>
            </w:r>
            <w:r>
              <w:rPr>
                <w:rFonts w:cs="Calibri"/>
              </w:rPr>
              <w:t>[     ]</w:t>
            </w:r>
          </w:p>
          <w:p w14:paraId="58F99F7D" w14:textId="77777777" w:rsidR="00B60C35" w:rsidRDefault="00B60C35">
            <w:pPr>
              <w:pStyle w:val="Abstand4Punkt"/>
              <w:tabs>
                <w:tab w:val="left" w:pos="3156"/>
              </w:tabs>
            </w:pPr>
            <w:r>
              <w:rPr>
                <w:rFonts w:cs="Calibri"/>
              </w:rPr>
              <w:tab/>
            </w:r>
            <w:r>
              <w:rPr>
                <w:rFonts w:cs="Calibri"/>
              </w:rPr>
              <w:tab/>
            </w:r>
            <w:r>
              <w:rPr>
                <w:rStyle w:val="hf"/>
                <w:sz w:val="8"/>
              </w:rPr>
              <w:t>b)</w:t>
            </w:r>
            <w:r>
              <w:rPr>
                <w:rFonts w:cs="Calibri"/>
              </w:rPr>
              <w:t xml:space="preserve"> [     ]</w:t>
            </w:r>
          </w:p>
          <w:p w14:paraId="7B685300" w14:textId="77777777" w:rsidR="00B60C35" w:rsidRDefault="00B60C35">
            <w:pPr>
              <w:pStyle w:val="Abstand4Punkt"/>
              <w:tabs>
                <w:tab w:val="left" w:pos="321"/>
                <w:tab w:val="left" w:pos="3171"/>
              </w:tabs>
            </w:pPr>
            <w:r>
              <w:rPr>
                <w:rFonts w:cs="Calibri"/>
              </w:rPr>
              <w:tab/>
              <w:t>7. F</w:t>
            </w:r>
            <w:r>
              <w:rPr>
                <w:rFonts w:cs="Calibri"/>
              </w:rPr>
              <w:t>ü</w:t>
            </w:r>
            <w:r>
              <w:rPr>
                <w:rFonts w:cs="Calibri"/>
              </w:rPr>
              <w:t>hrungsverhalten</w:t>
            </w:r>
            <w:r>
              <w:rPr>
                <w:rFonts w:cs="Calibri"/>
              </w:rPr>
              <w:tab/>
            </w:r>
            <w:r>
              <w:rPr>
                <w:rStyle w:val="hf"/>
                <w:sz w:val="8"/>
              </w:rPr>
              <w:t>a)</w:t>
            </w:r>
            <w:r>
              <w:rPr>
                <w:rFonts w:cs="Calibri"/>
              </w:rPr>
              <w:t xml:space="preserve"> [     ]</w:t>
            </w:r>
          </w:p>
          <w:p w14:paraId="6C4529F9" w14:textId="77777777" w:rsidR="00B60C35" w:rsidRDefault="00B60C35">
            <w:pPr>
              <w:pStyle w:val="Abstand4Punkt"/>
              <w:tabs>
                <w:tab w:val="left" w:pos="3167"/>
              </w:tabs>
            </w:pPr>
            <w:r>
              <w:rPr>
                <w:rFonts w:cs="Calibri"/>
              </w:rPr>
              <w:tab/>
            </w:r>
            <w:r>
              <w:rPr>
                <w:rFonts w:cs="Calibri"/>
              </w:rPr>
              <w:tab/>
            </w:r>
            <w:r>
              <w:rPr>
                <w:rFonts w:cs="Calibri"/>
              </w:rPr>
              <w:tab/>
            </w:r>
            <w:r>
              <w:rPr>
                <w:rStyle w:val="hf"/>
                <w:sz w:val="8"/>
              </w:rPr>
              <w:t>b)</w:t>
            </w:r>
            <w:r>
              <w:rPr>
                <w:rFonts w:cs="Calibri"/>
              </w:rPr>
              <w:t xml:space="preserve"> [     ]</w:t>
            </w:r>
          </w:p>
          <w:p w14:paraId="346822C7" w14:textId="77777777" w:rsidR="00B60C35" w:rsidRDefault="00B60C35">
            <w:pPr>
              <w:pStyle w:val="Abstand4Punkt"/>
              <w:tabs>
                <w:tab w:val="left" w:pos="3929"/>
              </w:tabs>
              <w:spacing w:before="10" w:after="30" w:line="130" w:lineRule="exact"/>
              <w:ind w:firstLine="166"/>
            </w:pPr>
            <w:r>
              <w:rPr>
                <w:rStyle w:val="hf"/>
                <w:rFonts w:cs="Calibri"/>
                <w:sz w:val="13"/>
              </w:rPr>
              <w:t>und setze die Gesamtnote der Leistungsbeurteilung mit [     ] Punkten fest.</w:t>
            </w:r>
          </w:p>
          <w:p w14:paraId="1A0B06BC" w14:textId="77777777" w:rsidR="00B60C35" w:rsidRDefault="00B60C35">
            <w:pPr>
              <w:pStyle w:val="Abstand4Punkt"/>
            </w:pPr>
            <w:r>
              <w:rPr>
                <w:rFonts w:cs="Calibri"/>
              </w:rPr>
              <w:tab/>
            </w:r>
          </w:p>
          <w:p w14:paraId="340E16FD" w14:textId="77777777" w:rsidR="00B60C35" w:rsidRDefault="00B60C35">
            <w:pPr>
              <w:pStyle w:val="Abstand4Punkt"/>
              <w:widowControl/>
              <w:tabs>
                <w:tab w:val="left" w:pos="3929"/>
              </w:tabs>
              <w:spacing w:before="10" w:after="10" w:line="150" w:lineRule="exact"/>
              <w:ind w:firstLine="166"/>
              <w:jc w:val="left"/>
            </w:pPr>
            <w:r>
              <w:rPr>
                <w:rFonts w:cs="Calibri"/>
                <w:sz w:val="13"/>
              </w:rPr>
              <w:t>¨</w:t>
            </w:r>
            <w:r>
              <w:rPr>
                <w:rFonts w:cs="Calibri"/>
                <w:sz w:val="13"/>
              </w:rPr>
              <w:t xml:space="preserve"> hinsichtlich folgender Bef</w:t>
            </w:r>
            <w:r>
              <w:rPr>
                <w:rFonts w:cs="Calibri"/>
                <w:sz w:val="13"/>
              </w:rPr>
              <w:t>ä</w:t>
            </w:r>
            <w:r>
              <w:rPr>
                <w:rFonts w:cs="Calibri"/>
                <w:sz w:val="13"/>
              </w:rPr>
              <w:t>higungsmerkmale</w:t>
            </w:r>
          </w:p>
          <w:p w14:paraId="1B94C6B2" w14:textId="77777777" w:rsidR="00B60C35" w:rsidRDefault="00B60C35">
            <w:pPr>
              <w:pStyle w:val="Abstand4Punkt"/>
              <w:rPr>
                <w:rFonts w:cs="Calibri"/>
              </w:rPr>
            </w:pPr>
          </w:p>
          <w:p w14:paraId="35976BE3" w14:textId="77777777" w:rsidR="00B60C35" w:rsidRDefault="00B60C35">
            <w:pPr>
              <w:pStyle w:val="Abstand4Punkt"/>
              <w:widowControl/>
              <w:tabs>
                <w:tab w:val="left" w:pos="321"/>
                <w:tab w:val="left" w:pos="1956"/>
              </w:tabs>
              <w:spacing w:before="10" w:after="10" w:line="150" w:lineRule="exact"/>
              <w:jc w:val="left"/>
              <w:rPr>
                <w:rFonts w:cs="Calibri"/>
              </w:rPr>
            </w:pPr>
            <w:r>
              <w:rPr>
                <w:sz w:val="13"/>
              </w:rPr>
              <w:tab/>
              <w:t>Nr. [     ]</w:t>
            </w:r>
            <w:r>
              <w:rPr>
                <w:sz w:val="13"/>
              </w:rPr>
              <w:tab/>
            </w:r>
            <w:r>
              <w:rPr>
                <w:sz w:val="13"/>
              </w:rPr>
              <w:tab/>
            </w:r>
            <w:r>
              <w:rPr>
                <w:sz w:val="13"/>
              </w:rPr>
              <w:tab/>
            </w:r>
            <w:r>
              <w:rPr>
                <w:sz w:val="13"/>
              </w:rPr>
              <w:tab/>
              <w:t>Auspr</w:t>
            </w:r>
            <w:r>
              <w:rPr>
                <w:sz w:val="13"/>
              </w:rPr>
              <w:t>ä</w:t>
            </w:r>
            <w:r>
              <w:rPr>
                <w:sz w:val="13"/>
              </w:rPr>
              <w:t>gungsgrad: [     ]</w:t>
            </w:r>
          </w:p>
          <w:p w14:paraId="0D12B969" w14:textId="77777777" w:rsidR="00B60C35" w:rsidRDefault="00B60C35">
            <w:pPr>
              <w:pStyle w:val="Abstand4Punkt"/>
              <w:widowControl/>
              <w:tabs>
                <w:tab w:val="left" w:pos="321"/>
                <w:tab w:val="left" w:pos="1956"/>
              </w:tabs>
              <w:spacing w:before="10" w:after="10" w:line="150" w:lineRule="exact"/>
              <w:jc w:val="left"/>
              <w:rPr>
                <w:rFonts w:cs="Calibri"/>
              </w:rPr>
            </w:pPr>
            <w:r>
              <w:rPr>
                <w:sz w:val="13"/>
              </w:rPr>
              <w:tab/>
            </w:r>
            <w:r>
              <w:rPr>
                <w:sz w:val="13"/>
              </w:rPr>
              <w:t>Nr. [     ]</w:t>
            </w:r>
            <w:r>
              <w:rPr>
                <w:sz w:val="13"/>
              </w:rPr>
              <w:tab/>
            </w:r>
            <w:r>
              <w:rPr>
                <w:sz w:val="13"/>
              </w:rPr>
              <w:tab/>
            </w:r>
            <w:r>
              <w:rPr>
                <w:sz w:val="13"/>
              </w:rPr>
              <w:tab/>
            </w:r>
            <w:r>
              <w:rPr>
                <w:sz w:val="13"/>
              </w:rPr>
              <w:tab/>
              <w:t>Auspr</w:t>
            </w:r>
            <w:r>
              <w:rPr>
                <w:sz w:val="13"/>
              </w:rPr>
              <w:t>ä</w:t>
            </w:r>
            <w:r>
              <w:rPr>
                <w:sz w:val="13"/>
              </w:rPr>
              <w:t>gungsgrad: [     ]</w:t>
            </w:r>
          </w:p>
          <w:p w14:paraId="225FB1BC" w14:textId="77777777" w:rsidR="00B60C35" w:rsidRDefault="00B60C35">
            <w:pPr>
              <w:pStyle w:val="Abstand4Punkt"/>
              <w:widowControl/>
              <w:tabs>
                <w:tab w:val="left" w:pos="321"/>
                <w:tab w:val="left" w:pos="1956"/>
              </w:tabs>
              <w:spacing w:before="10" w:after="10" w:line="150" w:lineRule="exact"/>
              <w:jc w:val="left"/>
              <w:rPr>
                <w:rFonts w:cs="Calibri"/>
              </w:rPr>
            </w:pPr>
            <w:r>
              <w:rPr>
                <w:sz w:val="13"/>
              </w:rPr>
              <w:tab/>
              <w:t>Nr. [     ]</w:t>
            </w:r>
            <w:r>
              <w:rPr>
                <w:sz w:val="13"/>
              </w:rPr>
              <w:tab/>
            </w:r>
            <w:r>
              <w:rPr>
                <w:sz w:val="13"/>
              </w:rPr>
              <w:tab/>
            </w:r>
            <w:r>
              <w:rPr>
                <w:sz w:val="13"/>
              </w:rPr>
              <w:tab/>
            </w:r>
            <w:r>
              <w:rPr>
                <w:sz w:val="13"/>
              </w:rPr>
              <w:tab/>
              <w:t>Auspr</w:t>
            </w:r>
            <w:r>
              <w:rPr>
                <w:sz w:val="13"/>
              </w:rPr>
              <w:t>ä</w:t>
            </w:r>
            <w:r>
              <w:rPr>
                <w:sz w:val="13"/>
              </w:rPr>
              <w:t>gungsgrad: [     ]</w:t>
            </w:r>
          </w:p>
          <w:p w14:paraId="4C3242CD" w14:textId="77777777" w:rsidR="00B60C35" w:rsidRDefault="00B60C35">
            <w:pPr>
              <w:pStyle w:val="Abstand4Punkt"/>
              <w:widowControl/>
              <w:tabs>
                <w:tab w:val="left" w:pos="321"/>
                <w:tab w:val="left" w:pos="1956"/>
              </w:tabs>
              <w:spacing w:before="10" w:after="10" w:line="150" w:lineRule="exact"/>
              <w:jc w:val="left"/>
              <w:rPr>
                <w:rFonts w:cs="Calibri"/>
              </w:rPr>
            </w:pPr>
            <w:r>
              <w:rPr>
                <w:sz w:val="13"/>
              </w:rPr>
              <w:tab/>
              <w:t>Nr. [     ]</w:t>
            </w:r>
            <w:r>
              <w:rPr>
                <w:sz w:val="13"/>
              </w:rPr>
              <w:tab/>
            </w:r>
            <w:r>
              <w:rPr>
                <w:sz w:val="13"/>
              </w:rPr>
              <w:tab/>
            </w:r>
            <w:r>
              <w:rPr>
                <w:sz w:val="13"/>
              </w:rPr>
              <w:tab/>
            </w:r>
            <w:r>
              <w:rPr>
                <w:sz w:val="13"/>
              </w:rPr>
              <w:tab/>
              <w:t>Auspr</w:t>
            </w:r>
            <w:r>
              <w:rPr>
                <w:sz w:val="13"/>
              </w:rPr>
              <w:t>ä</w:t>
            </w:r>
            <w:r>
              <w:rPr>
                <w:sz w:val="13"/>
              </w:rPr>
              <w:t>gungsgrad: [     ]</w:t>
            </w:r>
          </w:p>
          <w:p w14:paraId="3F399395" w14:textId="77777777" w:rsidR="00B60C35" w:rsidRDefault="00B60C35">
            <w:pPr>
              <w:pStyle w:val="Abstand4Punkt"/>
              <w:widowControl/>
              <w:tabs>
                <w:tab w:val="left" w:pos="321"/>
                <w:tab w:val="left" w:pos="1956"/>
              </w:tabs>
              <w:spacing w:before="10" w:after="10" w:line="150" w:lineRule="exact"/>
              <w:jc w:val="left"/>
              <w:rPr>
                <w:rFonts w:cs="Calibri"/>
              </w:rPr>
            </w:pPr>
            <w:r>
              <w:rPr>
                <w:sz w:val="13"/>
              </w:rPr>
              <w:tab/>
              <w:t>Nr. [     ]</w:t>
            </w:r>
            <w:r>
              <w:rPr>
                <w:sz w:val="13"/>
              </w:rPr>
              <w:tab/>
            </w:r>
            <w:r>
              <w:rPr>
                <w:sz w:val="13"/>
              </w:rPr>
              <w:tab/>
            </w:r>
            <w:r>
              <w:rPr>
                <w:sz w:val="13"/>
              </w:rPr>
              <w:tab/>
            </w:r>
            <w:r>
              <w:rPr>
                <w:sz w:val="13"/>
              </w:rPr>
              <w:tab/>
              <w:t>Auspr</w:t>
            </w:r>
            <w:r>
              <w:rPr>
                <w:sz w:val="13"/>
              </w:rPr>
              <w:t>ä</w:t>
            </w:r>
            <w:r>
              <w:rPr>
                <w:sz w:val="13"/>
              </w:rPr>
              <w:t>gungsgrad: [     ]</w:t>
            </w:r>
          </w:p>
          <w:p w14:paraId="1EDF7E31" w14:textId="77777777" w:rsidR="00B60C35" w:rsidRDefault="00B60C35">
            <w:pPr>
              <w:pStyle w:val="Abstand4Punkt"/>
              <w:tabs>
                <w:tab w:val="left" w:pos="3929"/>
              </w:tabs>
              <w:spacing w:before="10" w:after="30" w:line="130" w:lineRule="exact"/>
            </w:pPr>
          </w:p>
          <w:p w14:paraId="7EF8E714" w14:textId="77777777" w:rsidR="00B60C35" w:rsidRDefault="00B60C35">
            <w:pPr>
              <w:pStyle w:val="Abstand4Punkt"/>
              <w:tabs>
                <w:tab w:val="left" w:pos="163"/>
              </w:tabs>
              <w:spacing w:before="10" w:after="30" w:line="130" w:lineRule="exact"/>
              <w:rPr>
                <w:rFonts w:cs="Calibri"/>
              </w:rPr>
            </w:pPr>
            <w:r>
              <w:rPr>
                <w:rFonts w:cs="Calibri"/>
                <w:sz w:val="13"/>
              </w:rPr>
              <w:tab/>
            </w:r>
            <w:r>
              <w:rPr>
                <w:rStyle w:val="hf"/>
                <w:sz w:val="13"/>
              </w:rPr>
              <w:t>und setze das Gesamturteil mit [     ] Punkten fest.</w:t>
            </w:r>
          </w:p>
          <w:p w14:paraId="2DC5DCD5" w14:textId="77777777" w:rsidR="00B60C35" w:rsidRDefault="00B60C35">
            <w:pPr>
              <w:pStyle w:val="Abstand4Punkt"/>
            </w:pPr>
          </w:p>
          <w:p w14:paraId="1AB5A6E1" w14:textId="77777777" w:rsidR="00B60C35" w:rsidRDefault="00B60C35">
            <w:pPr>
              <w:pStyle w:val="Abstand4Punkt"/>
              <w:widowControl/>
              <w:tabs>
                <w:tab w:val="left" w:pos="3929"/>
              </w:tabs>
              <w:spacing w:before="10" w:after="10" w:line="150" w:lineRule="exact"/>
              <w:jc w:val="left"/>
              <w:rPr>
                <w:rFonts w:cs="Calibri"/>
              </w:rPr>
            </w:pPr>
            <w:r>
              <w:rPr>
                <w:rFonts w:cs="Calibri"/>
                <w:sz w:val="13"/>
              </w:rPr>
              <w:t>¨</w:t>
            </w:r>
            <w:r>
              <w:rPr>
                <w:rFonts w:cs="Calibri"/>
                <w:sz w:val="13"/>
              </w:rPr>
              <w:t xml:space="preserve"> </w:t>
            </w:r>
            <w:r>
              <w:rPr>
                <w:rStyle w:val="hf"/>
                <w:sz w:val="13"/>
              </w:rPr>
              <w:t>Bei der Probezeitbeurteilung treffe ich folgende Feststellung(en):</w:t>
            </w:r>
          </w:p>
          <w:p w14:paraId="45CFD4DD" w14:textId="77777777" w:rsidR="00B60C35" w:rsidRDefault="00B60C35">
            <w:pPr>
              <w:pStyle w:val="Abstand4Punkt"/>
              <w:spacing w:before="70" w:after="30" w:line="130" w:lineRule="exact"/>
              <w:ind w:firstLine="174"/>
            </w:pPr>
            <w:r>
              <w:t>¨</w:t>
            </w:r>
            <w:r>
              <w:t xml:space="preserve"> </w:t>
            </w:r>
            <w:r>
              <w:rPr>
                <w:rStyle w:val="hf"/>
                <w:rFonts w:cs="Calibri"/>
                <w:sz w:val="8"/>
              </w:rPr>
              <w:t>Erste dienstliche Beurteilung</w:t>
            </w:r>
          </w:p>
          <w:p w14:paraId="5125F4EE" w14:textId="77777777" w:rsidR="00B60C35" w:rsidRDefault="00B60C35">
            <w:pPr>
              <w:pStyle w:val="Abstand4Punkt"/>
              <w:tabs>
                <w:tab w:val="left" w:pos="306"/>
              </w:tabs>
            </w:pPr>
            <w:r>
              <w:rPr>
                <w:rFonts w:cs="Calibri"/>
              </w:rPr>
              <w:tab/>
              <w:t>Die/Der Besch</w:t>
            </w:r>
            <w:r>
              <w:rPr>
                <w:rFonts w:cs="Calibri"/>
              </w:rPr>
              <w:t>ä</w:t>
            </w:r>
            <w:r>
              <w:rPr>
                <w:rFonts w:cs="Calibri"/>
              </w:rPr>
              <w:t>ftigte hat sich in der bisherigen Probezeit</w:t>
            </w:r>
          </w:p>
          <w:p w14:paraId="383235B7" w14:textId="77777777" w:rsidR="00B60C35" w:rsidRDefault="00B60C35">
            <w:pPr>
              <w:pStyle w:val="Abstand4Punkt"/>
              <w:tabs>
                <w:tab w:val="left" w:pos="298"/>
              </w:tabs>
            </w:pPr>
            <w:r>
              <w:rPr>
                <w:rFonts w:cs="Calibri"/>
              </w:rPr>
              <w:tab/>
            </w:r>
            <w:r>
              <w:rPr>
                <w:rFonts w:cs="Calibri"/>
              </w:rPr>
              <w:t>¨</w:t>
            </w:r>
            <w:r>
              <w:rPr>
                <w:rFonts w:cs="Calibri"/>
              </w:rPr>
              <w:t xml:space="preserve"> bew</w:t>
            </w:r>
            <w:r>
              <w:rPr>
                <w:rFonts w:cs="Calibri"/>
              </w:rPr>
              <w:t>ä</w:t>
            </w:r>
            <w:r>
              <w:rPr>
                <w:rFonts w:cs="Calibri"/>
              </w:rPr>
              <w:t>hrt.</w:t>
            </w:r>
          </w:p>
          <w:p w14:paraId="79436C7E" w14:textId="77777777" w:rsidR="00B60C35" w:rsidRDefault="00B60C35">
            <w:pPr>
              <w:pStyle w:val="Abstand4Punkt"/>
              <w:tabs>
                <w:tab w:val="left" w:pos="298"/>
              </w:tabs>
            </w:pPr>
            <w:r>
              <w:rPr>
                <w:rFonts w:cs="Calibri"/>
              </w:rPr>
              <w:tab/>
            </w:r>
            <w:r>
              <w:rPr>
                <w:rFonts w:cs="Calibri"/>
              </w:rPr>
              <w:t>¨</w:t>
            </w:r>
            <w:r>
              <w:rPr>
                <w:rFonts w:cs="Calibri"/>
              </w:rPr>
              <w:t xml:space="preserve"> eingeschr</w:t>
            </w:r>
            <w:r>
              <w:rPr>
                <w:rFonts w:cs="Calibri"/>
              </w:rPr>
              <w:t>ä</w:t>
            </w:r>
            <w:r>
              <w:rPr>
                <w:rFonts w:cs="Calibri"/>
              </w:rPr>
              <w:t>nkt bew</w:t>
            </w:r>
            <w:r>
              <w:rPr>
                <w:rFonts w:cs="Calibri"/>
              </w:rPr>
              <w:t>ä</w:t>
            </w:r>
            <w:r>
              <w:rPr>
                <w:rFonts w:cs="Calibri"/>
              </w:rPr>
              <w:t>hrt.</w:t>
            </w:r>
          </w:p>
          <w:p w14:paraId="2AA614C3" w14:textId="77777777" w:rsidR="00B60C35" w:rsidRDefault="00B60C35">
            <w:pPr>
              <w:pStyle w:val="Abstand4Punkt"/>
              <w:tabs>
                <w:tab w:val="left" w:pos="298"/>
              </w:tabs>
            </w:pPr>
            <w:r>
              <w:rPr>
                <w:rFonts w:cs="Calibri"/>
              </w:rPr>
              <w:tab/>
            </w:r>
            <w:r>
              <w:rPr>
                <w:rFonts w:cs="Calibri"/>
              </w:rPr>
              <w:t>¨</w:t>
            </w:r>
            <w:r>
              <w:rPr>
                <w:rFonts w:cs="Calibri"/>
              </w:rPr>
              <w:t xml:space="preserve"> nicht bew</w:t>
            </w:r>
            <w:r>
              <w:rPr>
                <w:rFonts w:cs="Calibri"/>
              </w:rPr>
              <w:t>ä</w:t>
            </w:r>
            <w:r>
              <w:rPr>
                <w:rFonts w:cs="Calibri"/>
              </w:rPr>
              <w:t>hrt.</w:t>
            </w:r>
          </w:p>
          <w:p w14:paraId="40774166" w14:textId="77777777" w:rsidR="00B60C35" w:rsidRDefault="00B60C35">
            <w:pPr>
              <w:pStyle w:val="Abstand4Punkt"/>
              <w:tabs>
                <w:tab w:val="left" w:pos="3929"/>
              </w:tabs>
              <w:ind w:firstLine="167"/>
              <w:rPr>
                <w:rFonts w:cs="Calibri"/>
              </w:rPr>
            </w:pPr>
            <w:r>
              <w:rPr>
                <w:rFonts w:cs="Calibri"/>
              </w:rPr>
              <w:t>¨</w:t>
            </w:r>
            <w:r>
              <w:rPr>
                <w:rFonts w:cs="Calibri"/>
              </w:rPr>
              <w:t xml:space="preserve"> </w:t>
            </w:r>
            <w:r>
              <w:rPr>
                <w:rStyle w:val="hf"/>
                <w:sz w:val="8"/>
              </w:rPr>
              <w:t>Zweite dienstliche Beurteilung</w:t>
            </w:r>
          </w:p>
          <w:p w14:paraId="3A14C79D" w14:textId="77777777" w:rsidR="00B60C35" w:rsidRDefault="00B60C35">
            <w:pPr>
              <w:pStyle w:val="Abstand4Punkt"/>
              <w:tabs>
                <w:tab w:val="left" w:pos="298"/>
              </w:tabs>
              <w:rPr>
                <w:rFonts w:cs="Calibri"/>
              </w:rPr>
            </w:pPr>
            <w:r>
              <w:tab/>
              <w:t>Die/Der Besch</w:t>
            </w:r>
            <w:r>
              <w:t>ä</w:t>
            </w:r>
            <w:r>
              <w:t>ftigte hat sich in der Probezeit</w:t>
            </w:r>
          </w:p>
          <w:p w14:paraId="4A3A988B" w14:textId="77777777" w:rsidR="00B60C35" w:rsidRDefault="00B60C35">
            <w:pPr>
              <w:pStyle w:val="Abstand4Punkt"/>
              <w:tabs>
                <w:tab w:val="left" w:pos="298"/>
              </w:tabs>
              <w:rPr>
                <w:rFonts w:cs="Calibri"/>
              </w:rPr>
            </w:pPr>
            <w:r>
              <w:tab/>
            </w:r>
            <w:r>
              <w:t>¨</w:t>
            </w:r>
            <w:r>
              <w:t xml:space="preserve"> </w:t>
            </w:r>
            <w:r>
              <w:tab/>
              <w:t>in vollem Umfang bew</w:t>
            </w:r>
            <w:r>
              <w:t>ä</w:t>
            </w:r>
            <w:r>
              <w:t>hrt.</w:t>
            </w:r>
          </w:p>
          <w:p w14:paraId="44FAE36A" w14:textId="77777777" w:rsidR="00B60C35" w:rsidRDefault="00B60C35">
            <w:pPr>
              <w:pStyle w:val="Abstand4Punkt"/>
              <w:tabs>
                <w:tab w:val="left" w:pos="441"/>
              </w:tabs>
              <w:ind w:left="595" w:hanging="595"/>
              <w:rPr>
                <w:rFonts w:cs="Calibri"/>
              </w:rPr>
            </w:pPr>
            <w:r>
              <w:tab/>
            </w:r>
            <w:r>
              <w:t>¨</w:t>
            </w:r>
            <w:r>
              <w:t xml:space="preserve"> Die/Der Besch</w:t>
            </w:r>
            <w:r>
              <w:t>ä</w:t>
            </w:r>
            <w:r>
              <w:t>ftigte hat sich wegen besonderer Leistungen ausgezeichnet.</w:t>
            </w:r>
          </w:p>
          <w:p w14:paraId="67F327F5" w14:textId="77777777" w:rsidR="00B60C35" w:rsidRDefault="00B60C35">
            <w:pPr>
              <w:pStyle w:val="Abstand4Punkt"/>
              <w:tabs>
                <w:tab w:val="left" w:pos="298"/>
              </w:tabs>
              <w:ind w:left="535" w:hanging="535"/>
              <w:rPr>
                <w:rFonts w:cs="Calibri"/>
              </w:rPr>
            </w:pPr>
            <w:r>
              <w:tab/>
            </w:r>
            <w:r>
              <w:t>¨</w:t>
            </w:r>
            <w:r>
              <w:t xml:space="preserve"> </w:t>
            </w:r>
            <w:r>
              <w:tab/>
              <w:t>nicht bew</w:t>
            </w:r>
            <w:r>
              <w:t>ä</w:t>
            </w:r>
            <w:r>
              <w:t>hrt.</w:t>
            </w:r>
          </w:p>
          <w:p w14:paraId="7650C2A9" w14:textId="77777777" w:rsidR="00B60C35" w:rsidRDefault="00B60C35">
            <w:pPr>
              <w:pStyle w:val="Abstand4Punkt"/>
              <w:rPr>
                <w:rFonts w:cs="Calibri"/>
              </w:rPr>
            </w:pPr>
            <w:r>
              <w:tab/>
            </w:r>
            <w:r>
              <w:t>¨</w:t>
            </w:r>
            <w:r>
              <w:t xml:space="preserve"> </w:t>
            </w:r>
            <w:r>
              <w:tab/>
              <w:t>Die Bew</w:t>
            </w:r>
            <w:r>
              <w:t>ä</w:t>
            </w:r>
            <w:r>
              <w:t>hrung kann noch nicht abschlie</w:t>
            </w:r>
            <w:r>
              <w:t>ß</w:t>
            </w:r>
            <w:r>
              <w:t>end festgestellt werden.</w:t>
            </w:r>
          </w:p>
          <w:p w14:paraId="1348B360" w14:textId="77777777" w:rsidR="00B60C35" w:rsidRDefault="00B60C35">
            <w:pPr>
              <w:pStyle w:val="Abstand4Punkt"/>
              <w:tabs>
                <w:tab w:val="left" w:pos="3929"/>
              </w:tabs>
            </w:pPr>
          </w:p>
          <w:p w14:paraId="67162597" w14:textId="77777777" w:rsidR="00B60C35" w:rsidRDefault="00B60C35">
            <w:pPr>
              <w:pStyle w:val="Abstand4Punkt"/>
              <w:tabs>
                <w:tab w:val="left" w:pos="2284"/>
                <w:tab w:val="left" w:pos="3929"/>
              </w:tabs>
            </w:pPr>
            <w:r>
              <w:rPr>
                <w:rFonts w:cs="Calibri"/>
              </w:rPr>
              <w:t>__________________________</w:t>
            </w:r>
            <w:r>
              <w:rPr>
                <w:rFonts w:cs="Calibri"/>
              </w:rPr>
              <w:tab/>
              <w:t>___________________________________</w:t>
            </w:r>
          </w:p>
          <w:p w14:paraId="57AD0924" w14:textId="77777777" w:rsidR="00B60C35" w:rsidRDefault="00B60C35">
            <w:pPr>
              <w:pStyle w:val="Abstand4Punkt"/>
              <w:spacing w:before="10" w:after="30" w:line="100" w:lineRule="exact"/>
            </w:pPr>
            <w:r>
              <w:rPr>
                <w:rFonts w:cs="Calibri"/>
                <w:sz w:val="10"/>
              </w:rPr>
              <w:t xml:space="preserve">                          (Datum)</w:t>
            </w:r>
            <w:r>
              <w:rPr>
                <w:rFonts w:cs="Calibri"/>
                <w:sz w:val="10"/>
              </w:rPr>
              <w:tab/>
              <w:t xml:space="preserve">                   (__________________________)</w:t>
            </w:r>
          </w:p>
          <w:p w14:paraId="24448A83" w14:textId="77777777" w:rsidR="00B60C35" w:rsidRDefault="00B60C35">
            <w:pPr>
              <w:pStyle w:val="Abstand4Punkt"/>
              <w:spacing w:before="10" w:after="30" w:line="100" w:lineRule="exact"/>
              <w:ind w:firstLine="2874"/>
            </w:pPr>
            <w:r>
              <w:rPr>
                <w:rFonts w:cs="Calibri"/>
                <w:sz w:val="10"/>
              </w:rPr>
              <w:t>(Endbeurteilerin/Endbeurteiler)</w:t>
            </w:r>
          </w:p>
        </w:tc>
        <w:tc>
          <w:tcPr>
            <w:tcW w:w="40" w:type="dxa"/>
            <w:tcBorders>
              <w:bottom w:val="single" w:sz="6" w:space="0" w:color="auto"/>
            </w:tcBorders>
            <w:tcMar>
              <w:top w:w="40" w:type="dxa"/>
              <w:left w:w="0" w:type="dxa"/>
              <w:bottom w:w="40" w:type="dxa"/>
              <w:right w:w="0" w:type="dxa"/>
            </w:tcMar>
          </w:tcPr>
          <w:p w14:paraId="748294A9" w14:textId="77777777" w:rsidR="00B60C35" w:rsidRDefault="00B60C35">
            <w:pPr>
              <w:pStyle w:val="Abstand4Punkt"/>
              <w:spacing w:before="10" w:after="30" w:line="100" w:lineRule="exact"/>
              <w:ind w:firstLine="2874"/>
              <w:rPr>
                <w:rFonts w:cs="Calibri"/>
              </w:rPr>
            </w:pPr>
          </w:p>
        </w:tc>
      </w:tr>
    </w:tbl>
    <w:p w14:paraId="737FF91B" w14:textId="77777777" w:rsidR="00B60C35" w:rsidRDefault="00B60C35">
      <w:pPr>
        <w:pStyle w:val="Fliedftext"/>
        <w:rPr>
          <w:rFonts w:cs="Arial"/>
        </w:rPr>
      </w:pPr>
    </w:p>
    <w:p w14:paraId="0F8476E6" w14:textId="77777777" w:rsidR="00B60C35" w:rsidRDefault="00B60C35">
      <w:pPr>
        <w:pStyle w:val="Fliedftext"/>
      </w:pPr>
    </w:p>
    <w:p w14:paraId="67D21338" w14:textId="77777777" w:rsidR="00B60C35" w:rsidRDefault="00B60C35">
      <w:pPr>
        <w:pStyle w:val="Fliedftext"/>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bottom w:w="40" w:type="dxa"/>
          <w:right w:w="0" w:type="dxa"/>
        </w:tblCellMar>
        <w:tblLook w:val="0000" w:firstRow="0" w:lastRow="0" w:firstColumn="0" w:lastColumn="0" w:noHBand="0" w:noVBand="0"/>
      </w:tblPr>
      <w:tblGrid>
        <w:gridCol w:w="41"/>
        <w:gridCol w:w="4844"/>
        <w:gridCol w:w="40"/>
      </w:tblGrid>
      <w:tr w:rsidR="00000000" w14:paraId="4EE25BE0" w14:textId="77777777">
        <w:trPr>
          <w:cantSplit/>
        </w:trPr>
        <w:tc>
          <w:tcPr>
            <w:tcW w:w="4894" w:type="dxa"/>
            <w:gridSpan w:val="3"/>
            <w:tcBorders>
              <w:top w:val="nil"/>
              <w:left w:val="nil"/>
              <w:bottom w:val="single" w:sz="6" w:space="0" w:color="auto"/>
              <w:right w:val="nil"/>
            </w:tcBorders>
            <w:tcMar>
              <w:top w:w="20" w:type="dxa"/>
              <w:left w:w="20" w:type="dxa"/>
              <w:bottom w:w="40" w:type="dxa"/>
              <w:right w:w="20" w:type="dxa"/>
            </w:tcMar>
          </w:tcPr>
          <w:p w14:paraId="013837FE" w14:textId="77777777" w:rsidR="00B60C35" w:rsidRDefault="00B60C35">
            <w:pPr>
              <w:widowControl/>
              <w:spacing w:before="10" w:after="10" w:line="150" w:lineRule="exact"/>
              <w:jc w:val="right"/>
              <w:rPr>
                <w:rFonts w:cs="Calibri"/>
              </w:rPr>
            </w:pPr>
          </w:p>
          <w:p w14:paraId="64C8CD49" w14:textId="77777777" w:rsidR="00B60C35" w:rsidRDefault="00B60C35">
            <w:pPr>
              <w:widowControl/>
              <w:spacing w:before="10" w:after="10" w:line="150" w:lineRule="exact"/>
              <w:jc w:val="right"/>
            </w:pPr>
          </w:p>
          <w:p w14:paraId="06784456" w14:textId="77777777" w:rsidR="00B60C35" w:rsidRDefault="00B60C35">
            <w:pPr>
              <w:widowControl/>
              <w:spacing w:before="10" w:after="10" w:line="150" w:lineRule="exact"/>
              <w:jc w:val="right"/>
              <w:rPr>
                <w:rFonts w:cs="Calibri"/>
              </w:rPr>
            </w:pPr>
            <w:r>
              <w:rPr>
                <w:rFonts w:ascii="Arial" w:hAnsi="Arial" w:cs="Calibri"/>
                <w:b/>
                <w:color w:val="000000"/>
                <w:sz w:val="15"/>
              </w:rPr>
              <w:t xml:space="preserve">Anlage </w:t>
            </w:r>
            <w:r>
              <w:rPr>
                <w:rFonts w:ascii="Arial" w:hAnsi="Arial" w:cs="Arial"/>
                <w:b/>
                <w:sz w:val="15"/>
              </w:rPr>
              <w:t>–</w:t>
            </w:r>
            <w:r>
              <w:rPr>
                <w:rFonts w:ascii="Arial" w:hAnsi="Arial" w:cs="Arial"/>
                <w:b/>
                <w:sz w:val="15"/>
              </w:rPr>
              <w:t xml:space="preserve"> Seite 11 </w:t>
            </w:r>
            <w:r>
              <w:rPr>
                <w:rFonts w:ascii="Arial" w:hAnsi="Arial" w:cs="Arial"/>
                <w:b/>
                <w:sz w:val="15"/>
              </w:rPr>
              <w:t>–</w:t>
            </w:r>
          </w:p>
        </w:tc>
      </w:tr>
      <w:tr w:rsidR="00000000" w14:paraId="47C9B7A9" w14:textId="77777777">
        <w:trPr>
          <w:trHeight w:val="283"/>
        </w:trPr>
        <w:tc>
          <w:tcPr>
            <w:tcW w:w="40" w:type="dxa"/>
            <w:tcBorders>
              <w:top w:val="single" w:sz="6" w:space="0" w:color="auto"/>
            </w:tcBorders>
            <w:tcMar>
              <w:top w:w="20" w:type="dxa"/>
              <w:left w:w="0" w:type="dxa"/>
              <w:bottom w:w="40" w:type="dxa"/>
              <w:right w:w="0" w:type="dxa"/>
            </w:tcMar>
          </w:tcPr>
          <w:p w14:paraId="5CEB88E6" w14:textId="77777777" w:rsidR="00B60C35" w:rsidRDefault="00B60C35">
            <w:pPr>
              <w:widowControl/>
              <w:spacing w:before="10" w:after="10" w:line="150" w:lineRule="exact"/>
            </w:pPr>
          </w:p>
        </w:tc>
        <w:tc>
          <w:tcPr>
            <w:tcW w:w="4814" w:type="dxa"/>
            <w:tcBorders>
              <w:top w:val="single" w:sz="6" w:space="0" w:color="auto"/>
              <w:bottom w:val="single" w:sz="6" w:space="0" w:color="auto"/>
            </w:tcBorders>
            <w:tcMar>
              <w:top w:w="20" w:type="dxa"/>
              <w:left w:w="0" w:type="dxa"/>
              <w:bottom w:w="40" w:type="dxa"/>
              <w:right w:w="0" w:type="dxa"/>
            </w:tcMar>
          </w:tcPr>
          <w:p w14:paraId="52EFC84E" w14:textId="77777777" w:rsidR="00B60C35" w:rsidRDefault="00B60C35">
            <w:pPr>
              <w:pStyle w:val="Fliedftext"/>
              <w:rPr>
                <w:rFonts w:cs="Arial"/>
              </w:rPr>
            </w:pPr>
            <w:r>
              <w:t>Name:</w:t>
            </w:r>
          </w:p>
          <w:p w14:paraId="53E42FA0" w14:textId="77777777" w:rsidR="00B60C35" w:rsidRDefault="00B60C35">
            <w:pPr>
              <w:pStyle w:val="Fliedftext"/>
              <w:widowControl/>
              <w:spacing w:before="10" w:after="10"/>
              <w:jc w:val="center"/>
              <w:rPr>
                <w:rFonts w:cs="Arial"/>
              </w:rPr>
            </w:pPr>
            <w:r>
              <w:rPr>
                <w:b/>
                <w:sz w:val="14"/>
              </w:rPr>
              <w:t>von der Erstbeurteilerin/dem Erstbeurteiler auszuf</w:t>
            </w:r>
            <w:r>
              <w:rPr>
                <w:b/>
                <w:sz w:val="14"/>
              </w:rPr>
              <w:t>ü</w:t>
            </w:r>
            <w:r>
              <w:rPr>
                <w:b/>
                <w:sz w:val="14"/>
              </w:rPr>
              <w:t>llen</w:t>
            </w:r>
          </w:p>
          <w:p w14:paraId="7403FE6A" w14:textId="77777777" w:rsidR="00B60C35" w:rsidRDefault="00B60C35">
            <w:pPr>
              <w:pStyle w:val="Fliedftext"/>
              <w:widowControl/>
              <w:spacing w:before="10" w:after="10"/>
              <w:jc w:val="center"/>
              <w:rPr>
                <w:rFonts w:cs="Arial"/>
              </w:rPr>
            </w:pPr>
            <w:r>
              <w:rPr>
                <w:b/>
                <w:sz w:val="14"/>
              </w:rPr>
              <w:t>und zu unterschreiben</w:t>
            </w:r>
          </w:p>
        </w:tc>
        <w:tc>
          <w:tcPr>
            <w:tcW w:w="40" w:type="dxa"/>
            <w:tcBorders>
              <w:top w:val="single" w:sz="6" w:space="0" w:color="auto"/>
            </w:tcBorders>
            <w:tcMar>
              <w:top w:w="20" w:type="dxa"/>
              <w:left w:w="0" w:type="dxa"/>
              <w:bottom w:w="40" w:type="dxa"/>
              <w:right w:w="0" w:type="dxa"/>
            </w:tcMar>
            <w:vAlign w:val="center"/>
          </w:tcPr>
          <w:p w14:paraId="58441AEC" w14:textId="77777777" w:rsidR="00B60C35" w:rsidRDefault="00B60C35">
            <w:pPr>
              <w:pStyle w:val="Fliedftext"/>
              <w:widowControl/>
              <w:spacing w:before="10" w:after="10"/>
              <w:jc w:val="center"/>
            </w:pPr>
          </w:p>
        </w:tc>
      </w:tr>
      <w:tr w:rsidR="00000000" w14:paraId="6241CBA0" w14:textId="77777777">
        <w:tc>
          <w:tcPr>
            <w:tcW w:w="40" w:type="dxa"/>
            <w:tcBorders>
              <w:bottom w:val="single" w:sz="6" w:space="0" w:color="auto"/>
            </w:tcBorders>
            <w:tcMar>
              <w:top w:w="20" w:type="dxa"/>
              <w:left w:w="0" w:type="dxa"/>
              <w:bottom w:w="40" w:type="dxa"/>
              <w:right w:w="0" w:type="dxa"/>
            </w:tcMar>
            <w:vAlign w:val="center"/>
          </w:tcPr>
          <w:p w14:paraId="2097A5C3" w14:textId="77777777" w:rsidR="00B60C35" w:rsidRDefault="00B60C35">
            <w:pPr>
              <w:pStyle w:val="Fliedftext"/>
              <w:widowControl/>
              <w:spacing w:before="10" w:after="10"/>
              <w:jc w:val="center"/>
              <w:rPr>
                <w:rFonts w:cs="Arial"/>
              </w:rPr>
            </w:pPr>
          </w:p>
        </w:tc>
        <w:tc>
          <w:tcPr>
            <w:tcW w:w="4814" w:type="dxa"/>
            <w:tcBorders>
              <w:top w:val="single" w:sz="6" w:space="0" w:color="auto"/>
              <w:bottom w:val="single" w:sz="6" w:space="0" w:color="auto"/>
            </w:tcBorders>
            <w:tcMar>
              <w:top w:w="20" w:type="dxa"/>
              <w:left w:w="0" w:type="dxa"/>
              <w:bottom w:w="40" w:type="dxa"/>
              <w:right w:w="0" w:type="dxa"/>
            </w:tcMar>
          </w:tcPr>
          <w:p w14:paraId="74BEFBBC" w14:textId="77777777" w:rsidR="00B60C35" w:rsidRDefault="00B60C35">
            <w:pPr>
              <w:pStyle w:val="Fliedftext"/>
              <w:tabs>
                <w:tab w:val="left" w:pos="382"/>
              </w:tabs>
              <w:spacing w:before="70" w:after="50" w:line="140" w:lineRule="exact"/>
            </w:pPr>
          </w:p>
          <w:p w14:paraId="5DCC4997" w14:textId="77777777" w:rsidR="00B60C35" w:rsidRDefault="00B60C35">
            <w:pPr>
              <w:pStyle w:val="Fliedftext"/>
              <w:spacing w:before="10" w:after="50" w:line="140" w:lineRule="exact"/>
            </w:pPr>
            <w:r>
              <w:rPr>
                <w:rFonts w:cs="Arial"/>
                <w:sz w:val="13"/>
              </w:rPr>
              <w:t>Bekanntgabe (Nr. 11.4 BRL)</w:t>
            </w:r>
          </w:p>
          <w:p w14:paraId="01300E16" w14:textId="77777777" w:rsidR="00B60C35" w:rsidRDefault="00B60C35">
            <w:pPr>
              <w:pStyle w:val="Fliedftext"/>
              <w:tabs>
                <w:tab w:val="left" w:pos="3929"/>
              </w:tabs>
              <w:spacing w:before="10" w:after="50" w:line="140" w:lineRule="exact"/>
            </w:pPr>
            <w:r>
              <w:rPr>
                <w:rFonts w:cs="Arial"/>
                <w:sz w:val="13"/>
              </w:rPr>
              <w:t>Die vorstehende Beurteilung wurde der Beamtin/dem Beamten bekannt gegeben durch</w:t>
            </w:r>
          </w:p>
          <w:p w14:paraId="2B990882" w14:textId="77777777" w:rsidR="00B60C35" w:rsidRDefault="00B60C35">
            <w:pPr>
              <w:pStyle w:val="Fliedftext"/>
              <w:tabs>
                <w:tab w:val="left" w:pos="2001"/>
                <w:tab w:val="left" w:pos="3929"/>
              </w:tabs>
              <w:spacing w:before="10" w:after="50" w:line="140" w:lineRule="exact"/>
            </w:pPr>
            <w:r>
              <w:rPr>
                <w:rFonts w:cs="Arial"/>
              </w:rPr>
              <w:t>¨</w:t>
            </w:r>
            <w:r>
              <w:rPr>
                <w:rFonts w:cs="Arial"/>
              </w:rPr>
              <w:t xml:space="preserve">  </w:t>
            </w:r>
            <w:r>
              <w:rPr>
                <w:rFonts w:cs="Arial"/>
              </w:rPr>
              <w:t>Ü</w:t>
            </w:r>
            <w:r>
              <w:rPr>
                <w:rFonts w:cs="Arial"/>
              </w:rPr>
              <w:t>bergabe einer Abschrift am ________________________________________</w:t>
            </w:r>
          </w:p>
          <w:p w14:paraId="28E824A4" w14:textId="77777777" w:rsidR="00B60C35" w:rsidRDefault="00B60C35">
            <w:pPr>
              <w:pStyle w:val="Fliedftext"/>
              <w:tabs>
                <w:tab w:val="left" w:pos="2001"/>
                <w:tab w:val="left" w:pos="3929"/>
              </w:tabs>
            </w:pPr>
            <w:r>
              <w:rPr>
                <w:rFonts w:cs="Arial"/>
              </w:rPr>
              <w:t>¨</w:t>
            </w:r>
            <w:r>
              <w:rPr>
                <w:rFonts w:cs="Arial"/>
              </w:rPr>
              <w:t xml:space="preserve">  </w:t>
            </w:r>
            <w:r>
              <w:rPr>
                <w:rFonts w:cs="Arial"/>
              </w:rPr>
              <w:t>Ü</w:t>
            </w:r>
            <w:r>
              <w:rPr>
                <w:rFonts w:cs="Arial"/>
              </w:rPr>
              <w:t>bersendung einer Abschrift am ______________________________________</w:t>
            </w:r>
          </w:p>
          <w:p w14:paraId="6CD27C82" w14:textId="77777777" w:rsidR="00B60C35" w:rsidRDefault="00B60C35">
            <w:pPr>
              <w:pStyle w:val="Fliedftext"/>
              <w:tabs>
                <w:tab w:val="left" w:pos="3929"/>
              </w:tabs>
              <w:rPr>
                <w:rFonts w:cs="Arial"/>
              </w:rPr>
            </w:pPr>
          </w:p>
          <w:p w14:paraId="61FF7003" w14:textId="77777777" w:rsidR="00B60C35" w:rsidRDefault="00B60C35">
            <w:pPr>
              <w:pStyle w:val="Fliedftext"/>
              <w:tabs>
                <w:tab w:val="left" w:pos="3929"/>
              </w:tabs>
            </w:pPr>
          </w:p>
          <w:p w14:paraId="1F791129" w14:textId="77777777" w:rsidR="00B60C35" w:rsidRDefault="00B60C35">
            <w:pPr>
              <w:pStyle w:val="Fliedftext"/>
              <w:tabs>
                <w:tab w:val="left" w:pos="2284"/>
                <w:tab w:val="left" w:pos="3929"/>
              </w:tabs>
            </w:pPr>
            <w:r>
              <w:rPr>
                <w:rFonts w:cs="Arial"/>
              </w:rPr>
              <w:t>__________________________</w:t>
            </w:r>
            <w:r>
              <w:rPr>
                <w:rFonts w:cs="Arial"/>
              </w:rPr>
              <w:tab/>
              <w:t>___________________________________</w:t>
            </w:r>
          </w:p>
          <w:p w14:paraId="02942538" w14:textId="77777777" w:rsidR="00B60C35" w:rsidRDefault="00B60C35">
            <w:pPr>
              <w:pStyle w:val="Fliedftext"/>
              <w:spacing w:before="10" w:after="50" w:line="110" w:lineRule="exact"/>
            </w:pPr>
            <w:r>
              <w:rPr>
                <w:rFonts w:cs="Arial"/>
                <w:sz w:val="10"/>
              </w:rPr>
              <w:t xml:space="preserve">                           (Datum)</w:t>
            </w:r>
            <w:r>
              <w:rPr>
                <w:rFonts w:cs="Arial"/>
                <w:sz w:val="10"/>
              </w:rPr>
              <w:tab/>
              <w:t xml:space="preserve">                (Erstbeurteilerin/Erstbeurteiler)</w:t>
            </w:r>
          </w:p>
          <w:p w14:paraId="08648839" w14:textId="77777777" w:rsidR="00B60C35" w:rsidRDefault="00B60C35">
            <w:pPr>
              <w:pStyle w:val="Fliedftext"/>
              <w:spacing w:before="10" w:after="50" w:line="110" w:lineRule="exact"/>
              <w:rPr>
                <w:rFonts w:cs="Arial"/>
              </w:rPr>
            </w:pPr>
          </w:p>
        </w:tc>
        <w:tc>
          <w:tcPr>
            <w:tcW w:w="40" w:type="dxa"/>
            <w:tcBorders>
              <w:bottom w:val="single" w:sz="6" w:space="0" w:color="auto"/>
            </w:tcBorders>
            <w:tcMar>
              <w:top w:w="20" w:type="dxa"/>
              <w:left w:w="0" w:type="dxa"/>
              <w:bottom w:w="40" w:type="dxa"/>
              <w:right w:w="0" w:type="dxa"/>
            </w:tcMar>
          </w:tcPr>
          <w:p w14:paraId="13CAB300" w14:textId="77777777" w:rsidR="00B60C35" w:rsidRDefault="00B60C35">
            <w:pPr>
              <w:pStyle w:val="Fliedftext"/>
              <w:spacing w:before="10" w:after="50" w:line="110" w:lineRule="exact"/>
            </w:pPr>
          </w:p>
        </w:tc>
      </w:tr>
    </w:tbl>
    <w:p w14:paraId="112D9268" w14:textId="77777777" w:rsidR="00B60C35" w:rsidRDefault="00B60C35">
      <w:pPr>
        <w:pStyle w:val="Fliedftext"/>
        <w:rPr>
          <w:rFonts w:cs="Arial"/>
        </w:rPr>
      </w:pPr>
    </w:p>
    <w:p w14:paraId="1C565056" w14:textId="77777777" w:rsidR="00B60C35" w:rsidRDefault="00B60C35">
      <w:pPr>
        <w:pStyle w:val="Fliedftext"/>
      </w:pPr>
    </w:p>
    <w:p w14:paraId="3654C1B1" w14:textId="77777777" w:rsidR="00B60C35" w:rsidRDefault="00B60C35">
      <w:pPr>
        <w:pStyle w:val="Fliedftext"/>
        <w:rPr>
          <w:rFonts w:cs="Arial"/>
        </w:rPr>
      </w:pPr>
    </w:p>
    <w:p w14:paraId="6C9783F5" w14:textId="77777777" w:rsidR="00B60C35" w:rsidRDefault="00B60C35">
      <w:pPr>
        <w:pStyle w:val="Fliedftext"/>
      </w:pPr>
    </w:p>
    <w:p w14:paraId="0BAE33FC" w14:textId="77777777" w:rsidR="00B60C35" w:rsidRDefault="00B60C35">
      <w:pPr>
        <w:pStyle w:val="Fliedftext"/>
        <w:rPr>
          <w:rFonts w:cs="Arial"/>
        </w:rPr>
      </w:pPr>
    </w:p>
    <w:p w14:paraId="350D0644" w14:textId="77777777" w:rsidR="00B60C35" w:rsidRDefault="00B60C35">
      <w:pPr>
        <w:pStyle w:val="Fliedftext"/>
      </w:pPr>
    </w:p>
    <w:p w14:paraId="4FB62FA0" w14:textId="77777777" w:rsidR="00B60C35" w:rsidRDefault="00B60C35">
      <w:pPr>
        <w:pStyle w:val="Fliedftext"/>
        <w:rPr>
          <w:rFonts w:cs="Arial"/>
        </w:rPr>
      </w:pPr>
    </w:p>
    <w:p w14:paraId="1B4DED8F" w14:textId="77777777" w:rsidR="00B60C35" w:rsidRDefault="00B60C35">
      <w:pPr>
        <w:pStyle w:val="Fliedftext"/>
      </w:pPr>
    </w:p>
    <w:p w14:paraId="179F5806" w14:textId="77777777" w:rsidR="00B60C35" w:rsidRDefault="00B60C35">
      <w:pPr>
        <w:pStyle w:val="Fliedftext"/>
        <w:rPr>
          <w:rFonts w:cs="Arial"/>
        </w:rPr>
      </w:pPr>
    </w:p>
    <w:p w14:paraId="5700A62F" w14:textId="77777777" w:rsidR="00B60C35" w:rsidRDefault="00B60C35">
      <w:pPr>
        <w:pStyle w:val="Fliedftext"/>
      </w:pPr>
    </w:p>
    <w:p w14:paraId="4EF44844" w14:textId="77777777" w:rsidR="00B60C35" w:rsidRDefault="00B60C35">
      <w:pPr>
        <w:pStyle w:val="Fliedftext"/>
        <w:rPr>
          <w:rFonts w:cs="Arial"/>
        </w:rPr>
      </w:pPr>
    </w:p>
    <w:p w14:paraId="0C8547D3" w14:textId="77777777" w:rsidR="00B60C35" w:rsidRDefault="00B60C35">
      <w:pPr>
        <w:pStyle w:val="Fliedftext"/>
      </w:pPr>
    </w:p>
    <w:p w14:paraId="70212B70" w14:textId="77777777" w:rsidR="00B60C35" w:rsidRDefault="00B60C35">
      <w:pPr>
        <w:pStyle w:val="Fliedftext"/>
        <w:rPr>
          <w:rFonts w:cs="Arial"/>
        </w:rPr>
      </w:pPr>
    </w:p>
    <w:p w14:paraId="438C53F6" w14:textId="77777777" w:rsidR="00B60C35" w:rsidRDefault="00B60C35">
      <w:pPr>
        <w:pStyle w:val="Fliedftext"/>
      </w:pPr>
    </w:p>
    <w:p w14:paraId="797DC9F9" w14:textId="77777777" w:rsidR="00B60C35" w:rsidRDefault="00B60C35">
      <w:pPr>
        <w:pStyle w:val="Fliedftext"/>
        <w:rPr>
          <w:rFonts w:cs="Arial"/>
        </w:rPr>
      </w:pPr>
    </w:p>
    <w:p w14:paraId="69BA4BD7" w14:textId="77777777" w:rsidR="00B60C35" w:rsidRDefault="00B60C35">
      <w:pPr>
        <w:pStyle w:val="Fliedftext"/>
      </w:pPr>
    </w:p>
    <w:p w14:paraId="2AFC7702" w14:textId="77777777" w:rsidR="00B60C35" w:rsidRDefault="00B60C35">
      <w:pPr>
        <w:pStyle w:val="Fliedftext"/>
        <w:rPr>
          <w:rFonts w:cs="Arial"/>
        </w:rPr>
      </w:pPr>
    </w:p>
    <w:p w14:paraId="326E63E4" w14:textId="77777777" w:rsidR="00B60C35" w:rsidRDefault="00B60C35">
      <w:pPr>
        <w:pStyle w:val="Fliedftext"/>
      </w:pPr>
    </w:p>
    <w:p w14:paraId="4FFAE556" w14:textId="77777777" w:rsidR="00B60C35" w:rsidRDefault="00B60C35">
      <w:pPr>
        <w:pStyle w:val="Fliedftext"/>
        <w:rPr>
          <w:rFonts w:cs="Arial"/>
        </w:rPr>
      </w:pPr>
    </w:p>
    <w:p w14:paraId="673D0754" w14:textId="77777777" w:rsidR="00B60C35" w:rsidRDefault="00B60C35">
      <w:pPr>
        <w:pStyle w:val="Fliedftext"/>
      </w:pPr>
    </w:p>
    <w:p w14:paraId="2B4F21B8" w14:textId="77777777" w:rsidR="00B60C35" w:rsidRDefault="00B60C35">
      <w:pPr>
        <w:pStyle w:val="Fliedftext"/>
        <w:rPr>
          <w:rFonts w:cs="Arial"/>
        </w:rPr>
      </w:pPr>
    </w:p>
    <w:p w14:paraId="15CD6185" w14:textId="77777777" w:rsidR="00B60C35" w:rsidRDefault="00B60C35">
      <w:pPr>
        <w:pStyle w:val="Fliedftext"/>
      </w:pPr>
    </w:p>
    <w:p w14:paraId="0322DE59" w14:textId="77777777" w:rsidR="00B60C35" w:rsidRDefault="00B60C35">
      <w:pPr>
        <w:pStyle w:val="Fliedftext"/>
        <w:rPr>
          <w:rFonts w:cs="Arial"/>
        </w:rPr>
      </w:pPr>
    </w:p>
    <w:p w14:paraId="6BB8A431" w14:textId="77777777" w:rsidR="00B60C35" w:rsidRDefault="00B60C35">
      <w:pPr>
        <w:pStyle w:val="Fliedftext"/>
      </w:pPr>
    </w:p>
    <w:p w14:paraId="257FDDEC" w14:textId="77777777" w:rsidR="00B60C35" w:rsidRDefault="00B60C35">
      <w:pPr>
        <w:pStyle w:val="Fliedftext"/>
        <w:rPr>
          <w:rFonts w:cs="Arial"/>
        </w:rPr>
      </w:pPr>
    </w:p>
    <w:p w14:paraId="3571635A" w14:textId="77777777" w:rsidR="00B60C35" w:rsidRDefault="00B60C35">
      <w:pPr>
        <w:pStyle w:val="Fliedftext"/>
      </w:pPr>
    </w:p>
    <w:p w14:paraId="59FD4B83" w14:textId="77777777" w:rsidR="00B60C35" w:rsidRDefault="00B60C35">
      <w:pPr>
        <w:pStyle w:val="Fliedftext"/>
        <w:rPr>
          <w:rFonts w:cs="Arial"/>
        </w:rPr>
      </w:pPr>
    </w:p>
    <w:p w14:paraId="6546B5EE" w14:textId="77777777" w:rsidR="00B60C35" w:rsidRDefault="00B60C35">
      <w:pPr>
        <w:pStyle w:val="Fliedftext"/>
      </w:pPr>
    </w:p>
    <w:p w14:paraId="64BE6764" w14:textId="77777777" w:rsidR="00B60C35" w:rsidRDefault="00B60C35">
      <w:pPr>
        <w:pStyle w:val="Fliedftext"/>
        <w:rPr>
          <w:rFonts w:cs="Arial"/>
        </w:rPr>
      </w:pPr>
    </w:p>
    <w:p w14:paraId="779151CC" w14:textId="77777777" w:rsidR="00B60C35" w:rsidRDefault="00B60C35">
      <w:pPr>
        <w:pStyle w:val="Fliedftext"/>
      </w:pPr>
    </w:p>
    <w:p w14:paraId="1CFC0396" w14:textId="77777777" w:rsidR="00B60C35" w:rsidRDefault="00B60C35">
      <w:pPr>
        <w:pStyle w:val="Fliedftext"/>
        <w:rPr>
          <w:rFonts w:cs="Arial"/>
        </w:rPr>
      </w:pPr>
    </w:p>
    <w:p w14:paraId="0B224A5E" w14:textId="77777777" w:rsidR="00B60C35" w:rsidRDefault="00B60C35">
      <w:pPr>
        <w:pStyle w:val="Fliedftext"/>
      </w:pPr>
    </w:p>
    <w:p w14:paraId="3D8BA674" w14:textId="77777777" w:rsidR="00B60C35" w:rsidRDefault="00B60C35">
      <w:pPr>
        <w:pStyle w:val="Fliedftext"/>
        <w:rPr>
          <w:rFonts w:cs="Arial"/>
        </w:rPr>
      </w:pPr>
    </w:p>
    <w:p w14:paraId="317D93B9" w14:textId="77777777" w:rsidR="00B60C35" w:rsidRDefault="00B60C35">
      <w:pPr>
        <w:pStyle w:val="Fliedftext"/>
      </w:pPr>
    </w:p>
    <w:p w14:paraId="3998E30B" w14:textId="77777777" w:rsidR="00B60C35" w:rsidRDefault="00B60C35">
      <w:pPr>
        <w:pStyle w:val="Fliedftext"/>
        <w:rPr>
          <w:rFonts w:cs="Arial"/>
        </w:rPr>
      </w:pPr>
    </w:p>
    <w:p w14:paraId="394AF7BC" w14:textId="77777777" w:rsidR="00B60C35" w:rsidRDefault="00B60C35">
      <w:pPr>
        <w:pStyle w:val="Fliedftext"/>
      </w:pPr>
    </w:p>
    <w:p w14:paraId="0C0EBFDE" w14:textId="77777777" w:rsidR="00B60C35" w:rsidRDefault="00B60C35">
      <w:pPr>
        <w:pStyle w:val="Fliedftext"/>
        <w:rPr>
          <w:rFonts w:cs="Arial"/>
        </w:rPr>
      </w:pPr>
    </w:p>
    <w:p w14:paraId="2CE34F96" w14:textId="77777777" w:rsidR="00B60C35" w:rsidRDefault="00B60C35">
      <w:pPr>
        <w:pStyle w:val="Fliedftext"/>
      </w:pPr>
    </w:p>
    <w:p w14:paraId="27710037" w14:textId="77777777" w:rsidR="00B60C35" w:rsidRDefault="00B60C35">
      <w:pPr>
        <w:pStyle w:val="Fliedftext"/>
        <w:rPr>
          <w:rFonts w:cs="Arial"/>
        </w:rPr>
      </w:pPr>
    </w:p>
    <w:p w14:paraId="352205D6" w14:textId="77777777" w:rsidR="00B60C35" w:rsidRDefault="00B60C35">
      <w:pPr>
        <w:pStyle w:val="Fliedftext"/>
      </w:pPr>
    </w:p>
    <w:p w14:paraId="7546C3FF" w14:textId="77777777" w:rsidR="00B60C35" w:rsidRDefault="00B60C35">
      <w:pPr>
        <w:pStyle w:val="Fliedftext"/>
        <w:jc w:val="left"/>
        <w:rPr>
          <w:rFonts w:cs="Arial"/>
        </w:rPr>
      </w:pPr>
    </w:p>
    <w:p w14:paraId="36DA0500" w14:textId="77777777" w:rsidR="00B60C35" w:rsidRDefault="00B60C35">
      <w:pPr>
        <w:pStyle w:val="Fliedftext"/>
      </w:pPr>
    </w:p>
    <w:p w14:paraId="64FE921C" w14:textId="77777777" w:rsidR="00B60C35" w:rsidRDefault="00B60C35">
      <w:pPr>
        <w:pStyle w:val="Fliedftext"/>
        <w:rPr>
          <w:rFonts w:cs="Arial"/>
        </w:rPr>
      </w:pPr>
    </w:p>
    <w:p w14:paraId="15383675" w14:textId="77777777" w:rsidR="00B60C35" w:rsidRDefault="00B60C35">
      <w:pPr>
        <w:pStyle w:val="Fliedftext"/>
      </w:pPr>
    </w:p>
    <w:p w14:paraId="288DEAC4" w14:textId="77777777" w:rsidR="00B60C35" w:rsidRDefault="00B60C35">
      <w:pPr>
        <w:pStyle w:val="Fliedftext"/>
        <w:rPr>
          <w:rFonts w:cs="Arial"/>
        </w:rPr>
      </w:pPr>
    </w:p>
    <w:p w14:paraId="677426E2" w14:textId="77777777" w:rsidR="00B60C35" w:rsidRDefault="00B60C35">
      <w:pPr>
        <w:pStyle w:val="Fliedftext"/>
      </w:pPr>
    </w:p>
    <w:p w14:paraId="6E04A974" w14:textId="77777777" w:rsidR="00B60C35" w:rsidRDefault="00B60C35">
      <w:pPr>
        <w:pStyle w:val="Fliedftext"/>
        <w:rPr>
          <w:rFonts w:cs="Arial"/>
        </w:rPr>
      </w:pPr>
    </w:p>
    <w:p w14:paraId="43E5C2EC" w14:textId="77777777" w:rsidR="00B60C35" w:rsidRDefault="00B60C35">
      <w:pPr>
        <w:pStyle w:val="Fliedftext"/>
      </w:pPr>
    </w:p>
    <w:p w14:paraId="6073B445" w14:textId="77777777" w:rsidR="00B60C35" w:rsidRDefault="00B60C35">
      <w:pPr>
        <w:pStyle w:val="Fliedftext"/>
        <w:rPr>
          <w:rFonts w:cs="Arial"/>
        </w:rPr>
      </w:pPr>
    </w:p>
    <w:p w14:paraId="51D7A16B" w14:textId="77777777" w:rsidR="00B60C35" w:rsidRDefault="00B60C35">
      <w:pPr>
        <w:pStyle w:val="Fliedftext"/>
      </w:pPr>
    </w:p>
    <w:p w14:paraId="5858645B" w14:textId="77777777" w:rsidR="00B60C35" w:rsidRDefault="00B60C35">
      <w:pPr>
        <w:pStyle w:val="Fliedftext"/>
        <w:rPr>
          <w:rFonts w:cs="Arial"/>
        </w:rPr>
      </w:pPr>
    </w:p>
    <w:p w14:paraId="520ED2C5" w14:textId="77777777" w:rsidR="00B60C35" w:rsidRDefault="00B60C35">
      <w:pPr>
        <w:pStyle w:val="Fliedftext"/>
      </w:pPr>
    </w:p>
    <w:p w14:paraId="1DB8B5FF" w14:textId="77777777" w:rsidR="00B60C35" w:rsidRDefault="00B60C35">
      <w:pPr>
        <w:pStyle w:val="Fliedftext"/>
        <w:rPr>
          <w:rFonts w:cs="Arial"/>
        </w:rPr>
      </w:pPr>
    </w:p>
    <w:p w14:paraId="522AB6BA" w14:textId="77777777" w:rsidR="00B60C35" w:rsidRDefault="00B60C35">
      <w:pPr>
        <w:pStyle w:val="Fliedftext"/>
      </w:pPr>
    </w:p>
    <w:p w14:paraId="4BB0D529" w14:textId="77777777" w:rsidR="00B60C35" w:rsidRDefault="00B60C35">
      <w:pPr>
        <w:pStyle w:val="Fliedftext"/>
        <w:rPr>
          <w:rFonts w:cs="Arial"/>
        </w:rPr>
      </w:pPr>
    </w:p>
    <w:p w14:paraId="59EE6CB2" w14:textId="77777777" w:rsidR="00B60C35" w:rsidRDefault="00B60C35">
      <w:pPr>
        <w:pStyle w:val="Fliedftext"/>
      </w:pPr>
    </w:p>
    <w:p w14:paraId="2ACCCA99" w14:textId="77777777" w:rsidR="00B60C35" w:rsidRDefault="00B60C35">
      <w:pPr>
        <w:pStyle w:val="Fliedftext"/>
        <w:rPr>
          <w:rFonts w:cs="Arial"/>
        </w:rPr>
      </w:pPr>
    </w:p>
    <w:p w14:paraId="0D851292" w14:textId="77777777" w:rsidR="00B60C35" w:rsidRDefault="00B60C35">
      <w:pPr>
        <w:pStyle w:val="Fliedftext"/>
      </w:pPr>
    </w:p>
    <w:p w14:paraId="45262D5A" w14:textId="77777777" w:rsidR="00B60C35" w:rsidRDefault="00B60C35">
      <w:pPr>
        <w:pStyle w:val="Fliedftext"/>
        <w:rPr>
          <w:rFonts w:cs="Arial"/>
        </w:rPr>
      </w:pPr>
    </w:p>
    <w:p w14:paraId="64A6A604" w14:textId="77777777" w:rsidR="00B60C35" w:rsidRDefault="00B60C35">
      <w:pPr>
        <w:pStyle w:val="Fliedftext"/>
      </w:pPr>
    </w:p>
    <w:p w14:paraId="683BDCDD" w14:textId="77777777" w:rsidR="00B60C35" w:rsidRDefault="00B60C35">
      <w:pPr>
        <w:pStyle w:val="Fliedftext"/>
        <w:rPr>
          <w:rFonts w:cs="Arial"/>
        </w:rPr>
      </w:pPr>
    </w:p>
    <w:p w14:paraId="5B94FC53" w14:textId="77777777" w:rsidR="00B60C35" w:rsidRDefault="00B60C35">
      <w:pPr>
        <w:pStyle w:val="Fliedftext"/>
      </w:pPr>
    </w:p>
    <w:p w14:paraId="7DA0E785" w14:textId="77777777" w:rsidR="00B60C35" w:rsidRDefault="00B60C35">
      <w:pPr>
        <w:pStyle w:val="Fliedftext"/>
        <w:rPr>
          <w:rFonts w:cs="Arial"/>
        </w:rPr>
      </w:pPr>
    </w:p>
    <w:p w14:paraId="20DEE4AF" w14:textId="77777777" w:rsidR="00B60C35" w:rsidRDefault="00B60C35">
      <w:pPr>
        <w:pStyle w:val="Fliedftext"/>
      </w:pPr>
    </w:p>
    <w:p w14:paraId="21F7E1B9" w14:textId="77777777" w:rsidR="00B60C35" w:rsidRDefault="00B60C35">
      <w:pPr>
        <w:pStyle w:val="Fliedftext"/>
        <w:rPr>
          <w:rFonts w:cs="Arial"/>
        </w:rPr>
      </w:pPr>
    </w:p>
    <w:p w14:paraId="3D9B2902" w14:textId="77777777" w:rsidR="00B60C35" w:rsidRDefault="00B60C35">
      <w:pPr>
        <w:pStyle w:val="Fliedftext"/>
      </w:pPr>
    </w:p>
    <w:p w14:paraId="0481116A" w14:textId="77777777" w:rsidR="00B60C35" w:rsidRDefault="00B60C35">
      <w:pPr>
        <w:pStyle w:val="Fliedftext"/>
        <w:rPr>
          <w:rFonts w:cs="Arial"/>
        </w:rPr>
      </w:pPr>
    </w:p>
    <w:p w14:paraId="6685C142" w14:textId="77777777" w:rsidR="00B60C35" w:rsidRDefault="00B60C35">
      <w:pPr>
        <w:pStyle w:val="Fliedftext"/>
      </w:pPr>
    </w:p>
    <w:p w14:paraId="3453F232" w14:textId="77777777" w:rsidR="00B60C35" w:rsidRDefault="00B60C35">
      <w:pPr>
        <w:pStyle w:val="Fliedftext"/>
        <w:jc w:val="left"/>
        <w:rPr>
          <w:rFonts w:cs="Arial"/>
        </w:rPr>
      </w:pPr>
    </w:p>
    <w:p w14:paraId="137F2D40" w14:textId="77777777" w:rsidR="00B60C35" w:rsidRDefault="00B60C35">
      <w:pPr>
        <w:pStyle w:val="Fliedftext"/>
      </w:pPr>
    </w:p>
    <w:p w14:paraId="10F7B5DD" w14:textId="77777777" w:rsidR="00B60C35" w:rsidRDefault="00B60C35">
      <w:pPr>
        <w:pStyle w:val="Fliedftext"/>
        <w:rPr>
          <w:rFonts w:cs="Arial"/>
        </w:rPr>
      </w:pPr>
    </w:p>
    <w:p w14:paraId="0A0888F3" w14:textId="77777777" w:rsidR="00B60C35" w:rsidRDefault="00B60C35">
      <w:pPr>
        <w:pStyle w:val="Fliedftext"/>
      </w:pPr>
    </w:p>
    <w:p w14:paraId="047A8575" w14:textId="77777777" w:rsidR="00B60C35" w:rsidRDefault="00B60C35">
      <w:pPr>
        <w:pStyle w:val="Fliedftext"/>
        <w:rPr>
          <w:rFonts w:cs="Arial"/>
        </w:rPr>
      </w:pPr>
    </w:p>
    <w:p w14:paraId="6B5E8F4D" w14:textId="77777777" w:rsidR="00B60C35" w:rsidRDefault="00B60C35">
      <w:pPr>
        <w:pStyle w:val="Fliedftext"/>
      </w:pPr>
    </w:p>
    <w:p w14:paraId="25AC66D9" w14:textId="77777777" w:rsidR="00B60C35" w:rsidRDefault="00B60C35">
      <w:pPr>
        <w:pStyle w:val="Fliedftext"/>
        <w:rPr>
          <w:rFonts w:cs="Arial"/>
        </w:rPr>
      </w:pPr>
    </w:p>
    <w:p w14:paraId="61F25FA2" w14:textId="77777777" w:rsidR="00B60C35" w:rsidRDefault="00B60C35">
      <w:pPr>
        <w:pStyle w:val="Fliedftext"/>
      </w:pPr>
    </w:p>
    <w:p w14:paraId="2A4BAAA9" w14:textId="77777777" w:rsidR="00B60C35" w:rsidRDefault="00B60C35">
      <w:pPr>
        <w:pStyle w:val="Fliedftext"/>
        <w:rPr>
          <w:rFonts w:cs="Arial"/>
        </w:rPr>
      </w:pPr>
    </w:p>
    <w:p w14:paraId="33DEE2F2" w14:textId="77777777" w:rsidR="00B60C35" w:rsidRDefault="00B60C35">
      <w:pPr>
        <w:pStyle w:val="Fliedftext"/>
      </w:pPr>
    </w:p>
    <w:p w14:paraId="08B537AF" w14:textId="77777777" w:rsidR="00B60C35" w:rsidRDefault="00B60C35">
      <w:pPr>
        <w:pStyle w:val="Fliedftext"/>
        <w:rPr>
          <w:rFonts w:cs="Arial"/>
        </w:rPr>
      </w:pPr>
    </w:p>
    <w:p w14:paraId="2B25D8EB" w14:textId="77777777" w:rsidR="00B60C35" w:rsidRDefault="00B60C35">
      <w:pPr>
        <w:pStyle w:val="Fliedftext"/>
      </w:pPr>
    </w:p>
    <w:p w14:paraId="65FF6684" w14:textId="77777777" w:rsidR="00B60C35" w:rsidRDefault="00B60C35">
      <w:pPr>
        <w:pStyle w:val="Fliedftext"/>
        <w:rPr>
          <w:rFonts w:cs="Arial"/>
        </w:rPr>
      </w:pPr>
    </w:p>
    <w:p w14:paraId="120CCA2C" w14:textId="77777777" w:rsidR="00B60C35" w:rsidRDefault="00B60C35">
      <w:pPr>
        <w:pStyle w:val="Fliedftext"/>
      </w:pPr>
    </w:p>
    <w:p w14:paraId="0FB4A2E6" w14:textId="77777777" w:rsidR="00B60C35" w:rsidRDefault="00B60C35">
      <w:pPr>
        <w:pStyle w:val="Fliedftext"/>
        <w:rPr>
          <w:rFonts w:cs="Arial"/>
        </w:rPr>
      </w:pPr>
    </w:p>
    <w:p w14:paraId="1FDA0BC7" w14:textId="77777777" w:rsidR="00B60C35" w:rsidRDefault="00B60C35">
      <w:pPr>
        <w:pStyle w:val="Fliedftext"/>
      </w:pPr>
    </w:p>
    <w:p w14:paraId="0B0289F1" w14:textId="77777777" w:rsidR="00B60C35" w:rsidRDefault="00B60C35">
      <w:pPr>
        <w:pStyle w:val="Fliedftext"/>
        <w:rPr>
          <w:rFonts w:cs="Arial"/>
        </w:rPr>
      </w:pPr>
    </w:p>
    <w:p w14:paraId="7B72A250" w14:textId="77777777" w:rsidR="00B60C35" w:rsidRDefault="00B60C35">
      <w:pPr>
        <w:pStyle w:val="Fliedftext"/>
      </w:pPr>
    </w:p>
    <w:p w14:paraId="77C9C701" w14:textId="77777777" w:rsidR="00B60C35" w:rsidRDefault="00B60C35">
      <w:pPr>
        <w:pStyle w:val="Fliedftext"/>
        <w:rPr>
          <w:rFonts w:cs="Arial"/>
        </w:rPr>
      </w:pPr>
    </w:p>
    <w:p w14:paraId="12E45997" w14:textId="77777777" w:rsidR="00B60C35" w:rsidRDefault="00B60C35">
      <w:pPr>
        <w:pStyle w:val="Fliedftext"/>
      </w:pPr>
    </w:p>
    <w:p w14:paraId="5D4DC2CE" w14:textId="77777777" w:rsidR="00B60C35" w:rsidRDefault="00B60C35">
      <w:pPr>
        <w:pStyle w:val="Fliedftext"/>
        <w:rPr>
          <w:rFonts w:cs="Arial"/>
        </w:rPr>
      </w:pPr>
    </w:p>
    <w:p w14:paraId="0B374795" w14:textId="77777777" w:rsidR="00B60C35" w:rsidRDefault="00B60C35">
      <w:pPr>
        <w:pStyle w:val="Fliedftext"/>
      </w:pPr>
    </w:p>
    <w:p w14:paraId="62C1E470" w14:textId="77777777" w:rsidR="00B60C35" w:rsidRDefault="00B60C35">
      <w:pPr>
        <w:pStyle w:val="Fliedftext"/>
        <w:rPr>
          <w:rFonts w:cs="Arial"/>
        </w:rPr>
      </w:pPr>
    </w:p>
    <w:p w14:paraId="43657733" w14:textId="77777777" w:rsidR="00B60C35" w:rsidRDefault="00B60C35">
      <w:pPr>
        <w:pStyle w:val="Fliedftext"/>
      </w:pPr>
    </w:p>
    <w:p w14:paraId="269AC98E" w14:textId="77777777" w:rsidR="00B60C35" w:rsidRDefault="00B60C35">
      <w:pPr>
        <w:pStyle w:val="Fliedftext"/>
        <w:rPr>
          <w:rFonts w:cs="Arial"/>
        </w:rPr>
      </w:pPr>
    </w:p>
    <w:p w14:paraId="1B3300E3" w14:textId="77777777" w:rsidR="00B60C35" w:rsidRDefault="00B60C35">
      <w:pPr>
        <w:pStyle w:val="Fliedftext"/>
      </w:pPr>
    </w:p>
    <w:p w14:paraId="0EB5D611" w14:textId="77777777" w:rsidR="00B60C35" w:rsidRDefault="00B60C35">
      <w:pPr>
        <w:pStyle w:val="Fliedftext"/>
        <w:rPr>
          <w:rFonts w:cs="Arial"/>
        </w:rPr>
      </w:pPr>
    </w:p>
    <w:p w14:paraId="70E1F63B" w14:textId="77777777" w:rsidR="00B60C35" w:rsidRDefault="00B60C35">
      <w:pPr>
        <w:pStyle w:val="Fliedftext"/>
      </w:pPr>
    </w:p>
    <w:p w14:paraId="27B02E25" w14:textId="77777777" w:rsidR="00B60C35" w:rsidRDefault="00B60C35">
      <w:pPr>
        <w:pStyle w:val="Fliedftext"/>
        <w:rPr>
          <w:rFonts w:cs="Arial"/>
        </w:rPr>
      </w:pPr>
    </w:p>
    <w:p w14:paraId="2CE70CE5" w14:textId="77777777" w:rsidR="00B60C35" w:rsidRDefault="00B60C35">
      <w:pPr>
        <w:pStyle w:val="Fliedftext"/>
      </w:pPr>
    </w:p>
    <w:p w14:paraId="36E683A9" w14:textId="77777777" w:rsidR="00B60C35" w:rsidRDefault="00B60C35">
      <w:pPr>
        <w:pStyle w:val="Fliedftext"/>
        <w:rPr>
          <w:rFonts w:cs="Arial"/>
        </w:rPr>
      </w:pPr>
    </w:p>
    <w:p w14:paraId="4455B566" w14:textId="77777777" w:rsidR="00B60C35" w:rsidRDefault="00B60C35">
      <w:pPr>
        <w:pStyle w:val="Fliedftext"/>
      </w:pPr>
    </w:p>
    <w:p w14:paraId="271CDD14" w14:textId="77777777" w:rsidR="00B60C35" w:rsidRDefault="00B60C35">
      <w:pPr>
        <w:pStyle w:val="Fliedftext"/>
        <w:rPr>
          <w:rFonts w:cs="Arial"/>
        </w:rPr>
      </w:pPr>
    </w:p>
    <w:p w14:paraId="195A05A2" w14:textId="77777777" w:rsidR="00B60C35" w:rsidRDefault="00B60C35">
      <w:pPr>
        <w:pStyle w:val="Fliedftext"/>
      </w:pPr>
    </w:p>
    <w:p w14:paraId="2D96E8A0" w14:textId="77777777" w:rsidR="00B60C35" w:rsidRDefault="00B60C35">
      <w:pPr>
        <w:pStyle w:val="Fliedftext"/>
        <w:rPr>
          <w:rFonts w:cs="Arial"/>
        </w:rPr>
      </w:pPr>
    </w:p>
    <w:p w14:paraId="116714A0" w14:textId="77777777" w:rsidR="00B60C35" w:rsidRDefault="00B60C35">
      <w:pPr>
        <w:pStyle w:val="Fliedftext"/>
      </w:pPr>
    </w:p>
    <w:p w14:paraId="3A8EF114" w14:textId="77777777" w:rsidR="00B60C35" w:rsidRDefault="00B60C35">
      <w:pPr>
        <w:pStyle w:val="Fliedftext"/>
        <w:rPr>
          <w:rFonts w:cs="Arial"/>
        </w:rPr>
      </w:pPr>
    </w:p>
    <w:p w14:paraId="18C35386" w14:textId="77777777" w:rsidR="00B60C35" w:rsidRDefault="00B60C35">
      <w:pPr>
        <w:pStyle w:val="Fliedftext"/>
      </w:pPr>
    </w:p>
    <w:p w14:paraId="18680B8E" w14:textId="77777777" w:rsidR="00B60C35" w:rsidRDefault="00B60C35">
      <w:pPr>
        <w:pStyle w:val="Fliedftext"/>
        <w:rPr>
          <w:rFonts w:cs="Arial"/>
        </w:rPr>
      </w:pPr>
    </w:p>
    <w:p w14:paraId="6A901230" w14:textId="77777777" w:rsidR="00B60C35" w:rsidRDefault="00B60C35">
      <w:pPr>
        <w:pStyle w:val="Fliedftext"/>
      </w:pPr>
    </w:p>
    <w:p w14:paraId="34169FD8" w14:textId="77777777" w:rsidR="00B60C35" w:rsidRDefault="00B60C35">
      <w:pPr>
        <w:pStyle w:val="Fliedftext"/>
        <w:rPr>
          <w:rFonts w:cs="Arial"/>
        </w:rPr>
      </w:pPr>
    </w:p>
    <w:p w14:paraId="62FEE43A" w14:textId="77777777" w:rsidR="00B60C35" w:rsidRDefault="00B60C35">
      <w:pPr>
        <w:pStyle w:val="Fliedftext"/>
      </w:pPr>
    </w:p>
    <w:p w14:paraId="67867F34" w14:textId="77777777" w:rsidR="00B60C35" w:rsidRDefault="00B60C35">
      <w:pPr>
        <w:pStyle w:val="Fliedftext"/>
        <w:rPr>
          <w:rFonts w:cs="Arial"/>
        </w:rPr>
      </w:pPr>
    </w:p>
    <w:p w14:paraId="2DCACA94" w14:textId="77777777" w:rsidR="00B60C35" w:rsidRDefault="00B60C35">
      <w:pPr>
        <w:pStyle w:val="Fliedftext"/>
      </w:pPr>
    </w:p>
    <w:p w14:paraId="57CA5DB1" w14:textId="77777777" w:rsidR="00B60C35" w:rsidRDefault="00B60C35">
      <w:pPr>
        <w:pStyle w:val="Fliedftext"/>
        <w:rPr>
          <w:rFonts w:cs="Arial"/>
        </w:rPr>
      </w:pPr>
    </w:p>
    <w:p w14:paraId="0979258C" w14:textId="77777777" w:rsidR="00B60C35" w:rsidRDefault="00B60C35">
      <w:pPr>
        <w:pStyle w:val="Fliedftext"/>
      </w:pPr>
    </w:p>
    <w:p w14:paraId="07A221F6" w14:textId="77777777" w:rsidR="00B60C35" w:rsidRDefault="00B60C35">
      <w:pPr>
        <w:pStyle w:val="Fliedftext"/>
        <w:rPr>
          <w:rFonts w:cs="Arial"/>
        </w:rPr>
      </w:pPr>
    </w:p>
    <w:p w14:paraId="71FD9363" w14:textId="77777777" w:rsidR="00B60C35" w:rsidRDefault="00B60C35">
      <w:pPr>
        <w:pStyle w:val="Fliedftext"/>
      </w:pPr>
    </w:p>
    <w:p w14:paraId="280C1F92" w14:textId="77777777" w:rsidR="00B60C35" w:rsidRDefault="00B60C35">
      <w:pPr>
        <w:pStyle w:val="Fliedftext"/>
        <w:rPr>
          <w:rFonts w:cs="Arial"/>
        </w:rPr>
      </w:pPr>
    </w:p>
    <w:p w14:paraId="7423FF60" w14:textId="77777777" w:rsidR="00B60C35" w:rsidRDefault="00B60C35">
      <w:pPr>
        <w:pStyle w:val="Fliedftext"/>
      </w:pPr>
    </w:p>
    <w:p w14:paraId="2408EFD3" w14:textId="77777777" w:rsidR="00B60C35" w:rsidRDefault="00B60C35">
      <w:pPr>
        <w:pStyle w:val="Fliedftext"/>
        <w:rPr>
          <w:rFonts w:cs="Arial"/>
        </w:rPr>
      </w:pPr>
    </w:p>
    <w:p w14:paraId="05E54580" w14:textId="77777777" w:rsidR="00B60C35" w:rsidRDefault="00B60C35">
      <w:pPr>
        <w:pStyle w:val="Fliedftext"/>
      </w:pPr>
    </w:p>
    <w:p w14:paraId="47A7FCCB" w14:textId="77777777" w:rsidR="00B60C35" w:rsidRDefault="00B60C35">
      <w:pPr>
        <w:pStyle w:val="Fliedftext"/>
        <w:rPr>
          <w:rFonts w:cs="Arial"/>
        </w:rPr>
      </w:pPr>
    </w:p>
    <w:p w14:paraId="1299C18E" w14:textId="77777777" w:rsidR="00B60C35" w:rsidRDefault="00B60C35">
      <w:pPr>
        <w:pStyle w:val="Fliedftext"/>
      </w:pPr>
    </w:p>
    <w:p w14:paraId="2FA314D7" w14:textId="77777777" w:rsidR="00B60C35" w:rsidRDefault="00B60C35">
      <w:pPr>
        <w:pStyle w:val="Fliedftext"/>
        <w:rPr>
          <w:rFonts w:cs="Arial"/>
        </w:rPr>
      </w:pPr>
    </w:p>
    <w:p w14:paraId="1E63550C" w14:textId="77777777" w:rsidR="00B60C35" w:rsidRDefault="00B60C35">
      <w:pPr>
        <w:pStyle w:val="Fliedftext"/>
      </w:pPr>
    </w:p>
    <w:p w14:paraId="63C27823" w14:textId="77777777" w:rsidR="00B60C35" w:rsidRDefault="00B60C35">
      <w:pPr>
        <w:pStyle w:val="Fliedftext"/>
        <w:rPr>
          <w:rFonts w:cs="Arial"/>
        </w:rPr>
      </w:pPr>
    </w:p>
    <w:p w14:paraId="3687BB32" w14:textId="77777777" w:rsidR="00B60C35" w:rsidRDefault="00B60C35">
      <w:pPr>
        <w:pStyle w:val="Fliedftext"/>
      </w:pPr>
    </w:p>
    <w:p w14:paraId="102536E6" w14:textId="77777777" w:rsidR="00B60C35" w:rsidRDefault="00B60C35">
      <w:pPr>
        <w:pStyle w:val="Fliedftext"/>
        <w:rPr>
          <w:rFonts w:cs="Arial"/>
        </w:rPr>
      </w:pPr>
    </w:p>
    <w:p w14:paraId="7EB7BED6" w14:textId="77777777" w:rsidR="00B60C35" w:rsidRDefault="00B60C35">
      <w:pPr>
        <w:pStyle w:val="Fliedftext"/>
      </w:pPr>
    </w:p>
    <w:p w14:paraId="6A211B2A" w14:textId="77777777" w:rsidR="00B60C35" w:rsidRDefault="00B60C35">
      <w:pPr>
        <w:pStyle w:val="Fliedftext"/>
        <w:rPr>
          <w:rFonts w:cs="Arial"/>
        </w:rPr>
      </w:pPr>
    </w:p>
    <w:p w14:paraId="131C0B2E" w14:textId="77777777" w:rsidR="00B60C35" w:rsidRDefault="00B60C35">
      <w:pPr>
        <w:pStyle w:val="Fliedftext"/>
      </w:pPr>
    </w:p>
    <w:p w14:paraId="35E58CEC" w14:textId="77777777" w:rsidR="00B60C35" w:rsidRDefault="00B60C35">
      <w:pPr>
        <w:pStyle w:val="Fliedftext"/>
        <w:rPr>
          <w:rFonts w:cs="Arial"/>
        </w:rPr>
      </w:pPr>
    </w:p>
    <w:p w14:paraId="425C0FD4" w14:textId="77777777" w:rsidR="00B60C35" w:rsidRDefault="00B60C35">
      <w:pPr>
        <w:pStyle w:val="Fliedftext"/>
      </w:pPr>
    </w:p>
    <w:p w14:paraId="60D8068A" w14:textId="77777777" w:rsidR="00B60C35" w:rsidRDefault="00B60C35">
      <w:pPr>
        <w:pStyle w:val="Fliedftext"/>
        <w:rPr>
          <w:rFonts w:cs="Arial"/>
        </w:rPr>
      </w:pPr>
    </w:p>
    <w:p w14:paraId="5A7FC3C2" w14:textId="77777777" w:rsidR="00B60C35" w:rsidRDefault="00B60C35">
      <w:pPr>
        <w:pStyle w:val="Fliedftext"/>
      </w:pPr>
    </w:p>
    <w:p w14:paraId="7285CB55" w14:textId="77777777" w:rsidR="00B60C35" w:rsidRDefault="00B60C35">
      <w:pPr>
        <w:pStyle w:val="Fliedftext"/>
        <w:rPr>
          <w:rFonts w:cs="Arial"/>
        </w:rPr>
      </w:pPr>
    </w:p>
    <w:p w14:paraId="11D65E43" w14:textId="77777777" w:rsidR="00B60C35" w:rsidRDefault="00B60C35">
      <w:pPr>
        <w:pStyle w:val="Fliedftext"/>
      </w:pPr>
    </w:p>
    <w:p w14:paraId="67EAF6D8" w14:textId="77777777" w:rsidR="00B60C35" w:rsidRDefault="00B60C35">
      <w:pPr>
        <w:pStyle w:val="Fliedftext"/>
        <w:rPr>
          <w:rFonts w:cs="Arial"/>
        </w:rPr>
      </w:pPr>
    </w:p>
    <w:p w14:paraId="3C0CB9C0" w14:textId="77777777" w:rsidR="00B60C35" w:rsidRDefault="00B60C35">
      <w:pPr>
        <w:pStyle w:val="Fliedftext"/>
      </w:pPr>
    </w:p>
    <w:p w14:paraId="4F3EC933" w14:textId="77777777" w:rsidR="00B60C35" w:rsidRDefault="00B60C35">
      <w:pPr>
        <w:pStyle w:val="Fliedftext"/>
        <w:rPr>
          <w:rFonts w:cs="Arial"/>
        </w:rPr>
      </w:pPr>
    </w:p>
    <w:p w14:paraId="36B98A30" w14:textId="77777777" w:rsidR="00B60C35" w:rsidRDefault="00B60C35">
      <w:pPr>
        <w:pStyle w:val="Fliedftext"/>
      </w:pPr>
    </w:p>
    <w:p w14:paraId="06F7130E" w14:textId="77777777" w:rsidR="00B60C35" w:rsidRDefault="00B60C35">
      <w:pPr>
        <w:pStyle w:val="Fliedftext"/>
        <w:rPr>
          <w:rFonts w:cs="Arial"/>
        </w:rPr>
      </w:pPr>
    </w:p>
    <w:p w14:paraId="4FA2BBBA" w14:textId="77777777" w:rsidR="00B60C35" w:rsidRDefault="00B60C35">
      <w:pPr>
        <w:pStyle w:val="Fliedftext"/>
      </w:pPr>
    </w:p>
    <w:p w14:paraId="3108BEE4" w14:textId="77777777" w:rsidR="00B60C35" w:rsidRDefault="00B60C35">
      <w:pPr>
        <w:pStyle w:val="Fliedftext"/>
        <w:rPr>
          <w:rFonts w:cs="Arial"/>
        </w:rPr>
      </w:pPr>
    </w:p>
    <w:p w14:paraId="378FEF05" w14:textId="77777777" w:rsidR="00B60C35" w:rsidRDefault="00B60C35">
      <w:pPr>
        <w:pStyle w:val="Fliedftext"/>
      </w:pPr>
    </w:p>
    <w:p w14:paraId="27D16384" w14:textId="77777777" w:rsidR="00B60C35" w:rsidRDefault="00B60C35">
      <w:pPr>
        <w:pStyle w:val="Fliedftext"/>
        <w:rPr>
          <w:rFonts w:cs="Arial"/>
        </w:rPr>
      </w:pPr>
    </w:p>
    <w:p w14:paraId="26E38A7C" w14:textId="77777777" w:rsidR="00B60C35" w:rsidRDefault="00B60C35">
      <w:pPr>
        <w:pStyle w:val="Fliedftext"/>
      </w:pPr>
    </w:p>
    <w:p w14:paraId="02446E20" w14:textId="77777777" w:rsidR="00B60C35" w:rsidRDefault="00B60C35">
      <w:pPr>
        <w:pStyle w:val="Fliedftext"/>
        <w:rPr>
          <w:rFonts w:cs="Arial"/>
        </w:rPr>
      </w:pPr>
    </w:p>
    <w:p w14:paraId="16416226" w14:textId="77777777" w:rsidR="00B60C35" w:rsidRDefault="00B60C35">
      <w:pPr>
        <w:pStyle w:val="Fliedftext"/>
      </w:pPr>
    </w:p>
    <w:p w14:paraId="655EF8D6" w14:textId="77777777" w:rsidR="00B60C35" w:rsidRDefault="00B60C35">
      <w:pPr>
        <w:pStyle w:val="Fliedftext"/>
        <w:rPr>
          <w:rFonts w:cs="Arial"/>
        </w:rPr>
      </w:pPr>
    </w:p>
    <w:p w14:paraId="077D20F5" w14:textId="77777777" w:rsidR="00B60C35" w:rsidRDefault="00B60C35">
      <w:pPr>
        <w:pStyle w:val="Fliedftext"/>
      </w:pPr>
    </w:p>
    <w:p w14:paraId="66660A1A" w14:textId="77777777" w:rsidR="00B60C35" w:rsidRDefault="00B60C35">
      <w:pPr>
        <w:pStyle w:val="Fliedftext"/>
        <w:rPr>
          <w:rFonts w:cs="Arial"/>
        </w:rPr>
      </w:pPr>
    </w:p>
    <w:p w14:paraId="739E8300" w14:textId="77777777" w:rsidR="00B60C35" w:rsidRDefault="00B60C35">
      <w:pPr>
        <w:pStyle w:val="Fliedftext"/>
      </w:pPr>
    </w:p>
    <w:p w14:paraId="231484FF" w14:textId="77777777" w:rsidR="00B60C35" w:rsidRDefault="00B60C35">
      <w:pPr>
        <w:pStyle w:val="Fliedftext"/>
        <w:rPr>
          <w:rFonts w:cs="Arial"/>
        </w:rPr>
      </w:pPr>
    </w:p>
    <w:p w14:paraId="653EF6FD" w14:textId="77777777" w:rsidR="00B60C35" w:rsidRDefault="00B60C35">
      <w:pPr>
        <w:pStyle w:val="Fliedftext"/>
      </w:pPr>
    </w:p>
    <w:p w14:paraId="3B962545" w14:textId="77777777" w:rsidR="00B60C35" w:rsidRDefault="00B60C35">
      <w:pPr>
        <w:pStyle w:val="Fliedftext"/>
        <w:rPr>
          <w:rFonts w:cs="Arial"/>
        </w:rPr>
      </w:pPr>
    </w:p>
    <w:p w14:paraId="0A20AE59" w14:textId="77777777" w:rsidR="00B60C35" w:rsidRDefault="00B60C35">
      <w:pPr>
        <w:pStyle w:val="Fliedftext"/>
      </w:pPr>
    </w:p>
    <w:p w14:paraId="22CD3D7D" w14:textId="77777777" w:rsidR="00B60C35" w:rsidRDefault="00B60C35">
      <w:pPr>
        <w:pStyle w:val="Fliedftext"/>
        <w:rPr>
          <w:rFonts w:cs="Arial"/>
        </w:rPr>
      </w:pPr>
    </w:p>
    <w:p w14:paraId="36BC9DE2" w14:textId="77777777" w:rsidR="00B60C35" w:rsidRDefault="00B60C35">
      <w:pPr>
        <w:pStyle w:val="Fliedftext"/>
      </w:pPr>
    </w:p>
    <w:p w14:paraId="7D01A6CA" w14:textId="77777777" w:rsidR="00B60C35" w:rsidRDefault="00B60C35">
      <w:pPr>
        <w:pStyle w:val="Fliedftext"/>
        <w:rPr>
          <w:rFonts w:cs="Arial"/>
        </w:rPr>
      </w:pPr>
    </w:p>
    <w:p w14:paraId="43687C5C" w14:textId="77777777" w:rsidR="00B60C35" w:rsidRDefault="00B60C35">
      <w:pPr>
        <w:pStyle w:val="Fliedftext"/>
      </w:pPr>
    </w:p>
    <w:p w14:paraId="1A779B55" w14:textId="77777777" w:rsidR="00B60C35" w:rsidRDefault="00B60C35">
      <w:pPr>
        <w:pStyle w:val="Fliedftext"/>
        <w:rPr>
          <w:rFonts w:cs="Arial"/>
        </w:rPr>
      </w:pPr>
    </w:p>
    <w:p w14:paraId="798ED169" w14:textId="77777777" w:rsidR="00B60C35" w:rsidRDefault="00B60C35">
      <w:pPr>
        <w:pStyle w:val="Fliedftext"/>
        <w:jc w:val="right"/>
        <w:rPr>
          <w:rFonts w:cs="Arial"/>
        </w:rPr>
      </w:pPr>
      <w:r>
        <w:t>ABl. NRW. 11/13 S. 560</w:t>
      </w:r>
    </w:p>
    <w:p w14:paraId="7704988F" w14:textId="77777777" w:rsidR="00B60C35" w:rsidRDefault="00B60C35">
      <w:pPr>
        <w:pStyle w:val="Fliedftext"/>
      </w:pPr>
    </w:p>
    <w:p w14:paraId="065DAA0D" w14:textId="77777777" w:rsidR="00B60C35" w:rsidRDefault="00B60C35">
      <w:pPr>
        <w:pStyle w:val="Fliedftext"/>
        <w:rPr>
          <w:rFonts w:cs="Arial"/>
        </w:rPr>
      </w:pPr>
    </w:p>
    <w:p w14:paraId="52517130" w14:textId="77777777" w:rsidR="00B60C35" w:rsidRDefault="00B60C35">
      <w:pPr>
        <w:pStyle w:val="Fliedftext"/>
      </w:pPr>
    </w:p>
    <w:p w14:paraId="19702EAF" w14:textId="77777777" w:rsidR="00B60C35" w:rsidRDefault="00B60C35">
      <w:pPr>
        <w:pStyle w:val="Fliedftext"/>
        <w:rPr>
          <w:rFonts w:cs="Arial"/>
        </w:rPr>
      </w:pPr>
    </w:p>
    <w:p w14:paraId="7FBBA6CB" w14:textId="77777777" w:rsidR="00B60C35" w:rsidRDefault="00B60C35">
      <w:pPr>
        <w:pStyle w:val="Fliedftext"/>
      </w:pPr>
    </w:p>
    <w:p w14:paraId="5CFAB4ED" w14:textId="77777777" w:rsidR="00B60C35" w:rsidRDefault="00B60C35">
      <w:pPr>
        <w:pStyle w:val="Fliedftext"/>
        <w:rPr>
          <w:rFonts w:cs="Arial"/>
        </w:rPr>
      </w:pPr>
    </w:p>
    <w:sectPr w:rsidR="00000000">
      <w:footerReference w:type="even" r:id="rId7"/>
      <w:footerReference w:type="default" r:id="rId8"/>
      <w:footnotePr>
        <w:numRestart w:val="eachPage"/>
      </w:footnotePr>
      <w:endnotePr>
        <w:numRestart w:val="eachSect"/>
      </w:endnotePr>
      <w:pgSz w:w="11906" w:h="16838"/>
      <w:pgMar w:top="1118" w:right="1124" w:bottom="706" w:left="78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3556A2" w14:textId="77777777" w:rsidR="00B60C35" w:rsidRDefault="00B60C35">
      <w:r>
        <w:separator/>
      </w:r>
    </w:p>
  </w:endnote>
  <w:endnote w:type="continuationSeparator" w:id="0">
    <w:p w14:paraId="26C999CC" w14:textId="77777777" w:rsidR="00B60C35" w:rsidRDefault="00B60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A1C50" w14:textId="77777777" w:rsidR="00B60C35" w:rsidRDefault="00B60C35">
    <w:pPr>
      <w:pStyle w:val="Fliedftext"/>
      <w:tabs>
        <w:tab w:val="left" w:pos="4989"/>
        <w:tab w:val="left" w:pos="9978"/>
      </w:tabs>
      <w:jc w:val="center"/>
    </w:pPr>
    <w:r>
      <w:rPr>
        <w:rFonts w:cs="Arial"/>
      </w:rPr>
      <w:t>©</w:t>
    </w:r>
    <w:r>
      <w:rPr>
        <w:rFonts w:cs="Arial"/>
      </w:rPr>
      <w:t xml:space="preserve"> Ritterbach Verlag GmbH</w:t>
    </w:r>
  </w:p>
  <w:p w14:paraId="481D0CB8" w14:textId="77777777" w:rsidR="00B60C35" w:rsidRDefault="00B60C35">
    <w:pPr>
      <w:pStyle w:val="Fliedftext"/>
      <w:spacing w:before="10" w:after="50" w:line="190" w:lineRule="exact"/>
      <w:jc w:val="left"/>
      <w:rPr>
        <w:rFonts w:cs="Arial"/>
      </w:rPr>
    </w:pPr>
  </w:p>
  <w:p w14:paraId="1D7DB8A7" w14:textId="77777777" w:rsidR="00B60C35" w:rsidRDefault="00B60C35">
    <w:pPr>
      <w:pStyle w:val="Fliedftext"/>
      <w:spacing w:before="10" w:after="50" w:line="190" w:lineRule="exact"/>
      <w:jc w:val="left"/>
    </w:pPr>
  </w:p>
  <w:p w14:paraId="7B218EEB" w14:textId="77777777" w:rsidR="00B60C35" w:rsidRDefault="00B60C35">
    <w:pPr>
      <w:pStyle w:val="Fliedftext"/>
      <w:jc w:val="left"/>
      <w:rPr>
        <w:rFonts w:cs="Arial"/>
      </w:rPr>
    </w:pPr>
  </w:p>
  <w:p w14:paraId="5174CCAC" w14:textId="77777777" w:rsidR="00B60C35" w:rsidRDefault="00B60C35">
    <w:pPr>
      <w:pStyle w:val="Fliedftext"/>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2657A" w14:textId="77777777" w:rsidR="00B60C35" w:rsidRDefault="00B60C35">
    <w:pPr>
      <w:pStyle w:val="Fliedftext"/>
      <w:tabs>
        <w:tab w:val="left" w:pos="4989"/>
        <w:tab w:val="left" w:pos="9978"/>
      </w:tabs>
      <w:spacing w:before="10" w:after="10" w:line="190" w:lineRule="exact"/>
      <w:jc w:val="center"/>
      <w:rPr>
        <w:rFonts w:cs="Arial"/>
      </w:rPr>
    </w:pPr>
    <w:r>
      <w:t>©</w:t>
    </w:r>
    <w:r>
      <w:t xml:space="preserve"> Ritterbach Verlag GmbH</w:t>
    </w:r>
  </w:p>
  <w:p w14:paraId="48EBBEEE" w14:textId="77777777" w:rsidR="00B60C35" w:rsidRDefault="00B60C35">
    <w:pPr>
      <w:pStyle w:val="Fliedftext"/>
      <w:spacing w:before="10" w:after="50" w:line="190" w:lineRule="exact"/>
      <w:jc w:val="left"/>
    </w:pPr>
  </w:p>
  <w:p w14:paraId="1708807D" w14:textId="77777777" w:rsidR="00B60C35" w:rsidRDefault="00B60C35">
    <w:pPr>
      <w:pStyle w:val="Fliedftext"/>
      <w:spacing w:before="10" w:after="50" w:line="190" w:lineRule="exact"/>
      <w:jc w:val="left"/>
      <w:rPr>
        <w:rFonts w:cs="Arial"/>
      </w:rPr>
    </w:pPr>
  </w:p>
  <w:p w14:paraId="3C35EE96" w14:textId="77777777" w:rsidR="00B60C35" w:rsidRDefault="00B60C35">
    <w:pPr>
      <w:pStyle w:val="Fliedftext"/>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D83CFF" w14:textId="77777777" w:rsidR="00B60C35" w:rsidRDefault="00B60C35">
      <w:pPr>
        <w:widowControl/>
        <w:rPr>
          <w:sz w:val="2"/>
        </w:rPr>
      </w:pPr>
      <w:r>
        <w:rPr>
          <w:rFonts w:cs="Calibri"/>
        </w:rPr>
        <w:separator/>
      </w:r>
    </w:p>
  </w:footnote>
  <w:footnote w:type="continuationSeparator" w:id="0">
    <w:p w14:paraId="2D9E855D" w14:textId="77777777" w:rsidR="00B60C35" w:rsidRDefault="00B60C35">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74782F"/>
    <w:rsid w:val="0074782F"/>
    <w:rsid w:val="00A339FA"/>
    <w:rsid w:val="00B60C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D92D6A"/>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Calibri"/>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Arial"/>
      <w:color w:val="000000"/>
      <w:spacing w:val="24"/>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95">
    <w:name w:val="95%"/>
    <w:uiPriority w:val="99"/>
    <w:rPr>
      <w:rFonts w:ascii="Arial" w:hAnsi="Arial"/>
      <w:w w:val="95"/>
      <w:sz w:val="22"/>
    </w:rPr>
  </w:style>
  <w:style w:type="character" w:customStyle="1" w:styleId="96">
    <w:name w:val="96%"/>
    <w:uiPriority w:val="99"/>
    <w:rPr>
      <w:rFonts w:ascii="Arial" w:hAnsi="Arial" w:cs="Arial"/>
      <w:color w:val="000000"/>
      <w:w w:val="96"/>
      <w:sz w:val="15"/>
    </w:rPr>
  </w:style>
  <w:style w:type="character" w:customStyle="1" w:styleId="97">
    <w:name w:val="97%"/>
    <w:uiPriority w:val="99"/>
    <w:rPr>
      <w:rFonts w:ascii="Arial" w:hAnsi="Arial"/>
      <w:w w:val="97"/>
      <w:sz w:val="22"/>
    </w:rPr>
  </w:style>
  <w:style w:type="character" w:customStyle="1" w:styleId="98">
    <w:name w:val="98%"/>
    <w:uiPriority w:val="99"/>
    <w:rPr>
      <w:rFonts w:ascii="Arial" w:hAnsi="Arial" w:cs="Arial"/>
      <w:w w:val="98"/>
      <w:sz w:val="22"/>
    </w:rPr>
  </w:style>
  <w:style w:type="character" w:customStyle="1" w:styleId="99">
    <w:name w:val="99%"/>
    <w:uiPriority w:val="99"/>
    <w:rPr>
      <w:rFonts w:ascii="Arial" w:hAnsi="Arial"/>
      <w:w w:val="99"/>
      <w:sz w:val="22"/>
    </w:rPr>
  </w:style>
  <w:style w:type="character" w:customStyle="1" w:styleId="Betonung">
    <w:name w:val="Betonung"/>
    <w:uiPriority w:val="99"/>
    <w:rPr>
      <w:rFonts w:asciiTheme="minorHAnsi" w:hAnsiTheme="minorHAnsi" w:cs="Times New Roman"/>
      <w:i/>
      <w:sz w:val="22"/>
    </w:rPr>
  </w:style>
  <w:style w:type="character" w:customStyle="1" w:styleId="blau">
    <w:name w:val="blau"/>
    <w:uiPriority w:val="99"/>
    <w:rPr>
      <w:rFonts w:ascii="Arial" w:hAnsi="Arial"/>
      <w:color w:val="0000FF"/>
      <w:sz w:val="22"/>
    </w:rPr>
  </w:style>
  <w:style w:type="character" w:customStyle="1" w:styleId="blauundhf">
    <w:name w:val="blau und hf"/>
    <w:uiPriority w:val="99"/>
    <w:rPr>
      <w:rFonts w:ascii="Arial" w:hAnsi="Arial" w:cs="Arial"/>
      <w:b/>
      <w:color w:val="0000FF"/>
      <w:sz w:val="15"/>
    </w:rPr>
  </w:style>
  <w:style w:type="character" w:customStyle="1" w:styleId="FNhochgestellt">
    <w:name w:val="FN hochgestellt"/>
    <w:uiPriority w:val="99"/>
    <w:rPr>
      <w:rFonts w:ascii="Arial" w:hAnsi="Arial"/>
      <w:color w:val="000000"/>
      <w:sz w:val="22"/>
      <w:vertAlign w:val="superscript"/>
    </w:rPr>
  </w:style>
  <w:style w:type="character" w:customStyle="1" w:styleId="FNhochgestelltblau">
    <w:name w:val="FN hochgestellt blau"/>
    <w:uiPriority w:val="99"/>
    <w:rPr>
      <w:rFonts w:ascii="Arial" w:hAnsi="Arial" w:cs="Arial"/>
      <w:color w:val="0000FF"/>
      <w:sz w:val="15"/>
      <w:vertAlign w:val="superscript"/>
    </w:rPr>
  </w:style>
  <w:style w:type="character" w:customStyle="1" w:styleId="FNhochgestelltmagerundblau">
    <w:name w:val="FN hochgestellt. mager und blau"/>
    <w:uiPriority w:val="99"/>
    <w:rPr>
      <w:rFonts w:ascii="Arial" w:hAnsi="Arial"/>
      <w:color w:val="0000FF"/>
      <w:sz w:val="22"/>
      <w:vertAlign w:val="superscript"/>
    </w:rPr>
  </w:style>
  <w:style w:type="character" w:customStyle="1" w:styleId="GlgVar">
    <w:name w:val="GlgVar"/>
    <w:uiPriority w:val="99"/>
    <w:rPr>
      <w:rFonts w:asciiTheme="minorHAnsi" w:hAnsiTheme="minorHAnsi" w:cs="Times New Roman"/>
      <w:i/>
      <w:sz w:val="22"/>
    </w:rPr>
  </w:style>
  <w:style w:type="character" w:customStyle="1" w:styleId="hf">
    <w:name w:val="hf"/>
    <w:uiPriority w:val="99"/>
    <w:rPr>
      <w:rFonts w:ascii="Arial" w:hAnsi="Arial"/>
      <w:b/>
      <w:sz w:val="22"/>
    </w:rPr>
  </w:style>
  <w:style w:type="character" w:customStyle="1" w:styleId="hfunterstrichen">
    <w:name w:val="hf unterstrichen"/>
    <w:uiPriority w:val="99"/>
    <w:rPr>
      <w:rFonts w:ascii="Arial" w:hAnsi="Arial" w:cs="Arial"/>
      <w:b/>
      <w:color w:val="000000"/>
      <w:sz w:val="15"/>
      <w:u w:val="single"/>
    </w:rPr>
  </w:style>
  <w:style w:type="character" w:customStyle="1" w:styleId="kursiv">
    <w:name w:val="kursiv"/>
    <w:uiPriority w:val="99"/>
    <w:rPr>
      <w:rFonts w:ascii="Arial" w:hAnsi="Arial"/>
      <w:i/>
      <w:sz w:val="22"/>
    </w:rPr>
  </w:style>
  <w:style w:type="character" w:customStyle="1" w:styleId="mager">
    <w:name w:val="mager"/>
    <w:uiPriority w:val="99"/>
    <w:rPr>
      <w:rFonts w:ascii="Arial" w:hAnsi="Arial" w:cs="Arial"/>
      <w:color w:val="000000"/>
      <w:sz w:val="15"/>
    </w:rPr>
  </w:style>
  <w:style w:type="character" w:customStyle="1" w:styleId="magerundkursiv">
    <w:name w:val="mager und kursiv"/>
    <w:uiPriority w:val="99"/>
    <w:rPr>
      <w:rFonts w:ascii="Arial" w:hAnsi="Arial"/>
      <w:i/>
      <w:color w:val="000000"/>
      <w:sz w:val="15"/>
    </w:rPr>
  </w:style>
  <w:style w:type="character" w:customStyle="1" w:styleId="magerundunterstrichen">
    <w:name w:val="mager und unterstrichen"/>
    <w:uiPriority w:val="99"/>
    <w:rPr>
      <w:rFonts w:ascii="Arial" w:hAnsi="Arial" w:cs="Arial"/>
      <w:color w:val="000000"/>
      <w:sz w:val="15"/>
      <w:u w:val="single"/>
    </w:rPr>
  </w:style>
  <w:style w:type="character" w:customStyle="1" w:styleId="Normal1">
    <w:name w:val="Normal1"/>
    <w:uiPriority w:val="99"/>
    <w:rPr>
      <w:rFonts w:ascii="Arial" w:hAnsi="Arial"/>
      <w:sz w:val="22"/>
    </w:rPr>
  </w:style>
  <w:style w:type="character" w:customStyle="1" w:styleId="Punkt55">
    <w:name w:val="Punkt 5.5"/>
    <w:uiPriority w:val="99"/>
    <w:rPr>
      <w:rFonts w:ascii="Arial" w:hAnsi="Arial" w:cs="Arial"/>
      <w:color w:val="000000"/>
      <w:sz w:val="11"/>
    </w:rPr>
  </w:style>
  <w:style w:type="character" w:customStyle="1" w:styleId="Punkt65">
    <w:name w:val="Punkt 6.5"/>
    <w:uiPriority w:val="99"/>
    <w:rPr>
      <w:rFonts w:ascii="Arial" w:hAnsi="Arial"/>
      <w:sz w:val="13"/>
    </w:rPr>
  </w:style>
  <w:style w:type="character" w:customStyle="1" w:styleId="Punkt60">
    <w:name w:val="Punkt 6.0"/>
    <w:uiPriority w:val="99"/>
    <w:rPr>
      <w:rFonts w:ascii="Arial" w:hAnsi="Arial" w:cs="Arial"/>
      <w:color w:val="000000"/>
      <w:sz w:val="12"/>
    </w:rPr>
  </w:style>
  <w:style w:type="character" w:customStyle="1" w:styleId="Punkt70">
    <w:name w:val="Punkt 7.0"/>
    <w:uiPriority w:val="99"/>
    <w:rPr>
      <w:rFonts w:ascii="Arial" w:hAnsi="Arial"/>
      <w:sz w:val="14"/>
    </w:rPr>
  </w:style>
  <w:style w:type="character" w:customStyle="1" w:styleId="Sternchen">
    <w:name w:val="Sternchen"/>
    <w:uiPriority w:val="99"/>
    <w:rPr>
      <w:rFonts w:ascii="Arial" w:hAnsi="Arial" w:cs="Arial"/>
      <w:b/>
      <w:color w:val="000000"/>
      <w:sz w:val="20"/>
    </w:rPr>
  </w:style>
  <w:style w:type="character" w:customStyle="1" w:styleId="Sternchenblau">
    <w:name w:val="Sternchen blau"/>
    <w:uiPriority w:val="99"/>
    <w:rPr>
      <w:rFonts w:ascii="Arial" w:hAnsi="Arial"/>
      <w:b/>
      <w:color w:val="0000FF"/>
      <w:sz w:val="20"/>
    </w:rPr>
  </w:style>
  <w:style w:type="character" w:customStyle="1" w:styleId="Unterstrichen">
    <w:name w:val="Unterstrichen"/>
    <w:uiPriority w:val="99"/>
    <w:rPr>
      <w:rFonts w:ascii="Arial" w:hAnsi="Arial" w:cs="Arial"/>
      <w:color w:val="000000"/>
      <w:sz w:val="15"/>
      <w:u w:val="single"/>
    </w:rPr>
  </w:style>
  <w:style w:type="character" w:customStyle="1" w:styleId="weidf">
    <w:name w:val="weißdf"/>
    <w:uiPriority w:val="99"/>
    <w:rPr>
      <w:rFonts w:ascii="Arial" w:hAnsi="Arial"/>
      <w:b/>
      <w:color w:val="FFFFFF"/>
      <w:sz w:val="18"/>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5287</Words>
  <Characters>33312</Characters>
  <Application>Microsoft Office Word</Application>
  <DocSecurity>0</DocSecurity>
  <Lines>277</Lines>
  <Paragraphs>77</Paragraphs>
  <ScaleCrop>false</ScaleCrop>
  <Company/>
  <LinksUpToDate>false</LinksUpToDate>
  <CharactersWithSpaces>38522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2024-09-10T02:26:00Z</dcterms:created>
  <dcterms:modified xsi:type="dcterms:W3CDTF">2024-09-10T02:26:00Z</dcterms:modified>
</cp:coreProperties>
</file>