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58F3B" w14:textId="77777777" w:rsidR="006D173F" w:rsidRDefault="006D173F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34</w:t>
      </w:r>
    </w:p>
    <w:p w14:paraId="69F48BB2" w14:textId="77777777" w:rsidR="006D173F" w:rsidRDefault="006D173F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  <w:r>
        <w:rPr>
          <w:rFonts w:cs="Calibri"/>
        </w:rPr>
        <w:br/>
        <w:t>Berufskolleg;</w:t>
      </w:r>
    </w:p>
    <w:p w14:paraId="65A00D85" w14:textId="77777777" w:rsidR="006D173F" w:rsidRDefault="006D173F">
      <w:pPr>
        <w:pStyle w:val="Bass-dcber"/>
        <w:widowControl/>
      </w:pPr>
      <w:r>
        <w:rPr>
          <w:rFonts w:cs="Calibri"/>
        </w:rPr>
        <w:t>Zweij</w:t>
      </w:r>
      <w:r>
        <w:rPr>
          <w:rFonts w:cs="Calibri"/>
        </w:rPr>
        <w:t>ä</w:t>
      </w:r>
      <w:r>
        <w:rPr>
          <w:rFonts w:cs="Calibri"/>
        </w:rPr>
        <w:t xml:space="preserve">hrige Berufsfachschule berufliche Kenntnisse </w:t>
      </w:r>
      <w:r>
        <w:rPr>
          <w:rFonts w:cs="Calibri"/>
        </w:rPr>
        <w:br/>
        <w:t xml:space="preserve">und Fachhochschulreife, </w:t>
      </w:r>
      <w:r>
        <w:rPr>
          <w:rFonts w:cs="Calibri"/>
        </w:rPr>
        <w:br/>
        <w:t xml:space="preserve">Fachrichtung Wirtschaft und Verwaltung; </w:t>
      </w:r>
      <w:r>
        <w:rPr>
          <w:rFonts w:cs="Calibri"/>
        </w:rPr>
        <w:br/>
        <w:t>Bildungspl</w:t>
      </w:r>
      <w:r>
        <w:rPr>
          <w:rFonts w:cs="Calibri"/>
        </w:rPr>
        <w:t>ä</w:t>
      </w:r>
      <w:r>
        <w:rPr>
          <w:rFonts w:cs="Calibri"/>
        </w:rPr>
        <w:t>ne zur Erprobung</w:t>
      </w:r>
    </w:p>
    <w:p w14:paraId="483389B2" w14:textId="77777777" w:rsidR="006D173F" w:rsidRDefault="006D173F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Rd.Erl.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7C365E75" w14:textId="77777777" w:rsidR="006D173F" w:rsidRDefault="006D173F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 xml:space="preserve">v. 11. 7.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</w:t>
      </w:r>
      <w:r>
        <w:rPr>
          <w:rFonts w:cs="Arial"/>
        </w:rPr>
        <w:t>313-6.08.01.13-114137</w:t>
      </w:r>
    </w:p>
    <w:p w14:paraId="4CD2A4D1" w14:textId="77777777" w:rsidR="006D173F" w:rsidRDefault="006D173F">
      <w:pPr>
        <w:pStyle w:val="Abstand4Punkt"/>
      </w:pPr>
    </w:p>
    <w:p w14:paraId="4809B892" w14:textId="77777777" w:rsidR="006D173F" w:rsidRDefault="006D173F">
      <w:pPr>
        <w:pStyle w:val="Fliedftext"/>
        <w:rPr>
          <w:rFonts w:cs="Arial"/>
        </w:rPr>
      </w:pPr>
      <w:r>
        <w:t>F</w:t>
      </w:r>
      <w:r>
        <w:t>ü</w:t>
      </w:r>
      <w:r>
        <w:t>r folgende  F</w:t>
      </w:r>
      <w:r>
        <w:t>ä</w:t>
      </w:r>
      <w:r>
        <w:t>cher wurden unter verantwortlicher Leitung des Ministeriums f</w:t>
      </w:r>
      <w:r>
        <w:t>ü</w:t>
      </w:r>
      <w:r>
        <w:t>r Schule und Weiterbildung und unter Mitwirkung erfahrener Lehrkr</w:t>
      </w:r>
      <w:r>
        <w:t>ä</w:t>
      </w:r>
      <w:r>
        <w:t>fte und der Oberen Schulaufsicht neue Bildungspl</w:t>
      </w:r>
      <w:r>
        <w:t>ä</w:t>
      </w:r>
      <w:r>
        <w:t>ne mit einer kompetenzorientierten Ausrichtung f</w:t>
      </w:r>
      <w:r>
        <w:t>ü</w:t>
      </w:r>
      <w:r>
        <w:t>r den o.a. Bildungsgang entwickelt:</w:t>
      </w:r>
    </w:p>
    <w:p w14:paraId="37FAA04B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44001</w:t>
      </w:r>
      <w:r>
        <w:tab/>
      </w:r>
      <w:r>
        <w:rPr>
          <w:rStyle w:val="mager"/>
          <w:rFonts w:cs="Calibri"/>
          <w:b w:val="0"/>
        </w:rPr>
        <w:t>Betriebswirtschaftslehre mit Rechnungswesen</w:t>
      </w:r>
    </w:p>
    <w:p w14:paraId="24E41C43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44002</w:t>
      </w:r>
      <w:r>
        <w:rPr>
          <w:rStyle w:val="mager"/>
          <w:rFonts w:cs="Calibri"/>
          <w:b w:val="0"/>
        </w:rPr>
        <w:tab/>
        <w:t>Biologie</w:t>
      </w:r>
    </w:p>
    <w:p w14:paraId="5E1D06F6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44003</w:t>
      </w:r>
      <w:r>
        <w:rPr>
          <w:rStyle w:val="mager"/>
          <w:rFonts w:cs="Calibri"/>
          <w:b w:val="0"/>
        </w:rPr>
        <w:tab/>
        <w:t>Chemie</w:t>
      </w:r>
    </w:p>
    <w:p w14:paraId="1AA0F64B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44004</w:t>
      </w:r>
      <w:r>
        <w:rPr>
          <w:rStyle w:val="mager"/>
          <w:rFonts w:cs="Calibri"/>
          <w:b w:val="0"/>
        </w:rPr>
        <w:tab/>
      </w:r>
      <w:r>
        <w:rPr>
          <w:rStyle w:val="mager"/>
          <w:rFonts w:cs="Calibri"/>
          <w:b w:val="0"/>
        </w:rPr>
        <w:t>Deutsch/Kommunikation</w:t>
      </w:r>
    </w:p>
    <w:p w14:paraId="2C155671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44005</w:t>
      </w:r>
      <w:r>
        <w:rPr>
          <w:rStyle w:val="mager"/>
          <w:rFonts w:cs="Calibri"/>
          <w:b w:val="0"/>
        </w:rPr>
        <w:tab/>
        <w:t>Englisch</w:t>
      </w:r>
    </w:p>
    <w:p w14:paraId="49A1F38F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44006</w:t>
      </w:r>
      <w:r>
        <w:rPr>
          <w:rStyle w:val="mager"/>
          <w:rFonts w:cs="Calibri"/>
          <w:b w:val="0"/>
        </w:rPr>
        <w:tab/>
        <w:t>Evangelische Religionslehre</w:t>
      </w:r>
    </w:p>
    <w:p w14:paraId="65098BDD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44007</w:t>
      </w:r>
      <w:r>
        <w:rPr>
          <w:rStyle w:val="mager"/>
          <w:rFonts w:cs="Calibri"/>
          <w:b w:val="0"/>
        </w:rPr>
        <w:tab/>
        <w:t>Franz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>sisch</w:t>
      </w:r>
    </w:p>
    <w:p w14:paraId="3A479219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44008</w:t>
      </w:r>
      <w:r>
        <w:rPr>
          <w:rStyle w:val="mager"/>
          <w:rFonts w:cs="Calibri"/>
          <w:b w:val="0"/>
        </w:rPr>
        <w:tab/>
        <w:t>Informationswirtschaft</w:t>
      </w:r>
    </w:p>
    <w:p w14:paraId="66BCA9BD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44009</w:t>
      </w:r>
      <w:r>
        <w:rPr>
          <w:rStyle w:val="mager"/>
          <w:rFonts w:cs="Calibri"/>
          <w:b w:val="0"/>
        </w:rPr>
        <w:tab/>
        <w:t>Katholische Religionslehre</w:t>
      </w:r>
    </w:p>
    <w:p w14:paraId="6EC89DA3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44010</w:t>
      </w:r>
      <w:r>
        <w:rPr>
          <w:rStyle w:val="mager"/>
          <w:rFonts w:cs="Calibri"/>
          <w:b w:val="0"/>
        </w:rPr>
        <w:tab/>
        <w:t>Mathematik</w:t>
      </w:r>
    </w:p>
    <w:p w14:paraId="21545839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44011</w:t>
      </w:r>
      <w:r>
        <w:rPr>
          <w:rStyle w:val="mager"/>
          <w:rFonts w:cs="Calibri"/>
          <w:b w:val="0"/>
        </w:rPr>
        <w:tab/>
        <w:t>Physik</w:t>
      </w:r>
    </w:p>
    <w:p w14:paraId="3BC94CA9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44012</w:t>
      </w:r>
      <w:r>
        <w:rPr>
          <w:rStyle w:val="mager"/>
          <w:rFonts w:cs="Calibri"/>
          <w:b w:val="0"/>
        </w:rPr>
        <w:tab/>
        <w:t>Politik/Gesellschaftslehre</w:t>
      </w:r>
    </w:p>
    <w:p w14:paraId="348ED3F3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44013</w:t>
      </w:r>
      <w:r>
        <w:rPr>
          <w:rStyle w:val="mager"/>
          <w:rFonts w:cs="Calibri"/>
          <w:b w:val="0"/>
        </w:rPr>
        <w:tab/>
        <w:t>Sport/Gesundheitsf</w:t>
      </w:r>
      <w:r>
        <w:rPr>
          <w:rStyle w:val="mager"/>
          <w:rFonts w:cs="Calibri"/>
          <w:b w:val="0"/>
        </w:rPr>
        <w:t>ö</w:t>
      </w:r>
      <w:r>
        <w:rPr>
          <w:rStyle w:val="mager"/>
          <w:rFonts w:cs="Calibri"/>
          <w:b w:val="0"/>
        </w:rPr>
        <w:t>rderung</w:t>
      </w:r>
    </w:p>
    <w:p w14:paraId="6665E1F9" w14:textId="77777777" w:rsidR="006D173F" w:rsidRDefault="006D173F">
      <w:pPr>
        <w:pStyle w:val="Fliedftext4EinzugTextE18"/>
      </w:pPr>
      <w:r>
        <w:rPr>
          <w:rStyle w:val="mager"/>
          <w:rFonts w:cs="Calibri"/>
          <w:b w:val="0"/>
        </w:rPr>
        <w:t>Heft 44014</w:t>
      </w:r>
      <w:r>
        <w:rPr>
          <w:rStyle w:val="mager"/>
          <w:rFonts w:cs="Calibri"/>
          <w:b w:val="0"/>
        </w:rPr>
        <w:tab/>
        <w:t>Volkswirtschaftslehre</w:t>
      </w:r>
    </w:p>
    <w:p w14:paraId="6D9AFF58" w14:textId="77777777" w:rsidR="006D173F" w:rsidRDefault="006D173F">
      <w:pPr>
        <w:pStyle w:val="Fliedftext"/>
        <w:rPr>
          <w:rFonts w:cs="Arial"/>
        </w:rPr>
      </w:pPr>
      <w:r>
        <w:t>Diese treten am 1. August 2013 zur Erprobung in Kraft. Die Ver</w:t>
      </w:r>
      <w:r>
        <w:t>ö</w:t>
      </w:r>
      <w:r>
        <w:t xml:space="preserve">ffentlichung erfolgt in der Schriftenreihe </w:t>
      </w:r>
      <w:r>
        <w:t>„</w:t>
      </w:r>
      <w:r>
        <w:t>Schule in NRW</w:t>
      </w:r>
      <w:r>
        <w:t>“</w:t>
      </w:r>
      <w:r>
        <w:t>. Die Bildungspl</w:t>
      </w:r>
      <w:r>
        <w:t>ä</w:t>
      </w:r>
      <w:r>
        <w:t>ne werden im Bildungsportal ver</w:t>
      </w:r>
      <w:r>
        <w:t>ö</w:t>
      </w:r>
      <w:r>
        <w:t>ffentlicht. (http://www.berufsbildung.nrw.de/lehrplaene-hbfs/)</w:t>
      </w:r>
    </w:p>
    <w:p w14:paraId="6E42D6C4" w14:textId="77777777" w:rsidR="006D173F" w:rsidRDefault="006D173F">
      <w:pPr>
        <w:pStyle w:val="Fliedftext"/>
      </w:pPr>
      <w:r>
        <w:t>Gleichzeitig treten zum 31. 7. 2013 die nachfolgenden Runderlasse f</w:t>
      </w:r>
      <w:r>
        <w:t>ü</w:t>
      </w:r>
      <w:r>
        <w:t>r die Zweij</w:t>
      </w:r>
      <w:r>
        <w:t>ä</w:t>
      </w:r>
      <w:r>
        <w:t xml:space="preserve">hrige Berufsfachschule berufliche Kenntnisse und Fachhochschulreife, </w:t>
      </w:r>
      <w:r>
        <w:rPr>
          <w:rFonts w:cs="Arial"/>
        </w:rPr>
        <w:t>Fachrichtung Wirtschaft und Verwaltung, APO-BK, Anlage C5 au</w:t>
      </w:r>
      <w:r>
        <w:rPr>
          <w:rFonts w:cs="Arial"/>
        </w:rPr>
        <w:t>ß</w:t>
      </w:r>
      <w:r>
        <w:rPr>
          <w:rFonts w:cs="Arial"/>
        </w:rPr>
        <w:t>er Kraft: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994"/>
        <w:gridCol w:w="2068"/>
        <w:gridCol w:w="843"/>
      </w:tblGrid>
      <w:tr w:rsidR="00000000" w14:paraId="5314856D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5360A87" w14:textId="77777777" w:rsidR="006D173F" w:rsidRDefault="006D173F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5"/>
              </w:rPr>
              <w:t xml:space="preserve">Datum des </w:t>
            </w:r>
            <w:r>
              <w:rPr>
                <w:rStyle w:val="hf"/>
                <w:rFonts w:cs="Arial"/>
                <w:color w:val="000000"/>
                <w:sz w:val="15"/>
              </w:rPr>
              <w:br/>
              <w:t>Einf</w:t>
            </w:r>
            <w:r>
              <w:rPr>
                <w:rStyle w:val="hf"/>
                <w:rFonts w:cs="Arial"/>
                <w:color w:val="000000"/>
                <w:sz w:val="15"/>
              </w:rPr>
              <w:t>ü</w:t>
            </w:r>
            <w:r>
              <w:rPr>
                <w:rStyle w:val="hf"/>
                <w:rFonts w:cs="Arial"/>
                <w:color w:val="000000"/>
                <w:sz w:val="15"/>
              </w:rPr>
              <w:t>hrungserlasses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53E911E" w14:textId="77777777" w:rsidR="006D173F" w:rsidRDefault="006D173F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5"/>
              </w:rPr>
              <w:t>Bereich/Fach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C520EF4" w14:textId="77777777" w:rsidR="006D173F" w:rsidRDefault="006D173F">
            <w:pPr>
              <w:widowControl/>
              <w:spacing w:before="10" w:after="50" w:line="150" w:lineRule="exact"/>
              <w:jc w:val="righ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5"/>
              </w:rPr>
              <w:t>Heft Nr.</w:t>
            </w:r>
          </w:p>
        </w:tc>
      </w:tr>
      <w:tr w:rsidR="00000000" w14:paraId="3E1A3678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54F77D2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4B4893B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Mathematik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D018362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4403</w:t>
            </w:r>
          </w:p>
        </w:tc>
      </w:tr>
      <w:tr w:rsidR="00000000" w14:paraId="5559E8B7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0EA87AC7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504)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07AEE52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Franz</w:t>
            </w:r>
            <w:r>
              <w:rPr>
                <w:rFonts w:ascii="Arial" w:hAnsi="Arial" w:cs="Arial"/>
                <w:sz w:val="14"/>
              </w:rPr>
              <w:t>ö</w:t>
            </w:r>
            <w:r>
              <w:rPr>
                <w:rFonts w:ascii="Arial" w:hAnsi="Arial" w:cs="Arial"/>
                <w:sz w:val="14"/>
              </w:rPr>
              <w:t>sisch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3715AB50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4404</w:t>
            </w:r>
          </w:p>
        </w:tc>
      </w:tr>
      <w:tr w:rsidR="00000000" w14:paraId="4A84D04A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5418759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506)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DF25D7C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Englisch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05F95D81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4406</w:t>
            </w:r>
          </w:p>
        </w:tc>
      </w:tr>
      <w:tr w:rsidR="00000000" w14:paraId="08917090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4378A16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</w:r>
            <w:r>
              <w:rPr>
                <w:rFonts w:ascii="Arial" w:hAnsi="Arial" w:cs="Arial"/>
                <w:sz w:val="14"/>
              </w:rPr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510)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1B95AB7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Physik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ED9E775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4410</w:t>
            </w:r>
          </w:p>
        </w:tc>
      </w:tr>
      <w:tr w:rsidR="00000000" w14:paraId="5AAA932C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E97FDEF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 xml:space="preserve">13. 6. 1989  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511)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37F58773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Chemie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15A2782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4411</w:t>
            </w:r>
          </w:p>
        </w:tc>
      </w:tr>
      <w:tr w:rsidR="00000000" w14:paraId="7BE43AAB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5CDCDCDE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21. 7. 1992</w:t>
            </w:r>
            <w:r>
              <w:rPr>
                <w:rFonts w:ascii="Arial" w:hAnsi="Arial" w:cs="Arial"/>
                <w:sz w:val="14"/>
              </w:rPr>
              <w:br/>
              <w:t xml:space="preserve">(BASS 15 </w:t>
            </w:r>
            <w:r>
              <w:rPr>
                <w:rFonts w:ascii="Arial" w:hAnsi="Arial" w:cs="Arial"/>
                <w:sz w:val="14"/>
              </w:rPr>
              <w:t>–</w:t>
            </w:r>
            <w:r>
              <w:rPr>
                <w:rFonts w:ascii="Arial" w:hAnsi="Arial" w:cs="Arial"/>
                <w:sz w:val="14"/>
              </w:rPr>
              <w:t xml:space="preserve"> 34 Nr. 691.1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20122158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Deutsch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295E7A3" w14:textId="77777777" w:rsidR="006D173F" w:rsidRDefault="006D173F">
            <w:pPr>
              <w:widowControl/>
              <w:spacing w:before="10" w:after="5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4"/>
              </w:rPr>
              <w:t>4400/1</w:t>
            </w:r>
          </w:p>
        </w:tc>
      </w:tr>
      <w:tr w:rsidR="00000000" w14:paraId="3155E34C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7DABA608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10. 3. 2004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</w:t>
            </w:r>
            <w:r>
              <w:rPr>
                <w:rFonts w:ascii="Arial" w:hAnsi="Arial" w:cs="Arial"/>
                <w:sz w:val="15"/>
              </w:rPr>
              <w:br/>
              <w:t>Az. 42-6.03.07.03.01-11878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3D0D811C" w14:textId="77777777" w:rsidR="006D173F" w:rsidRDefault="006D173F">
            <w:pPr>
              <w:widowControl/>
              <w:spacing w:before="10" w:after="50" w:line="15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Curriculare Skizze APO-BK zur Anlage C5 </w:t>
            </w:r>
            <w:r>
              <w:rPr>
                <w:rFonts w:ascii="Arial" w:hAnsi="Arial" w:cs="Arial"/>
                <w:sz w:val="15"/>
              </w:rPr>
              <w:t>–</w:t>
            </w:r>
            <w:r>
              <w:rPr>
                <w:rFonts w:ascii="Arial" w:hAnsi="Arial" w:cs="Arial"/>
                <w:sz w:val="15"/>
              </w:rPr>
              <w:t xml:space="preserve"> Fachrichtung Wirtschaft und Verwaltung; F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cher des fachlichen Schwerpunktes</w:t>
            </w:r>
          </w:p>
          <w:p w14:paraId="4A1EE0EB" w14:textId="77777777" w:rsidR="006D173F" w:rsidRDefault="006D173F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Betriebswirtschaftslehre mit Rechnungswesen</w:t>
            </w:r>
          </w:p>
          <w:p w14:paraId="1DA777BB" w14:textId="77777777" w:rsidR="006D173F" w:rsidRDefault="006D173F">
            <w:pPr>
              <w:pStyle w:val="Fliedftext1Einzugauto-Strich-Aufze4hlungE05"/>
            </w:pPr>
            <w:r>
              <w:t>–</w:t>
            </w:r>
            <w:r>
              <w:tab/>
            </w:r>
            <w:r>
              <w:rPr>
                <w:rFonts w:cs="Arial"/>
              </w:rPr>
              <w:t>Informationswirtschaft</w:t>
            </w:r>
          </w:p>
          <w:p w14:paraId="3CA90B0A" w14:textId="77777777" w:rsidR="006D173F" w:rsidRDefault="006D173F">
            <w:pPr>
              <w:pStyle w:val="Fliedftext1Einzugauto-Strich-Aufze4hlungE05"/>
              <w:rPr>
                <w:rFonts w:cs="Arial"/>
              </w:rPr>
            </w:pPr>
            <w:r>
              <w:rPr>
                <w:rFonts w:cs="Arial"/>
              </w:rPr>
              <w:t>–</w:t>
            </w:r>
            <w:r>
              <w:rPr>
                <w:rFonts w:cs="Arial"/>
              </w:rPr>
              <w:tab/>
            </w:r>
            <w:r>
              <w:t>Volkswirtschaftslehre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3C194AC3" w14:textId="77777777" w:rsidR="006D173F" w:rsidRDefault="006D173F">
            <w:pPr>
              <w:pStyle w:val="Fliedftext1Einzugauto-Strich-Aufze4hlungE05"/>
              <w:widowControl/>
              <w:spacing w:before="10" w:after="10" w:line="150" w:lineRule="exact"/>
              <w:ind w:left="1" w:hanging="1"/>
              <w:jc w:val="center"/>
            </w:pPr>
          </w:p>
        </w:tc>
      </w:tr>
      <w:tr w:rsidR="00000000" w14:paraId="37EFE525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6FDA6E3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31. 3. 2004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32 Nr. 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0BF828DC" w14:textId="77777777" w:rsidR="006D173F" w:rsidRDefault="006D173F">
            <w:pPr>
              <w:pStyle w:val="Fliedftext1Einzugauto-Strich-Aufze4hlungE05"/>
            </w:pPr>
            <w:r>
              <w:rPr>
                <w:rFonts w:cs="Arial"/>
              </w:rPr>
              <w:t>Sport/Gesundheitsf</w:t>
            </w:r>
            <w:r>
              <w:rPr>
                <w:rFonts w:cs="Arial"/>
              </w:rPr>
              <w:t>ö</w:t>
            </w:r>
            <w:r>
              <w:rPr>
                <w:rFonts w:cs="Arial"/>
              </w:rPr>
              <w:t>rderung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4A4443F5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4903</w:t>
            </w:r>
          </w:p>
        </w:tc>
      </w:tr>
      <w:tr w:rsidR="00000000" w14:paraId="09DA34C3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09369FCD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20. 12. 2006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37 Nr. 2)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0F9D2968" w14:textId="77777777" w:rsidR="006D173F" w:rsidRDefault="006D173F">
            <w:pPr>
              <w:pStyle w:val="Fliedftext1Einzugauto-Strich-Aufze4hlungE05"/>
            </w:pPr>
            <w:r>
              <w:rPr>
                <w:rFonts w:cs="Arial"/>
              </w:rPr>
              <w:t>Evangelische Religionslehre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B4A3B86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4911</w:t>
            </w:r>
          </w:p>
        </w:tc>
      </w:tr>
      <w:tr w:rsidR="00000000" w14:paraId="5C91828B" w14:textId="77777777">
        <w:tc>
          <w:tcPr>
            <w:tcW w:w="198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1326CF58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left"/>
            </w:pPr>
            <w:r>
              <w:rPr>
                <w:rFonts w:cs="Arial"/>
              </w:rPr>
              <w:t>20. 12. 2006</w:t>
            </w:r>
            <w:r>
              <w:rPr>
                <w:rFonts w:cs="Arial"/>
              </w:rPr>
              <w:br/>
              <w:t xml:space="preserve">(BASS 15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37 Nr. 3)</w:t>
            </w:r>
          </w:p>
        </w:tc>
        <w:tc>
          <w:tcPr>
            <w:tcW w:w="205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52ED26C7" w14:textId="77777777" w:rsidR="006D173F" w:rsidRDefault="006D173F">
            <w:pPr>
              <w:pStyle w:val="Fliedftext1Einzugauto-Strich-Aufze4hlungE05"/>
            </w:pPr>
            <w:r>
              <w:rPr>
                <w:rFonts w:cs="Arial"/>
              </w:rPr>
              <w:t>Katholische Religionslehre</w:t>
            </w:r>
          </w:p>
        </w:tc>
        <w:tc>
          <w:tcPr>
            <w:tcW w:w="83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</w:tcPr>
          <w:p w14:paraId="6EF588E4" w14:textId="77777777" w:rsidR="006D173F" w:rsidRDefault="006D173F">
            <w:pPr>
              <w:pStyle w:val="Fliedftext1Einzugauto-Strich-Aufze4hlungE05"/>
              <w:spacing w:before="10" w:after="50" w:line="150" w:lineRule="exact"/>
              <w:jc w:val="center"/>
            </w:pPr>
            <w:r>
              <w:rPr>
                <w:rFonts w:cs="Arial"/>
                <w:sz w:val="14"/>
              </w:rPr>
              <w:t>4912</w:t>
            </w:r>
          </w:p>
        </w:tc>
      </w:tr>
    </w:tbl>
    <w:p w14:paraId="554A081B" w14:textId="77777777" w:rsidR="006D173F" w:rsidRDefault="006D173F">
      <w:pPr>
        <w:pStyle w:val="Fliedftext"/>
        <w:rPr>
          <w:rFonts w:cs="Arial"/>
        </w:rPr>
      </w:pPr>
    </w:p>
    <w:p w14:paraId="1425C615" w14:textId="77777777" w:rsidR="006D173F" w:rsidRDefault="006D173F">
      <w:pPr>
        <w:pStyle w:val="rechtsbfcndig"/>
        <w:keepNext/>
      </w:pPr>
      <w:r>
        <w:rPr>
          <w:rFonts w:cs="Calibri"/>
        </w:rPr>
        <w:t>ABl. NRW 08/13 S. 403</w:t>
      </w:r>
    </w:p>
    <w:p w14:paraId="082CD80B" w14:textId="77777777" w:rsidR="006D173F" w:rsidRDefault="006D173F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10CC9" w14:textId="77777777" w:rsidR="006D173F" w:rsidRDefault="006D173F">
      <w:r>
        <w:separator/>
      </w:r>
    </w:p>
  </w:endnote>
  <w:endnote w:type="continuationSeparator" w:id="0">
    <w:p w14:paraId="5998A2DD" w14:textId="77777777" w:rsidR="006D173F" w:rsidRDefault="006D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BDCF4" w14:textId="77777777" w:rsidR="006D173F" w:rsidRDefault="006D173F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A4B5D" w14:textId="77777777" w:rsidR="006D173F" w:rsidRDefault="006D173F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3DCDA23" w14:textId="77777777" w:rsidR="006D173F" w:rsidRDefault="006D173F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9075C"/>
    <w:rsid w:val="0039075C"/>
    <w:rsid w:val="006D173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5EE52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