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F7DA2A" w14:textId="77777777" w:rsidR="002C3314" w:rsidRDefault="002C3314">
      <w:pPr>
        <w:pStyle w:val="BASS-Nr-ABl"/>
        <w:widowControl/>
        <w:rPr>
          <w:rFonts w:cs="Arial"/>
        </w:rPr>
      </w:pPr>
      <w:r>
        <w:t xml:space="preserve">Zu BASS 15 </w:t>
      </w:r>
      <w:r>
        <w:t>–</w:t>
      </w:r>
      <w:r>
        <w:t xml:space="preserve"> 31</w:t>
      </w:r>
    </w:p>
    <w:p w14:paraId="16795048" w14:textId="77777777" w:rsidR="002C3314" w:rsidRDefault="002C3314">
      <w:pPr>
        <w:pStyle w:val="Bass-dcber"/>
        <w:widowControl/>
      </w:pPr>
      <w:r>
        <w:rPr>
          <w:rFonts w:cs="Calibri"/>
        </w:rPr>
        <w:t xml:space="preserve">Sekundarstufe II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</w:p>
    <w:p w14:paraId="47099786" w14:textId="77777777" w:rsidR="002C3314" w:rsidRDefault="002C3314">
      <w:pPr>
        <w:pStyle w:val="Bass-dcber"/>
        <w:widowControl/>
      </w:pPr>
      <w:r>
        <w:rPr>
          <w:rFonts w:cs="Calibri"/>
        </w:rPr>
        <w:t>Gymnasiale Oberstufe</w:t>
      </w:r>
      <w:r>
        <w:rPr>
          <w:rFonts w:cs="Calibri"/>
        </w:rPr>
        <w:br/>
        <w:t>des Gymnasiums und der Gesamtschule;</w:t>
      </w:r>
    </w:p>
    <w:p w14:paraId="5606C074" w14:textId="77777777" w:rsidR="002C3314" w:rsidRDefault="002C3314">
      <w:pPr>
        <w:pStyle w:val="Bass-dcber"/>
        <w:widowControl/>
      </w:pPr>
      <w:r>
        <w:rPr>
          <w:rFonts w:cs="Calibri"/>
        </w:rPr>
        <w:t>Richtlinien und Lehrpl</w:t>
      </w:r>
      <w:r>
        <w:rPr>
          <w:rFonts w:cs="Calibri"/>
        </w:rPr>
        <w:t>ä</w:t>
      </w:r>
      <w:r>
        <w:rPr>
          <w:rFonts w:cs="Calibri"/>
        </w:rPr>
        <w:t>ne;</w:t>
      </w:r>
    </w:p>
    <w:p w14:paraId="5C11F4A3" w14:textId="77777777" w:rsidR="002C3314" w:rsidRDefault="002C3314">
      <w:pPr>
        <w:pStyle w:val="Bass-dcber"/>
        <w:widowControl/>
      </w:pPr>
      <w:r>
        <w:rPr>
          <w:rFonts w:cs="Calibri"/>
        </w:rPr>
        <w:t>Kernlehrpl</w:t>
      </w:r>
      <w:r>
        <w:rPr>
          <w:rFonts w:cs="Calibri"/>
        </w:rPr>
        <w:t>ä</w:t>
      </w:r>
      <w:r>
        <w:rPr>
          <w:rFonts w:cs="Calibri"/>
        </w:rPr>
        <w:t>ne</w:t>
      </w:r>
      <w:r>
        <w:rPr>
          <w:rFonts w:cs="Calibri"/>
        </w:rPr>
        <w:br/>
        <w:t>f</w:t>
      </w:r>
      <w:r>
        <w:rPr>
          <w:rFonts w:cs="Calibri"/>
        </w:rPr>
        <w:t>ü</w:t>
      </w:r>
      <w:r>
        <w:rPr>
          <w:rFonts w:cs="Calibri"/>
        </w:rPr>
        <w:t>r die gesellschaftswissenschaftlichen F</w:t>
      </w:r>
      <w:r>
        <w:rPr>
          <w:rFonts w:cs="Calibri"/>
        </w:rPr>
        <w:t>ä</w:t>
      </w:r>
      <w:r>
        <w:rPr>
          <w:rFonts w:cs="Calibri"/>
        </w:rPr>
        <w:t>cher</w:t>
      </w:r>
    </w:p>
    <w:p w14:paraId="37E2EA88" w14:textId="77777777" w:rsidR="002C3314" w:rsidRDefault="002C3314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174C2AAA" w14:textId="77777777" w:rsidR="002C3314" w:rsidRDefault="002C3314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26. 6.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532-6.03.15.06-110656</w:t>
      </w:r>
    </w:p>
    <w:p w14:paraId="600D8BA1" w14:textId="77777777" w:rsidR="002C3314" w:rsidRDefault="002C3314">
      <w:pPr>
        <w:pStyle w:val="Abstand4Punkt"/>
        <w:rPr>
          <w:rFonts w:cs="Calibri"/>
        </w:rPr>
      </w:pPr>
    </w:p>
    <w:p w14:paraId="02B29175" w14:textId="77777777" w:rsidR="002C3314" w:rsidRDefault="002C3314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gymnasiale Oberstufe des Gymnasiums und der Gesamtschule werden hiermit Kernlehrpl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>r die gesellschaftswissenschaftlichen F</w:t>
      </w:r>
      <w:r>
        <w:rPr>
          <w:rFonts w:cs="Arial"/>
        </w:rPr>
        <w:t>ä</w:t>
      </w:r>
      <w:r>
        <w:rPr>
          <w:rFonts w:cs="Arial"/>
        </w:rPr>
        <w:t>-cher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29 SchulG (BASS 1 </w:t>
      </w:r>
      <w:r>
        <w:rPr>
          <w:rFonts w:cs="Arial"/>
        </w:rPr>
        <w:t>–</w:t>
      </w:r>
      <w:r>
        <w:rPr>
          <w:rFonts w:cs="Arial"/>
        </w:rPr>
        <w:t xml:space="preserve"> 1) festgesetzt.</w:t>
      </w:r>
    </w:p>
    <w:p w14:paraId="1782F38C" w14:textId="77777777" w:rsidR="002C3314" w:rsidRDefault="002C3314">
      <w:pPr>
        <w:pStyle w:val="Fliedftext"/>
      </w:pPr>
      <w:r>
        <w:rPr>
          <w:rFonts w:cs="Arial"/>
        </w:rPr>
        <w:t>Sie treten zum 1. 8. 2014, beginnend mit der Einf</w:t>
      </w:r>
      <w:r>
        <w:rPr>
          <w:rFonts w:cs="Arial"/>
        </w:rPr>
        <w:t>ü</w:t>
      </w:r>
      <w:r>
        <w:rPr>
          <w:rFonts w:cs="Arial"/>
        </w:rPr>
        <w:t>hrungsphase, aufstei-gend in Kraft.</w:t>
      </w:r>
    </w:p>
    <w:p w14:paraId="15C604A0" w14:textId="77777777" w:rsidR="002C3314" w:rsidRDefault="002C3314">
      <w:pPr>
        <w:pStyle w:val="Fliedftext"/>
      </w:pPr>
      <w:r>
        <w:rPr>
          <w:rFonts w:cs="Arial"/>
        </w:rPr>
        <w:t>Die Richtlinien f</w:t>
      </w:r>
      <w:r>
        <w:rPr>
          <w:rFonts w:cs="Arial"/>
        </w:rPr>
        <w:t>ü</w:t>
      </w:r>
      <w:r>
        <w:rPr>
          <w:rFonts w:cs="Arial"/>
        </w:rPr>
        <w:t>r die gymnasiale Oberstufe des Gymnasiums und der Gesamtschule gelten unver</w:t>
      </w:r>
      <w:r>
        <w:rPr>
          <w:rFonts w:cs="Arial"/>
        </w:rPr>
        <w:t>ä</w:t>
      </w:r>
      <w:r>
        <w:rPr>
          <w:rFonts w:cs="Arial"/>
        </w:rPr>
        <w:t xml:space="preserve">ndert fort. </w:t>
      </w:r>
    </w:p>
    <w:p w14:paraId="68AC3288" w14:textId="77777777" w:rsidR="002C3314" w:rsidRDefault="002C3314">
      <w:pPr>
        <w:pStyle w:val="Fliedftext"/>
      </w:pPr>
      <w:r>
        <w:rPr>
          <w:rFonts w:cs="Arial"/>
        </w:rPr>
        <w:t>Die Ver</w:t>
      </w:r>
      <w:r>
        <w:rPr>
          <w:rFonts w:cs="Arial"/>
        </w:rPr>
        <w:t>ö</w:t>
      </w:r>
      <w:r>
        <w:rPr>
          <w:rFonts w:cs="Arial"/>
        </w:rPr>
        <w:t>ffentlichung der Kernlehrpl</w:t>
      </w:r>
      <w:r>
        <w:rPr>
          <w:rFonts w:cs="Arial"/>
        </w:rPr>
        <w:t>ä</w:t>
      </w:r>
      <w:r>
        <w:rPr>
          <w:rFonts w:cs="Arial"/>
        </w:rPr>
        <w:t xml:space="preserve">ne erfolgt in der Schriftenreihe </w:t>
      </w:r>
      <w:r>
        <w:rPr>
          <w:rFonts w:cs="Arial"/>
        </w:rPr>
        <w:t>„</w:t>
      </w:r>
      <w:r>
        <w:rPr>
          <w:rFonts w:cs="Arial"/>
        </w:rPr>
        <w:t>Schu-le in NRW</w:t>
      </w:r>
      <w:r>
        <w:rPr>
          <w:rFonts w:cs="Arial"/>
        </w:rPr>
        <w:t>“</w:t>
      </w:r>
      <w:r>
        <w:rPr>
          <w:rFonts w:cs="Arial"/>
        </w:rPr>
        <w:t>:</w:t>
      </w:r>
    </w:p>
    <w:p w14:paraId="311B8564" w14:textId="77777777" w:rsidR="002C3314" w:rsidRDefault="002C3314">
      <w:pPr>
        <w:pStyle w:val="Fliedftext1EinzugabcE05"/>
        <w:rPr>
          <w:rFonts w:cs="Calibri"/>
        </w:rPr>
      </w:pPr>
      <w:r>
        <w:tab/>
        <w:t>Heft 4719 Kernlehrplan Erziehungswissenschaft</w:t>
      </w:r>
    </w:p>
    <w:p w14:paraId="07D91C15" w14:textId="77777777" w:rsidR="002C3314" w:rsidRDefault="002C3314">
      <w:pPr>
        <w:pStyle w:val="Fliedftext1EinzugabcE05"/>
        <w:rPr>
          <w:rFonts w:cs="Calibri"/>
        </w:rPr>
      </w:pPr>
      <w:r>
        <w:tab/>
        <w:t>Heft 4715 Kernlehrplan Geographie</w:t>
      </w:r>
    </w:p>
    <w:p w14:paraId="2F17016F" w14:textId="77777777" w:rsidR="002C3314" w:rsidRDefault="002C3314">
      <w:pPr>
        <w:pStyle w:val="Fliedftext1EinzugabcE05"/>
        <w:rPr>
          <w:rFonts w:cs="Calibri"/>
        </w:rPr>
      </w:pPr>
      <w:r>
        <w:tab/>
        <w:t>Heft 4714 Kernlehrplan Geschichte</w:t>
      </w:r>
    </w:p>
    <w:p w14:paraId="209ED4D2" w14:textId="77777777" w:rsidR="002C3314" w:rsidRDefault="002C3314">
      <w:pPr>
        <w:pStyle w:val="Fliedftext1EinzugabcE05"/>
        <w:rPr>
          <w:rFonts w:cs="Calibri"/>
        </w:rPr>
      </w:pPr>
      <w:r>
        <w:tab/>
        <w:t>Heft 4716 Kernlehrplan Philosophie</w:t>
      </w:r>
    </w:p>
    <w:p w14:paraId="0857396F" w14:textId="77777777" w:rsidR="002C3314" w:rsidRDefault="002C3314">
      <w:pPr>
        <w:pStyle w:val="Fliedftext1EinzugabcE05"/>
        <w:rPr>
          <w:rFonts w:cs="Calibri"/>
        </w:rPr>
      </w:pPr>
      <w:r>
        <w:tab/>
        <w:t>Heft 4729 Kernlehrplan Psychologie</w:t>
      </w:r>
    </w:p>
    <w:p w14:paraId="15431332" w14:textId="77777777" w:rsidR="002C3314" w:rsidRDefault="002C3314">
      <w:pPr>
        <w:pStyle w:val="Fliedftext1EinzugabcE05"/>
        <w:rPr>
          <w:rFonts w:cs="Calibri"/>
        </w:rPr>
      </w:pPr>
      <w:r>
        <w:tab/>
        <w:t>Heft 4718 Kernlehrplan Recht</w:t>
      </w:r>
    </w:p>
    <w:p w14:paraId="49441DA9" w14:textId="77777777" w:rsidR="002C3314" w:rsidRDefault="002C3314">
      <w:pPr>
        <w:pStyle w:val="Fliedftext1EinzugabcE05"/>
      </w:pPr>
      <w:r>
        <w:tab/>
        <w:t>Heft 4717 Kernlehrplan Sozialwissenschaften und Sozialwissenschaf-</w:t>
      </w:r>
      <w:r>
        <w:rPr>
          <w:rFonts w:cs="Calibri"/>
        </w:rPr>
        <w:t>ten/Wirtschaft</w:t>
      </w:r>
    </w:p>
    <w:p w14:paraId="5532B496" w14:textId="77777777" w:rsidR="002C3314" w:rsidRDefault="002C3314">
      <w:pPr>
        <w:pStyle w:val="Fliedftext"/>
        <w:rPr>
          <w:rFonts w:cs="Arial"/>
        </w:rPr>
      </w:pPr>
      <w:r>
        <w:t xml:space="preserve">Die </w:t>
      </w:r>
      <w:r>
        <w:t>ü</w:t>
      </w:r>
      <w:r>
        <w:t>bersandten Hefte sind in die Schulbibliothek einzustellen und dort auch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14:paraId="1546B051" w14:textId="77777777" w:rsidR="002C3314" w:rsidRDefault="002C3314">
      <w:pPr>
        <w:pStyle w:val="Fliedftext"/>
        <w:rPr>
          <w:rFonts w:cs="Arial"/>
        </w:rPr>
      </w:pPr>
      <w:r>
        <w:t>Zum 31. 7. 2014 treten die nachfolgend genannten Unterrichtsvorgaben, beginnend mit der Einf</w:t>
      </w:r>
      <w:r>
        <w:t>ü</w:t>
      </w:r>
      <w:r>
        <w:t>hrungsphase, auslaufend au</w:t>
      </w:r>
      <w:r>
        <w:t>ß</w:t>
      </w:r>
      <w:r>
        <w:t>er Kraft:</w:t>
      </w:r>
    </w:p>
    <w:p w14:paraId="53E6D463" w14:textId="77777777" w:rsidR="002C3314" w:rsidRDefault="002C3314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Lehrplan Erziehungswissenschaft,</w:t>
      </w:r>
      <w:r>
        <w:rPr>
          <w:rFonts w:cs="Arial"/>
        </w:rPr>
        <w:br/>
        <w:t xml:space="preserve">RdErl. vom 3. 3. 1999 (BASS 15 </w:t>
      </w:r>
      <w:r>
        <w:rPr>
          <w:rFonts w:cs="Arial"/>
        </w:rPr>
        <w:t>–</w:t>
      </w:r>
      <w:r>
        <w:rPr>
          <w:rFonts w:cs="Arial"/>
        </w:rPr>
        <w:t xml:space="preserve"> 31 Nr. 19)</w:t>
      </w:r>
    </w:p>
    <w:p w14:paraId="596EC64F" w14:textId="77777777" w:rsidR="002C3314" w:rsidRDefault="002C3314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Erdkunde, </w:t>
      </w:r>
      <w:r>
        <w:br/>
        <w:t xml:space="preserve">RdErl. vom 3. 3. 1999 (BASS 15 </w:t>
      </w:r>
      <w:r>
        <w:t>–</w:t>
      </w:r>
      <w:r>
        <w:t xml:space="preserve"> 31 Nr. 15)</w:t>
      </w:r>
    </w:p>
    <w:p w14:paraId="09BAB791" w14:textId="77777777" w:rsidR="002C3314" w:rsidRDefault="002C3314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Lehrplan Geschichte, </w:t>
      </w:r>
      <w:r>
        <w:rPr>
          <w:rFonts w:cs="Arial"/>
        </w:rPr>
        <w:br/>
        <w:t xml:space="preserve">RdErl. vom 3. 3. 1999 (BASS 15 </w:t>
      </w:r>
      <w:r>
        <w:rPr>
          <w:rFonts w:cs="Arial"/>
        </w:rPr>
        <w:t>–</w:t>
      </w:r>
      <w:r>
        <w:rPr>
          <w:rFonts w:cs="Arial"/>
        </w:rPr>
        <w:t xml:space="preserve"> 31 Nr. 14)</w:t>
      </w:r>
    </w:p>
    <w:p w14:paraId="5B20FA9C" w14:textId="77777777" w:rsidR="002C3314" w:rsidRDefault="002C3314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Philosophie, </w:t>
      </w:r>
      <w:r>
        <w:br/>
        <w:t xml:space="preserve">RdErl. vom 3. 3. 1999 (BASS 15 </w:t>
      </w:r>
      <w:r>
        <w:t>–</w:t>
      </w:r>
      <w:r>
        <w:t xml:space="preserve"> 31 Nr. 16)</w:t>
      </w:r>
    </w:p>
    <w:p w14:paraId="1B3B10B6" w14:textId="77777777" w:rsidR="002C3314" w:rsidRDefault="002C3314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Lehrplan Psychologie, </w:t>
      </w:r>
      <w:r>
        <w:rPr>
          <w:rFonts w:cs="Arial"/>
        </w:rPr>
        <w:br/>
        <w:t xml:space="preserve">RdErl. vom 3. 3. 1999 (BASS 15 </w:t>
      </w:r>
      <w:r>
        <w:rPr>
          <w:rFonts w:cs="Arial"/>
        </w:rPr>
        <w:t>–</w:t>
      </w:r>
      <w:r>
        <w:rPr>
          <w:rFonts w:cs="Arial"/>
        </w:rPr>
        <w:t xml:space="preserve"> 31 Nr. 29)</w:t>
      </w:r>
    </w:p>
    <w:p w14:paraId="43FCC805" w14:textId="77777777" w:rsidR="002C3314" w:rsidRDefault="002C3314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Recht, </w:t>
      </w:r>
      <w:r>
        <w:br/>
        <w:t xml:space="preserve">RdErl. vom 3. 3. 1999 (BASS 15 </w:t>
      </w:r>
      <w:r>
        <w:t>–</w:t>
      </w:r>
      <w:r>
        <w:t xml:space="preserve"> 31 Nr. 18)</w:t>
      </w:r>
    </w:p>
    <w:p w14:paraId="5392409B" w14:textId="77777777" w:rsidR="002C3314" w:rsidRDefault="002C3314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Lehrplan Sozialwissenschaften, </w:t>
      </w:r>
      <w:r>
        <w:rPr>
          <w:rFonts w:cs="Arial"/>
        </w:rPr>
        <w:br/>
        <w:t xml:space="preserve">RdErl. vom 3. 3. 1999 (BASS 15 </w:t>
      </w:r>
      <w:r>
        <w:rPr>
          <w:rFonts w:cs="Arial"/>
        </w:rPr>
        <w:t>–</w:t>
      </w:r>
      <w:r>
        <w:rPr>
          <w:rFonts w:cs="Arial"/>
        </w:rPr>
        <w:t xml:space="preserve"> 31 Nr. 17)</w:t>
      </w:r>
    </w:p>
    <w:p w14:paraId="2CC55D84" w14:textId="77777777" w:rsidR="002C3314" w:rsidRDefault="002C3314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Handreichung </w:t>
      </w:r>
      <w:r>
        <w:t>Ö</w:t>
      </w:r>
      <w:r>
        <w:t xml:space="preserve">konomische Schwerpunktbildung im Fach Sozialwis-senschaften in der gymnasialen Oberstufe, </w:t>
      </w:r>
      <w:r>
        <w:br/>
        <w:t xml:space="preserve">RdErl. vom 27. 4. 2004 (BASS 15 </w:t>
      </w:r>
      <w:r>
        <w:t>–</w:t>
      </w:r>
      <w:r>
        <w:t xml:space="preserve"> 31 Nr. 17.2)</w:t>
      </w:r>
    </w:p>
    <w:p w14:paraId="2AA15750" w14:textId="77777777" w:rsidR="002C3314" w:rsidRDefault="002C3314">
      <w:pPr>
        <w:pStyle w:val="Fliedftext"/>
      </w:pPr>
    </w:p>
    <w:p w14:paraId="0A9F610C" w14:textId="77777777" w:rsidR="002C3314" w:rsidRDefault="002C3314">
      <w:pPr>
        <w:pStyle w:val="rechtsbfcndig"/>
        <w:keepNext/>
        <w:rPr>
          <w:rFonts w:cs="Calibri"/>
        </w:rPr>
      </w:pPr>
      <w:r>
        <w:t>ABl. NRW 08/13 S. 402</w:t>
      </w:r>
    </w:p>
    <w:p w14:paraId="1F5AB9B1" w14:textId="77777777" w:rsidR="002C3314" w:rsidRDefault="002C3314">
      <w:pPr>
        <w:pStyle w:val="Fliedftext"/>
        <w:rPr>
          <w:rFonts w:cs="Arial"/>
        </w:rPr>
      </w:pPr>
    </w:p>
    <w:p w14:paraId="769274D8" w14:textId="77777777" w:rsidR="002C3314" w:rsidRDefault="002C3314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48E7A7" w14:textId="77777777" w:rsidR="002C3314" w:rsidRDefault="002C3314">
      <w:r>
        <w:separator/>
      </w:r>
    </w:p>
  </w:endnote>
  <w:endnote w:type="continuationSeparator" w:id="0">
    <w:p w14:paraId="2949E7A2" w14:textId="77777777" w:rsidR="002C3314" w:rsidRDefault="002C3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21BD5" w14:textId="77777777" w:rsidR="002C3314" w:rsidRDefault="002C3314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56F356" w14:textId="77777777" w:rsidR="002C3314" w:rsidRDefault="002C3314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44003EE3" w14:textId="77777777" w:rsidR="002C3314" w:rsidRDefault="002C3314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E71B3"/>
    <w:rsid w:val="001E71B3"/>
    <w:rsid w:val="002C3314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1A478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2024-09-10T02:24:00Z</dcterms:created>
  <dcterms:modified xsi:type="dcterms:W3CDTF">2024-09-10T02:24:00Z</dcterms:modified>
</cp:coreProperties>
</file>