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2FC21" w14:textId="77777777" w:rsidR="003748F9" w:rsidRDefault="003748F9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2</w:t>
      </w:r>
    </w:p>
    <w:p w14:paraId="700F671C" w14:textId="77777777" w:rsidR="003748F9" w:rsidRDefault="003748F9">
      <w:pPr>
        <w:pStyle w:val="Bass-dcber"/>
        <w:widowControl/>
        <w:rPr>
          <w:rFonts w:cs="Calibri"/>
        </w:rPr>
      </w:pPr>
      <w:r>
        <w:t>Rahmentermine</w:t>
      </w:r>
    </w:p>
    <w:p w14:paraId="19F3974F" w14:textId="77777777" w:rsidR="003748F9" w:rsidRDefault="003748F9">
      <w:pPr>
        <w:pStyle w:val="Bass-dcber"/>
        <w:widowControl/>
        <w:rPr>
          <w:rFonts w:cs="Calibri"/>
        </w:rPr>
      </w:pPr>
      <w:r>
        <w:t>und Terminierung der schriftlichen Pr</w:t>
      </w:r>
      <w:r>
        <w:t>ü</w:t>
      </w:r>
      <w:r>
        <w:t>fungen</w:t>
      </w:r>
    </w:p>
    <w:p w14:paraId="3100682C" w14:textId="77777777" w:rsidR="003748F9" w:rsidRDefault="003748F9">
      <w:pPr>
        <w:pStyle w:val="Bass-dcber"/>
        <w:widowControl/>
        <w:rPr>
          <w:rFonts w:cs="Calibri"/>
        </w:rPr>
      </w:pPr>
      <w:r>
        <w:t>in den einzelnen F</w:t>
      </w:r>
      <w:r>
        <w:t>ä</w:t>
      </w:r>
      <w:r>
        <w:t>chern (Fachpr</w:t>
      </w:r>
      <w:r>
        <w:t>ü</w:t>
      </w:r>
      <w:r>
        <w:t>fungstermine)</w:t>
      </w:r>
    </w:p>
    <w:p w14:paraId="77A93BD8" w14:textId="77777777" w:rsidR="003748F9" w:rsidRDefault="003748F9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zentralen Abiturpr</w:t>
      </w:r>
      <w:r>
        <w:t>ü</w:t>
      </w:r>
      <w:r>
        <w:t>fungen 2014</w:t>
      </w:r>
    </w:p>
    <w:p w14:paraId="3269C1D5" w14:textId="77777777" w:rsidR="003748F9" w:rsidRDefault="003748F9">
      <w:pPr>
        <w:pStyle w:val="Bass-dcber"/>
        <w:widowControl/>
        <w:rPr>
          <w:rFonts w:cs="Calibri"/>
        </w:rPr>
      </w:pPr>
      <w:r>
        <w:t>an den Weiterbildungskollegs</w:t>
      </w:r>
    </w:p>
    <w:p w14:paraId="1E3DE5AB" w14:textId="77777777" w:rsidR="003748F9" w:rsidRDefault="003748F9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7A08A11" w14:textId="77777777" w:rsidR="003748F9" w:rsidRDefault="003748F9">
      <w:pPr>
        <w:pStyle w:val="Zwischenfcber01"/>
        <w:keepNext/>
        <w:widowControl/>
      </w:pPr>
      <w:r>
        <w:rPr>
          <w:rStyle w:val="mager"/>
          <w:b w:val="0"/>
        </w:rPr>
        <w:t xml:space="preserve">v. 3. 4.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1FCD005" w14:textId="77777777">
        <w:tc>
          <w:tcPr>
            <w:tcW w:w="4896" w:type="dxa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DD89CF" w14:textId="77777777" w:rsidR="003748F9" w:rsidRDefault="003748F9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Wintersemester 2014</w:t>
            </w:r>
          </w:p>
        </w:tc>
      </w:tr>
    </w:tbl>
    <w:p w14:paraId="0AC5398B" w14:textId="77777777" w:rsidR="003748F9" w:rsidRDefault="003748F9">
      <w:pPr>
        <w:pStyle w:val="Zwischenfcber01"/>
        <w:keepNext/>
        <w:widowControl/>
      </w:pPr>
      <w:r>
        <w:rPr>
          <w:rStyle w:val="magerundunterstrichen"/>
          <w:b w:val="0"/>
        </w:rPr>
        <w:t>Rahmentermine</w:t>
      </w:r>
    </w:p>
    <w:p w14:paraId="4B3D485C" w14:textId="77777777" w:rsidR="003748F9" w:rsidRDefault="003748F9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Studierenden, die sich im Wintersemester 2014 (1. Halbjahr des Schuljahres 2014/15) im 6. Semester befinden, werden folgende Termine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festgelegt:</w:t>
      </w:r>
    </w:p>
    <w:p w14:paraId="090DDA7A" w14:textId="77777777" w:rsidR="003748F9" w:rsidRDefault="003748F9">
      <w:pPr>
        <w:pStyle w:val="Fliedftext"/>
        <w:widowControl/>
        <w:tabs>
          <w:tab w:val="left" w:pos="4876"/>
        </w:tabs>
        <w:spacing w:before="10" w:after="10" w:line="40" w:lineRule="exac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24C9FD4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38320C1" w14:textId="77777777" w:rsidR="003748F9" w:rsidRDefault="003748F9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088C934A" w14:textId="77777777" w:rsidR="003748F9" w:rsidRDefault="003748F9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3FB2513" w14:textId="77777777" w:rsidR="003748F9" w:rsidRDefault="003748F9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21. 10. 2014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Freitag, 31. 10. 2014</w:t>
            </w:r>
          </w:p>
        </w:tc>
      </w:tr>
      <w:tr w:rsidR="00000000" w14:paraId="3BB9A64B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076409" w14:textId="77777777" w:rsidR="003748F9" w:rsidRDefault="003748F9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Nachschreibtermine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A95B124" w14:textId="77777777" w:rsidR="003748F9" w:rsidRDefault="003748F9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Arial"/>
                <w:color w:val="000000"/>
                <w:sz w:val="15"/>
              </w:rPr>
              <w:t xml:space="preserve">Sonderregelung </w:t>
            </w:r>
            <w:r>
              <w:rPr>
                <w:rStyle w:val="FNhochgestellt"/>
                <w:rFonts w:cs="Calibri"/>
                <w:color w:val="000000"/>
              </w:rPr>
              <w:t>*)</w:t>
            </w:r>
          </w:p>
        </w:tc>
      </w:tr>
      <w:tr w:rsidR="00000000" w14:paraId="55BBD69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C2D5A85" w14:textId="77777777" w:rsidR="003748F9" w:rsidRDefault="003748F9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2F680E6" w14:textId="77777777" w:rsidR="003748F9" w:rsidRDefault="003748F9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 xml:space="preserve">ab Montag, 3. 11. 2014 </w:t>
            </w:r>
            <w:r>
              <w:rPr>
                <w:rStyle w:val="FNhochgestellt"/>
                <w:rFonts w:cs="Arial"/>
                <w:color w:val="000000"/>
              </w:rPr>
              <w:t>**)</w:t>
            </w:r>
          </w:p>
        </w:tc>
      </w:tr>
      <w:tr w:rsidR="00000000" w14:paraId="743FD89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2233871" w14:textId="77777777" w:rsidR="003748F9" w:rsidRDefault="003748F9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3910A2" w14:textId="77777777" w:rsidR="003748F9" w:rsidRDefault="003748F9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18. 12. 2014</w:t>
            </w:r>
          </w:p>
        </w:tc>
      </w:tr>
      <w:tr w:rsidR="00000000" w14:paraId="175D55C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063F19D" w14:textId="77777777" w:rsidR="003748F9" w:rsidRDefault="003748F9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539040E" w14:textId="77777777" w:rsidR="003748F9" w:rsidRDefault="003748F9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19. 12. 2014</w:t>
            </w:r>
          </w:p>
        </w:tc>
      </w:tr>
    </w:tbl>
    <w:p w14:paraId="72B02162" w14:textId="77777777" w:rsidR="003748F9" w:rsidRDefault="003748F9">
      <w:pPr>
        <w:pStyle w:val="Fliedftext"/>
        <w:widowControl/>
        <w:tabs>
          <w:tab w:val="left" w:pos="4876"/>
        </w:tabs>
        <w:spacing w:before="10" w:after="10" w:line="40" w:lineRule="exact"/>
      </w:pPr>
      <w:r>
        <w:rPr>
          <w:rFonts w:cs="Arial"/>
          <w:sz w:val="4"/>
        </w:rPr>
        <w:t xml:space="preserve"> </w:t>
      </w:r>
    </w:p>
    <w:p w14:paraId="69FD9CFE" w14:textId="77777777" w:rsidR="003748F9" w:rsidRDefault="003748F9">
      <w:pPr>
        <w:pStyle w:val="Abstand4Punkt"/>
      </w:pPr>
    </w:p>
    <w:p w14:paraId="417CA7CC" w14:textId="77777777" w:rsidR="003748F9" w:rsidRDefault="003748F9">
      <w:pPr>
        <w:pStyle w:val="Fudfnote"/>
        <w:rPr>
          <w:rFonts w:cs="Calibri"/>
        </w:rPr>
      </w:pPr>
      <w:r>
        <w:rPr>
          <w:rStyle w:val="FNhochgestellt"/>
          <w:rFonts w:cs="Calibri"/>
        </w:rPr>
        <w:t>*)</w:t>
      </w:r>
      <w:r>
        <w:t xml:space="preserve"> </w:t>
      </w:r>
      <w:r>
        <w:tab/>
        <w:t>Termine werden nach Abstimmung mit den betroffenen Weiterbildungskollegs in Abh</w:t>
      </w:r>
      <w:r>
        <w:t>ä</w:t>
      </w:r>
      <w:r>
        <w:t>ngigkeit von den F</w:t>
      </w:r>
      <w:r>
        <w:t>ä</w:t>
      </w:r>
      <w:r>
        <w:t>cherkombinationen der von dort gemeldeten Nachschreiber vom Ministerium f</w:t>
      </w:r>
      <w:r>
        <w:t>ü</w:t>
      </w:r>
      <w:r>
        <w:t>r Schule und Weiterbildung festgelegt.</w:t>
      </w:r>
    </w:p>
    <w:p w14:paraId="663E09AF" w14:textId="77777777" w:rsidR="003748F9" w:rsidRDefault="003748F9">
      <w:pPr>
        <w:pStyle w:val="Fudfnote"/>
      </w:pPr>
      <w:r>
        <w:rPr>
          <w:rStyle w:val="FNhochgestellt"/>
        </w:rPr>
        <w:t>**)</w:t>
      </w:r>
      <w:r>
        <w:rPr>
          <w:rFonts w:cs="Calibri"/>
        </w:rPr>
        <w:tab/>
        <w:t>Da ggf. zeitgleich Nachschreibetermine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 xml:space="preserve">fungen im 1. </w:t>
      </w:r>
      <w:r>
        <w:rPr>
          <w:rFonts w:cs="Calibri"/>
        </w:rPr>
        <w:t>–</w:t>
      </w:r>
      <w:r>
        <w:rPr>
          <w:rFonts w:cs="Calibri"/>
        </w:rPr>
        <w:t xml:space="preserve"> 3. Fach angesetzt werden, ist dies bei der Terminplanung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fungen im 4. Fach zu ber</w:t>
      </w:r>
      <w:r>
        <w:rPr>
          <w:rFonts w:cs="Calibri"/>
        </w:rPr>
        <w:t>ü</w:t>
      </w:r>
      <w:r>
        <w:rPr>
          <w:rFonts w:cs="Calibri"/>
        </w:rPr>
        <w:t>cksichtigen.</w:t>
      </w:r>
    </w:p>
    <w:p w14:paraId="750670D6" w14:textId="77777777" w:rsidR="003748F9" w:rsidRDefault="003748F9">
      <w:pPr>
        <w:pStyle w:val="AnkerAbsatzundAbstand2Punkt"/>
        <w:widowControl/>
      </w:pPr>
    </w:p>
    <w:p w14:paraId="1323C206" w14:textId="77777777" w:rsidR="003748F9" w:rsidRDefault="003748F9">
      <w:pPr>
        <w:pStyle w:val="Zwischenfcber01"/>
        <w:keepNext/>
        <w:widowControl/>
      </w:pPr>
      <w:r>
        <w:rPr>
          <w:rStyle w:val="magerundunterstrichen"/>
          <w:b w:val="0"/>
        </w:rPr>
        <w:t>Fachpr</w:t>
      </w:r>
      <w:r>
        <w:rPr>
          <w:rStyle w:val="magerundunterstrichen"/>
          <w:b w:val="0"/>
        </w:rPr>
        <w:t>ü</w:t>
      </w:r>
      <w:r>
        <w:rPr>
          <w:rStyle w:val="magerundunterstrichen"/>
          <w:b w:val="0"/>
        </w:rPr>
        <w:t>fungstermine</w:t>
      </w:r>
    </w:p>
    <w:p w14:paraId="5DD71275" w14:textId="77777777" w:rsidR="003748F9" w:rsidRDefault="003748F9">
      <w:pPr>
        <w:pStyle w:val="Fliedftext1EinzugabcE05"/>
      </w:pPr>
      <w:r>
        <w:t>1.</w:t>
      </w:r>
      <w:r>
        <w:tab/>
        <w:t>F</w:t>
      </w:r>
      <w:r>
        <w:t>ü</w:t>
      </w:r>
      <w:r>
        <w:t>r die schriftlichen Abiturpr</w:t>
      </w:r>
      <w:r>
        <w:t>ü</w:t>
      </w:r>
      <w:r>
        <w:t>fungen im Wintersemester 2014 an den Weiterbildungskollegs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Calibri"/>
        </w:rPr>
        <w:t>Anlage A festgelegt.</w:t>
      </w:r>
    </w:p>
    <w:p w14:paraId="1EEBE7C6" w14:textId="77777777" w:rsidR="003748F9" w:rsidRDefault="003748F9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Die Nachschreibtermine werden dezentral geregelt.</w:t>
      </w:r>
    </w:p>
    <w:p w14:paraId="5B276587" w14:textId="77777777" w:rsidR="003748F9" w:rsidRDefault="003748F9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Die Pr</w:t>
      </w:r>
      <w:r>
        <w:rPr>
          <w:rFonts w:cs="Calibri"/>
        </w:rPr>
        <w:t>ü</w:t>
      </w:r>
      <w:r>
        <w:rPr>
          <w:rFonts w:cs="Calibri"/>
        </w:rPr>
        <w:t xml:space="preserve">fungen beginnen jeweils um 9.00 Uhr. </w:t>
      </w:r>
      <w:r>
        <w:rPr>
          <w:rFonts w:cs="Calibri"/>
        </w:rPr>
        <w:t>Ü</w:t>
      </w:r>
      <w:r>
        <w:rPr>
          <w:rFonts w:cs="Calibri"/>
        </w:rPr>
        <w:t>ber eine etwaige Verl</w:t>
      </w:r>
      <w:r>
        <w:rPr>
          <w:rFonts w:cs="Calibri"/>
        </w:rPr>
        <w:t>ä</w:t>
      </w:r>
      <w:r>
        <w:rPr>
          <w:rFonts w:cs="Calibri"/>
        </w:rPr>
        <w:t>ngerung der Arbeitszeit in bestimmten F</w:t>
      </w:r>
      <w:r>
        <w:rPr>
          <w:rFonts w:cs="Calibri"/>
        </w:rPr>
        <w:t>ä</w:t>
      </w:r>
      <w:r>
        <w:rPr>
          <w:rFonts w:cs="Calibri"/>
        </w:rPr>
        <w:t xml:space="preserve">chern wird mit der </w:t>
      </w:r>
      <w:r>
        <w:rPr>
          <w:rFonts w:cs="Calibri"/>
        </w:rPr>
        <w:t>Ü</w:t>
      </w:r>
      <w:r>
        <w:rPr>
          <w:rFonts w:cs="Calibri"/>
        </w:rPr>
        <w:t>bermittlung der Aufgabenstellungen informiert.</w:t>
      </w:r>
    </w:p>
    <w:p w14:paraId="116EDAA4" w14:textId="77777777" w:rsidR="003748F9" w:rsidRDefault="003748F9">
      <w:pPr>
        <w:pStyle w:val="Fliedftext"/>
      </w:pPr>
    </w:p>
    <w:p w14:paraId="64C67CF3" w14:textId="77777777" w:rsidR="003748F9" w:rsidRDefault="003748F9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127D8452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DB45909" w14:textId="77777777" w:rsidR="003748F9" w:rsidRDefault="003748F9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t>Anlage A</w:t>
            </w:r>
          </w:p>
          <w:p w14:paraId="7AC8712D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Fachpr</w:t>
            </w:r>
            <w:r>
              <w:t>ü</w:t>
            </w:r>
            <w:r>
              <w:t>fungstermine schriftliche Abiturpr</w:t>
            </w:r>
            <w:r>
              <w:t>ü</w:t>
            </w:r>
            <w:r>
              <w:t>fungen</w:t>
            </w:r>
          </w:p>
          <w:p w14:paraId="76AAD36A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des Weiterbildungskollegs im Wintersemester 2014/2015</w:t>
            </w:r>
          </w:p>
        </w:tc>
      </w:tr>
      <w:tr w:rsidR="00000000" w14:paraId="02D4F46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449E62C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2102284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008F798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30F73AA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GK</w:t>
            </w:r>
          </w:p>
        </w:tc>
      </w:tr>
      <w:tr w:rsidR="00000000" w14:paraId="2514DBC0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EB03336" w14:textId="77777777" w:rsidR="003748F9" w:rsidRDefault="003748F9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t>Dienstag, 21.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8A986C4" w14:textId="77777777" w:rsidR="003748F9" w:rsidRDefault="003748F9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t>Physik, Chemie, 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AA3CB77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8C19243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</w:tr>
      <w:tr w:rsidR="00000000" w14:paraId="0FA5F29C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C3F0C33" w14:textId="77777777" w:rsidR="003748F9" w:rsidRDefault="003748F9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t>Mittwoch, 22.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9C3C3E4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63EC09E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0704F7B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</w:tr>
      <w:tr w:rsidR="00000000" w14:paraId="6ED3F1F9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C5904BD" w14:textId="77777777" w:rsidR="003748F9" w:rsidRDefault="003748F9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t>Donnerstag, 23.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E17BE19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FE48D3D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E0B33ED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</w:tr>
      <w:tr w:rsidR="00000000" w14:paraId="5448A0E9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3F6C65B" w14:textId="77777777" w:rsidR="003748F9" w:rsidRDefault="003748F9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t>Freitag, 24.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D24764A" w14:textId="77777777" w:rsidR="003748F9" w:rsidRDefault="003748F9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ADAB792" w14:textId="77777777" w:rsidR="003748F9" w:rsidRDefault="003748F9">
            <w:pPr>
              <w:pStyle w:val="Zwischenfcber01"/>
              <w:keepNext/>
              <w:widowControl/>
              <w:rPr>
                <w:rFonts w:cs="Arial"/>
              </w:rPr>
            </w:pPr>
            <w: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3C128D6" w14:textId="77777777" w:rsidR="003748F9" w:rsidRDefault="003748F9">
            <w:pPr>
              <w:pStyle w:val="Zwischenfcber01"/>
              <w:keepNext/>
              <w:widowControl/>
            </w:pPr>
          </w:p>
        </w:tc>
      </w:tr>
      <w:tr w:rsidR="00000000" w14:paraId="18FA4C8F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151FE90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19F8DB7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Geographie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10C7030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538A40C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0B49524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557C883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3B43D22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499F846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1D674BD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27EFC15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6E70D12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8ED2EC0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E2752F7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5A6B80E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56556A6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3D8C853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E89E7F4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B944047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172A5F4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36E9AAFF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5DF55C5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3EA3F6F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C90492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65285F3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4A255A8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D51CBCF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6048F82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8021064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23BC5F1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0A48E518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60F0527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945694E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6E5C1C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74702F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</w:p>
        </w:tc>
      </w:tr>
      <w:tr w:rsidR="00000000" w14:paraId="5E85F40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98981C4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Montag, 27.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B4410F3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D4AFE77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110D9F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</w:tr>
      <w:tr w:rsidR="00000000" w14:paraId="0C9BDF18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3EF8596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Dienstag, 28.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6E4AB8D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D9614D1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1A97289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</w:tr>
      <w:tr w:rsidR="00000000" w14:paraId="01A2CF79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2CA4FCB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Mittwoch, 29.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66401CD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5A5F44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A985933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2F893D0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DFE158B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78D655D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Geographie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6768D5C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D19BD8B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29E33B7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EF75D4F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2C36DC7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E57291D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0D0EB64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4F87B5F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D6CF96F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8A9C974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4A22E7A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CDDAECD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61AD2A7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45C366C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0A08C7A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A39E37D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9D8EA9C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217F2B2F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B43EE5D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81C4BFE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09BF975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ABDE175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0FFDE4B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6A87035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6E57BB2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CC7185B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CFE39D9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A7B7CC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A3B303F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BB6A179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85D8ED3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83D15D6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248A1BC8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E6E7D16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FC1A802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35727AC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199CE3F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6F53995F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15899C7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Donnerstag, 30.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F10442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sz w:val="13"/>
              </w:rPr>
              <w:t>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E1281DA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70C563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31210CD1" w14:textId="77777777">
        <w:tc>
          <w:tcPr>
            <w:tcW w:w="1589" w:type="dxa"/>
            <w:vMerge/>
            <w:tcBorders>
              <w:top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52FD036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653ADD0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Niederl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33FEAB1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61B51E2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</w:tr>
      <w:tr w:rsidR="00000000" w14:paraId="6C5FBBF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5BF56CDD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  <w:rPr>
                <w:rFonts w:cs="Arial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715E4A4D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9555B04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A9189C8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A441138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2FBB95D4" w14:textId="77777777" w:rsidR="003748F9" w:rsidRDefault="003748F9">
            <w:pPr>
              <w:pStyle w:val="Zwischenfcber01"/>
              <w:keepNext/>
              <w:widowControl/>
              <w:spacing w:before="10" w:after="10" w:line="320" w:lineRule="exact"/>
              <w:jc w:val="lef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A6FB36B" w14:textId="77777777" w:rsidR="003748F9" w:rsidRDefault="003748F9">
            <w:pPr>
              <w:pStyle w:val="Zwischenfcber01"/>
              <w:keepNext/>
              <w:widowControl/>
              <w:spacing w:before="10" w:after="10" w:line="130" w:lineRule="exact"/>
            </w:pPr>
            <w:r>
              <w:rPr>
                <w:rFonts w:cs="Arial"/>
                <w:b w:val="0"/>
                <w:sz w:val="13"/>
              </w:rPr>
              <w:t>T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A42DBB3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31F334F9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</w:tr>
      <w:tr w:rsidR="00000000" w14:paraId="764119E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0055663E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Freitag, 31. 10. 2014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67400448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sz w:val="13"/>
              </w:rPr>
              <w:t>Evtl. Zusatztermin f</w:t>
            </w:r>
            <w:r>
              <w:rPr>
                <w:rFonts w:cs="Arial"/>
                <w:b w:val="0"/>
                <w:sz w:val="13"/>
              </w:rPr>
              <w:t>ü</w:t>
            </w:r>
            <w:r>
              <w:rPr>
                <w:rFonts w:cs="Arial"/>
                <w:b w:val="0"/>
                <w:sz w:val="13"/>
              </w:rPr>
              <w:t>r weitere F</w:t>
            </w:r>
            <w:r>
              <w:rPr>
                <w:rFonts w:cs="Arial"/>
                <w:b w:val="0"/>
                <w:sz w:val="13"/>
              </w:rPr>
              <w:t>ä</w:t>
            </w:r>
            <w:r>
              <w:rPr>
                <w:rFonts w:cs="Arial"/>
                <w:b w:val="0"/>
                <w:sz w:val="13"/>
              </w:rPr>
              <w:t>cher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1DF11AFF" w14:textId="77777777" w:rsidR="003748F9" w:rsidRDefault="003748F9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</w:tcPr>
          <w:p w14:paraId="45A56C86" w14:textId="77777777" w:rsidR="003748F9" w:rsidRDefault="003748F9">
            <w:pPr>
              <w:pStyle w:val="Zwischenfcber01"/>
              <w:widowControl/>
              <w:spacing w:before="10" w:after="10" w:line="140" w:lineRule="exact"/>
            </w:pPr>
            <w:r>
              <w:rPr>
                <w:rFonts w:cs="Arial"/>
                <w:b w:val="0"/>
                <w:sz w:val="13"/>
              </w:rPr>
              <w:t>X</w:t>
            </w:r>
          </w:p>
        </w:tc>
      </w:tr>
    </w:tbl>
    <w:p w14:paraId="3A8ADEB3" w14:textId="77777777" w:rsidR="003748F9" w:rsidRDefault="003748F9">
      <w:pPr>
        <w:pStyle w:val="Fliedftext"/>
        <w:rPr>
          <w:rFonts w:cs="Arial"/>
        </w:rPr>
      </w:pPr>
    </w:p>
    <w:p w14:paraId="7C8E4C92" w14:textId="77777777" w:rsidR="003748F9" w:rsidRDefault="003748F9">
      <w:pPr>
        <w:pStyle w:val="Fliedftext"/>
      </w:pPr>
    </w:p>
    <w:p w14:paraId="7A1C6B2E" w14:textId="77777777" w:rsidR="003748F9" w:rsidRDefault="003748F9">
      <w:pPr>
        <w:pStyle w:val="Fliedftext"/>
        <w:jc w:val="right"/>
      </w:pPr>
      <w:r>
        <w:rPr>
          <w:rFonts w:cs="Arial"/>
        </w:rPr>
        <w:t>ABl. NRW. 05/13 S. 230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781B41" w14:textId="77777777" w:rsidR="003748F9" w:rsidRDefault="003748F9">
      <w:r>
        <w:separator/>
      </w:r>
    </w:p>
  </w:endnote>
  <w:endnote w:type="continuationSeparator" w:id="0">
    <w:p w14:paraId="71EF9D4A" w14:textId="77777777" w:rsidR="003748F9" w:rsidRDefault="0037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F0B78" w14:textId="77777777" w:rsidR="003748F9" w:rsidRDefault="003748F9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A7B8B9" w14:textId="77777777" w:rsidR="003748F9" w:rsidRDefault="003748F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62ECAB0" w14:textId="77777777" w:rsidR="003748F9" w:rsidRDefault="003748F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A00B0"/>
    <w:rsid w:val="003748F9"/>
    <w:rsid w:val="006A00B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7F0A5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