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BDFA4B1" w14:textId="77777777" w:rsidR="00B37E27" w:rsidRDefault="00B37E27">
      <w:pPr>
        <w:pStyle w:val="AnkerAbsatzundAbstand2Punkt"/>
        <w:widowControl/>
        <w:rPr>
          <w:rFonts w:cs="Arial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0DA1BFEE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shd w:val="solid" w:color="CCCCCC" w:fill="auto"/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4DBE03B9" w14:textId="77777777" w:rsidR="00B37E27" w:rsidRDefault="00B37E27">
            <w:pPr>
              <w:pStyle w:val="Hinweistext"/>
            </w:pPr>
            <w:r>
              <w:rPr>
                <w:rStyle w:val="Normal1"/>
                <w:rFonts w:cs="Calibri"/>
                <w:i w:val="0"/>
                <w:sz w:val="15"/>
              </w:rPr>
              <w:t>Die M</w:t>
            </w:r>
            <w:r>
              <w:rPr>
                <w:rStyle w:val="Normal1"/>
                <w:rFonts w:cs="Calibri"/>
                <w:i w:val="0"/>
                <w:sz w:val="15"/>
              </w:rPr>
              <w:t>ö</w:t>
            </w:r>
            <w:r>
              <w:rPr>
                <w:rStyle w:val="Normal1"/>
                <w:rFonts w:cs="Calibri"/>
                <w:i w:val="0"/>
                <w:sz w:val="15"/>
              </w:rPr>
              <w:t>glichkeit zur Rezertifizierung von Schulen wird an den aktuellen Stand der Qualit</w:t>
            </w:r>
            <w:r>
              <w:rPr>
                <w:rStyle w:val="Normal1"/>
                <w:rFonts w:cs="Calibri"/>
                <w:i w:val="0"/>
                <w:sz w:val="15"/>
              </w:rPr>
              <w:t>ä</w:t>
            </w:r>
            <w:r>
              <w:rPr>
                <w:rStyle w:val="Normal1"/>
                <w:rFonts w:cs="Calibri"/>
                <w:i w:val="0"/>
                <w:sz w:val="15"/>
              </w:rPr>
              <w:t>tsanalyse angepasst und gilt nun auch f</w:t>
            </w:r>
            <w:r>
              <w:rPr>
                <w:rStyle w:val="Normal1"/>
                <w:rFonts w:cs="Calibri"/>
                <w:i w:val="0"/>
                <w:sz w:val="15"/>
              </w:rPr>
              <w:t>ü</w:t>
            </w:r>
            <w:r>
              <w:rPr>
                <w:rStyle w:val="Normal1"/>
                <w:rFonts w:cs="Calibri"/>
                <w:i w:val="0"/>
                <w:sz w:val="15"/>
              </w:rPr>
              <w:t>r Grund- und F</w:t>
            </w:r>
            <w:r>
              <w:rPr>
                <w:rStyle w:val="Normal1"/>
                <w:rFonts w:cs="Calibri"/>
                <w:i w:val="0"/>
                <w:sz w:val="15"/>
              </w:rPr>
              <w:t>ö</w:t>
            </w:r>
            <w:r>
              <w:rPr>
                <w:rStyle w:val="Normal1"/>
                <w:rFonts w:cs="Calibri"/>
                <w:i w:val="0"/>
                <w:sz w:val="15"/>
              </w:rPr>
              <w:t>rderschulen.</w:t>
            </w:r>
          </w:p>
        </w:tc>
      </w:tr>
    </w:tbl>
    <w:p w14:paraId="114CBA45" w14:textId="77777777" w:rsidR="00B37E27" w:rsidRDefault="00B37E27">
      <w:pPr>
        <w:pStyle w:val="BASS-Nr-ABl"/>
        <w:widowControl/>
        <w:rPr>
          <w:rFonts w:cs="Arial"/>
        </w:rPr>
      </w:pPr>
      <w:r>
        <w:t xml:space="preserve">14 </w:t>
      </w:r>
      <w:r>
        <w:t>–</w:t>
      </w:r>
      <w:r>
        <w:t xml:space="preserve"> 85 Nr. 2</w:t>
      </w:r>
    </w:p>
    <w:p w14:paraId="4792B45F" w14:textId="77777777" w:rsidR="00B37E27" w:rsidRDefault="00B37E27">
      <w:pPr>
        <w:pStyle w:val="Bass-dcber"/>
        <w:widowControl/>
      </w:pPr>
      <w:r>
        <w:rPr>
          <w:rFonts w:cs="Calibri"/>
        </w:rPr>
        <w:t>Zertifizierung von Europaschulen;</w:t>
      </w:r>
    </w:p>
    <w:p w14:paraId="621E690A" w14:textId="77777777" w:rsidR="00B37E27" w:rsidRDefault="00B37E27">
      <w:pPr>
        <w:pStyle w:val="Bass-dcber"/>
        <w:widowControl/>
      </w:pPr>
      <w:r>
        <w:rPr>
          <w:rFonts w:cs="Calibri"/>
        </w:rPr>
        <w:t>Ä</w:t>
      </w:r>
      <w:r>
        <w:rPr>
          <w:rFonts w:cs="Calibri"/>
        </w:rPr>
        <w:t>nderung</w:t>
      </w:r>
    </w:p>
    <w:p w14:paraId="43B09E3E" w14:textId="77777777" w:rsidR="00B37E27" w:rsidRDefault="00B37E27">
      <w:pPr>
        <w:pStyle w:val="Zwischenfcber01"/>
        <w:keepNext/>
        <w:widowControl/>
      </w:pPr>
      <w:r>
        <w:rPr>
          <w:rStyle w:val="mager"/>
          <w:rFonts w:cs="Calibri"/>
          <w:b w:val="0"/>
        </w:rPr>
        <w:t>RdErl. d. Ministeriums f</w:t>
      </w:r>
      <w:r>
        <w:rPr>
          <w:rStyle w:val="mager"/>
          <w:rFonts w:cs="Calibri"/>
          <w:b w:val="0"/>
        </w:rPr>
        <w:t>ü</w:t>
      </w:r>
      <w:r>
        <w:rPr>
          <w:rStyle w:val="mager"/>
          <w:rFonts w:cs="Calibri"/>
          <w:b w:val="0"/>
        </w:rPr>
        <w:t>r Schule und Weiterbildung</w:t>
      </w:r>
    </w:p>
    <w:p w14:paraId="69B382CB" w14:textId="77777777" w:rsidR="00B37E27" w:rsidRDefault="00B37E27">
      <w:pPr>
        <w:pStyle w:val="Zwischenfcber01"/>
        <w:keepNext/>
        <w:widowControl/>
      </w:pPr>
      <w:r>
        <w:rPr>
          <w:rStyle w:val="mager"/>
          <w:rFonts w:cs="Calibri"/>
          <w:b w:val="0"/>
        </w:rPr>
        <w:t xml:space="preserve">v. 9. 6. 2013 </w:t>
      </w:r>
      <w:r>
        <w:rPr>
          <w:rStyle w:val="mager"/>
          <w:rFonts w:cs="Calibri"/>
          <w:b w:val="0"/>
        </w:rPr>
        <w:t>–</w:t>
      </w:r>
      <w:r>
        <w:rPr>
          <w:rStyle w:val="mager"/>
          <w:rFonts w:cs="Calibri"/>
          <w:b w:val="0"/>
        </w:rPr>
        <w:t xml:space="preserve"> 514</w:t>
      </w:r>
    </w:p>
    <w:p w14:paraId="26AD9085" w14:textId="77777777" w:rsidR="00B37E27" w:rsidRDefault="00B37E27">
      <w:pPr>
        <w:pStyle w:val="Abstand4Punkt"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56"/>
        <w:gridCol w:w="4229"/>
      </w:tblGrid>
      <w:tr w:rsidR="00000000" w14:paraId="3D3EB76E" w14:textId="77777777">
        <w:tc>
          <w:tcPr>
            <w:tcW w:w="65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6B8E11EF" w14:textId="77777777" w:rsidR="00B37E27" w:rsidRDefault="00B37E27">
            <w:pPr>
              <w:pStyle w:val="Fliedftext"/>
              <w:rPr>
                <w:rFonts w:cs="Calibri"/>
              </w:rPr>
            </w:pPr>
            <w:r>
              <w:t xml:space="preserve">Bezug: </w:t>
            </w:r>
          </w:p>
        </w:tc>
        <w:tc>
          <w:tcPr>
            <w:tcW w:w="422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4452F2F0" w14:textId="77777777" w:rsidR="00B37E27" w:rsidRDefault="00B37E27">
            <w:pPr>
              <w:pStyle w:val="Fliedftext"/>
              <w:rPr>
                <w:rFonts w:cs="Calibri"/>
              </w:rPr>
            </w:pPr>
            <w:r>
              <w:t>RdErl. d. Ministeriums f</w:t>
            </w:r>
            <w:r>
              <w:t>ü</w:t>
            </w:r>
            <w:r>
              <w:t>r Schule und Weiterbildung</w:t>
            </w:r>
            <w:r>
              <w:br/>
              <w:t>v. 29. 7. 2008 (</w:t>
            </w:r>
            <w:r>
              <w:rPr>
                <w:rStyle w:val="hf"/>
                <w:rFonts w:cs="Calibri"/>
                <w:sz w:val="15"/>
              </w:rPr>
              <w:t>BASS</w:t>
            </w:r>
            <w:r>
              <w:t xml:space="preserve"> 14 </w:t>
            </w:r>
            <w:r>
              <w:t>–</w:t>
            </w:r>
            <w:r>
              <w:t xml:space="preserve"> 85 Nr. 2)</w:t>
            </w:r>
          </w:p>
        </w:tc>
      </w:tr>
    </w:tbl>
    <w:p w14:paraId="2A0FD36D" w14:textId="77777777" w:rsidR="00B37E27" w:rsidRDefault="00B37E27">
      <w:pPr>
        <w:pStyle w:val="Fliedftext"/>
        <w:rPr>
          <w:rFonts w:cs="Calibri"/>
        </w:rPr>
      </w:pPr>
      <w:r>
        <w:t>Der Bezugserlass wird wie folgt ge</w:t>
      </w:r>
      <w:r>
        <w:t>ä</w:t>
      </w:r>
      <w:r>
        <w:t>ndert:</w:t>
      </w:r>
    </w:p>
    <w:p w14:paraId="3C2EB59E" w14:textId="77777777" w:rsidR="00B37E27" w:rsidRDefault="00B37E27">
      <w:pPr>
        <w:pStyle w:val="Fliedftext1Einzugauto123AnfangE05"/>
      </w:pPr>
      <w:r>
        <w:t>1.</w:t>
      </w:r>
      <w:r>
        <w:tab/>
      </w:r>
      <w:r>
        <w:rPr>
          <w:rFonts w:cs="Calibri"/>
        </w:rPr>
        <w:t>Nummer 2 Absatz 5 erh</w:t>
      </w:r>
      <w:r>
        <w:rPr>
          <w:rFonts w:cs="Calibri"/>
        </w:rPr>
        <w:t>ä</w:t>
      </w:r>
      <w:r>
        <w:rPr>
          <w:rFonts w:cs="Calibri"/>
        </w:rPr>
        <w:t>lt folgende Fassung:</w:t>
      </w:r>
    </w:p>
    <w:p w14:paraId="66FA5101" w14:textId="77777777" w:rsidR="00B37E27" w:rsidRDefault="00B37E27">
      <w:pPr>
        <w:pStyle w:val="Fliedftext1EinzugabcE05"/>
        <w:rPr>
          <w:rFonts w:cs="Arial"/>
        </w:rPr>
      </w:pPr>
      <w:r>
        <w:tab/>
      </w:r>
      <w:r>
        <w:t>„</w:t>
      </w:r>
      <w:r>
        <w:t>Europaschulen werden jeweils nach einem Zeitraum von 5 Jahren seit der Zertifizierung durch die Arbeitsgemeinschaft rezertifiziert. Erf</w:t>
      </w:r>
      <w:r>
        <w:t>ü</w:t>
      </w:r>
      <w:r>
        <w:t>llt eine Europaschule in Nordrhein-Westfalen die Kriterien auch nach einem angemessenen Zeitraum der Anpassung nicht, kann der Titel aberkannt werden.</w:t>
      </w:r>
      <w:r>
        <w:t>“</w:t>
      </w:r>
    </w:p>
    <w:p w14:paraId="2C026EB4" w14:textId="77777777" w:rsidR="00B37E27" w:rsidRDefault="00B37E27">
      <w:pPr>
        <w:pStyle w:val="Fliedftext1Einzugauto123E05"/>
      </w:pPr>
      <w:r>
        <w:t>2.</w:t>
      </w:r>
      <w:r>
        <w:tab/>
      </w:r>
      <w:r>
        <w:rPr>
          <w:rFonts w:cs="Arial"/>
        </w:rPr>
        <w:t>In Nummer 3 Buchstabe a werden die S</w:t>
      </w:r>
      <w:r>
        <w:rPr>
          <w:rFonts w:cs="Arial"/>
        </w:rPr>
        <w:t>ä</w:t>
      </w:r>
      <w:r>
        <w:rPr>
          <w:rFonts w:cs="Arial"/>
        </w:rPr>
        <w:t>tze 2 und 3 gestrichen.</w:t>
      </w:r>
    </w:p>
    <w:p w14:paraId="745DB2F9" w14:textId="77777777" w:rsidR="00B37E27" w:rsidRDefault="00B37E27">
      <w:pPr>
        <w:pStyle w:val="Fliedftext"/>
      </w:pPr>
    </w:p>
    <w:p w14:paraId="49A7F484" w14:textId="77777777" w:rsidR="00B37E27" w:rsidRDefault="00B37E27">
      <w:pPr>
        <w:pStyle w:val="Fliedftext"/>
        <w:jc w:val="right"/>
      </w:pPr>
      <w:r>
        <w:rPr>
          <w:rFonts w:cs="Calibri"/>
        </w:rPr>
        <w:t>ABl. NRW. 07/13 S. 357</w:t>
      </w:r>
    </w:p>
    <w:p w14:paraId="4B5C41BF" w14:textId="77777777" w:rsidR="00B37E27" w:rsidRDefault="00B37E27">
      <w:pPr>
        <w:pStyle w:val="Fliedftext"/>
        <w:rPr>
          <w:rFonts w:cs="Calibri"/>
        </w:rPr>
      </w:pPr>
    </w:p>
    <w:sectPr w:rsidR="00000000">
      <w:footerReference w:type="even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0A140BB" w14:textId="77777777" w:rsidR="00B37E27" w:rsidRDefault="00B37E27">
      <w:r>
        <w:separator/>
      </w:r>
    </w:p>
  </w:endnote>
  <w:endnote w:type="continuationSeparator" w:id="0">
    <w:p w14:paraId="62F07802" w14:textId="77777777" w:rsidR="00B37E27" w:rsidRDefault="00B37E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6ED5C5" w14:textId="77777777" w:rsidR="00B37E27" w:rsidRDefault="00B37E27">
    <w:pPr>
      <w:widowControl/>
      <w:spacing w:before="10" w:after="10" w:line="150" w:lineRule="exact"/>
      <w:jc w:val="center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768E22A" w14:textId="77777777" w:rsidR="00B37E27" w:rsidRDefault="00B37E27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07B08882" w14:textId="77777777" w:rsidR="00B37E27" w:rsidRDefault="00B37E27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FF3160"/>
    <w:rsid w:val="00A339FA"/>
    <w:rsid w:val="00B37E27"/>
    <w:rsid w:val="00FF3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BAC9F90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Abstand4Punkt">
    <w:name w:val="Abstand 4 Punkt"/>
    <w:uiPriority w:val="99"/>
    <w:pPr>
      <w:widowControl w:val="0"/>
      <w:autoSpaceDE w:val="0"/>
      <w:autoSpaceDN w:val="0"/>
      <w:adjustRightInd w:val="0"/>
      <w:spacing w:after="20" w:line="80" w:lineRule="exact"/>
      <w:ind w:left="1" w:hanging="1"/>
      <w:jc w:val="both"/>
    </w:pPr>
    <w:rPr>
      <w:rFonts w:ascii="Arial" w:hAnsi="Arial" w:cs="Arial"/>
      <w:color w:val="000000"/>
      <w:sz w:val="8"/>
      <w:szCs w:val="24"/>
    </w:rPr>
  </w:style>
  <w:style w:type="paragraph" w:customStyle="1" w:styleId="AnkerAbsatzundAbstand2Punkt">
    <w:name w:val="AnkerAbsatz und Abstand 2 Punkt"/>
    <w:uiPriority w:val="99"/>
    <w:pPr>
      <w:widowControl w:val="0"/>
      <w:autoSpaceDE w:val="0"/>
      <w:autoSpaceDN w:val="0"/>
      <w:adjustRightInd w:val="0"/>
      <w:spacing w:line="40" w:lineRule="exact"/>
      <w:ind w:left="1" w:hanging="1"/>
      <w:jc w:val="both"/>
    </w:pPr>
    <w:rPr>
      <w:rFonts w:ascii="Arial" w:hAnsi="Arial" w:cs="Calibri"/>
      <w:color w:val="000000"/>
      <w:sz w:val="4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BASS-Nr-ABl">
    <w:name w:val="BASS-Nr-ABl"/>
    <w:uiPriority w:val="99"/>
    <w:pPr>
      <w:widowControl w:val="0"/>
      <w:tabs>
        <w:tab w:val="left" w:pos="811"/>
      </w:tabs>
      <w:autoSpaceDE w:val="0"/>
      <w:autoSpaceDN w:val="0"/>
      <w:adjustRightInd w:val="0"/>
      <w:spacing w:line="180" w:lineRule="exact"/>
      <w:ind w:left="1" w:hanging="1"/>
    </w:pPr>
    <w:rPr>
      <w:rFonts w:ascii="Arial" w:hAnsi="Arial" w:cs="Calibri"/>
      <w:b/>
      <w:color w:val="666666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center"/>
    </w:pPr>
    <w:rPr>
      <w:rFonts w:ascii="Arial" w:hAnsi="Arial" w:cs="Arial"/>
      <w:b/>
      <w:color w:val="000000"/>
      <w:sz w:val="18"/>
      <w:szCs w:val="24"/>
    </w:rPr>
  </w:style>
  <w:style w:type="paragraph" w:customStyle="1" w:styleId="Bass-dcberneueSpalte">
    <w:name w:val="Bass-Üdcber neue Spalte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Fliedftext">
    <w:name w:val="Fließdf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bcE05">
    <w:name w:val="Fließdftext 1. Einzug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uto123AnfangE05">
    <w:name w:val="Fließdftext 1. Einzug auto 123 Anfa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123E05">
    <w:name w:val="Fließdftext 1. Einzug auto 123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uto-Strich-Aufze4hlungE05">
    <w:name w:val="Fließdftext 1. Einzug auto-Strich-Aufzäe4hlu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und2EinzugabcE10">
    <w:name w:val="Fließdftext 1. und 2. Einzug abc E10"/>
    <w:uiPriority w:val="99"/>
    <w:pPr>
      <w:widowControl w:val="0"/>
      <w:tabs>
        <w:tab w:val="left" w:pos="283"/>
        <w:tab w:val="left" w:pos="567"/>
      </w:tabs>
      <w:autoSpaceDE w:val="0"/>
      <w:autoSpaceDN w:val="0"/>
      <w:adjustRightInd w:val="0"/>
      <w:spacing w:after="40" w:line="160" w:lineRule="exact"/>
      <w:ind w:left="568" w:hanging="56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2EinzugabcE10">
    <w:name w:val="Fließdftext 2. Einzug abc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2EinzugautoStrich-Aufze4hlungE10">
    <w:name w:val="Fließdftext 2. Einzug auto Strich-Aufzäe4hlung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3EinzugaaE18">
    <w:name w:val="Fließdftext 3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45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4EinzugTextE18">
    <w:name w:val="Fließdftext 4. Einzug Text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1021"/>
      <w:jc w:val="both"/>
    </w:pPr>
    <w:rPr>
      <w:rFonts w:ascii="Arial" w:hAnsi="Arial" w:cs="Calibri"/>
      <w:b/>
      <w:color w:val="000000"/>
      <w:sz w:val="15"/>
      <w:szCs w:val="24"/>
    </w:rPr>
  </w:style>
  <w:style w:type="paragraph" w:customStyle="1" w:styleId="Fliedftext-dcberschriftabcE05">
    <w:name w:val="Fließdftext-Üdcberschrift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170"/>
      </w:tabs>
      <w:autoSpaceDE w:val="0"/>
      <w:autoSpaceDN w:val="0"/>
      <w:adjustRightInd w:val="0"/>
      <w:spacing w:after="20" w:line="120" w:lineRule="exact"/>
      <w:ind w:left="171" w:hanging="17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line="120" w:lineRule="exact"/>
      <w:ind w:left="1" w:hanging="1"/>
      <w:jc w:val="both"/>
    </w:pPr>
    <w:rPr>
      <w:rFonts w:ascii="Arial" w:hAnsi="Arial" w:cs="Arial"/>
      <w:color w:val="000000"/>
      <w:sz w:val="12"/>
      <w:szCs w:val="24"/>
    </w:rPr>
  </w:style>
  <w:style w:type="paragraph" w:customStyle="1" w:styleId="Haupttext1EinzugabcE13">
    <w:name w:val="Haupttext 1. Einzug abc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Einzugauto123AnfangE13">
    <w:name w:val="Haupttext 1. Einzug auto 123 Anfa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123E13">
    <w:name w:val="Haupttext 1. Einzug auto 123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EinzugautoStrich-Aufze4hlungE13">
    <w:name w:val="Haupttext 1. Einzug auto Strich-Aufzäe4hlu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und2EinzugabcE09undE13">
    <w:name w:val="Haupttext 1. und 2. Einzug abc E09 und E13"/>
    <w:uiPriority w:val="99"/>
    <w:pPr>
      <w:widowControl w:val="0"/>
      <w:tabs>
        <w:tab w:val="left" w:pos="510"/>
        <w:tab w:val="left" w:pos="737"/>
      </w:tabs>
      <w:autoSpaceDE w:val="0"/>
      <w:autoSpaceDN w:val="0"/>
      <w:adjustRightInd w:val="0"/>
      <w:spacing w:after="40" w:line="160" w:lineRule="exact"/>
      <w:ind w:left="738" w:hanging="73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23E09">
    <w:name w:val="Haupttext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2EinzugaaE18">
    <w:name w:val="Haupttext 2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2EinzugautoStrichaufze4hlungE18">
    <w:name w:val="Haupttext 2. Einzug auto Strichaufzäe4hlung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auto123AnfangE09">
    <w:name w:val="Haupttext auto 123 Anfang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auto123E09">
    <w:name w:val="Haupttext auto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-dcberschriftabcE09">
    <w:name w:val="Haupttext-Üdcberschrift abc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inweistext">
    <w:name w:val="Hinweistext"/>
    <w:uiPriority w:val="99"/>
    <w:pPr>
      <w:widowControl w:val="0"/>
      <w:autoSpaceDE w:val="0"/>
      <w:autoSpaceDN w:val="0"/>
      <w:adjustRightInd w:val="0"/>
      <w:spacing w:after="20" w:line="200" w:lineRule="exact"/>
      <w:ind w:left="1" w:hanging="1"/>
      <w:jc w:val="both"/>
    </w:pPr>
    <w:rPr>
      <w:rFonts w:ascii="Arial" w:hAnsi="Arial" w:cs="Arial"/>
      <w:i/>
      <w:color w:val="000000"/>
      <w:sz w:val="15"/>
      <w:szCs w:val="24"/>
    </w:rPr>
  </w:style>
  <w:style w:type="paragraph" w:customStyle="1" w:styleId="Inhaltauto123AnfangE09">
    <w:name w:val="Inhalt auto 123 Anfang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Calibri"/>
      <w:color w:val="000000"/>
      <w:sz w:val="15"/>
      <w:szCs w:val="24"/>
    </w:rPr>
  </w:style>
  <w:style w:type="paragraph" w:customStyle="1" w:styleId="Inhaltauto123E09">
    <w:name w:val="Inhalt auto 123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Arial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96">
    <w:name w:val="96%"/>
    <w:uiPriority w:val="99"/>
    <w:rPr>
      <w:rFonts w:ascii="Arial" w:hAnsi="Arial" w:cs="Arial"/>
      <w:color w:val="000000"/>
      <w:w w:val="96"/>
      <w:sz w:val="15"/>
    </w:rPr>
  </w:style>
  <w:style w:type="character" w:customStyle="1" w:styleId="Betonung">
    <w:name w:val="Betonung"/>
    <w:uiPriority w:val="99"/>
    <w:rPr>
      <w:rFonts w:asciiTheme="minorHAnsi" w:hAnsiTheme="minorHAnsi"/>
      <w:i/>
      <w:sz w:val="22"/>
    </w:rPr>
  </w:style>
  <w:style w:type="character" w:customStyle="1" w:styleId="blau">
    <w:name w:val="blau"/>
    <w:uiPriority w:val="99"/>
    <w:rPr>
      <w:rFonts w:ascii="Arial" w:hAnsi="Arial" w:cs="Arial"/>
      <w:color w:val="0000FF"/>
      <w:sz w:val="22"/>
    </w:rPr>
  </w:style>
  <w:style w:type="character" w:customStyle="1" w:styleId="blauundhf">
    <w:name w:val="blau und hf"/>
    <w:uiPriority w:val="99"/>
    <w:rPr>
      <w:rFonts w:ascii="Arial" w:hAnsi="Arial"/>
      <w:b/>
      <w:color w:val="0000FF"/>
      <w:sz w:val="15"/>
    </w:rPr>
  </w:style>
  <w:style w:type="character" w:customStyle="1" w:styleId="FNhochgestellt">
    <w:name w:val="FN hochgestellt"/>
    <w:uiPriority w:val="99"/>
    <w:rPr>
      <w:rFonts w:ascii="Arial" w:hAnsi="Arial" w:cs="Arial"/>
      <w:color w:val="000000"/>
      <w:sz w:val="22"/>
      <w:vertAlign w:val="superscript"/>
    </w:rPr>
  </w:style>
  <w:style w:type="character" w:customStyle="1" w:styleId="FNhochgestelltblau">
    <w:name w:val="FN hochgestellt blau"/>
    <w:uiPriority w:val="99"/>
    <w:rPr>
      <w:rFonts w:ascii="Arial" w:hAnsi="Arial"/>
      <w:color w:val="0000FF"/>
      <w:sz w:val="22"/>
      <w:vertAlign w:val="superscript"/>
    </w:rPr>
  </w:style>
  <w:style w:type="character" w:customStyle="1" w:styleId="FNhochgestelltmagerundblau">
    <w:name w:val="FN hochgestellt. mager und blau"/>
    <w:uiPriority w:val="99"/>
    <w:rPr>
      <w:rFonts w:ascii="Arial" w:hAnsi="Arial" w:cs="Arial"/>
      <w:color w:val="0000FF"/>
      <w:sz w:val="22"/>
      <w:vertAlign w:val="superscript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hf">
    <w:name w:val="hf"/>
    <w:uiPriority w:val="99"/>
    <w:rPr>
      <w:rFonts w:ascii="Arial" w:hAnsi="Arial" w:cs="Arial"/>
      <w:b/>
      <w:sz w:val="22"/>
    </w:rPr>
  </w:style>
  <w:style w:type="character" w:customStyle="1" w:styleId="hfunterstrichen">
    <w:name w:val="hf unterstrichen"/>
    <w:uiPriority w:val="99"/>
    <w:rPr>
      <w:rFonts w:ascii="Arial" w:hAnsi="Arial"/>
      <w:b/>
      <w:color w:val="000000"/>
      <w:sz w:val="15"/>
      <w:u w:val="single"/>
    </w:rPr>
  </w:style>
  <w:style w:type="character" w:customStyle="1" w:styleId="kursiv">
    <w:name w:val="kursiv"/>
    <w:uiPriority w:val="99"/>
    <w:rPr>
      <w:rFonts w:ascii="Arial" w:hAnsi="Arial" w:cs="Arial"/>
      <w:i/>
      <w:sz w:val="22"/>
    </w:rPr>
  </w:style>
  <w:style w:type="character" w:customStyle="1" w:styleId="mager">
    <w:name w:val="mager"/>
    <w:uiPriority w:val="99"/>
    <w:rPr>
      <w:rFonts w:ascii="Arial" w:hAnsi="Arial"/>
      <w:color w:val="000000"/>
      <w:sz w:val="15"/>
    </w:rPr>
  </w:style>
  <w:style w:type="character" w:customStyle="1" w:styleId="magerundkursiv">
    <w:name w:val="mager und kursiv"/>
    <w:uiPriority w:val="99"/>
    <w:rPr>
      <w:rFonts w:ascii="Arial" w:hAnsi="Arial" w:cs="Arial"/>
      <w:i/>
      <w:color w:val="000000"/>
      <w:sz w:val="15"/>
    </w:rPr>
  </w:style>
  <w:style w:type="character" w:customStyle="1" w:styleId="magerundunterstrichen">
    <w:name w:val="mager und unterstrichen"/>
    <w:uiPriority w:val="99"/>
    <w:rPr>
      <w:rFonts w:ascii="Arial" w:hAnsi="Arial"/>
      <w:color w:val="000000"/>
      <w:sz w:val="15"/>
      <w:u w:val="single"/>
    </w:rPr>
  </w:style>
  <w:style w:type="character" w:customStyle="1" w:styleId="Normal1">
    <w:name w:val="Normal1"/>
    <w:uiPriority w:val="99"/>
    <w:rPr>
      <w:rFonts w:ascii="Arial" w:hAnsi="Arial" w:cs="Arial"/>
      <w:sz w:val="22"/>
    </w:rPr>
  </w:style>
  <w:style w:type="character" w:customStyle="1" w:styleId="Punkt65">
    <w:name w:val="Punkt 6.5"/>
    <w:uiPriority w:val="99"/>
    <w:rPr>
      <w:rFonts w:ascii="Arial" w:hAnsi="Arial"/>
      <w:sz w:val="13"/>
    </w:rPr>
  </w:style>
  <w:style w:type="character" w:customStyle="1" w:styleId="Punkt60">
    <w:name w:val="Punkt 6.0"/>
    <w:uiPriority w:val="99"/>
    <w:rPr>
      <w:rFonts w:ascii="Arial" w:hAnsi="Arial" w:cs="Arial"/>
      <w:color w:val="000000"/>
      <w:sz w:val="12"/>
    </w:rPr>
  </w:style>
  <w:style w:type="character" w:customStyle="1" w:styleId="Sternchen">
    <w:name w:val="Sternchen"/>
    <w:uiPriority w:val="99"/>
    <w:rPr>
      <w:rFonts w:ascii="Arial" w:hAnsi="Arial"/>
      <w:b/>
      <w:color w:val="000000"/>
      <w:sz w:val="20"/>
    </w:rPr>
  </w:style>
  <w:style w:type="character" w:customStyle="1" w:styleId="Sternchenblau">
    <w:name w:val="Sternchen blau"/>
    <w:uiPriority w:val="99"/>
    <w:rPr>
      <w:rFonts w:ascii="Arial" w:hAnsi="Arial" w:cs="Arial"/>
      <w:b/>
      <w:color w:val="0000FF"/>
      <w:sz w:val="20"/>
    </w:rPr>
  </w:style>
  <w:style w:type="character" w:customStyle="1" w:styleId="Unterstrichen">
    <w:name w:val="Unterstrichen"/>
    <w:uiPriority w:val="99"/>
    <w:rPr>
      <w:rFonts w:ascii="Arial" w:hAnsi="Arial"/>
      <w:color w:val="000000"/>
      <w:sz w:val="15"/>
      <w:u w:val="single"/>
    </w:rPr>
  </w:style>
  <w:style w:type="character" w:customStyle="1" w:styleId="weidf">
    <w:name w:val="weißdf"/>
    <w:uiPriority w:val="99"/>
    <w:rPr>
      <w:rFonts w:ascii="Arial" w:hAnsi="Arial" w:cs="Arial"/>
      <w:b/>
      <w:color w:val="FFFFFF"/>
      <w:sz w:val="18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116</Words>
  <Characters>736</Characters>
  <Application>Microsoft Office Word</Application>
  <DocSecurity>0</DocSecurity>
  <Lines>6</Lines>
  <Paragraphs>1</Paragraphs>
  <ScaleCrop>false</ScaleCrop>
  <Company/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2024-09-10T02:24:00Z</dcterms:created>
  <dcterms:modified xsi:type="dcterms:W3CDTF">2024-09-10T02:24:00Z</dcterms:modified>
</cp:coreProperties>
</file>