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D550CF" w14:textId="77777777" w:rsidR="007A5CF1" w:rsidRDefault="007A5CF1">
      <w:pPr>
        <w:widowControl/>
        <w:spacing w:before="10" w:after="10" w:line="180" w:lineRule="exact"/>
        <w:ind w:left="1" w:hanging="1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2</w:t>
      </w:r>
    </w:p>
    <w:p w14:paraId="3A89F628" w14:textId="77777777" w:rsidR="007A5CF1" w:rsidRDefault="007A5CF1">
      <w:pPr>
        <w:pStyle w:val="V-Bass-dcber"/>
        <w:widowControl/>
        <w:spacing w:before="10" w:after="10"/>
        <w:rPr>
          <w:rFonts w:cs="Arial"/>
        </w:rPr>
      </w:pPr>
      <w:r>
        <w:t>Rahmentermine</w:t>
      </w:r>
      <w:r>
        <w:br/>
        <w:t>und Terminierung der schriftlichen Pr</w:t>
      </w:r>
      <w:r>
        <w:t>ü</w:t>
      </w:r>
      <w:r>
        <w:t>fungen</w:t>
      </w:r>
      <w:r>
        <w:br/>
        <w:t>in den einzelnen F</w:t>
      </w:r>
      <w:r>
        <w:t>ä</w:t>
      </w:r>
      <w:r>
        <w:t>chern (Fachpr</w:t>
      </w:r>
      <w:r>
        <w:t>ü</w:t>
      </w:r>
      <w:r>
        <w:t>fungstermine)</w:t>
      </w:r>
      <w:r>
        <w:br/>
        <w:t>f</w:t>
      </w:r>
      <w:r>
        <w:t>ü</w:t>
      </w:r>
      <w:r>
        <w:t>r die zentralen Abiturpr</w:t>
      </w:r>
      <w:r>
        <w:t>ü</w:t>
      </w:r>
      <w:r>
        <w:t xml:space="preserve">fungen 2013 </w:t>
      </w:r>
      <w:r>
        <w:br/>
      </w:r>
      <w:r>
        <w:t>an den Weiterbildungskollegs</w:t>
      </w:r>
    </w:p>
    <w:p w14:paraId="59B53804" w14:textId="77777777" w:rsidR="007A5CF1" w:rsidRDefault="007A5CF1">
      <w:pPr>
        <w:pStyle w:val="V-NormaltextZentriert"/>
        <w:widowControl/>
        <w:tabs>
          <w:tab w:val="left" w:pos="4876"/>
        </w:tabs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13. 6. 2012 </w:t>
      </w:r>
      <w:r>
        <w:t>–</w:t>
      </w:r>
      <w:r>
        <w:t xml:space="preserve"> 525-6.03.15.06-94307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4925"/>
      </w:tblGrid>
      <w:tr w:rsidR="00000000" w14:paraId="742E7A0E" w14:textId="77777777">
        <w:tc>
          <w:tcPr>
            <w:tcW w:w="4896" w:type="dxa"/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1832E957" w14:textId="77777777" w:rsidR="007A5CF1" w:rsidRDefault="007A5CF1">
            <w:pPr>
              <w:widowControl/>
              <w:spacing w:before="10" w:after="10" w:line="160" w:lineRule="exact"/>
              <w:jc w:val="center"/>
              <w:rPr>
                <w:rFonts w:cs="Calibri"/>
              </w:rPr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Abiturpr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fung an Weiterbildungskollegs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br/>
            </w:r>
            <w:r>
              <w:rPr>
                <w:rFonts w:ascii="Arial" w:hAnsi="Arial" w:cs="Arial"/>
                <w:b/>
                <w:sz w:val="15"/>
              </w:rPr>
              <w:t>Wintersemester 2013</w:t>
            </w:r>
          </w:p>
        </w:tc>
      </w:tr>
    </w:tbl>
    <w:p w14:paraId="360D67EB" w14:textId="77777777" w:rsidR="007A5CF1" w:rsidRDefault="007A5CF1">
      <w:pPr>
        <w:pStyle w:val="V-NormaltextZentriert"/>
        <w:widowControl/>
        <w:tabs>
          <w:tab w:val="left" w:pos="4876"/>
        </w:tabs>
        <w:spacing w:before="10" w:after="50"/>
      </w:pPr>
      <w:r>
        <w:rPr>
          <w:rFonts w:cs="Arial"/>
          <w:u w:val="single"/>
        </w:rPr>
        <w:t>Rahmentermine</w:t>
      </w:r>
    </w:p>
    <w:p w14:paraId="3B586D86" w14:textId="77777777" w:rsidR="007A5CF1" w:rsidRDefault="007A5CF1">
      <w:pPr>
        <w:pStyle w:val="V-Normaltext"/>
        <w:widowControl/>
        <w:tabs>
          <w:tab w:val="left" w:pos="4876"/>
        </w:tabs>
        <w:rPr>
          <w:rFonts w:cs="Calibri"/>
        </w:rPr>
      </w:pPr>
      <w:r>
        <w:t>F</w:t>
      </w:r>
      <w:r>
        <w:t>ü</w:t>
      </w:r>
      <w:r>
        <w:t>r die Studierenden, die sich im Wintersemester 2013 (1. Halbjahr des Schuljahres 2013/14) im 6. Semester befinden, werden folgende Termine f</w:t>
      </w:r>
      <w:r>
        <w:t>ü</w:t>
      </w:r>
      <w:r>
        <w:t>r die Abiturpr</w:t>
      </w:r>
      <w:r>
        <w:t>ü</w:t>
      </w:r>
      <w:r>
        <w:t>fung festgelegt:</w:t>
      </w:r>
    </w:p>
    <w:p w14:paraId="4A6E8EA3" w14:textId="77777777" w:rsidR="007A5CF1" w:rsidRDefault="007A5CF1">
      <w:pPr>
        <w:pStyle w:val="V-Normaltext"/>
        <w:widowControl/>
        <w:tabs>
          <w:tab w:val="left" w:pos="4876"/>
        </w:tabs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40" w:type="dxa"/>
          <w:right w:w="20" w:type="dxa"/>
        </w:tblCellMar>
        <w:tblLook w:val="0000" w:firstRow="0" w:lastRow="0" w:firstColumn="0" w:lastColumn="0" w:noHBand="0" w:noVBand="0"/>
      </w:tblPr>
      <w:tblGrid>
        <w:gridCol w:w="2919"/>
        <w:gridCol w:w="2006"/>
      </w:tblGrid>
      <w:tr w:rsidR="00000000" w14:paraId="7DE76155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E62DEB5" w14:textId="77777777" w:rsidR="007A5CF1" w:rsidRDefault="007A5CF1">
            <w:pPr>
              <w:widowControl/>
              <w:spacing w:before="10" w:after="10" w:line="160" w:lineRule="exact"/>
            </w:pPr>
            <w:r>
              <w:rPr>
                <w:rFonts w:ascii="Arial" w:hAnsi="Arial" w:cs="Calibri"/>
                <w:color w:val="000000"/>
                <w:sz w:val="15"/>
              </w:rPr>
              <w:t>Schriftliche Abiturpr</w:t>
            </w:r>
            <w:r>
              <w:rPr>
                <w:rFonts w:ascii="Arial" w:hAnsi="Arial" w:cs="Calibri"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color w:val="000000"/>
                <w:sz w:val="15"/>
              </w:rPr>
              <w:t>fungen</w:t>
            </w:r>
          </w:p>
          <w:p w14:paraId="020670EB" w14:textId="77777777" w:rsidR="007A5CF1" w:rsidRDefault="007A5CF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C268C76" w14:textId="77777777" w:rsidR="007A5CF1" w:rsidRDefault="007A5CF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Dienstag, 5. 11. 2013</w:t>
            </w:r>
            <w:r>
              <w:rPr>
                <w:rFonts w:ascii="Arial" w:hAnsi="Arial" w:cs="Arial"/>
                <w:color w:val="000000"/>
                <w:sz w:val="15"/>
              </w:rPr>
              <w:br/>
              <w:t>bis Freitag, 15. 11. 2013</w:t>
            </w:r>
          </w:p>
        </w:tc>
      </w:tr>
      <w:tr w:rsidR="00000000" w14:paraId="39957E72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08E0240" w14:textId="77777777" w:rsidR="007A5CF1" w:rsidRDefault="007A5CF1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Nachschreibtermine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2F91B34" w14:textId="77777777" w:rsidR="007A5CF1" w:rsidRDefault="007A5CF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Sonderregelung *)</w:t>
            </w:r>
          </w:p>
        </w:tc>
      </w:tr>
      <w:tr w:rsidR="00000000" w14:paraId="37446340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3720AC1D" w14:textId="77777777" w:rsidR="007A5CF1" w:rsidRDefault="007A5CF1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M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>ndliche Pr</w:t>
            </w:r>
            <w:r>
              <w:rPr>
                <w:rFonts w:ascii="Arial" w:hAnsi="Arial" w:cs="Arial"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color w:val="000000"/>
                <w:sz w:val="15"/>
              </w:rPr>
              <w:t xml:space="preserve">fungen im 4.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B77A00F" w14:textId="77777777" w:rsidR="007A5CF1" w:rsidRDefault="007A5CF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5"/>
              </w:rPr>
              <w:t>ab Montag, 18. 11. 2013 **)</w:t>
            </w:r>
          </w:p>
        </w:tc>
      </w:tr>
      <w:tr w:rsidR="00000000" w14:paraId="0C78057D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55A05535" w14:textId="77777777" w:rsidR="007A5CF1" w:rsidRDefault="007A5CF1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m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>ndlichen Pr</w:t>
            </w:r>
            <w:r>
              <w:rPr>
                <w:rFonts w:ascii="Arial" w:hAnsi="Arial" w:cs="Arial"/>
                <w:sz w:val="15"/>
              </w:rPr>
              <w:t>ü</w:t>
            </w:r>
            <w:r>
              <w:rPr>
                <w:rFonts w:ascii="Arial" w:hAnsi="Arial" w:cs="Arial"/>
                <w:sz w:val="15"/>
              </w:rPr>
              <w:t xml:space="preserve">fungen </w:t>
            </w:r>
            <w:r>
              <w:rPr>
                <w:rFonts w:ascii="Arial" w:hAnsi="Arial" w:cs="Arial"/>
                <w:sz w:val="15"/>
              </w:rPr>
              <w:br/>
              <w:t xml:space="preserve">im 1. bis 3. Abiturfach 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02F1AC9F" w14:textId="77777777" w:rsidR="007A5CF1" w:rsidRDefault="007A5CF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Donnerstag, 19. 12. 2013</w:t>
            </w:r>
          </w:p>
        </w:tc>
      </w:tr>
      <w:tr w:rsidR="00000000" w14:paraId="44B7764F" w14:textId="77777777">
        <w:tc>
          <w:tcPr>
            <w:tcW w:w="290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737748F4" w14:textId="77777777" w:rsidR="007A5CF1" w:rsidRDefault="007A5CF1">
            <w:pPr>
              <w:widowControl/>
              <w:spacing w:before="10" w:after="10" w:line="160" w:lineRule="exact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Letzter Tag der Zeugnisausgabe</w:t>
            </w:r>
          </w:p>
        </w:tc>
        <w:tc>
          <w:tcPr>
            <w:tcW w:w="19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40" w:type="dxa"/>
              <w:right w:w="20" w:type="dxa"/>
            </w:tcMar>
          </w:tcPr>
          <w:p w14:paraId="4236A07B" w14:textId="77777777" w:rsidR="007A5CF1" w:rsidRDefault="007A5CF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Freitag, 20. 12. 2013</w:t>
            </w:r>
          </w:p>
        </w:tc>
      </w:tr>
    </w:tbl>
    <w:p w14:paraId="4D42968E" w14:textId="77777777" w:rsidR="007A5CF1" w:rsidRDefault="007A5CF1">
      <w:pPr>
        <w:pStyle w:val="V-Normaltext"/>
        <w:widowControl/>
        <w:tabs>
          <w:tab w:val="left" w:pos="4876"/>
        </w:tabs>
        <w:spacing w:before="10" w:after="10" w:line="40" w:lineRule="exact"/>
        <w:rPr>
          <w:rFonts w:cs="Calibri"/>
        </w:rPr>
      </w:pPr>
      <w:r>
        <w:rPr>
          <w:sz w:val="4"/>
        </w:rPr>
        <w:t xml:space="preserve"> </w:t>
      </w:r>
    </w:p>
    <w:p w14:paraId="0E96A7F8" w14:textId="77777777" w:rsidR="007A5CF1" w:rsidRDefault="007A5CF1">
      <w:pPr>
        <w:pStyle w:val="Normaltext"/>
        <w:widowControl/>
        <w:tabs>
          <w:tab w:val="left" w:pos="4876"/>
        </w:tabs>
        <w:spacing w:before="10" w:after="30" w:line="80" w:lineRule="exact"/>
        <w:rPr>
          <w:rFonts w:cs="Arial"/>
        </w:rPr>
      </w:pPr>
    </w:p>
    <w:p w14:paraId="44B69B87" w14:textId="77777777" w:rsidR="007A5CF1" w:rsidRDefault="007A5CF1">
      <w:pPr>
        <w:pStyle w:val="Fudfnote"/>
        <w:widowControl/>
        <w:tabs>
          <w:tab w:val="left" w:pos="4876"/>
        </w:tabs>
        <w:ind w:left="170" w:hanging="170"/>
        <w:rPr>
          <w:rFonts w:cs="Arial"/>
        </w:rPr>
      </w:pPr>
      <w:r>
        <w:rPr>
          <w:i w:val="0"/>
        </w:rPr>
        <w:t xml:space="preserve">*) </w:t>
      </w:r>
      <w:r>
        <w:rPr>
          <w:i w:val="0"/>
        </w:rPr>
        <w:tab/>
        <w:t>Termine werden nach Abstimmung mit den betroffenen Weiterbildungskollegs in Abh</w:t>
      </w:r>
      <w:r>
        <w:rPr>
          <w:i w:val="0"/>
        </w:rPr>
        <w:t>ä</w:t>
      </w:r>
      <w:r>
        <w:rPr>
          <w:i w:val="0"/>
        </w:rPr>
        <w:t>ngigkeit von den F</w:t>
      </w:r>
      <w:r>
        <w:rPr>
          <w:i w:val="0"/>
        </w:rPr>
        <w:t>ä</w:t>
      </w:r>
      <w:r>
        <w:rPr>
          <w:i w:val="0"/>
        </w:rPr>
        <w:t>cherkombinationen der von dort gemeldeten Nachschreiber vom Ministerium f</w:t>
      </w:r>
      <w:r>
        <w:rPr>
          <w:i w:val="0"/>
        </w:rPr>
        <w:t>ü</w:t>
      </w:r>
      <w:r>
        <w:rPr>
          <w:i w:val="0"/>
        </w:rPr>
        <w:t xml:space="preserve">r Schule und Weiterbildung festgelegt. </w:t>
      </w:r>
    </w:p>
    <w:p w14:paraId="2C7959FE" w14:textId="77777777" w:rsidR="007A5CF1" w:rsidRDefault="007A5CF1">
      <w:pPr>
        <w:pStyle w:val="Fudfnote"/>
        <w:widowControl/>
        <w:tabs>
          <w:tab w:val="left" w:pos="4876"/>
        </w:tabs>
        <w:ind w:left="170" w:hanging="170"/>
        <w:rPr>
          <w:rFonts w:cs="Arial"/>
        </w:rPr>
      </w:pPr>
      <w:r>
        <w:rPr>
          <w:i w:val="0"/>
        </w:rPr>
        <w:t xml:space="preserve">**) </w:t>
      </w:r>
      <w:r>
        <w:rPr>
          <w:i w:val="0"/>
        </w:rPr>
        <w:tab/>
      </w:r>
      <w:r>
        <w:rPr>
          <w:i w:val="0"/>
        </w:rPr>
        <w:t>Da ggf. zeitgleich Nachschreibetermine f</w:t>
      </w:r>
      <w:r>
        <w:rPr>
          <w:i w:val="0"/>
        </w:rPr>
        <w:t>ü</w:t>
      </w:r>
      <w:r>
        <w:rPr>
          <w:i w:val="0"/>
        </w:rPr>
        <w:t>r die schriftlichen Pr</w:t>
      </w:r>
      <w:r>
        <w:rPr>
          <w:i w:val="0"/>
        </w:rPr>
        <w:t>ü</w:t>
      </w:r>
      <w:r>
        <w:rPr>
          <w:i w:val="0"/>
        </w:rPr>
        <w:t xml:space="preserve">fungen im 1. </w:t>
      </w:r>
      <w:r>
        <w:rPr>
          <w:i w:val="0"/>
        </w:rPr>
        <w:t>–</w:t>
      </w:r>
      <w:r>
        <w:rPr>
          <w:i w:val="0"/>
        </w:rPr>
        <w:t xml:space="preserve"> 3. Fach angesetzt werden, ist dies bei der Terminplanung f</w:t>
      </w:r>
      <w:r>
        <w:rPr>
          <w:i w:val="0"/>
        </w:rPr>
        <w:t>ü</w:t>
      </w:r>
      <w:r>
        <w:rPr>
          <w:i w:val="0"/>
        </w:rPr>
        <w:t>r die Pr</w:t>
      </w:r>
      <w:r>
        <w:rPr>
          <w:i w:val="0"/>
        </w:rPr>
        <w:t>ü</w:t>
      </w:r>
      <w:r>
        <w:rPr>
          <w:i w:val="0"/>
        </w:rPr>
        <w:t>fungen im 4. Fach zu ber</w:t>
      </w:r>
      <w:r>
        <w:rPr>
          <w:i w:val="0"/>
        </w:rPr>
        <w:t>ü</w:t>
      </w:r>
      <w:r>
        <w:rPr>
          <w:i w:val="0"/>
        </w:rPr>
        <w:t>cksichtigen</w:t>
      </w:r>
    </w:p>
    <w:p w14:paraId="467E37D8" w14:textId="77777777" w:rsidR="007A5CF1" w:rsidRDefault="007A5CF1">
      <w:pPr>
        <w:pStyle w:val="V-NormaltextZentriert"/>
        <w:widowControl/>
        <w:tabs>
          <w:tab w:val="left" w:pos="4876"/>
        </w:tabs>
        <w:spacing w:before="10" w:after="50"/>
        <w:rPr>
          <w:rFonts w:cs="Arial"/>
        </w:rPr>
      </w:pPr>
      <w:r>
        <w:rPr>
          <w:u w:val="single"/>
        </w:rPr>
        <w:t>Fachpr</w:t>
      </w:r>
      <w:r>
        <w:rPr>
          <w:u w:val="single"/>
        </w:rPr>
        <w:t>ü</w:t>
      </w:r>
      <w:r>
        <w:rPr>
          <w:u w:val="single"/>
        </w:rPr>
        <w:t>fungstermine</w:t>
      </w:r>
    </w:p>
    <w:p w14:paraId="733139C0" w14:textId="77777777" w:rsidR="007A5CF1" w:rsidRDefault="007A5CF1">
      <w:pPr>
        <w:pStyle w:val="V-ListeNormal1"/>
        <w:keepNext/>
        <w:widowControl/>
        <w:tabs>
          <w:tab w:val="left" w:pos="4876"/>
        </w:tabs>
        <w:ind w:left="227" w:hanging="227"/>
      </w:pPr>
      <w:r>
        <w:t>1.</w:t>
      </w:r>
      <w:r>
        <w:tab/>
        <w:t>F</w:t>
      </w:r>
      <w:r>
        <w:t>ü</w:t>
      </w:r>
      <w:r>
        <w:t>r die schriftlichen Abiturpr</w:t>
      </w:r>
      <w:r>
        <w:t>ü</w:t>
      </w:r>
      <w:r>
        <w:t>fungen im Wintersemester 2013 (1. Schulhalbjahr 2013/14) an den Weiterbildungskollegs werden f</w:t>
      </w:r>
      <w:r>
        <w:t>ü</w:t>
      </w:r>
      <w:r>
        <w:t>r die einzelnen F</w:t>
      </w:r>
      <w:r>
        <w:t>ä</w:t>
      </w:r>
      <w:r>
        <w:t>cher die Pr</w:t>
      </w:r>
      <w:r>
        <w:t>ü</w:t>
      </w:r>
      <w:r>
        <w:t xml:space="preserve">fungstermine entsprechend der </w:t>
      </w:r>
      <w:r>
        <w:rPr>
          <w:rFonts w:cs="Arial"/>
        </w:rPr>
        <w:t xml:space="preserve">Anlage A festgelegt. </w:t>
      </w:r>
    </w:p>
    <w:p w14:paraId="42816440" w14:textId="77777777" w:rsidR="007A5CF1" w:rsidRDefault="007A5CF1">
      <w:pPr>
        <w:pStyle w:val="V-Normaltext"/>
        <w:widowControl/>
        <w:tabs>
          <w:tab w:val="left" w:pos="4876"/>
        </w:tabs>
      </w:pPr>
    </w:p>
    <w:p w14:paraId="78EFBB7F" w14:textId="77777777" w:rsidR="007A5CF1" w:rsidRDefault="007A5CF1">
      <w:pPr>
        <w:pStyle w:val="V-ListeNormal1"/>
        <w:keepNext/>
        <w:widowControl/>
        <w:tabs>
          <w:tab w:val="left" w:pos="4876"/>
        </w:tabs>
        <w:ind w:left="227" w:hanging="227"/>
        <w:rPr>
          <w:rFonts w:cs="Arial"/>
        </w:rPr>
      </w:pPr>
      <w:r>
        <w:t>2.</w:t>
      </w:r>
      <w:r>
        <w:tab/>
        <w:t>Die Nachschreibtermine werden dezentral geregelt.</w:t>
      </w:r>
    </w:p>
    <w:p w14:paraId="1FF8E595" w14:textId="77777777" w:rsidR="007A5CF1" w:rsidRDefault="007A5CF1">
      <w:pPr>
        <w:pStyle w:val="V-Normaltext"/>
        <w:widowControl/>
        <w:tabs>
          <w:tab w:val="left" w:pos="4876"/>
        </w:tabs>
        <w:rPr>
          <w:rFonts w:cs="Calibri"/>
        </w:rPr>
      </w:pPr>
    </w:p>
    <w:p w14:paraId="2A8C5514" w14:textId="77777777" w:rsidR="007A5CF1" w:rsidRDefault="007A5CF1">
      <w:pPr>
        <w:pStyle w:val="V-ListeNormal1"/>
        <w:keepNext/>
        <w:widowControl/>
        <w:tabs>
          <w:tab w:val="left" w:pos="4876"/>
        </w:tabs>
        <w:ind w:left="227" w:hanging="227"/>
      </w:pPr>
      <w:r>
        <w:rPr>
          <w:rFonts w:cs="Arial"/>
        </w:rPr>
        <w:t>3.</w:t>
      </w:r>
      <w:r>
        <w:rPr>
          <w:rFonts w:cs="Arial"/>
        </w:rPr>
        <w:tab/>
        <w:t>Die Pr</w:t>
      </w:r>
      <w:r>
        <w:rPr>
          <w:rFonts w:cs="Arial"/>
        </w:rPr>
        <w:t>ü</w:t>
      </w:r>
      <w:r>
        <w:rPr>
          <w:rFonts w:cs="Arial"/>
        </w:rPr>
        <w:t xml:space="preserve">fungen beginnen jeweils um 9.00 Uhr. </w:t>
      </w:r>
      <w:r>
        <w:rPr>
          <w:rFonts w:cs="Arial"/>
        </w:rPr>
        <w:t>Ü</w:t>
      </w:r>
      <w:r>
        <w:rPr>
          <w:rFonts w:cs="Arial"/>
        </w:rPr>
        <w:t>ber eine etwaige Verl</w:t>
      </w:r>
      <w:r>
        <w:rPr>
          <w:rFonts w:cs="Arial"/>
        </w:rPr>
        <w:t>ä</w:t>
      </w:r>
      <w:r>
        <w:rPr>
          <w:rFonts w:cs="Arial"/>
        </w:rPr>
        <w:t>ngerung der Arbeitszeit in bestimmten F</w:t>
      </w:r>
      <w:r>
        <w:rPr>
          <w:rFonts w:cs="Arial"/>
        </w:rPr>
        <w:t>ä</w:t>
      </w:r>
      <w:r>
        <w:rPr>
          <w:rFonts w:cs="Arial"/>
        </w:rPr>
        <w:t xml:space="preserve">chern wird mit der </w:t>
      </w:r>
      <w:r>
        <w:rPr>
          <w:rFonts w:cs="Arial"/>
        </w:rPr>
        <w:t>Ü</w:t>
      </w:r>
      <w:r>
        <w:rPr>
          <w:rFonts w:cs="Arial"/>
        </w:rPr>
        <w:t>bermittlung der Aufgabenstellungen informiert.</w:t>
      </w:r>
    </w:p>
    <w:p w14:paraId="64A8B2D6" w14:textId="77777777" w:rsidR="007A5CF1" w:rsidRDefault="007A5CF1">
      <w:pPr>
        <w:pStyle w:val="Normaltext"/>
        <w:widowControl/>
        <w:tabs>
          <w:tab w:val="left" w:pos="4876"/>
        </w:tabs>
        <w:jc w:val="right"/>
        <w:rPr>
          <w:rFonts w:cs="Arial"/>
        </w:rPr>
      </w:pPr>
    </w:p>
    <w:p w14:paraId="36E19C07" w14:textId="77777777" w:rsidR="007A5CF1" w:rsidRDefault="007A5CF1">
      <w:pPr>
        <w:pStyle w:val="Normaltext"/>
        <w:widowControl/>
        <w:tabs>
          <w:tab w:val="left" w:pos="4876"/>
        </w:tabs>
        <w:jc w:val="right"/>
        <w:rPr>
          <w:rFonts w:cs="Arial"/>
        </w:rPr>
      </w:pPr>
      <w:r>
        <w:rPr>
          <w:b/>
        </w:rPr>
        <w:t>Anlage A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596"/>
        <w:gridCol w:w="2551"/>
        <w:gridCol w:w="389"/>
        <w:gridCol w:w="389"/>
      </w:tblGrid>
      <w:tr w:rsidR="00000000" w14:paraId="07349277" w14:textId="77777777">
        <w:trPr>
          <w:trHeight w:val="227"/>
        </w:trPr>
        <w:tc>
          <w:tcPr>
            <w:tcW w:w="4903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2B7BAF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60" w:lineRule="exact"/>
              <w:jc w:val="center"/>
            </w:pPr>
            <w:r>
              <w:rPr>
                <w:rFonts w:ascii="Arial" w:hAnsi="Arial" w:cs="Calibri"/>
                <w:b/>
                <w:color w:val="000000"/>
                <w:sz w:val="16"/>
              </w:rPr>
              <w:t>Fachpr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fungstermine schriftliche Abiturpr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6"/>
              </w:rPr>
              <w:t>fungen des Weiterbildungskollegs im Wintersemester 2013/2014</w:t>
            </w:r>
          </w:p>
        </w:tc>
      </w:tr>
      <w:tr w:rsidR="00000000" w14:paraId="565E8504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E380F4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Datum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0D6BA13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Fach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8AD55E7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LK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CC54115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GK</w:t>
            </w:r>
          </w:p>
        </w:tc>
      </w:tr>
      <w:tr w:rsidR="00000000" w14:paraId="1DD59AC2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321C1C0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Dienstag, 5. 11. 2013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1128751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Physik, Chemie, Biologie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EDDFA7A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4DF192D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3BB83F75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9EBBED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Mittwoch, 6. 11. 2013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9C3676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Deutsch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E20BA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3E60E1D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5D45C03" w14:textId="77777777">
        <w:trPr>
          <w:trHeight w:val="283"/>
        </w:trPr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674BF0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7. 11. 2013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D90742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Englisch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F85D5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E21E82A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80DBA8F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DAC73E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Freitag, 8. 11. 2013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A1A5B6E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3276DB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B069EFA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48D5C2A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1BABC58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D83EE1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Geographie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9F11F71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502CDC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0D1F861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9A16A7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163DA2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B53A67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8E3D4A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5BD53E9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32796E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6942C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233D9FC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3E5E8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1D0BAFB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B48D695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5CC9CD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6B695BE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59B4C74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0F531796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A21BE7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155C44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3814D08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2750BD0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19CAE414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1BC9410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A88D0A0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DB8676A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641D76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221FFB6C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79C8D30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BE12D92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89E30A7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BD3ED3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</w:p>
        </w:tc>
      </w:tr>
      <w:tr w:rsidR="00000000" w14:paraId="5325405C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FFD1EBF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Montag, 11. 11. 2013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C916E4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Lateinisch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240CBC0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AD54783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1B02A54B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722E61B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Dienstag, 12. 11. 2013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0E28E18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Mathematik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E722B53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CF4EBB0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5FED2E9C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8BE65E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Mittwoch, 13. 11. 2013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5117FDC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Kunst, Musik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B63015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3798C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15FE97B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21FD7A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05ECE4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Geographie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65DA9D1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248793D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C350B18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78D091A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8A2CFD6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Erziehungswissenschaft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90C10B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EA43BA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5E8AB3DA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9F746FF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6B9614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Geschichte/Sozialwissenschaften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0695742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445383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2B150178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22A78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E81F77A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Philosophie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AFFF2D1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812FA32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85F2F8C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FE62000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A667DD0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Psychologie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68F557EC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73ADDE4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F4B1FAA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6AFDEC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4027F16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Soziologie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ED2666E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8B0521F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17CF8305" w14:textId="77777777">
        <w:tc>
          <w:tcPr>
            <w:tcW w:w="1589" w:type="dxa"/>
            <w:vMerge/>
            <w:tcBorders>
              <w:top w:val="none" w:sz="2" w:space="0" w:color="auto"/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0AA3A3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33466D4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Volkswirtschaftslehre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C5998DA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449A1C4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60C995E7" w14:textId="77777777">
        <w:tc>
          <w:tcPr>
            <w:tcW w:w="1589" w:type="dxa"/>
            <w:vMerge/>
            <w:tcBorders>
              <w:top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EE20DBE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135EAF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Ev. und Kath. Religionslehre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C8407BB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0297064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7691B82A" w14:textId="77777777">
        <w:tc>
          <w:tcPr>
            <w:tcW w:w="1589" w:type="dxa"/>
            <w:vMerge w:val="restart"/>
            <w:tcBorders>
              <w:bottom w:val="none" w:sz="2" w:space="0" w:color="auto"/>
            </w:tcBorders>
            <w:shd w:val="solid" w:color="FFFFFF" w:fill="auto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30889623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Donnerstag, 14. 11. 2013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F480AE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Griechisch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F93D05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CA6D04C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41880372" w14:textId="77777777">
        <w:tc>
          <w:tcPr>
            <w:tcW w:w="1589" w:type="dxa"/>
            <w:vMerge/>
            <w:tcBorders>
              <w:top w:val="none" w:sz="2" w:space="0" w:color="auto"/>
            </w:tcBorders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F532B2D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AC4A5E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Niederl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ndisch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0ADDD01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043592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497FDCDC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9F90B5A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235347F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</w:pPr>
            <w:r>
              <w:rPr>
                <w:rFonts w:ascii="Arial" w:hAnsi="Arial" w:cs="Calibri"/>
                <w:color w:val="000000"/>
                <w:sz w:val="13"/>
              </w:rPr>
              <w:t>Russisch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E2B9379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78C570A8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</w:pPr>
            <w:r>
              <w:rPr>
                <w:rFonts w:ascii="Arial" w:hAnsi="Arial" w:cs="Calibri"/>
                <w:color w:val="000000"/>
                <w:sz w:val="13"/>
              </w:rPr>
              <w:t>X</w:t>
            </w:r>
          </w:p>
        </w:tc>
      </w:tr>
      <w:tr w:rsidR="00000000" w14:paraId="0D3E35C3" w14:textId="77777777">
        <w:tc>
          <w:tcPr>
            <w:tcW w:w="1589" w:type="dxa"/>
            <w:vMerge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948B944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320" w:lineRule="exact"/>
              <w:rPr>
                <w:rFonts w:cs="Calibri"/>
              </w:rPr>
            </w:pP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5F83B46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T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rkisch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1F06B08B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EAF7C3E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  <w:tr w:rsidR="00000000" w14:paraId="246BD85E" w14:textId="77777777">
        <w:tc>
          <w:tcPr>
            <w:tcW w:w="1589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26A12826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Freitag, 15. 11. 2013</w:t>
            </w:r>
          </w:p>
        </w:tc>
        <w:tc>
          <w:tcPr>
            <w:tcW w:w="2540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0F8DF706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Evtl. Zusatztermin f</w:t>
            </w:r>
            <w:r>
              <w:rPr>
                <w:rFonts w:ascii="Arial" w:hAnsi="Arial" w:cs="Arial"/>
                <w:color w:val="000000"/>
                <w:sz w:val="13"/>
              </w:rPr>
              <w:t>ü</w:t>
            </w:r>
            <w:r>
              <w:rPr>
                <w:rFonts w:ascii="Arial" w:hAnsi="Arial" w:cs="Arial"/>
                <w:color w:val="000000"/>
                <w:sz w:val="13"/>
              </w:rPr>
              <w:t>r weitere F</w:t>
            </w:r>
            <w:r>
              <w:rPr>
                <w:rFonts w:ascii="Arial" w:hAnsi="Arial" w:cs="Arial"/>
                <w:color w:val="000000"/>
                <w:sz w:val="13"/>
              </w:rPr>
              <w:t>ä</w:t>
            </w:r>
            <w:r>
              <w:rPr>
                <w:rFonts w:ascii="Arial" w:hAnsi="Arial" w:cs="Arial"/>
                <w:color w:val="000000"/>
                <w:sz w:val="13"/>
              </w:rPr>
              <w:t>cher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544A6404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  <w:tc>
          <w:tcPr>
            <w:tcW w:w="387" w:type="dxa"/>
            <w:tcMar>
              <w:top w:w="-20" w:type="dxa"/>
              <w:left w:w="20" w:type="dxa"/>
              <w:bottom w:w="0" w:type="dxa"/>
              <w:right w:w="20" w:type="dxa"/>
            </w:tcMar>
            <w:vAlign w:val="center"/>
          </w:tcPr>
          <w:p w14:paraId="44EBC831" w14:textId="77777777" w:rsidR="007A5CF1" w:rsidRDefault="007A5CF1">
            <w:pPr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</w:tabs>
              <w:spacing w:before="10" w:after="10" w:line="13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3"/>
              </w:rPr>
              <w:t>X</w:t>
            </w:r>
          </w:p>
        </w:tc>
      </w:tr>
    </w:tbl>
    <w:p w14:paraId="58585C73" w14:textId="77777777" w:rsidR="007A5CF1" w:rsidRDefault="007A5CF1">
      <w:pPr>
        <w:pStyle w:val="V-Normaltext"/>
        <w:widowControl/>
        <w:tabs>
          <w:tab w:val="left" w:pos="4876"/>
        </w:tabs>
      </w:pPr>
    </w:p>
    <w:p w14:paraId="50DF7A7F" w14:textId="77777777" w:rsidR="007A5CF1" w:rsidRDefault="007A5CF1">
      <w:pPr>
        <w:pStyle w:val="Normaltext"/>
        <w:widowControl/>
        <w:tabs>
          <w:tab w:val="left" w:pos="4876"/>
        </w:tabs>
        <w:jc w:val="right"/>
        <w:rPr>
          <w:rFonts w:cs="Arial"/>
        </w:rPr>
      </w:pPr>
      <w:r>
        <w:t>ABl. NRW. 07/12 S. 379</w:t>
      </w:r>
    </w:p>
    <w:p w14:paraId="286B485C" w14:textId="77777777" w:rsidR="007A5CF1" w:rsidRDefault="007A5CF1">
      <w:pPr>
        <w:pStyle w:val="Normaltext"/>
        <w:widowControl/>
        <w:tabs>
          <w:tab w:val="left" w:pos="4876"/>
        </w:tabs>
        <w:jc w:val="left"/>
      </w:pPr>
    </w:p>
    <w:p w14:paraId="36C3AC51" w14:textId="77777777" w:rsidR="007A5CF1" w:rsidRDefault="007A5CF1">
      <w:pPr>
        <w:pStyle w:val="Normaltext"/>
        <w:widowControl/>
        <w:tabs>
          <w:tab w:val="left" w:pos="4876"/>
        </w:tabs>
        <w:jc w:val="left"/>
        <w:rPr>
          <w:rFonts w:cs="Arial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B3BBE3" w14:textId="77777777" w:rsidR="007A5CF1" w:rsidRDefault="007A5CF1">
      <w:r>
        <w:separator/>
      </w:r>
    </w:p>
  </w:endnote>
  <w:endnote w:type="continuationSeparator" w:id="0">
    <w:p w14:paraId="12BB3E6E" w14:textId="77777777" w:rsidR="007A5CF1" w:rsidRDefault="007A5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E86AEE" w14:textId="77777777" w:rsidR="007A5CF1" w:rsidRDefault="007A5CF1">
    <w:pPr>
      <w:widowControl/>
      <w:spacing w:before="10" w:after="10" w:line="200" w:lineRule="exact"/>
      <w:jc w:val="center"/>
    </w:pPr>
    <w:r>
      <w:rPr>
        <w:rFonts w:ascii="Arial" w:hAnsi="Arial" w:cs="Arial"/>
        <w:color w:val="000000"/>
        <w:sz w:val="20"/>
      </w:rPr>
      <w:t xml:space="preserve"> </w:t>
    </w:r>
    <w:r>
      <w:rPr>
        <w:rFonts w:ascii="Arial" w:hAnsi="Arial" w:cs="Calibri"/>
        <w:sz w:val="20"/>
      </w:rPr>
      <w:t>©</w:t>
    </w:r>
    <w:r>
      <w:rPr>
        <w:rFonts w:ascii="Arial" w:hAnsi="Arial" w:cs="Calibri"/>
        <w:sz w:val="20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03C6A2" w14:textId="77777777" w:rsidR="007A5CF1" w:rsidRDefault="007A5CF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D59C214" w14:textId="77777777" w:rsidR="007A5CF1" w:rsidRDefault="007A5CF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91424"/>
    <w:rsid w:val="00391424"/>
    <w:rsid w:val="007A5CF1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BB5ED0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929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Times New Roman" w:hAnsi="Times New Roman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yperlink1">
    <w:name w:val="Hyperlink1"/>
    <w:uiPriority w:val="99"/>
    <w:rPr>
      <w:rFonts w:ascii="Arial" w:hAnsi="Arial"/>
      <w:b/>
      <w:i/>
      <w:color w:val="000000"/>
      <w:sz w:val="18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2024-09-10T02:21:00Z</dcterms:created>
  <dcterms:modified xsi:type="dcterms:W3CDTF">2024-09-10T02:21:00Z</dcterms:modified>
</cp:coreProperties>
</file>