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9D3CAC" w14:textId="77777777" w:rsidR="005A65F5" w:rsidRDefault="005A65F5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15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23</w:t>
      </w:r>
    </w:p>
    <w:p w14:paraId="492D6AAD" w14:textId="77777777" w:rsidR="005A65F5" w:rsidRDefault="005A65F5">
      <w:pPr>
        <w:pStyle w:val="V-Bass-dcber"/>
        <w:widowControl/>
        <w:spacing w:before="10" w:after="10"/>
        <w:rPr>
          <w:rFonts w:cs="Arial"/>
        </w:rPr>
      </w:pPr>
      <w:r>
        <w:t xml:space="preserve">Sekundarstufe I </w:t>
      </w:r>
      <w:r>
        <w:t>–</w:t>
      </w:r>
      <w:r>
        <w:t xml:space="preserve"> Realschule;</w:t>
      </w:r>
      <w:r>
        <w:br/>
        <w:t>Richtlinien und Lehrpl</w:t>
      </w:r>
      <w:r>
        <w:t>ä</w:t>
      </w:r>
      <w:r>
        <w:t>ne;</w:t>
      </w:r>
      <w:r>
        <w:br/>
        <w:t>Kernlehrpl</w:t>
      </w:r>
      <w:r>
        <w:t>ä</w:t>
      </w:r>
      <w:r>
        <w:t>ne f</w:t>
      </w:r>
      <w:r>
        <w:t>ü</w:t>
      </w:r>
      <w:r>
        <w:t>r die F</w:t>
      </w:r>
      <w:r>
        <w:t>ä</w:t>
      </w:r>
      <w:r>
        <w:t>cher</w:t>
      </w:r>
      <w:r>
        <w:br/>
        <w:t>Erdkunde, Geschichte und Politik</w:t>
      </w:r>
    </w:p>
    <w:p w14:paraId="6E6240AB" w14:textId="77777777" w:rsidR="005A65F5" w:rsidRDefault="005A65F5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28.  4. 2011 </w:t>
      </w:r>
      <w:r>
        <w:t>–</w:t>
      </w:r>
      <w:r>
        <w:t xml:space="preserve"> 532-6.08.01.13-94563</w:t>
      </w:r>
    </w:p>
    <w:p w14:paraId="4A57C772" w14:textId="77777777" w:rsidR="005A65F5" w:rsidRDefault="005A65F5">
      <w:pPr>
        <w:pStyle w:val="V-Normaltext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die Realschulen in Nordrhein-Westfalen werden hiermit Kernlehrpl</w:t>
      </w:r>
      <w:r>
        <w:rPr>
          <w:rFonts w:cs="Calibri"/>
        </w:rPr>
        <w:t>ä</w:t>
      </w:r>
      <w:r>
        <w:rPr>
          <w:rFonts w:cs="Calibri"/>
        </w:rPr>
        <w:t>ne f</w:t>
      </w:r>
      <w:r>
        <w:rPr>
          <w:rFonts w:cs="Calibri"/>
        </w:rPr>
        <w:t>ü</w:t>
      </w:r>
      <w:r>
        <w:rPr>
          <w:rFonts w:cs="Calibri"/>
        </w:rPr>
        <w:t>r die F</w:t>
      </w:r>
      <w:r>
        <w:rPr>
          <w:rFonts w:cs="Calibri"/>
        </w:rPr>
        <w:t>ä</w:t>
      </w:r>
      <w:r>
        <w:rPr>
          <w:rFonts w:cs="Calibri"/>
        </w:rPr>
        <w:t>cher Erdkunde, Geschichte und Politik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29 SchulG (BASS 1 </w:t>
      </w:r>
      <w:r>
        <w:rPr>
          <w:rFonts w:cs="Calibri"/>
        </w:rPr>
        <w:t>–</w:t>
      </w:r>
      <w:r>
        <w:rPr>
          <w:rFonts w:cs="Calibri"/>
        </w:rPr>
        <w:t xml:space="preserve"> 1) festgesetzt. Diese treten zum 1. 8. 2011 f</w:t>
      </w:r>
      <w:r>
        <w:rPr>
          <w:rFonts w:cs="Calibri"/>
        </w:rPr>
        <w:t>ü</w:t>
      </w:r>
      <w:r>
        <w:rPr>
          <w:rFonts w:cs="Calibri"/>
        </w:rPr>
        <w:t>r die Klassen 5, 7 und 9 sowie zum 1. 8. 2012 auch f</w:t>
      </w:r>
      <w:r>
        <w:rPr>
          <w:rFonts w:cs="Calibri"/>
        </w:rPr>
        <w:t>ü</w:t>
      </w:r>
      <w:r>
        <w:rPr>
          <w:rFonts w:cs="Calibri"/>
        </w:rPr>
        <w:t xml:space="preserve">r alle </w:t>
      </w:r>
      <w:r>
        <w:rPr>
          <w:rFonts w:cs="Calibri"/>
        </w:rPr>
        <w:t>ü</w:t>
      </w:r>
      <w:r>
        <w:rPr>
          <w:rFonts w:cs="Calibri"/>
        </w:rPr>
        <w:t>brigen Klassen in Kraft. Die Richtlinien f</w:t>
      </w:r>
      <w:r>
        <w:rPr>
          <w:rFonts w:cs="Calibri"/>
        </w:rPr>
        <w:t>ü</w:t>
      </w:r>
      <w:r>
        <w:rPr>
          <w:rFonts w:cs="Calibri"/>
        </w:rPr>
        <w:t>r die Realschule gelten unver</w:t>
      </w:r>
      <w:r>
        <w:rPr>
          <w:rFonts w:cs="Calibri"/>
        </w:rPr>
        <w:t>ä</w:t>
      </w:r>
      <w:r>
        <w:rPr>
          <w:rFonts w:cs="Calibri"/>
        </w:rPr>
        <w:t>ndert fort.</w:t>
      </w:r>
    </w:p>
    <w:p w14:paraId="248B4CD6" w14:textId="77777777" w:rsidR="005A65F5" w:rsidRDefault="005A65F5">
      <w:pPr>
        <w:pStyle w:val="V-Normaltext"/>
        <w:widowControl/>
      </w:pPr>
      <w:r>
        <w:rPr>
          <w:rFonts w:cs="Calibri"/>
        </w:rPr>
        <w:t>Die Ver</w:t>
      </w:r>
      <w:r>
        <w:rPr>
          <w:rFonts w:cs="Calibri"/>
        </w:rPr>
        <w:t>ö</w:t>
      </w:r>
      <w:r>
        <w:rPr>
          <w:rFonts w:cs="Calibri"/>
        </w:rPr>
        <w:t>ffentlichung der Kernlehrpl</w:t>
      </w:r>
      <w:r>
        <w:rPr>
          <w:rFonts w:cs="Calibri"/>
        </w:rPr>
        <w:t>ä</w:t>
      </w:r>
      <w:r>
        <w:rPr>
          <w:rFonts w:cs="Calibri"/>
        </w:rPr>
        <w:t xml:space="preserve">ne erfolgt in der Schriftenreihe </w:t>
      </w:r>
      <w:r>
        <w:rPr>
          <w:rFonts w:cs="Calibri"/>
        </w:rPr>
        <w:t>„</w:t>
      </w:r>
      <w:r>
        <w:rPr>
          <w:rFonts w:cs="Calibri"/>
        </w:rPr>
        <w:t>Schule in NRW</w:t>
      </w:r>
      <w:r>
        <w:rPr>
          <w:rFonts w:cs="Calibri"/>
        </w:rPr>
        <w:t>“</w:t>
      </w:r>
      <w:r>
        <w:rPr>
          <w:rFonts w:cs="Calibri"/>
        </w:rPr>
        <w:t>.</w:t>
      </w:r>
    </w:p>
    <w:p w14:paraId="0F0F8137" w14:textId="77777777" w:rsidR="005A65F5" w:rsidRDefault="005A65F5">
      <w:pPr>
        <w:pStyle w:val="V-ListeNormal2"/>
        <w:widowControl/>
      </w:pPr>
      <w:r>
        <w:rPr>
          <w:rFonts w:cs="Calibri"/>
        </w:rPr>
        <w:t>Heft 3301 Erdkunde</w:t>
      </w:r>
    </w:p>
    <w:p w14:paraId="60DCDBCB" w14:textId="77777777" w:rsidR="005A65F5" w:rsidRDefault="005A65F5">
      <w:pPr>
        <w:pStyle w:val="V-ListeNormal2"/>
        <w:widowControl/>
      </w:pPr>
      <w:r>
        <w:rPr>
          <w:rFonts w:cs="Calibri"/>
        </w:rPr>
        <w:t>Heft 3316 Geschichte</w:t>
      </w:r>
    </w:p>
    <w:p w14:paraId="13E8D929" w14:textId="77777777" w:rsidR="005A65F5" w:rsidRDefault="005A65F5">
      <w:pPr>
        <w:pStyle w:val="V-ListeNormal2"/>
        <w:widowControl/>
      </w:pPr>
      <w:r>
        <w:rPr>
          <w:rFonts w:cs="Calibri"/>
        </w:rPr>
        <w:t>Heft 3323 Politik</w:t>
      </w:r>
    </w:p>
    <w:p w14:paraId="66DFA846" w14:textId="77777777" w:rsidR="005A65F5" w:rsidRDefault="005A65F5">
      <w:pPr>
        <w:pStyle w:val="V-Normaltext"/>
        <w:widowControl/>
      </w:pPr>
      <w:r>
        <w:rPr>
          <w:rFonts w:cs="Calibri"/>
        </w:rPr>
        <w:t xml:space="preserve">Die </w:t>
      </w:r>
      <w:r>
        <w:rPr>
          <w:rFonts w:cs="Calibri"/>
        </w:rPr>
        <w:t>ü</w:t>
      </w:r>
      <w:r>
        <w:rPr>
          <w:rFonts w:cs="Calibri"/>
        </w:rPr>
        <w:t>bersandten Hefte sind in die Schulbibliothek einzustellen und dort auch f</w:t>
      </w:r>
      <w:r>
        <w:rPr>
          <w:rFonts w:cs="Calibri"/>
        </w:rPr>
        <w:t>ü</w:t>
      </w:r>
      <w:r>
        <w:rPr>
          <w:rFonts w:cs="Calibri"/>
        </w:rPr>
        <w:t>r die Mitwirkungsberechtigten zur Einsichtnahme bzw. zur Ausleihe verf</w:t>
      </w:r>
      <w:r>
        <w:rPr>
          <w:rFonts w:cs="Calibri"/>
        </w:rPr>
        <w:t>ü</w:t>
      </w:r>
      <w:r>
        <w:rPr>
          <w:rFonts w:cs="Calibri"/>
        </w:rPr>
        <w:t>gbar zu halten.</w:t>
      </w:r>
    </w:p>
    <w:p w14:paraId="2D476FFB" w14:textId="77777777" w:rsidR="005A65F5" w:rsidRDefault="005A65F5">
      <w:pPr>
        <w:pStyle w:val="V-Normaltext"/>
        <w:widowControl/>
      </w:pPr>
      <w:r>
        <w:rPr>
          <w:rFonts w:cs="Calibri"/>
        </w:rPr>
        <w:t>Zum 31. 7. 2011 treten die nachfolgend genannten Kernlehrpl</w:t>
      </w:r>
      <w:r>
        <w:rPr>
          <w:rFonts w:cs="Calibri"/>
        </w:rPr>
        <w:t>ä</w:t>
      </w:r>
      <w:r>
        <w:rPr>
          <w:rFonts w:cs="Calibri"/>
        </w:rPr>
        <w:t>ne f</w:t>
      </w:r>
      <w:r>
        <w:rPr>
          <w:rFonts w:cs="Calibri"/>
        </w:rPr>
        <w:t>ü</w:t>
      </w:r>
      <w:r>
        <w:rPr>
          <w:rFonts w:cs="Calibri"/>
        </w:rPr>
        <w:t>r die Klassen 5, 7 und 9 sowie zum 31. 7. 2012 auch f</w:t>
      </w:r>
      <w:r>
        <w:rPr>
          <w:rFonts w:cs="Calibri"/>
        </w:rPr>
        <w:t>ü</w:t>
      </w:r>
      <w:r>
        <w:rPr>
          <w:rFonts w:cs="Calibri"/>
        </w:rPr>
        <w:t xml:space="preserve">r alle </w:t>
      </w:r>
      <w:r>
        <w:rPr>
          <w:rFonts w:cs="Calibri"/>
        </w:rPr>
        <w:t>ü</w:t>
      </w:r>
      <w:r>
        <w:rPr>
          <w:rFonts w:cs="Calibri"/>
        </w:rPr>
        <w:t>brigen Klassen au</w:t>
      </w:r>
      <w:r>
        <w:rPr>
          <w:rFonts w:cs="Calibri"/>
        </w:rPr>
        <w:t>ß</w:t>
      </w:r>
      <w:r>
        <w:rPr>
          <w:rFonts w:cs="Calibri"/>
        </w:rPr>
        <w:t>er Kraft:</w:t>
      </w:r>
    </w:p>
    <w:p w14:paraId="289FAEE6" w14:textId="77777777" w:rsidR="005A65F5" w:rsidRDefault="005A65F5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 xml:space="preserve">Lehrplan Erdkunde, RdErl. vom 20. 8. 1993 (BASS 15 </w:t>
      </w:r>
      <w:r>
        <w:t>–</w:t>
      </w:r>
      <w:r>
        <w:t xml:space="preserve"> 23 Nr. 1)</w:t>
      </w:r>
    </w:p>
    <w:p w14:paraId="110588AC" w14:textId="77777777" w:rsidR="005A65F5" w:rsidRDefault="005A65F5">
      <w:pPr>
        <w:pStyle w:val="V-Normaltext"/>
        <w:widowControl/>
        <w:rPr>
          <w:rFonts w:cs="Calibri"/>
        </w:rPr>
      </w:pPr>
    </w:p>
    <w:p w14:paraId="1C58DD2B" w14:textId="77777777" w:rsidR="005A65F5" w:rsidRDefault="005A65F5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 xml:space="preserve">Lehrplan Geschichte, RdErl. vom 20. 8. 1993 (BASS 15 </w:t>
      </w:r>
      <w:r>
        <w:rPr>
          <w:rFonts w:cs="Arial"/>
        </w:rPr>
        <w:t>–</w:t>
      </w:r>
      <w:r>
        <w:rPr>
          <w:rFonts w:cs="Arial"/>
        </w:rPr>
        <w:t xml:space="preserve"> 23 Nr. 16).</w:t>
      </w:r>
    </w:p>
    <w:p w14:paraId="18297452" w14:textId="77777777" w:rsidR="005A65F5" w:rsidRDefault="005A65F5">
      <w:pPr>
        <w:pStyle w:val="V-Normaltext"/>
        <w:widowControl/>
      </w:pPr>
    </w:p>
    <w:p w14:paraId="09601C06" w14:textId="77777777" w:rsidR="005A65F5" w:rsidRDefault="005A65F5">
      <w:pPr>
        <w:pStyle w:val="V-Normaltext"/>
        <w:widowControl/>
        <w:rPr>
          <w:rFonts w:cs="Calibri"/>
        </w:rPr>
      </w:pPr>
    </w:p>
    <w:p w14:paraId="471FC86D" w14:textId="77777777" w:rsidR="005A65F5" w:rsidRDefault="005A65F5">
      <w:pPr>
        <w:pStyle w:val="V-Normaltext"/>
        <w:widowControl/>
        <w:jc w:val="right"/>
        <w:rPr>
          <w:rFonts w:cs="Calibri"/>
        </w:rPr>
      </w:pPr>
      <w:r>
        <w:t>ABl. NRW. 06/11 S. 321</w:t>
      </w:r>
    </w:p>
    <w:p w14:paraId="2958EAEB" w14:textId="77777777" w:rsidR="005A65F5" w:rsidRDefault="005A65F5">
      <w:pPr>
        <w:pStyle w:val="V-Normaltext"/>
        <w:widowControl/>
      </w:pPr>
    </w:p>
    <w:p w14:paraId="533913BC" w14:textId="77777777" w:rsidR="005A65F5" w:rsidRDefault="005A65F5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A1209B" w14:textId="77777777" w:rsidR="005A65F5" w:rsidRDefault="005A65F5">
      <w:r>
        <w:separator/>
      </w:r>
    </w:p>
  </w:endnote>
  <w:endnote w:type="continuationSeparator" w:id="0">
    <w:p w14:paraId="0DE6AE68" w14:textId="77777777" w:rsidR="005A65F5" w:rsidRDefault="005A6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A22350" w14:textId="77777777" w:rsidR="005A65F5" w:rsidRDefault="005A65F5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6E3171A7" w14:textId="77777777" w:rsidR="005A65F5" w:rsidRDefault="005A65F5">
    <w:pPr>
      <w:widowControl/>
      <w:spacing w:before="10" w:after="10" w:line="180" w:lineRule="exact"/>
    </w:pPr>
  </w:p>
  <w:p w14:paraId="79E1F958" w14:textId="77777777" w:rsidR="005A65F5" w:rsidRDefault="005A65F5">
    <w:pPr>
      <w:widowControl/>
      <w:spacing w:before="10" w:after="10" w:line="180" w:lineRule="exact"/>
      <w:rPr>
        <w:rFonts w:cs="Calibri"/>
      </w:rPr>
    </w:pPr>
  </w:p>
  <w:p w14:paraId="6D27918A" w14:textId="77777777" w:rsidR="005A65F5" w:rsidRDefault="005A65F5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0A6582" w14:textId="77777777" w:rsidR="005A65F5" w:rsidRDefault="005A65F5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48CD9B5E" w14:textId="77777777" w:rsidR="005A65F5" w:rsidRDefault="005A65F5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10728"/>
    <w:rsid w:val="005A65F5"/>
    <w:rsid w:val="00910728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D2B0A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1030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2024-09-10T02:14:00Z</dcterms:created>
  <dcterms:modified xsi:type="dcterms:W3CDTF">2024-09-10T02:14:00Z</dcterms:modified>
</cp:coreProperties>
</file>