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D5FDCC" w14:textId="77777777" w:rsidR="005C3F11" w:rsidRDefault="005C3F11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5C003F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F764BF4" w14:textId="77777777" w:rsidR="005C3F11" w:rsidRDefault="005C3F11">
            <w:pPr>
              <w:pStyle w:val="V-Normaltext"/>
              <w:widowControl/>
              <w:spacing w:before="10" w:after="30" w:line="200" w:lineRule="exact"/>
              <w:jc w:val="left"/>
              <w:rPr>
                <w:rFonts w:cs="Calibri"/>
              </w:rPr>
            </w:pPr>
            <w:r>
              <w:rPr>
                <w:b/>
              </w:rPr>
              <w:t>Schulleitungsqualifizierung</w:t>
            </w:r>
          </w:p>
          <w:p w14:paraId="284CCF78" w14:textId="77777777" w:rsidR="005C3F11" w:rsidRDefault="005C3F11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Die im Auftrag des MSW herausgegebenen Fortbildungsmaterialien zur Vorbereitung neuer Schulleiterinnen und Schulleiter werden verbindlich.</w:t>
            </w:r>
          </w:p>
        </w:tc>
      </w:tr>
    </w:tbl>
    <w:p w14:paraId="5263E3C1" w14:textId="77777777" w:rsidR="005C3F11" w:rsidRDefault="005C3F11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22 Nr. 62</w:t>
      </w:r>
    </w:p>
    <w:p w14:paraId="5D254D96" w14:textId="77777777" w:rsidR="005C3F11" w:rsidRDefault="005C3F11">
      <w:pPr>
        <w:pStyle w:val="V-Bass-dcber"/>
        <w:widowControl/>
        <w:spacing w:before="10" w:after="10"/>
      </w:pPr>
      <w:r>
        <w:rPr>
          <w:rFonts w:cs="Arial"/>
        </w:rPr>
        <w:t>Fort- und Weiterbildung;</w:t>
      </w:r>
      <w:r>
        <w:rPr>
          <w:rFonts w:cs="Arial"/>
        </w:rPr>
        <w:br/>
        <w:t>Qualifikationserweiterung f</w:t>
      </w:r>
      <w:r>
        <w:rPr>
          <w:rFonts w:cs="Arial"/>
        </w:rPr>
        <w:t>ü</w:t>
      </w:r>
      <w:r>
        <w:rPr>
          <w:rFonts w:cs="Arial"/>
        </w:rPr>
        <w:t>r Lehrkr</w:t>
      </w:r>
      <w:r>
        <w:rPr>
          <w:rFonts w:cs="Arial"/>
        </w:rPr>
        <w:t>ä</w:t>
      </w:r>
      <w:r>
        <w:rPr>
          <w:rFonts w:cs="Arial"/>
        </w:rPr>
        <w:t>fte,</w:t>
      </w:r>
      <w:r>
        <w:rPr>
          <w:rFonts w:cs="Arial"/>
        </w:rPr>
        <w:br/>
      </w:r>
      <w:r>
        <w:rPr>
          <w:rFonts w:cs="Arial"/>
        </w:rPr>
        <w:t>die ein Amt als Schulleiterin oder Schulleiter anstreben;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7B1E5199" w14:textId="77777777" w:rsidR="005C3F11" w:rsidRDefault="005C3F11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 v. 13. 9. 2010 </w:t>
      </w:r>
      <w:r>
        <w:t>–</w:t>
      </w:r>
      <w:r>
        <w:t xml:space="preserve"> 412-6.07.01-50216</w:t>
      </w:r>
    </w:p>
    <w:p w14:paraId="552D602E" w14:textId="77777777" w:rsidR="005C3F11" w:rsidRDefault="005C3F11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MSW v. 25. 11. 2008 (</w:t>
      </w:r>
      <w:r>
        <w:t xml:space="preserve">BASS 20 </w:t>
      </w:r>
      <w:r>
        <w:t>–</w:t>
      </w:r>
      <w:r>
        <w:t xml:space="preserve"> 22 Nr. 62)</w:t>
      </w:r>
    </w:p>
    <w:p w14:paraId="48CF9974" w14:textId="77777777" w:rsidR="005C3F11" w:rsidRDefault="005C3F11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5F3EE1B0" w14:textId="77777777" w:rsidR="005C3F11" w:rsidRDefault="005C3F11">
      <w:pPr>
        <w:pStyle w:val="V-Normaltext"/>
        <w:widowControl/>
        <w:rPr>
          <w:rFonts w:cs="Calibri"/>
        </w:rPr>
      </w:pPr>
      <w:r>
        <w:t>Nummer 5 erh</w:t>
      </w:r>
      <w:r>
        <w:t>ä</w:t>
      </w:r>
      <w:r>
        <w:t>lt die folgende Fassung:</w:t>
      </w:r>
    </w:p>
    <w:p w14:paraId="0A650205" w14:textId="77777777" w:rsidR="005C3F11" w:rsidRDefault="005C3F11">
      <w:pPr>
        <w:pStyle w:val="V-ListeNormal1"/>
        <w:keepNext/>
        <w:widowControl/>
        <w:ind w:left="227" w:hanging="227"/>
      </w:pPr>
      <w:r>
        <w:rPr>
          <w:rFonts w:cs="Arial"/>
        </w:rPr>
        <w:t>„</w:t>
      </w:r>
      <w:r>
        <w:rPr>
          <w:rFonts w:cs="Arial"/>
        </w:rPr>
        <w:t>5.</w:t>
      </w:r>
      <w:r>
        <w:rPr>
          <w:rFonts w:cs="Arial"/>
        </w:rPr>
        <w:tab/>
        <w:t>Im Rahmen der Qualifizierung werden ausschlie</w:t>
      </w:r>
      <w:r>
        <w:rPr>
          <w:rFonts w:cs="Arial"/>
        </w:rPr>
        <w:t>ß</w:t>
      </w:r>
      <w:r>
        <w:rPr>
          <w:rFonts w:cs="Arial"/>
        </w:rPr>
        <w:t>lich die Fortbildungsmaterialien eingesetzt, die in das vom Landeszentrum Schulmanagement NRW herausgegebene Schulleitungshandbuch eingestellt worden sind. Zur Einf</w:t>
      </w:r>
      <w:r>
        <w:rPr>
          <w:rFonts w:cs="Arial"/>
        </w:rPr>
        <w:t>ü</w:t>
      </w:r>
      <w:r>
        <w:rPr>
          <w:rFonts w:cs="Arial"/>
        </w:rPr>
        <w:t>hrung in die Fortbildungsmaterialien nehmen die Kursleitungen vor ihrem ersten Einsatz an entsprechenden dienstlichen Veranstaltungen beim Landeszentrum Schulmanagement NRW teil.</w:t>
      </w:r>
      <w:r>
        <w:rPr>
          <w:rFonts w:cs="Arial"/>
        </w:rPr>
        <w:t>“</w:t>
      </w:r>
    </w:p>
    <w:p w14:paraId="600B2E90" w14:textId="77777777" w:rsidR="005C3F11" w:rsidRDefault="005C3F11">
      <w:pPr>
        <w:pStyle w:val="V-Normaltext"/>
        <w:widowControl/>
      </w:pPr>
    </w:p>
    <w:p w14:paraId="280645B9" w14:textId="77777777" w:rsidR="005C3F11" w:rsidRDefault="005C3F11">
      <w:pPr>
        <w:pStyle w:val="V-Normaltext"/>
        <w:widowControl/>
      </w:pPr>
      <w:r>
        <w:rPr>
          <w:rFonts w:cs="Calibri"/>
        </w:rPr>
        <w:t>Die Nummer 5 (alt) wird zur Nummer 6.</w:t>
      </w:r>
    </w:p>
    <w:p w14:paraId="13AD83E8" w14:textId="77777777" w:rsidR="005C3F11" w:rsidRDefault="005C3F11">
      <w:pPr>
        <w:pStyle w:val="V-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Ä</w:t>
      </w:r>
      <w:r>
        <w:rPr>
          <w:rFonts w:cs="Calibri"/>
        </w:rPr>
        <w:t>nderungen treten am 1. Januar 2011 in Kraft.</w:t>
      </w:r>
    </w:p>
    <w:p w14:paraId="02AA0984" w14:textId="77777777" w:rsidR="005C3F11" w:rsidRDefault="005C3F11">
      <w:pPr>
        <w:pStyle w:val="V-Normaltext"/>
        <w:widowControl/>
        <w:rPr>
          <w:rFonts w:cs="Calibri"/>
        </w:rPr>
      </w:pPr>
    </w:p>
    <w:p w14:paraId="503BC333" w14:textId="77777777" w:rsidR="005C3F11" w:rsidRDefault="005C3F11">
      <w:pPr>
        <w:pStyle w:val="V-Normaltext"/>
        <w:widowControl/>
        <w:jc w:val="right"/>
        <w:rPr>
          <w:rFonts w:cs="Calibri"/>
        </w:rPr>
      </w:pPr>
      <w:r>
        <w:t>ABl. NRW. 10/10 S. 522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0A3F22" w14:textId="77777777" w:rsidR="005C3F11" w:rsidRDefault="005C3F11">
      <w:r>
        <w:separator/>
      </w:r>
    </w:p>
  </w:endnote>
  <w:endnote w:type="continuationSeparator" w:id="0">
    <w:p w14:paraId="0216137A" w14:textId="77777777" w:rsidR="005C3F11" w:rsidRDefault="005C3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BF95A3" w14:textId="77777777" w:rsidR="005C3F11" w:rsidRDefault="005C3F1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FDC6128" w14:textId="77777777" w:rsidR="005C3F11" w:rsidRDefault="005C3F11">
    <w:pPr>
      <w:widowControl/>
      <w:spacing w:before="10" w:after="10" w:line="180" w:lineRule="exact"/>
    </w:pPr>
  </w:p>
  <w:p w14:paraId="74883EA7" w14:textId="77777777" w:rsidR="005C3F11" w:rsidRDefault="005C3F11">
    <w:pPr>
      <w:widowControl/>
      <w:spacing w:before="10" w:after="10" w:line="180" w:lineRule="exact"/>
      <w:rPr>
        <w:rFonts w:cs="Calibri"/>
      </w:rPr>
    </w:pPr>
  </w:p>
  <w:p w14:paraId="29D88814" w14:textId="77777777" w:rsidR="005C3F11" w:rsidRDefault="005C3F1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0F3E34" w14:textId="77777777" w:rsidR="005C3F11" w:rsidRDefault="005C3F1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3F8C796" w14:textId="77777777" w:rsidR="005C3F11" w:rsidRDefault="005C3F1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87FA6"/>
    <w:rsid w:val="005C3F11"/>
    <w:rsid w:val="00687FA6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49422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916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