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72C7C8" w14:textId="77777777" w:rsidR="0096522B" w:rsidRDefault="0096522B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</w:t>
      </w:r>
    </w:p>
    <w:p w14:paraId="5A674428" w14:textId="77777777" w:rsidR="0096522B" w:rsidRDefault="0096522B">
      <w:pPr>
        <w:pStyle w:val="V-Bass-dcber"/>
        <w:widowControl/>
        <w:spacing w:before="10" w:after="10"/>
        <w:rPr>
          <w:rFonts w:cs="Arial"/>
        </w:rPr>
      </w:pPr>
      <w:r>
        <w:t>Termine</w:t>
      </w:r>
      <w:r>
        <w:br/>
        <w:t>f</w:t>
      </w:r>
      <w:r>
        <w:t>ü</w:t>
      </w:r>
      <w:r>
        <w:t>r die zentralen Pr</w:t>
      </w:r>
      <w:r>
        <w:t>ü</w:t>
      </w:r>
      <w:r>
        <w:t>fungen im Schuljahr 2011/2012</w:t>
      </w:r>
      <w:r>
        <w:br/>
      </w:r>
      <w:r>
        <w:t>am Ende der Klasse 10 an Hauptschulen, Realschulen, Gesamtschulen und F</w:t>
      </w:r>
      <w:r>
        <w:t>ö</w:t>
      </w:r>
      <w:r>
        <w:t xml:space="preserve">rderschulen, </w:t>
      </w:r>
    </w:p>
    <w:p w14:paraId="46AEA027" w14:textId="77777777" w:rsidR="0096522B" w:rsidRDefault="0096522B">
      <w:pPr>
        <w:pStyle w:val="V-Bass-dcber"/>
        <w:widowControl/>
        <w:spacing w:before="10" w:after="10"/>
        <w:rPr>
          <w:rFonts w:cs="Arial"/>
        </w:rPr>
      </w:pPr>
      <w:r>
        <w:t>am Ende des 4. Semesters an Abendrealschulen,</w:t>
      </w:r>
      <w:r>
        <w:br/>
        <w:t xml:space="preserve">am Ende der Klasse 11 an Waldorfschulen </w:t>
      </w:r>
    </w:p>
    <w:p w14:paraId="3442C80B" w14:textId="77777777" w:rsidR="0096522B" w:rsidRDefault="0096522B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11. 8.  2010 </w:t>
      </w:r>
      <w:r>
        <w:rPr>
          <w:rFonts w:cs="Calibri"/>
        </w:rPr>
        <w:t>–</w:t>
      </w:r>
      <w:r>
        <w:rPr>
          <w:rFonts w:cs="Calibri"/>
        </w:rPr>
        <w:t xml:space="preserve"> 534-6.03.15.06-89765</w:t>
      </w:r>
    </w:p>
    <w:p w14:paraId="0101199A" w14:textId="77777777" w:rsidR="0096522B" w:rsidRDefault="0096522B">
      <w:pPr>
        <w:pStyle w:val="V-Zwischenfcberschrift01"/>
        <w:widowControl/>
      </w:pPr>
      <w:r>
        <w:rPr>
          <w:rFonts w:cs="Calibri"/>
        </w:rPr>
        <w:t>Abendrealschul-Termine Wintersemester 2011</w:t>
      </w:r>
    </w:p>
    <w:p w14:paraId="223FE6FD" w14:textId="77777777" w:rsidR="0096522B" w:rsidRDefault="0096522B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Studierende, die sich im Wintersemester 2011 (1. Halbjahr des Schuljahres 2011/12) im 4. Semester befinden, werden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folgende Termine festgesetzt: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605"/>
        <w:gridCol w:w="3280"/>
      </w:tblGrid>
      <w:tr w:rsidR="00000000" w14:paraId="2D10B7C2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8D3AAD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Schriftliche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fungen:</w:t>
            </w:r>
          </w:p>
        </w:tc>
      </w:tr>
      <w:tr w:rsidR="00000000" w14:paraId="505745F5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665272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75D41D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Donnerstag, 10. November 2011</w:t>
            </w:r>
          </w:p>
        </w:tc>
      </w:tr>
      <w:tr w:rsidR="00000000" w14:paraId="77C3DF8A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23B7B9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Englisch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4C0760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Dienstag, 15. November 2011</w:t>
            </w:r>
          </w:p>
        </w:tc>
      </w:tr>
      <w:tr w:rsidR="00000000" w14:paraId="69A7BAA7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63A007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FEFFC9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Donnerstag, 17. November 2011</w:t>
            </w:r>
          </w:p>
        </w:tc>
      </w:tr>
      <w:tr w:rsidR="00000000" w14:paraId="28B5196A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B08397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06327660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9CBE04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Nachschreibtermine f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r schriftliche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fungen:</w:t>
            </w:r>
          </w:p>
        </w:tc>
      </w:tr>
      <w:tr w:rsidR="00000000" w14:paraId="601CFA28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F3E8F6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3D0607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Dienstag, 22. November 2011</w:t>
            </w:r>
          </w:p>
        </w:tc>
      </w:tr>
      <w:tr w:rsidR="00000000" w14:paraId="511B8A8C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B5B289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Englisch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8F2217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Donnerstag, 24. November 2011</w:t>
            </w:r>
          </w:p>
        </w:tc>
      </w:tr>
      <w:tr w:rsidR="00000000" w14:paraId="17C4EFC2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9EED8F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0C5279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Dienstag, 29. November 2011</w:t>
            </w:r>
          </w:p>
        </w:tc>
      </w:tr>
      <w:tr w:rsidR="00000000" w14:paraId="43E6542D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2EAC6E" w14:textId="77777777" w:rsidR="0096522B" w:rsidRDefault="0096522B">
            <w:pPr>
              <w:pStyle w:val="V-Normaltext"/>
              <w:widowControl/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99F8B1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5F50E99F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380CD3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Bekanntgabe der Vor- und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fungsnoten</w:t>
            </w:r>
          </w:p>
        </w:tc>
      </w:tr>
      <w:tr w:rsidR="00000000" w14:paraId="74F49521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1F530D" w14:textId="77777777" w:rsidR="0096522B" w:rsidRDefault="0096522B">
            <w:pPr>
              <w:pStyle w:val="V-Normaltext"/>
              <w:widowControl/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C1EED7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Freitag, 2. Dezember 2011</w:t>
            </w:r>
          </w:p>
        </w:tc>
      </w:tr>
      <w:tr w:rsidR="00000000" w14:paraId="521BD6C1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0A09D3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27C0CA" w14:textId="77777777" w:rsidR="0096522B" w:rsidRDefault="0096522B">
            <w:pPr>
              <w:pStyle w:val="V-Normaltext"/>
              <w:widowControl/>
            </w:pPr>
          </w:p>
        </w:tc>
      </w:tr>
      <w:tr w:rsidR="00000000" w14:paraId="5CF627FB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0A8DFF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M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ndliche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fung:</w:t>
            </w:r>
          </w:p>
        </w:tc>
      </w:tr>
      <w:tr w:rsidR="00000000" w14:paraId="15B1F059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68B8CC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1.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866A89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Montag, 12. Dezember 2011</w:t>
            </w:r>
          </w:p>
        </w:tc>
      </w:tr>
      <w:tr w:rsidR="00000000" w14:paraId="56B9D01E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5E535B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letzter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B0BFC5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Mittwoch, 21. Dezember 2011</w:t>
            </w:r>
          </w:p>
        </w:tc>
      </w:tr>
    </w:tbl>
    <w:p w14:paraId="3171E9CA" w14:textId="77777777" w:rsidR="0096522B" w:rsidRDefault="0096522B">
      <w:pPr>
        <w:pStyle w:val="V-Zwischenfcberschrift01"/>
        <w:widowControl/>
        <w:rPr>
          <w:rFonts w:cs="Calibri"/>
        </w:rPr>
      </w:pPr>
      <w:r>
        <w:rPr>
          <w:rFonts w:cs="Calibri"/>
        </w:rPr>
        <w:t>Pr</w:t>
      </w:r>
      <w:r>
        <w:rPr>
          <w:rFonts w:cs="Calibri"/>
        </w:rPr>
        <w:t>ü</w:t>
      </w:r>
      <w:r>
        <w:rPr>
          <w:rFonts w:cs="Calibri"/>
        </w:rPr>
        <w:t>fungen im Jahr 2012</w:t>
      </w:r>
      <w:r>
        <w:rPr>
          <w:rFonts w:cs="Calibri"/>
        </w:rPr>
        <w:br/>
      </w:r>
      <w:r>
        <w:t>(f</w:t>
      </w:r>
      <w:r>
        <w:t>ü</w:t>
      </w:r>
      <w:r>
        <w:t>r alle im Titel genannten Schulen)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605"/>
        <w:gridCol w:w="3280"/>
      </w:tblGrid>
      <w:tr w:rsidR="00000000" w14:paraId="1EF49CBD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22AA85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Schriftliche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fungen:</w:t>
            </w:r>
          </w:p>
        </w:tc>
      </w:tr>
      <w:tr w:rsidR="00000000" w14:paraId="5C0F4A8F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2DD235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E60309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Dienstag, 8. Mai 2012</w:t>
            </w:r>
          </w:p>
        </w:tc>
      </w:tr>
      <w:tr w:rsidR="00000000" w14:paraId="0D3D6F5E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AC2511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Fremdsprache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16E434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Donnerstag, 10. Mai 2012</w:t>
            </w:r>
          </w:p>
        </w:tc>
      </w:tr>
      <w:tr w:rsidR="00000000" w14:paraId="489085E8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E61FC6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5DB25D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Dienstag, 15. Mai 2012</w:t>
            </w:r>
          </w:p>
        </w:tc>
      </w:tr>
      <w:tr w:rsidR="00000000" w14:paraId="741C42B0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6DF350" w14:textId="77777777" w:rsidR="0096522B" w:rsidRDefault="0096522B">
            <w:pPr>
              <w:pStyle w:val="V-Normaltext"/>
              <w:widowControl/>
            </w:pPr>
          </w:p>
        </w:tc>
      </w:tr>
      <w:tr w:rsidR="00000000" w14:paraId="15676A61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37593D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Nachschreibtermine f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r schriftliche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fungen:</w:t>
            </w:r>
          </w:p>
        </w:tc>
      </w:tr>
      <w:tr w:rsidR="00000000" w14:paraId="565203C1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68D066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Deutsch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0FA5A2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Donnerstag, 24. Mai 2012</w:t>
            </w:r>
          </w:p>
        </w:tc>
      </w:tr>
      <w:tr w:rsidR="00000000" w14:paraId="1F0A9658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66DD08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Fremdsprache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3A2E2F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Donnerstag, 31. Mai 2012</w:t>
            </w:r>
          </w:p>
        </w:tc>
      </w:tr>
      <w:tr w:rsidR="00000000" w14:paraId="1817F5CE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367C91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Mathematik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55B545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</w:rPr>
              <w:t>Dienstag, 5. Juni 2012</w:t>
            </w:r>
          </w:p>
        </w:tc>
      </w:tr>
      <w:tr w:rsidR="00000000" w14:paraId="715A7FAC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3D9C3A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9F4658" w14:textId="77777777" w:rsidR="0096522B" w:rsidRDefault="0096522B">
            <w:pPr>
              <w:pStyle w:val="V-Normaltext"/>
              <w:widowControl/>
            </w:pPr>
          </w:p>
        </w:tc>
      </w:tr>
      <w:tr w:rsidR="00000000" w14:paraId="49A2DFFF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E0E44B" w14:textId="77777777" w:rsidR="0096522B" w:rsidRDefault="0096522B">
            <w:pPr>
              <w:pStyle w:val="V-Normaltext"/>
              <w:widowControl/>
            </w:pPr>
            <w:r>
              <w:rPr>
                <w:rFonts w:cs="Calibri"/>
                <w:u w:val="single"/>
              </w:rPr>
              <w:t>Bekanntgabe der Vor- und Pr</w:t>
            </w:r>
            <w:r>
              <w:rPr>
                <w:rFonts w:cs="Calibri"/>
                <w:u w:val="single"/>
              </w:rPr>
              <w:t>ü</w:t>
            </w:r>
            <w:r>
              <w:rPr>
                <w:rFonts w:cs="Calibri"/>
                <w:u w:val="single"/>
              </w:rPr>
              <w:t>fungsnoten</w:t>
            </w:r>
          </w:p>
        </w:tc>
      </w:tr>
      <w:tr w:rsidR="00000000" w14:paraId="7108A505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780FCF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032755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Montag, 11. Juni 2012</w:t>
            </w:r>
          </w:p>
        </w:tc>
      </w:tr>
      <w:tr w:rsidR="00000000" w14:paraId="3FEA5290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AF930C" w14:textId="77777777" w:rsidR="0096522B" w:rsidRDefault="0096522B">
            <w:pPr>
              <w:pStyle w:val="V-Normaltext"/>
              <w:widowControl/>
            </w:pP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A91DD5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70474C80" w14:textId="77777777">
        <w:tc>
          <w:tcPr>
            <w:tcW w:w="4313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6E4484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rPr>
                <w:u w:val="single"/>
              </w:rPr>
              <w:t>M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ndliche Pr</w:t>
            </w:r>
            <w:r>
              <w:rPr>
                <w:u w:val="single"/>
              </w:rPr>
              <w:t>ü</w:t>
            </w:r>
            <w:r>
              <w:rPr>
                <w:u w:val="single"/>
              </w:rPr>
              <w:t>fung:</w:t>
            </w:r>
          </w:p>
        </w:tc>
      </w:tr>
      <w:tr w:rsidR="00000000" w14:paraId="63F8673D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4EAE73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1.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877DF8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Montag, 18. Juni 2012</w:t>
            </w:r>
          </w:p>
        </w:tc>
      </w:tr>
      <w:tr w:rsidR="00000000" w14:paraId="617744DB" w14:textId="77777777">
        <w:tc>
          <w:tcPr>
            <w:tcW w:w="141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9D6853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letzter Tag</w:t>
            </w:r>
          </w:p>
        </w:tc>
        <w:tc>
          <w:tcPr>
            <w:tcW w:w="289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B817D5" w14:textId="77777777" w:rsidR="0096522B" w:rsidRDefault="0096522B">
            <w:pPr>
              <w:pStyle w:val="V-Normaltext"/>
              <w:widowControl/>
              <w:rPr>
                <w:rFonts w:cs="Calibri"/>
              </w:rPr>
            </w:pPr>
            <w:r>
              <w:t>Mittwoch, 27. Juni 2012</w:t>
            </w:r>
          </w:p>
        </w:tc>
      </w:tr>
    </w:tbl>
    <w:p w14:paraId="379976C7" w14:textId="77777777" w:rsidR="0096522B" w:rsidRDefault="0096522B">
      <w:pPr>
        <w:pStyle w:val="V-Normaltext"/>
        <w:widowControl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werden in diesem Zeitrahmen von den Schulen selbst terminiert.</w:t>
      </w:r>
    </w:p>
    <w:p w14:paraId="156E7561" w14:textId="77777777" w:rsidR="0096522B" w:rsidRDefault="0096522B">
      <w:pPr>
        <w:pStyle w:val="V-Normaltext"/>
        <w:widowControl/>
      </w:pPr>
    </w:p>
    <w:p w14:paraId="4999CFD9" w14:textId="77777777" w:rsidR="0096522B" w:rsidRDefault="0096522B">
      <w:pPr>
        <w:pStyle w:val="V-Normaltext"/>
        <w:widowControl/>
        <w:jc w:val="right"/>
      </w:pPr>
      <w:r>
        <w:rPr>
          <w:rFonts w:cs="Calibri"/>
        </w:rPr>
        <w:t>ABl. NRW. 09/10 S. 469</w:t>
      </w:r>
    </w:p>
    <w:p w14:paraId="2CC787DB" w14:textId="77777777" w:rsidR="0096522B" w:rsidRDefault="0096522B">
      <w:pPr>
        <w:pStyle w:val="V-Normaltext"/>
        <w:widowControl/>
        <w:rPr>
          <w:rFonts w:cs="Calibri"/>
        </w:rPr>
      </w:pPr>
    </w:p>
    <w:p w14:paraId="7DB3B618" w14:textId="77777777" w:rsidR="0096522B" w:rsidRDefault="0096522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BB688" w14:textId="77777777" w:rsidR="0096522B" w:rsidRDefault="0096522B">
      <w:r>
        <w:separator/>
      </w:r>
    </w:p>
  </w:endnote>
  <w:endnote w:type="continuationSeparator" w:id="0">
    <w:p w14:paraId="3E88B699" w14:textId="77777777" w:rsidR="0096522B" w:rsidRDefault="00965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8012B" w14:textId="77777777" w:rsidR="0096522B" w:rsidRDefault="0096522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9219B93" w14:textId="77777777" w:rsidR="0096522B" w:rsidRDefault="0096522B">
    <w:pPr>
      <w:widowControl/>
      <w:spacing w:before="10" w:after="10" w:line="180" w:lineRule="exact"/>
    </w:pPr>
  </w:p>
  <w:p w14:paraId="095A1EC9" w14:textId="77777777" w:rsidR="0096522B" w:rsidRDefault="0096522B">
    <w:pPr>
      <w:widowControl/>
      <w:spacing w:before="10" w:after="10" w:line="180" w:lineRule="exact"/>
      <w:rPr>
        <w:rFonts w:cs="Calibri"/>
      </w:rPr>
    </w:pPr>
  </w:p>
  <w:p w14:paraId="615BCA54" w14:textId="77777777" w:rsidR="0096522B" w:rsidRDefault="0096522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8698D" w14:textId="77777777" w:rsidR="0096522B" w:rsidRDefault="0096522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03B9825" w14:textId="77777777" w:rsidR="0096522B" w:rsidRDefault="0096522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5365"/>
    <w:rsid w:val="00885365"/>
    <w:rsid w:val="0096522B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59413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