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C3D3E6" w14:textId="77777777" w:rsidR="002C278F" w:rsidRDefault="002C278F">
      <w:pPr>
        <w:pStyle w:val="V-Bass-dcber"/>
        <w:widowControl/>
        <w:spacing w:before="10" w:after="90"/>
      </w:pPr>
      <w:r>
        <w:rPr>
          <w:rFonts w:cs="Arial"/>
        </w:rPr>
        <w:t xml:space="preserve">Arbeits- und Gesundheitsschutz </w:t>
      </w:r>
      <w:r>
        <w:rPr>
          <w:rFonts w:cs="Arial"/>
        </w:rPr>
        <w:t>–</w:t>
      </w:r>
      <w:r>
        <w:rPr>
          <w:rFonts w:cs="Arial"/>
        </w:rPr>
        <w:t xml:space="preserve"> Neue Checklisten</w:t>
      </w:r>
    </w:p>
    <w:p w14:paraId="26A5091B" w14:textId="77777777" w:rsidR="002C278F" w:rsidRDefault="002C278F">
      <w:pPr>
        <w:pStyle w:val="V-Normaltext"/>
        <w:widowControl/>
        <w:rPr>
          <w:rFonts w:cs="Calibri"/>
        </w:rPr>
      </w:pPr>
      <w:r>
        <w:t>Die Schulleitung ist gem</w:t>
      </w:r>
      <w:r>
        <w:t>äß</w:t>
      </w:r>
      <w:r>
        <w:t xml:space="preserve"> </w:t>
      </w:r>
      <w:r>
        <w:t>§</w:t>
      </w:r>
      <w:r>
        <w:t xml:space="preserve"> 59 Absatz 8 SchulG (BASS 1 </w:t>
      </w:r>
      <w:r>
        <w:t>–</w:t>
      </w:r>
      <w:r>
        <w:t xml:space="preserve"> 1) auch f</w:t>
      </w:r>
      <w:r>
        <w:t>ü</w:t>
      </w:r>
      <w:r>
        <w:t>r den Arbeits- und Gesundheitsschutz verantwortlich.</w:t>
      </w:r>
    </w:p>
    <w:p w14:paraId="245B0F87" w14:textId="77777777" w:rsidR="002C278F" w:rsidRDefault="002C278F">
      <w:pPr>
        <w:pStyle w:val="V-Normaltext"/>
        <w:widowControl/>
        <w:rPr>
          <w:rFonts w:cs="Calibri"/>
        </w:rPr>
      </w:pPr>
      <w:r>
        <w:t>Zur Unterst</w:t>
      </w:r>
      <w:r>
        <w:t>ü</w:t>
      </w:r>
      <w:r>
        <w:t xml:space="preserve">tzung der Schulleitung hat der </w:t>
      </w:r>
      <w:r>
        <w:t>ü</w:t>
      </w:r>
      <w:r>
        <w:t>berbetriebliche arbeitsmedizinische und sicherheitstechnische Dienst, die BAD GmbH, die Checklisten zur Gef</w:t>
      </w:r>
      <w:r>
        <w:t>ä</w:t>
      </w:r>
      <w:r>
        <w:t>hrdungsbeurteilung der Arbeitspl</w:t>
      </w:r>
      <w:r>
        <w:t>ä</w:t>
      </w:r>
      <w:r>
        <w:t xml:space="preserve">tze von Lehrerinnen und Lehrern an Schulen </w:t>
      </w:r>
      <w:r>
        <w:t>ü</w:t>
      </w:r>
      <w:r>
        <w:t>berarbeitet, aktualisiert und benutzerfreundlicher gestaltet. Sie sind neben den allgemeinen Hinweisen, Handlungsempfehlungen und Arbeitsvorschl</w:t>
      </w:r>
      <w:r>
        <w:t>ä</w:t>
      </w:r>
      <w:r>
        <w:t>gen ebenfalls im Internet eingestellt.</w:t>
      </w:r>
    </w:p>
    <w:p w14:paraId="546F62CB" w14:textId="77777777" w:rsidR="002C278F" w:rsidRDefault="002C278F">
      <w:pPr>
        <w:pStyle w:val="V-Normaltext"/>
        <w:widowControl/>
        <w:rPr>
          <w:rFonts w:cs="Calibri"/>
        </w:rPr>
      </w:pPr>
      <w:r>
        <w:t>www.schulministerium.nrw.de/BP/Lehrer/ArbeitsUndGesundheitsschutz/index.html</w:t>
      </w:r>
    </w:p>
    <w:p w14:paraId="502DDACA" w14:textId="77777777" w:rsidR="002C278F" w:rsidRDefault="002C278F">
      <w:pPr>
        <w:pStyle w:val="V-Normaltext"/>
        <w:widowControl/>
        <w:rPr>
          <w:rFonts w:cs="Calibri"/>
        </w:rPr>
      </w:pPr>
      <w:r>
        <w:t>Hinsichtlich der Zugangsberechtigung (Benutzername und Kennwort) f</w:t>
      </w:r>
      <w:r>
        <w:t>ü</w:t>
      </w:r>
      <w:r>
        <w:t>r den gesch</w:t>
      </w:r>
      <w:r>
        <w:t>ü</w:t>
      </w:r>
      <w:r>
        <w:t>tzten Bereich wird auf die Schulmail vom 18. 9. 2009 verwiesen.</w:t>
      </w:r>
    </w:p>
    <w:p w14:paraId="0A2F5772" w14:textId="77777777" w:rsidR="002C278F" w:rsidRDefault="002C278F">
      <w:pPr>
        <w:pStyle w:val="V-Normaltext"/>
        <w:widowControl/>
      </w:pPr>
    </w:p>
    <w:p w14:paraId="553A5EA5" w14:textId="77777777" w:rsidR="002C278F" w:rsidRDefault="002C278F">
      <w:pPr>
        <w:pStyle w:val="V-Normaltext"/>
        <w:widowControl/>
        <w:jc w:val="right"/>
      </w:pPr>
      <w:r>
        <w:rPr>
          <w:rFonts w:cs="Calibri"/>
        </w:rPr>
        <w:t>ABl. NRW. 08/10 S. 418</w:t>
      </w:r>
    </w:p>
    <w:p w14:paraId="3B4DBC8E" w14:textId="77777777" w:rsidR="002C278F" w:rsidRDefault="002C278F">
      <w:pPr>
        <w:pStyle w:val="V-Normaltext"/>
        <w:widowControl/>
        <w:rPr>
          <w:rFonts w:cs="Calibri"/>
        </w:rPr>
      </w:pPr>
    </w:p>
    <w:p w14:paraId="30475A8B" w14:textId="77777777" w:rsidR="002C278F" w:rsidRDefault="002C278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E920F7" w14:textId="77777777" w:rsidR="002C278F" w:rsidRDefault="002C278F">
      <w:r>
        <w:separator/>
      </w:r>
    </w:p>
  </w:endnote>
  <w:endnote w:type="continuationSeparator" w:id="0">
    <w:p w14:paraId="51BD58EC" w14:textId="77777777" w:rsidR="002C278F" w:rsidRDefault="002C2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FA05FF" w14:textId="77777777" w:rsidR="002C278F" w:rsidRDefault="002C278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B5B403" w14:textId="77777777" w:rsidR="002C278F" w:rsidRDefault="002C278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D777EB3" w14:textId="77777777" w:rsidR="002C278F" w:rsidRDefault="002C278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F365B"/>
    <w:rsid w:val="002C278F"/>
    <w:rsid w:val="009F365B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7D3CB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2024-09-10T02:11:00Z</dcterms:created>
  <dcterms:modified xsi:type="dcterms:W3CDTF">2024-09-10T02:11:00Z</dcterms:modified>
</cp:coreProperties>
</file>