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D05C7B" w14:textId="77777777" w:rsidR="00500A8B" w:rsidRDefault="00500A8B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A96725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7789A4C" w14:textId="77777777" w:rsidR="00500A8B" w:rsidRDefault="00500A8B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Datenschutzverordnung 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r Lehrkr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fte ge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ndert</w:t>
            </w:r>
          </w:p>
          <w:p w14:paraId="18C4379E" w14:textId="77777777" w:rsidR="00500A8B" w:rsidRDefault="00500A8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Durch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 der VO-DV II ist die 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glichkeit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Fachlei</w:t>
            </w:r>
            <w:r>
              <w:rPr>
                <w:sz w:val="18"/>
              </w:rPr>
              <w:t>terinnen und Fachleiter an Studienseminaren geschaffen worden, auf privaten ADV-Anlagen Leistungsbeurteilungen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Lehrkr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fte im Vorbereitungsdienst zu erstellen. Au</w:t>
            </w:r>
            <w:r>
              <w:rPr>
                <w:sz w:val="18"/>
              </w:rPr>
              <w:t>ß</w:t>
            </w:r>
            <w:r>
              <w:rPr>
                <w:sz w:val="18"/>
              </w:rPr>
              <w:t>erdem sind die Aufbewahrungsfristen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Daten von Bewerberinnen und Bewerber um Einstellung in den Schuldienst und im Versetzungsverfahren von einem auf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nf Jahre verl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ngert worden. </w:t>
            </w:r>
          </w:p>
        </w:tc>
      </w:tr>
    </w:tbl>
    <w:p w14:paraId="38ADCB40" w14:textId="77777777" w:rsidR="00500A8B" w:rsidRDefault="00500A8B">
      <w:pPr>
        <w:widowControl/>
        <w:spacing w:before="10" w:after="50" w:line="180" w:lineRule="exact"/>
        <w:ind w:left="823" w:hanging="823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10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41 Nr. 6.1</w:t>
      </w:r>
    </w:p>
    <w:p w14:paraId="7E5B26F2" w14:textId="77777777" w:rsidR="00500A8B" w:rsidRDefault="00500A8B">
      <w:pPr>
        <w:pStyle w:val="V-Bass-dcber"/>
        <w:widowControl/>
        <w:spacing w:before="10" w:after="10"/>
      </w:pPr>
      <w:r>
        <w:rPr>
          <w:rFonts w:cs="Arial"/>
        </w:rPr>
        <w:t>Verordnung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>nderung der Verordnung</w:t>
      </w:r>
      <w:r>
        <w:rPr>
          <w:rFonts w:cs="Arial"/>
        </w:rPr>
        <w:br/>
      </w:r>
      <w:r>
        <w:rPr>
          <w:rFonts w:cs="Arial"/>
        </w:rPr>
        <w:t>ü</w:t>
      </w:r>
      <w:r>
        <w:rPr>
          <w:rFonts w:cs="Arial"/>
        </w:rPr>
        <w:t>ber die zur Verarbeitung zugelassenen Daten</w:t>
      </w:r>
      <w:r>
        <w:rPr>
          <w:rFonts w:cs="Arial"/>
        </w:rPr>
        <w:br/>
      </w:r>
      <w:r>
        <w:rPr>
          <w:rFonts w:cs="Arial"/>
        </w:rPr>
        <w:t>der Lehrerinnen und Lehrer (VO-DV II)</w:t>
      </w:r>
    </w:p>
    <w:p w14:paraId="09F203CF" w14:textId="77777777" w:rsidR="00500A8B" w:rsidRDefault="00500A8B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Vom 15. M</w:t>
      </w:r>
      <w:r>
        <w:rPr>
          <w:b/>
        </w:rPr>
        <w:t>ä</w:t>
      </w:r>
      <w:r>
        <w:rPr>
          <w:b/>
        </w:rPr>
        <w:t>rz 2010</w:t>
      </w:r>
    </w:p>
    <w:p w14:paraId="2488D346" w14:textId="77777777" w:rsidR="00500A8B" w:rsidRDefault="00500A8B">
      <w:pPr>
        <w:pStyle w:val="V-Normaltext"/>
        <w:widowControl/>
        <w:spacing w:before="10" w:after="90"/>
        <w:jc w:val="center"/>
        <w:rPr>
          <w:rFonts w:cs="Calibri"/>
        </w:rPr>
      </w:pPr>
      <w:r>
        <w:t>(GV. NRW. S. 219)</w:t>
      </w:r>
    </w:p>
    <w:p w14:paraId="301DEB50" w14:textId="77777777" w:rsidR="00500A8B" w:rsidRDefault="00500A8B">
      <w:pPr>
        <w:pStyle w:val="V-Normaltext"/>
        <w:widowControl/>
        <w:spacing w:before="10" w:after="90"/>
        <w:rPr>
          <w:rFonts w:cs="Calibri"/>
        </w:rPr>
      </w:pPr>
      <w:r>
        <w:t xml:space="preserve">Aufgrund des </w:t>
      </w:r>
      <w:r>
        <w:t>§</w:t>
      </w:r>
      <w:r>
        <w:t xml:space="preserve"> 122 Schulgesetz NRW vom 15. Februar 2005 (GV. NRW. S. 102), zuletzt ge</w:t>
      </w:r>
      <w:r>
        <w:t>ä</w:t>
      </w:r>
      <w:r>
        <w:t>ndert durch Artikel 11 des Gesetzes vom 17. Dezember 2009 (GV. NRW. S. 863), wird mit Zustimmung des f</w:t>
      </w:r>
      <w:r>
        <w:t>ü</w:t>
      </w:r>
      <w:r>
        <w:t>r Schulen zust</w:t>
      </w:r>
      <w:r>
        <w:t>ä</w:t>
      </w:r>
      <w:r>
        <w:t>ndigen Landtagsausschusses verordnet:</w:t>
      </w:r>
    </w:p>
    <w:p w14:paraId="06D92F76" w14:textId="77777777" w:rsidR="00500A8B" w:rsidRDefault="00500A8B">
      <w:pPr>
        <w:pStyle w:val="V-Normaltext"/>
        <w:widowControl/>
        <w:rPr>
          <w:rFonts w:cs="Calibri"/>
        </w:rPr>
      </w:pPr>
      <w:r>
        <w:t xml:space="preserve">Die Verordnung </w:t>
      </w:r>
      <w:r>
        <w:t>ü</w:t>
      </w:r>
      <w:r>
        <w:t>ber die zur Verarbeitung zugelassenen Daten der Lehrerinnen und Lehrer vom 22. Juli 1996 (GV. NRW. S. 310), zuletzt ge</w:t>
      </w:r>
      <w:r>
        <w:t>ä</w:t>
      </w:r>
      <w:r>
        <w:t>ndert durch Verordnung vom 20. Dezember 2006 (GV. NRW. 2007 S. 13), wird wie folgt ge</w:t>
      </w:r>
      <w:r>
        <w:t>ä</w:t>
      </w:r>
      <w:r>
        <w:t>ndert:</w:t>
      </w:r>
    </w:p>
    <w:p w14:paraId="54FE7BB6" w14:textId="77777777" w:rsidR="00500A8B" w:rsidRDefault="00500A8B">
      <w:pPr>
        <w:pStyle w:val="V-ListeNormal1"/>
        <w:keepNext/>
        <w:widowControl/>
        <w:ind w:left="283" w:hanging="283"/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41DCD7A6" w14:textId="77777777" w:rsidR="00500A8B" w:rsidRDefault="00500A8B">
      <w:pPr>
        <w:pStyle w:val="V-Normaltext"/>
        <w:widowControl/>
      </w:pPr>
    </w:p>
    <w:p w14:paraId="5049CFAC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a)</w:t>
      </w:r>
    </w:p>
    <w:p w14:paraId="3AB0E78E" w14:textId="77777777" w:rsidR="00500A8B" w:rsidRDefault="00500A8B">
      <w:pPr>
        <w:pStyle w:val="V-ListeNormal2"/>
        <w:widowControl/>
      </w:pPr>
      <w:r>
        <w:rPr>
          <w:rFonts w:cs="Calibri"/>
        </w:rPr>
        <w:t>Absatz 1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2FB005E8" w14:textId="77777777" w:rsidR="00500A8B" w:rsidRDefault="00500A8B">
      <w:pPr>
        <w:pStyle w:val="V-Haupttext3"/>
        <w:widowControl/>
        <w:ind w:left="907" w:hanging="907"/>
        <w:rPr>
          <w:rFonts w:cs="Arial"/>
        </w:rPr>
      </w:pPr>
      <w:r>
        <w:t>aa)</w:t>
      </w:r>
      <w:r>
        <w:tab/>
        <w:t>Die W</w:t>
      </w:r>
      <w:r>
        <w:t>ö</w:t>
      </w:r>
      <w:r>
        <w:t xml:space="preserve">rter </w:t>
      </w:r>
      <w:r>
        <w:t>„</w:t>
      </w:r>
      <w:r>
        <w:t>des mit der Durchf</w:t>
      </w:r>
      <w:r>
        <w:t>ü</w:t>
      </w:r>
      <w:r>
        <w:t>hrung des Verfahrens</w:t>
      </w:r>
      <w:r>
        <w:t>“</w:t>
      </w:r>
      <w:r>
        <w:t xml:space="preserve"> werden durch die W</w:t>
      </w:r>
      <w:r>
        <w:t>ö</w:t>
      </w:r>
      <w:r>
        <w:t xml:space="preserve">rter </w:t>
      </w:r>
      <w:r>
        <w:t>„</w:t>
      </w:r>
      <w:r>
        <w:t>im Verfahren</w:t>
      </w:r>
      <w:r>
        <w:t>“</w:t>
      </w:r>
      <w:r>
        <w:t xml:space="preserve"> ersetzt.</w:t>
      </w:r>
    </w:p>
    <w:p w14:paraId="0EDF6E86" w14:textId="77777777" w:rsidR="00500A8B" w:rsidRDefault="00500A8B">
      <w:pPr>
        <w:pStyle w:val="V-ListeNormal3"/>
        <w:keepNext/>
        <w:widowControl/>
        <w:ind w:left="511"/>
        <w:rPr>
          <w:rFonts w:cs="Arial"/>
        </w:rPr>
      </w:pPr>
      <w:r>
        <w:t>bb)</w:t>
      </w:r>
    </w:p>
    <w:p w14:paraId="2C9FCAF8" w14:textId="77777777" w:rsidR="00500A8B" w:rsidRDefault="00500A8B">
      <w:pPr>
        <w:pStyle w:val="V-Haupttext3"/>
        <w:widowControl/>
        <w:rPr>
          <w:rFonts w:cs="Arial"/>
        </w:rPr>
      </w:pPr>
      <w:r>
        <w:t>Die W</w:t>
      </w:r>
      <w:r>
        <w:t>ö</w:t>
      </w:r>
      <w:r>
        <w:t xml:space="preserve">rter </w:t>
      </w:r>
      <w:r>
        <w:t>„</w:t>
      </w:r>
      <w:r>
        <w:t>beauftragten Landes</w:t>
      </w:r>
      <w:r>
        <w:t>“</w:t>
      </w:r>
      <w:r>
        <w:t xml:space="preserve"> werden gestrichen.</w:t>
      </w:r>
    </w:p>
    <w:p w14:paraId="093A6018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b)</w:t>
      </w:r>
    </w:p>
    <w:p w14:paraId="1F851D96" w14:textId="77777777" w:rsidR="00500A8B" w:rsidRDefault="00500A8B">
      <w:pPr>
        <w:pStyle w:val="V-ListeNormal2"/>
        <w:widowControl/>
      </w:pPr>
      <w:r>
        <w:rPr>
          <w:rFonts w:cs="Calibri"/>
        </w:rPr>
        <w:t xml:space="preserve">In Absatz 4 wird die Angabe </w:t>
      </w:r>
      <w:r>
        <w:rPr>
          <w:rFonts w:cs="Calibri"/>
        </w:rPr>
        <w:t>„§</w:t>
      </w:r>
      <w:r>
        <w:rPr>
          <w:rFonts w:cs="Calibri"/>
        </w:rPr>
        <w:t xml:space="preserve"> 19 a Abs. 2 Satz 3 SchVG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„§</w:t>
      </w:r>
      <w:r>
        <w:rPr>
          <w:rFonts w:cs="Calibri"/>
        </w:rPr>
        <w:t xml:space="preserve"> 121 Absatz 2 Satz 3 Schulgesetz NRW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50CCC50E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c)</w:t>
      </w:r>
    </w:p>
    <w:p w14:paraId="5AB08173" w14:textId="77777777" w:rsidR="00500A8B" w:rsidRDefault="00500A8B">
      <w:pPr>
        <w:pStyle w:val="V-ListeNormal2"/>
        <w:widowControl/>
      </w:pPr>
      <w:r>
        <w:rPr>
          <w:rFonts w:cs="Calibri"/>
        </w:rPr>
        <w:t xml:space="preserve">In Absatz 5 wird die Angabe </w:t>
      </w:r>
      <w:r>
        <w:rPr>
          <w:rFonts w:cs="Calibri"/>
        </w:rPr>
        <w:t>„§</w:t>
      </w:r>
      <w:r>
        <w:rPr>
          <w:rFonts w:cs="Calibri"/>
        </w:rPr>
        <w:t xml:space="preserve"> 10 DSG NW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„§</w:t>
      </w:r>
      <w:r>
        <w:rPr>
          <w:rFonts w:cs="Calibri"/>
        </w:rPr>
        <w:t xml:space="preserve"> 10 DSG NRW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4063110A" w14:textId="77777777" w:rsidR="00500A8B" w:rsidRDefault="00500A8B">
      <w:pPr>
        <w:pStyle w:val="V-ListeNormal1"/>
        <w:keepNext/>
        <w:widowControl/>
        <w:ind w:left="283" w:hanging="283"/>
        <w:rPr>
          <w:rFonts w:cs="Arial"/>
        </w:rPr>
      </w:pPr>
      <w:r>
        <w:t>2.</w:t>
      </w:r>
      <w:r>
        <w:tab/>
      </w:r>
      <w:r>
        <w:t>§</w:t>
      </w:r>
      <w:r>
        <w:t xml:space="preserve"> 2 wird wie folgt ge</w:t>
      </w:r>
      <w:r>
        <w:t>ä</w:t>
      </w:r>
      <w:r>
        <w:t>ndert:</w:t>
      </w:r>
    </w:p>
    <w:p w14:paraId="33917491" w14:textId="77777777" w:rsidR="00500A8B" w:rsidRDefault="00500A8B">
      <w:pPr>
        <w:pStyle w:val="V-Haupttext3"/>
        <w:widowControl/>
      </w:pPr>
    </w:p>
    <w:p w14:paraId="6E31A089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a)</w:t>
      </w:r>
    </w:p>
    <w:p w14:paraId="00E89B03" w14:textId="77777777" w:rsidR="00500A8B" w:rsidRDefault="00500A8B">
      <w:pPr>
        <w:pStyle w:val="V-ListeNormal2"/>
        <w:widowControl/>
        <w:rPr>
          <w:rFonts w:cs="Calibri"/>
        </w:rPr>
      </w:pPr>
      <w:r>
        <w:t>Nach Absatz 3 wird folgender neuer Absatz 4 eingef</w:t>
      </w:r>
      <w:r>
        <w:t>ü</w:t>
      </w:r>
      <w:r>
        <w:t>gt:</w:t>
      </w:r>
    </w:p>
    <w:p w14:paraId="768F83A6" w14:textId="77777777" w:rsidR="00500A8B" w:rsidRDefault="00500A8B">
      <w:pPr>
        <w:pStyle w:val="V-ListeNormal2"/>
        <w:widowControl/>
        <w:rPr>
          <w:rFonts w:cs="Calibri"/>
        </w:rPr>
      </w:pPr>
      <w:r>
        <w:t>„</w:t>
      </w:r>
      <w:r>
        <w:t>(4) Die Verarbeitung personenbezogener Daten von Lehramtsanw</w:t>
      </w:r>
      <w:r>
        <w:t>ä</w:t>
      </w:r>
      <w:r>
        <w:t>rterinnen und Lehramtsanw</w:t>
      </w:r>
      <w:r>
        <w:t>ä</w:t>
      </w:r>
      <w:r>
        <w:t>rtern sowie von Studienreferendarinnen und Studienreferendaren in privaten ADV-Anlagen der mit der Ausbildung beauftragten Fachleiterinnen und Fachleiter bedarf der schriftlichen, ein Verfahrensverzeichnis gem</w:t>
      </w:r>
      <w:r>
        <w:t>äß</w:t>
      </w:r>
      <w:r>
        <w:t xml:space="preserve"> </w:t>
      </w:r>
      <w:r>
        <w:t>§</w:t>
      </w:r>
      <w:r>
        <w:t xml:space="preserve"> 8 DSG NRW enthaltenden Genehmigung durch die Leiterin oder den Leiter des Studienseminars. Die Genehmigung darf nur erteilt werden, wenn die Verarbeitung der Daten nach Art und Umfang f</w:t>
      </w:r>
      <w:r>
        <w:t>ü</w:t>
      </w:r>
      <w:r>
        <w:t>r die Ausbildung erforderlich ist und ein angemessener technischer Zugangsschutz nachgewiesen wird. Die f</w:t>
      </w:r>
      <w:r>
        <w:t>ü</w:t>
      </w:r>
      <w:r>
        <w:t>r die Verarbeitung zugelassenen Daten ergeben sich aus der Anlage 6. F</w:t>
      </w:r>
      <w:r>
        <w:t>ü</w:t>
      </w:r>
      <w:r>
        <w:t xml:space="preserve">r die nach Satz 1 genehmigte Verarbeitung personenbezogener Daten in privaten ADV-Anlagen ist das Studienseminar </w:t>
      </w:r>
      <w:r>
        <w:t>ö</w:t>
      </w:r>
      <w:r>
        <w:t xml:space="preserve">ffentliche Stelle im Sinne des </w:t>
      </w:r>
      <w:r>
        <w:t>§</w:t>
      </w:r>
      <w:r>
        <w:t xml:space="preserve"> 2 Absatz 1 DSG NRW. Die Fachleiterinnen und Fachleiter sind verpflichtet, der Leiterin oder dem Leiter des Studienseminars alle Ausk</w:t>
      </w:r>
      <w:r>
        <w:t>ü</w:t>
      </w:r>
      <w:r>
        <w:t>nfte zu erteilen, die f</w:t>
      </w:r>
      <w:r>
        <w:t>ü</w:t>
      </w:r>
      <w:r>
        <w:t>r die Wahrnehmung der datenschutzrechtlichen Verantwortung erforderlich sind.</w:t>
      </w:r>
      <w:r>
        <w:t>“</w:t>
      </w:r>
    </w:p>
    <w:p w14:paraId="7ABA7508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b)</w:t>
      </w:r>
    </w:p>
    <w:p w14:paraId="5E28B7B4" w14:textId="77777777" w:rsidR="00500A8B" w:rsidRDefault="00500A8B">
      <w:pPr>
        <w:pStyle w:val="V-ListeNormal2"/>
        <w:widowControl/>
        <w:rPr>
          <w:rFonts w:cs="Calibri"/>
        </w:rPr>
      </w:pPr>
      <w:r>
        <w:t>Die bisherigen Abs</w:t>
      </w:r>
      <w:r>
        <w:t>ä</w:t>
      </w:r>
      <w:r>
        <w:t>tze 4 und 5 werden Abs</w:t>
      </w:r>
      <w:r>
        <w:t>ä</w:t>
      </w:r>
      <w:r>
        <w:t xml:space="preserve">tze 5 und 6. </w:t>
      </w:r>
    </w:p>
    <w:p w14:paraId="5B1C61B6" w14:textId="77777777" w:rsidR="00500A8B" w:rsidRDefault="00500A8B">
      <w:pPr>
        <w:pStyle w:val="V-ListeNormal1"/>
        <w:keepNext/>
        <w:widowControl/>
        <w:ind w:left="283" w:hanging="283"/>
      </w:pPr>
      <w:r>
        <w:rPr>
          <w:rFonts w:cs="Arial"/>
        </w:rPr>
        <w:t>3.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3 Satz 2 werden nach dem Wort </w:t>
      </w:r>
      <w:r>
        <w:rPr>
          <w:rFonts w:cs="Arial"/>
        </w:rPr>
        <w:t>„</w:t>
      </w:r>
      <w:r>
        <w:rPr>
          <w:rFonts w:cs="Arial"/>
        </w:rPr>
        <w:t>Weisung</w:t>
      </w:r>
      <w:r>
        <w:rPr>
          <w:rFonts w:cs="Arial"/>
        </w:rPr>
        <w:t>“</w:t>
      </w:r>
      <w:r>
        <w:rPr>
          <w:rFonts w:cs="Arial"/>
        </w:rPr>
        <w:t xml:space="preserve">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der Schule oder</w:t>
      </w:r>
      <w:r>
        <w:rPr>
          <w:rFonts w:cs="Arial"/>
        </w:rPr>
        <w:t>“</w:t>
      </w:r>
      <w:r>
        <w:rPr>
          <w:rFonts w:cs="Arial"/>
        </w:rPr>
        <w:t xml:space="preserve"> eingef</w:t>
      </w:r>
      <w:r>
        <w:rPr>
          <w:rFonts w:cs="Arial"/>
        </w:rPr>
        <w:t>ü</w:t>
      </w:r>
      <w:r>
        <w:rPr>
          <w:rFonts w:cs="Arial"/>
        </w:rPr>
        <w:t>gt.</w:t>
      </w:r>
    </w:p>
    <w:p w14:paraId="6ADD5D7A" w14:textId="77777777" w:rsidR="00500A8B" w:rsidRDefault="00500A8B">
      <w:pPr>
        <w:pStyle w:val="V-Haupttext3"/>
        <w:widowControl/>
        <w:rPr>
          <w:rFonts w:cs="Arial"/>
        </w:rPr>
      </w:pPr>
    </w:p>
    <w:p w14:paraId="495813C5" w14:textId="77777777" w:rsidR="00500A8B" w:rsidRDefault="00500A8B">
      <w:pPr>
        <w:pStyle w:val="V-ListeNormal1"/>
        <w:keepNext/>
        <w:widowControl/>
        <w:ind w:left="283" w:hanging="283"/>
        <w:rPr>
          <w:rFonts w:cs="Arial"/>
        </w:rPr>
      </w:pPr>
      <w:r>
        <w:t>4.</w:t>
      </w:r>
      <w:r>
        <w:tab/>
      </w:r>
      <w:r>
        <w:t>§</w:t>
      </w:r>
      <w:r>
        <w:t xml:space="preserve"> 5 wird wie folgt ge</w:t>
      </w:r>
      <w:r>
        <w:t>ä</w:t>
      </w:r>
      <w:r>
        <w:t>ndert:</w:t>
      </w:r>
    </w:p>
    <w:p w14:paraId="52FB4F8C" w14:textId="77777777" w:rsidR="00500A8B" w:rsidRDefault="00500A8B">
      <w:pPr>
        <w:pStyle w:val="V-Haupttext3"/>
        <w:widowControl/>
      </w:pPr>
    </w:p>
    <w:p w14:paraId="0E2785AE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a)</w:t>
      </w:r>
    </w:p>
    <w:p w14:paraId="1D401332" w14:textId="77777777" w:rsidR="00500A8B" w:rsidRDefault="00500A8B">
      <w:pPr>
        <w:pStyle w:val="V-ListeNormal2"/>
        <w:widowControl/>
        <w:rPr>
          <w:rFonts w:cs="Calibri"/>
        </w:rPr>
      </w:pPr>
      <w:r>
        <w:t xml:space="preserve">In </w:t>
      </w:r>
      <w:r>
        <w:t>§</w:t>
      </w:r>
      <w:r>
        <w:t xml:space="preserve"> 5 Absatz 2 Satz 4 wird die Angabe </w:t>
      </w:r>
      <w:r>
        <w:t>„§</w:t>
      </w:r>
      <w:r>
        <w:t xml:space="preserve"> 21 Satz 2 SchVG</w:t>
      </w:r>
      <w:r>
        <w:t>“</w:t>
      </w:r>
      <w:r>
        <w:t xml:space="preserve"> durch die Angabe </w:t>
      </w:r>
      <w:r>
        <w:t>„§</w:t>
      </w:r>
      <w:r>
        <w:t xml:space="preserve"> 60 Absatz 2 Satz 2 Schulgesetz NRW</w:t>
      </w:r>
      <w:r>
        <w:t>“</w:t>
      </w:r>
      <w:r>
        <w:t xml:space="preserve"> ersetzt.</w:t>
      </w:r>
    </w:p>
    <w:p w14:paraId="3E2D145F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b)</w:t>
      </w:r>
    </w:p>
    <w:p w14:paraId="6273449F" w14:textId="77777777" w:rsidR="00500A8B" w:rsidRDefault="00500A8B">
      <w:pPr>
        <w:pStyle w:val="V-ListeNormal2"/>
        <w:widowControl/>
        <w:rPr>
          <w:rFonts w:cs="Calibri"/>
        </w:rPr>
      </w:pPr>
      <w:r>
        <w:t xml:space="preserve">In </w:t>
      </w:r>
      <w:r>
        <w:t>§</w:t>
      </w:r>
      <w:r>
        <w:t xml:space="preserve"> 5 Absatz 3 wird die Angabe </w:t>
      </w:r>
      <w:r>
        <w:t>„§</w:t>
      </w:r>
      <w:r>
        <w:t xml:space="preserve"> 3 LBG</w:t>
      </w:r>
      <w:r>
        <w:t>“</w:t>
      </w:r>
      <w:r>
        <w:t xml:space="preserve"> durch die Angabe </w:t>
      </w:r>
      <w:r>
        <w:t>„§</w:t>
      </w:r>
      <w:r>
        <w:t xml:space="preserve"> 2 LBG NRW</w:t>
      </w:r>
      <w:r>
        <w:t>“</w:t>
      </w:r>
      <w:r>
        <w:t xml:space="preserve"> ersetzt.</w:t>
      </w:r>
    </w:p>
    <w:p w14:paraId="7B1C65DE" w14:textId="77777777" w:rsidR="00500A8B" w:rsidRDefault="00500A8B">
      <w:pPr>
        <w:pStyle w:val="V-ListeNormal1"/>
        <w:keepNext/>
        <w:widowControl/>
        <w:ind w:left="283" w:hanging="283"/>
      </w:pPr>
      <w:r>
        <w:rPr>
          <w:rFonts w:cs="Arial"/>
        </w:rPr>
        <w:t>5.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8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0B7CFB40" w14:textId="77777777" w:rsidR="00500A8B" w:rsidRDefault="00500A8B">
      <w:pPr>
        <w:pStyle w:val="V-Haupttext3"/>
        <w:widowControl/>
        <w:rPr>
          <w:rFonts w:cs="Arial"/>
        </w:rPr>
      </w:pPr>
    </w:p>
    <w:p w14:paraId="54BF74A1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a)</w:t>
      </w:r>
    </w:p>
    <w:p w14:paraId="4FEA2F09" w14:textId="77777777" w:rsidR="00500A8B" w:rsidRDefault="00500A8B">
      <w:pPr>
        <w:pStyle w:val="V-ListeNormal2"/>
        <w:widowControl/>
      </w:pPr>
      <w:r>
        <w:rPr>
          <w:rFonts w:cs="Calibri"/>
        </w:rPr>
        <w:t>In Absatz 2 Nummer 4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die Staatlichen Pr</w:t>
      </w:r>
      <w:r>
        <w:rPr>
          <w:rFonts w:cs="Calibri"/>
        </w:rPr>
        <w:t>ü</w:t>
      </w:r>
      <w:r>
        <w:rPr>
          <w:rFonts w:cs="Calibri"/>
        </w:rPr>
        <w:t>fungs</w:t>
      </w:r>
      <w:r>
        <w:rPr>
          <w:rFonts w:cs="Calibri"/>
        </w:rPr>
        <w:t>ä</w:t>
      </w:r>
      <w:r>
        <w:rPr>
          <w:rFonts w:cs="Calibri"/>
        </w:rPr>
        <w:t>mter</w:t>
      </w:r>
      <w:r>
        <w:rPr>
          <w:rFonts w:cs="Calibri"/>
        </w:rPr>
        <w:t>“</w:t>
      </w:r>
      <w:r>
        <w:rPr>
          <w:rFonts w:cs="Calibri"/>
        </w:rPr>
        <w:t xml:space="preserve"> 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das Landespr</w:t>
      </w:r>
      <w:r>
        <w:rPr>
          <w:rFonts w:cs="Calibri"/>
        </w:rPr>
        <w:t>ü</w:t>
      </w:r>
      <w:r>
        <w:rPr>
          <w:rFonts w:cs="Calibri"/>
        </w:rPr>
        <w:t>fungsamt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661B5159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b)</w:t>
      </w:r>
    </w:p>
    <w:p w14:paraId="410C9E72" w14:textId="77777777" w:rsidR="00500A8B" w:rsidRDefault="00500A8B">
      <w:pPr>
        <w:pStyle w:val="V-ListeNormal2"/>
        <w:widowControl/>
      </w:pPr>
      <w:r>
        <w:rPr>
          <w:rFonts w:cs="Calibri"/>
        </w:rPr>
        <w:t>In Absatz 4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das Landesamt f</w:t>
      </w:r>
      <w:r>
        <w:rPr>
          <w:rFonts w:cs="Calibri"/>
        </w:rPr>
        <w:t>ü</w:t>
      </w:r>
      <w:r>
        <w:rPr>
          <w:rFonts w:cs="Calibri"/>
        </w:rPr>
        <w:t>r Datenverarbeitung und Statistik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den Landesbetrieb Information und Technik NRW (IT.NRW)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1C275076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c)</w:t>
      </w:r>
    </w:p>
    <w:p w14:paraId="2B467890" w14:textId="77777777" w:rsidR="00500A8B" w:rsidRDefault="00500A8B">
      <w:pPr>
        <w:pStyle w:val="V-ListeNormal2"/>
        <w:widowControl/>
      </w:pPr>
      <w:r>
        <w:rPr>
          <w:rFonts w:cs="Calibri"/>
        </w:rPr>
        <w:t>In Absatz 7 Satz 1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des mit der Durchf</w:t>
      </w:r>
      <w:r>
        <w:rPr>
          <w:rFonts w:cs="Calibri"/>
        </w:rPr>
        <w:t>ü</w:t>
      </w:r>
      <w:r>
        <w:rPr>
          <w:rFonts w:cs="Calibri"/>
        </w:rPr>
        <w:t>hrung beauftragten Landes</w:t>
      </w:r>
      <w:r>
        <w:rPr>
          <w:rFonts w:cs="Calibri"/>
        </w:rPr>
        <w:t>“</w:t>
      </w:r>
      <w:r>
        <w:rPr>
          <w:rFonts w:cs="Calibri"/>
        </w:rPr>
        <w:t xml:space="preserve"> gestrichen.</w:t>
      </w:r>
    </w:p>
    <w:p w14:paraId="498C00E8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d)</w:t>
      </w:r>
    </w:p>
    <w:p w14:paraId="1B0BA0E5" w14:textId="77777777" w:rsidR="00500A8B" w:rsidRDefault="00500A8B">
      <w:pPr>
        <w:pStyle w:val="V-ListeNormal2"/>
        <w:widowControl/>
      </w:pPr>
      <w:r>
        <w:rPr>
          <w:rFonts w:cs="Calibri"/>
        </w:rPr>
        <w:t>Absatz 8 erh</w:t>
      </w:r>
      <w:r>
        <w:rPr>
          <w:rFonts w:cs="Calibri"/>
        </w:rPr>
        <w:t>ä</w:t>
      </w:r>
      <w:r>
        <w:rPr>
          <w:rFonts w:cs="Calibri"/>
        </w:rPr>
        <w:t>lt vor der Aufz</w:t>
      </w:r>
      <w:r>
        <w:rPr>
          <w:rFonts w:cs="Calibri"/>
        </w:rPr>
        <w:t>ä</w:t>
      </w:r>
      <w:r>
        <w:rPr>
          <w:rFonts w:cs="Calibri"/>
        </w:rPr>
        <w:t>hlung folgende Fassung:</w:t>
      </w:r>
    </w:p>
    <w:p w14:paraId="28283826" w14:textId="77777777" w:rsidR="00500A8B" w:rsidRDefault="00500A8B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 xml:space="preserve">Zum Zwecke der Beteiligung nach </w:t>
      </w:r>
      <w:r>
        <w:rPr>
          <w:rFonts w:cs="Calibri"/>
        </w:rPr>
        <w:t>§</w:t>
      </w:r>
      <w:r>
        <w:rPr>
          <w:rFonts w:cs="Calibri"/>
        </w:rPr>
        <w:t xml:space="preserve"> 61 Schulgesetz NRW d</w:t>
      </w:r>
      <w:r>
        <w:rPr>
          <w:rFonts w:cs="Calibri"/>
        </w:rPr>
        <w:t>ü</w:t>
      </w:r>
      <w:r>
        <w:rPr>
          <w:rFonts w:cs="Calibri"/>
        </w:rPr>
        <w:t>rfen von den Schulaufsichtsbeh</w:t>
      </w:r>
      <w:r>
        <w:rPr>
          <w:rFonts w:cs="Calibri"/>
        </w:rPr>
        <w:t>ö</w:t>
      </w:r>
      <w:r>
        <w:rPr>
          <w:rFonts w:cs="Calibri"/>
        </w:rPr>
        <w:t>rden an die Schultr</w:t>
      </w:r>
      <w:r>
        <w:rPr>
          <w:rFonts w:cs="Calibri"/>
        </w:rPr>
        <w:t>ä</w:t>
      </w:r>
      <w:r>
        <w:rPr>
          <w:rFonts w:cs="Calibri"/>
        </w:rPr>
        <w:t xml:space="preserve">ger die folgenden personenbezogenen Daten einer Bewerberin oder eines Bewerbers </w:t>
      </w:r>
      <w:r>
        <w:rPr>
          <w:rFonts w:cs="Calibri"/>
        </w:rPr>
        <w:t>ü</w:t>
      </w:r>
      <w:r>
        <w:rPr>
          <w:rFonts w:cs="Calibri"/>
        </w:rPr>
        <w:t>bermittelt werden: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29FEE42B" w14:textId="77777777" w:rsidR="00500A8B" w:rsidRDefault="00500A8B">
      <w:pPr>
        <w:pStyle w:val="V-ListeNormal1"/>
        <w:keepNext/>
        <w:widowControl/>
        <w:ind w:left="283" w:hanging="283"/>
        <w:rPr>
          <w:rFonts w:cs="Arial"/>
        </w:rPr>
      </w:pPr>
      <w:r>
        <w:t>6.</w:t>
      </w:r>
      <w:r>
        <w:tab/>
      </w:r>
      <w:r>
        <w:t>§</w:t>
      </w:r>
      <w:r>
        <w:t xml:space="preserve"> 9 Absatz 1 wird wie folgt ge</w:t>
      </w:r>
      <w:r>
        <w:t>ä</w:t>
      </w:r>
      <w:r>
        <w:t>ndert:</w:t>
      </w:r>
    </w:p>
    <w:p w14:paraId="328421B6" w14:textId="77777777" w:rsidR="00500A8B" w:rsidRDefault="00500A8B">
      <w:pPr>
        <w:pStyle w:val="V-Haupttext3"/>
        <w:widowControl/>
      </w:pPr>
    </w:p>
    <w:p w14:paraId="120DFFAA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a)</w:t>
      </w:r>
    </w:p>
    <w:p w14:paraId="3E15C73E" w14:textId="77777777" w:rsidR="00500A8B" w:rsidRDefault="00500A8B">
      <w:pPr>
        <w:pStyle w:val="V-ListeNormal2"/>
        <w:widowControl/>
        <w:rPr>
          <w:rFonts w:cs="Calibri"/>
        </w:rPr>
      </w:pPr>
      <w:r>
        <w:t xml:space="preserve">In Satz 2 wird die Angabe </w:t>
      </w:r>
      <w:r>
        <w:t>„§</w:t>
      </w:r>
      <w:r>
        <w:t xml:space="preserve"> 102 f Abs. 5 LBG</w:t>
      </w:r>
      <w:r>
        <w:t>“</w:t>
      </w:r>
      <w:r>
        <w:t xml:space="preserve"> durch die Angabe </w:t>
      </w:r>
      <w:r>
        <w:t>„§</w:t>
      </w:r>
      <w:r>
        <w:t xml:space="preserve"> 90 Absatz 5 LBG NRW</w:t>
      </w:r>
      <w:r>
        <w:t>“</w:t>
      </w:r>
      <w:r>
        <w:t xml:space="preserve"> ersetzt.</w:t>
      </w:r>
    </w:p>
    <w:p w14:paraId="64896EFC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b)</w:t>
      </w:r>
    </w:p>
    <w:p w14:paraId="0773B51B" w14:textId="77777777" w:rsidR="00500A8B" w:rsidRDefault="00500A8B">
      <w:pPr>
        <w:pStyle w:val="V-ListeNormal2"/>
        <w:widowControl/>
        <w:rPr>
          <w:rFonts w:cs="Calibri"/>
        </w:rPr>
      </w:pPr>
      <w:r>
        <w:t>Nummer 3 wird wie folgt ge</w:t>
      </w:r>
      <w:r>
        <w:t>ä</w:t>
      </w:r>
      <w:r>
        <w:t>ndert:</w:t>
      </w:r>
    </w:p>
    <w:p w14:paraId="7CF79470" w14:textId="77777777" w:rsidR="00500A8B" w:rsidRDefault="00500A8B">
      <w:pPr>
        <w:pStyle w:val="V-Haupttext3"/>
        <w:widowControl/>
        <w:ind w:left="907" w:hanging="907"/>
        <w:rPr>
          <w:rFonts w:cs="Arial"/>
        </w:rPr>
      </w:pPr>
      <w:r>
        <w:rPr>
          <w:rFonts w:cs="Arial"/>
        </w:rPr>
        <w:t>aa)</w:t>
      </w:r>
      <w:r>
        <w:rPr>
          <w:rFonts w:cs="Arial"/>
        </w:rPr>
        <w:tab/>
        <w:t>In Buchstabe a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>Lehrerversetzung und</w:t>
      </w:r>
      <w:r>
        <w:t>“</w:t>
      </w:r>
      <w:r>
        <w:t xml:space="preserve"> gestrichen.</w:t>
      </w:r>
    </w:p>
    <w:p w14:paraId="41067F67" w14:textId="77777777" w:rsidR="00500A8B" w:rsidRDefault="00500A8B">
      <w:pPr>
        <w:pStyle w:val="V-Haupttext3"/>
        <w:widowControl/>
        <w:ind w:left="907" w:hanging="907"/>
      </w:pPr>
      <w:r>
        <w:t>bb)</w:t>
      </w:r>
      <w:r>
        <w:tab/>
        <w:t>In Buchstabe b werden die W</w:t>
      </w:r>
      <w:r>
        <w:t>ö</w:t>
      </w:r>
      <w:r>
        <w:t xml:space="preserve">rter </w:t>
      </w:r>
      <w:r>
        <w:t>„</w:t>
      </w:r>
      <w:r>
        <w:t>Lehrereinstellungsverfahren und</w:t>
      </w:r>
      <w:r>
        <w:rPr>
          <w:rFonts w:cs="Arial"/>
        </w:rPr>
        <w:t>“</w:t>
      </w:r>
      <w:r>
        <w:rPr>
          <w:rFonts w:cs="Arial"/>
        </w:rPr>
        <w:t xml:space="preserve">  gestrichen.</w:t>
      </w:r>
    </w:p>
    <w:p w14:paraId="31526FDB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c)</w:t>
      </w:r>
    </w:p>
    <w:p w14:paraId="4299EB71" w14:textId="77777777" w:rsidR="00500A8B" w:rsidRDefault="00500A8B">
      <w:pPr>
        <w:pStyle w:val="V-ListeNormal2"/>
        <w:widowControl/>
        <w:rPr>
          <w:rFonts w:cs="Calibri"/>
        </w:rPr>
      </w:pPr>
      <w:r>
        <w:t>Nach Satz 3 Nummer 4 werden folgende S</w:t>
      </w:r>
      <w:r>
        <w:t>ä</w:t>
      </w:r>
      <w:r>
        <w:t>tze 4 und 5 eingef</w:t>
      </w:r>
      <w:r>
        <w:t>ü</w:t>
      </w:r>
      <w:r>
        <w:t>gt:</w:t>
      </w:r>
    </w:p>
    <w:p w14:paraId="25EA2173" w14:textId="77777777" w:rsidR="00500A8B" w:rsidRDefault="00500A8B">
      <w:pPr>
        <w:pStyle w:val="V-ListeNormal2"/>
        <w:widowControl/>
        <w:rPr>
          <w:rFonts w:cs="Calibri"/>
        </w:rPr>
      </w:pPr>
      <w:r>
        <w:t>„</w:t>
      </w:r>
      <w:r>
        <w:t>F</w:t>
      </w:r>
      <w:r>
        <w:t>ü</w:t>
      </w:r>
      <w:r>
        <w:t>r in privaten ADV-Anlagen gespeicherte Daten (</w:t>
      </w:r>
      <w:r>
        <w:t>§</w:t>
      </w:r>
      <w:r>
        <w:t xml:space="preserve"> 2 Absatz 4) betr</w:t>
      </w:r>
      <w:r>
        <w:t>ä</w:t>
      </w:r>
      <w:r>
        <w:t>gt die Aufbewahrungsfrist  ein Jahr. Sie beginnt mit Ablauf des Kalenderjahres, in dem die Lehramtsanw</w:t>
      </w:r>
      <w:r>
        <w:t>ä</w:t>
      </w:r>
      <w:r>
        <w:t>rterin, der Lehramtsanw</w:t>
      </w:r>
      <w:r>
        <w:t>ä</w:t>
      </w:r>
      <w:r>
        <w:t>rter, die Studienreferendarin oder der Studienreferendar von der Fachleiterin oder dem Fachleiter nicht mehr ausgebildet wird.</w:t>
      </w:r>
      <w:r>
        <w:t>“</w:t>
      </w:r>
    </w:p>
    <w:p w14:paraId="2211F2A0" w14:textId="77777777" w:rsidR="00500A8B" w:rsidRDefault="00500A8B">
      <w:pPr>
        <w:pStyle w:val="V-ListeNormal1"/>
        <w:keepNext/>
        <w:widowControl/>
        <w:ind w:left="283" w:hanging="283"/>
      </w:pPr>
      <w:r>
        <w:rPr>
          <w:rFonts w:cs="Arial"/>
        </w:rPr>
        <w:t>7.</w:t>
      </w:r>
      <w:r>
        <w:rPr>
          <w:rFonts w:cs="Arial"/>
        </w:rPr>
        <w:tab/>
      </w:r>
      <w:r>
        <w:rPr>
          <w:rFonts w:cs="Arial"/>
        </w:rPr>
        <w:t>§</w:t>
      </w:r>
      <w:r>
        <w:rPr>
          <w:rFonts w:cs="Arial"/>
        </w:rPr>
        <w:t xml:space="preserve"> 11 erh</w:t>
      </w:r>
      <w:r>
        <w:rPr>
          <w:rFonts w:cs="Arial"/>
        </w:rPr>
        <w:t>ä</w:t>
      </w:r>
      <w:r>
        <w:rPr>
          <w:rFonts w:cs="Arial"/>
        </w:rPr>
        <w:t>lt folgende Fassung:</w:t>
      </w:r>
    </w:p>
    <w:p w14:paraId="2595A04B" w14:textId="77777777" w:rsidR="00500A8B" w:rsidRDefault="00500A8B">
      <w:pPr>
        <w:pStyle w:val="V-Haupttext3"/>
        <w:widowControl/>
        <w:rPr>
          <w:rFonts w:cs="Arial"/>
        </w:rPr>
      </w:pPr>
    </w:p>
    <w:p w14:paraId="7833319D" w14:textId="77777777" w:rsidR="00500A8B" w:rsidRDefault="00500A8B">
      <w:pPr>
        <w:pStyle w:val="V-Zwischenfcberschrift01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11 Inkrafttreten, Berichtspflicht</w:t>
      </w:r>
    </w:p>
    <w:p w14:paraId="5F03421A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(1) Diese Verordnung tritt am Tag nach der Verk</w:t>
      </w:r>
      <w:r>
        <w:t>ü</w:t>
      </w:r>
      <w:r>
        <w:t>ndung in Kraft.</w:t>
      </w:r>
    </w:p>
    <w:p w14:paraId="1B0BD935" w14:textId="77777777" w:rsidR="00500A8B" w:rsidRDefault="00500A8B">
      <w:pPr>
        <w:pStyle w:val="V-Haupttext3"/>
        <w:widowControl/>
      </w:pPr>
    </w:p>
    <w:p w14:paraId="3098801A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(2) Das f</w:t>
      </w:r>
      <w:r>
        <w:rPr>
          <w:rFonts w:cs="Arial"/>
        </w:rPr>
        <w:t>ü</w:t>
      </w:r>
      <w:r>
        <w:rPr>
          <w:rFonts w:cs="Arial"/>
        </w:rPr>
        <w:t>r das Schulwesen zust</w:t>
      </w:r>
      <w:r>
        <w:rPr>
          <w:rFonts w:cs="Arial"/>
        </w:rPr>
        <w:t>ä</w:t>
      </w:r>
      <w:r>
        <w:rPr>
          <w:rFonts w:cs="Arial"/>
        </w:rPr>
        <w:t>ndige Ministerium unterrichtet die Landesregierung bis zum 31. Dezember 2015 und danach erneut alle f</w:t>
      </w:r>
      <w:r>
        <w:rPr>
          <w:rFonts w:cs="Arial"/>
        </w:rPr>
        <w:t>ü</w:t>
      </w:r>
      <w:r>
        <w:rPr>
          <w:rFonts w:cs="Arial"/>
        </w:rPr>
        <w:t xml:space="preserve">nf Jahre </w:t>
      </w:r>
      <w:r>
        <w:rPr>
          <w:rFonts w:cs="Arial"/>
        </w:rPr>
        <w:t>ü</w:t>
      </w:r>
      <w:r>
        <w:rPr>
          <w:rFonts w:cs="Arial"/>
        </w:rPr>
        <w:t>ber die Erfahrungen mit dieser Verordnung.</w:t>
      </w:r>
      <w:r>
        <w:rPr>
          <w:rFonts w:cs="Arial"/>
        </w:rPr>
        <w:t>“</w:t>
      </w:r>
      <w:r>
        <w:rPr>
          <w:rFonts w:cs="Arial"/>
        </w:rPr>
        <w:t xml:space="preserve"> </w:t>
      </w:r>
    </w:p>
    <w:p w14:paraId="6577219C" w14:textId="77777777" w:rsidR="00500A8B" w:rsidRDefault="00500A8B">
      <w:pPr>
        <w:pStyle w:val="V-Haupttext3"/>
        <w:widowControl/>
        <w:rPr>
          <w:rFonts w:cs="Arial"/>
        </w:rPr>
      </w:pPr>
    </w:p>
    <w:p w14:paraId="26515868" w14:textId="77777777" w:rsidR="00500A8B" w:rsidRDefault="00500A8B">
      <w:pPr>
        <w:pStyle w:val="V-ListeNormal1"/>
        <w:keepNext/>
        <w:widowControl/>
        <w:ind w:left="283" w:hanging="283"/>
        <w:rPr>
          <w:rFonts w:cs="Arial"/>
        </w:rPr>
      </w:pPr>
      <w:r>
        <w:t>8.</w:t>
      </w:r>
      <w:r>
        <w:tab/>
      </w:r>
      <w:r>
        <w:t>§</w:t>
      </w:r>
      <w:r>
        <w:t xml:space="preserve"> 12 wird aufgehoben.</w:t>
      </w:r>
    </w:p>
    <w:p w14:paraId="19B9557E" w14:textId="77777777" w:rsidR="00500A8B" w:rsidRDefault="00500A8B">
      <w:pPr>
        <w:pStyle w:val="V-Haupttext3"/>
        <w:widowControl/>
      </w:pPr>
    </w:p>
    <w:p w14:paraId="76116FBA" w14:textId="77777777" w:rsidR="00500A8B" w:rsidRDefault="00500A8B">
      <w:pPr>
        <w:pStyle w:val="V-ListeNormal1"/>
        <w:keepNext/>
        <w:widowControl/>
        <w:ind w:left="283" w:hanging="283"/>
      </w:pPr>
      <w:r>
        <w:rPr>
          <w:rFonts w:cs="Arial"/>
        </w:rPr>
        <w:t>9.</w:t>
      </w:r>
      <w:r>
        <w:rPr>
          <w:rFonts w:cs="Arial"/>
        </w:rPr>
        <w:tab/>
        <w:t>Anlage 1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15F8322D" w14:textId="77777777" w:rsidR="00500A8B" w:rsidRDefault="00500A8B">
      <w:pPr>
        <w:pStyle w:val="V-Haupttext3"/>
        <w:widowControl/>
        <w:rPr>
          <w:rFonts w:cs="Arial"/>
        </w:rPr>
      </w:pPr>
    </w:p>
    <w:p w14:paraId="6DA9A8B5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a)</w:t>
      </w:r>
    </w:p>
    <w:p w14:paraId="20BA2915" w14:textId="77777777" w:rsidR="00500A8B" w:rsidRDefault="00500A8B">
      <w:pPr>
        <w:pStyle w:val="V-ListeNormal2"/>
        <w:widowControl/>
      </w:pPr>
      <w:r>
        <w:rPr>
          <w:rFonts w:cs="Calibri"/>
        </w:rPr>
        <w:t xml:space="preserve">In den </w:t>
      </w:r>
      <w:r>
        <w:rPr>
          <w:rFonts w:cs="Calibri"/>
        </w:rPr>
        <w:t>„</w:t>
      </w:r>
      <w:r>
        <w:rPr>
          <w:rFonts w:cs="Calibri"/>
        </w:rPr>
        <w:t>Erl</w:t>
      </w:r>
      <w:r>
        <w:rPr>
          <w:rFonts w:cs="Calibri"/>
        </w:rPr>
        <w:t>ä</w:t>
      </w:r>
      <w:r>
        <w:rPr>
          <w:rFonts w:cs="Calibri"/>
        </w:rPr>
        <w:t>uterungen zu den Zweckbestimmungen</w:t>
      </w:r>
      <w:r>
        <w:rPr>
          <w:rFonts w:cs="Calibri"/>
        </w:rPr>
        <w:t>“</w:t>
      </w:r>
      <w:r>
        <w:rPr>
          <w:rFonts w:cs="Calibri"/>
        </w:rPr>
        <w:t xml:space="preserve"> Nummer 2 Buchstabe d wird die Angabe </w:t>
      </w:r>
      <w:r>
        <w:rPr>
          <w:rFonts w:cs="Calibri"/>
        </w:rPr>
        <w:t>„§</w:t>
      </w:r>
      <w:r>
        <w:rPr>
          <w:rFonts w:cs="Calibri"/>
        </w:rPr>
        <w:t xml:space="preserve"> 5 c SchVG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„§</w:t>
      </w:r>
      <w:r>
        <w:rPr>
          <w:rFonts w:cs="Calibri"/>
        </w:rPr>
        <w:t xml:space="preserve"> 3 Absatz 4 SchulG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20C6D1E3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b)</w:t>
      </w:r>
    </w:p>
    <w:p w14:paraId="066EC158" w14:textId="77777777" w:rsidR="00500A8B" w:rsidRDefault="00500A8B">
      <w:pPr>
        <w:pStyle w:val="V-ListeNormal2"/>
        <w:widowControl/>
      </w:pPr>
      <w:r>
        <w:rPr>
          <w:rFonts w:cs="Calibri"/>
        </w:rPr>
        <w:t>In Nummer 5.6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Besoldungs-/Verg</w:t>
      </w:r>
      <w:r>
        <w:rPr>
          <w:rFonts w:cs="Calibri"/>
        </w:rPr>
        <w:t>ü</w:t>
      </w:r>
      <w:r>
        <w:rPr>
          <w:rFonts w:cs="Calibri"/>
        </w:rPr>
        <w:t>tungs-/ Lohngruppe</w:t>
      </w:r>
      <w:r>
        <w:rPr>
          <w:rFonts w:cs="Calibri"/>
        </w:rPr>
        <w:t>“</w:t>
      </w:r>
      <w:r>
        <w:rPr>
          <w:rFonts w:cs="Calibri"/>
        </w:rPr>
        <w:t xml:space="preserve">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Besoldungs-/Verg</w:t>
      </w:r>
      <w:r>
        <w:rPr>
          <w:rFonts w:cs="Calibri"/>
        </w:rPr>
        <w:t>ü</w:t>
      </w:r>
      <w:r>
        <w:rPr>
          <w:rFonts w:cs="Calibri"/>
        </w:rPr>
        <w:t>tungs-/Lohn-/ Entgeltgruppe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61FBF235" w14:textId="77777777" w:rsidR="00500A8B" w:rsidRDefault="00500A8B">
      <w:pPr>
        <w:pStyle w:val="V-ListeNormal1"/>
        <w:keepNext/>
        <w:widowControl/>
        <w:ind w:left="283" w:hanging="283"/>
        <w:rPr>
          <w:rFonts w:cs="Arial"/>
        </w:rPr>
      </w:pPr>
      <w:r>
        <w:t>10.</w:t>
      </w:r>
      <w:r>
        <w:tab/>
        <w:t>Anlage 2  Abschnitt III. Nummer 3 wird wie folgt gefasst:</w:t>
      </w:r>
    </w:p>
    <w:p w14:paraId="1987BFA9" w14:textId="77777777" w:rsidR="00500A8B" w:rsidRDefault="00500A8B">
      <w:pPr>
        <w:pStyle w:val="V-Haupttext3"/>
        <w:widowControl/>
      </w:pPr>
    </w:p>
    <w:p w14:paraId="07D07929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„</w:t>
      </w:r>
      <w:r>
        <w:rPr>
          <w:rFonts w:cs="Arial"/>
        </w:rPr>
        <w:t>Besoldungs-/ Verg</w:t>
      </w:r>
      <w:r>
        <w:rPr>
          <w:rFonts w:cs="Arial"/>
        </w:rPr>
        <w:t>ü</w:t>
      </w:r>
      <w:r>
        <w:rPr>
          <w:rFonts w:cs="Arial"/>
        </w:rPr>
        <w:t>tungs-/ Entgeltgruppe, T</w:t>
      </w:r>
      <w:r>
        <w:rPr>
          <w:rFonts w:cs="Arial"/>
        </w:rPr>
        <w:t>ä</w:t>
      </w:r>
      <w:r>
        <w:rPr>
          <w:rFonts w:cs="Arial"/>
        </w:rPr>
        <w:t>tigkeitsbereich, Unterrichtsf</w:t>
      </w:r>
      <w:r>
        <w:rPr>
          <w:rFonts w:cs="Arial"/>
        </w:rPr>
        <w:t>ä</w:t>
      </w:r>
      <w:r>
        <w:rPr>
          <w:rFonts w:cs="Arial"/>
        </w:rPr>
        <w:t>cher, Merkmale nach Eingruppierungserlassen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63C4C74D" w14:textId="77777777" w:rsidR="00500A8B" w:rsidRDefault="00500A8B">
      <w:pPr>
        <w:pStyle w:val="V-Haupttext3"/>
        <w:widowControl/>
        <w:rPr>
          <w:rFonts w:cs="Arial"/>
        </w:rPr>
      </w:pPr>
    </w:p>
    <w:p w14:paraId="0F1EB1AA" w14:textId="77777777" w:rsidR="00500A8B" w:rsidRDefault="00500A8B">
      <w:pPr>
        <w:pStyle w:val="V-ListeNormal1"/>
        <w:keepNext/>
        <w:widowControl/>
        <w:ind w:left="283" w:hanging="283"/>
        <w:rPr>
          <w:rFonts w:cs="Arial"/>
        </w:rPr>
      </w:pPr>
      <w:r>
        <w:t>11.</w:t>
      </w:r>
      <w:r>
        <w:tab/>
        <w:t>Anlage 3 wird wie folgt ge</w:t>
      </w:r>
      <w:r>
        <w:t>ä</w:t>
      </w:r>
      <w:r>
        <w:t>ndert:</w:t>
      </w:r>
    </w:p>
    <w:p w14:paraId="27926E52" w14:textId="77777777" w:rsidR="00500A8B" w:rsidRDefault="00500A8B">
      <w:pPr>
        <w:pStyle w:val="V-Haupttext3"/>
        <w:widowControl/>
      </w:pPr>
    </w:p>
    <w:p w14:paraId="379F1608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a)</w:t>
      </w:r>
    </w:p>
    <w:p w14:paraId="6D1D0D5E" w14:textId="77777777" w:rsidR="00500A8B" w:rsidRDefault="00500A8B">
      <w:pPr>
        <w:pStyle w:val="V-ListeNormal2"/>
        <w:widowControl/>
        <w:rPr>
          <w:rFonts w:cs="Calibri"/>
        </w:rPr>
      </w:pPr>
      <w:r>
        <w:t xml:space="preserve">In Nummer 1.16 wird nach dem Wort </w:t>
      </w:r>
      <w:r>
        <w:t>„</w:t>
      </w:r>
      <w:r>
        <w:t>Geburtsort,</w:t>
      </w:r>
      <w:r>
        <w:t>“</w:t>
      </w:r>
      <w:r>
        <w:t xml:space="preserve"> das Wort </w:t>
      </w:r>
      <w:r>
        <w:t>„</w:t>
      </w:r>
      <w:r>
        <w:t>Geburtsland,</w:t>
      </w:r>
      <w:r>
        <w:t>“</w:t>
      </w:r>
      <w:r>
        <w:t xml:space="preserve"> eingef</w:t>
      </w:r>
      <w:r>
        <w:t>ü</w:t>
      </w:r>
      <w:r>
        <w:t>gt.</w:t>
      </w:r>
    </w:p>
    <w:p w14:paraId="0E96AE89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b)</w:t>
      </w:r>
    </w:p>
    <w:p w14:paraId="45B27A16" w14:textId="77777777" w:rsidR="00500A8B" w:rsidRDefault="00500A8B">
      <w:pPr>
        <w:pStyle w:val="V-ListeNormal2"/>
        <w:widowControl/>
        <w:rPr>
          <w:rFonts w:cs="Calibri"/>
        </w:rPr>
      </w:pPr>
      <w:r>
        <w:t>In Nummer 5.7 werden die W</w:t>
      </w:r>
      <w:r>
        <w:t>ö</w:t>
      </w:r>
      <w:r>
        <w:t xml:space="preserve">rter </w:t>
      </w:r>
      <w:r>
        <w:t>„</w:t>
      </w:r>
      <w:r>
        <w:t>Besoldungs-/Verg</w:t>
      </w:r>
      <w:r>
        <w:t>ü</w:t>
      </w:r>
      <w:r>
        <w:t>tungs-/ Lohngruppe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Besoldungs-/Verg</w:t>
      </w:r>
      <w:r>
        <w:t>ü</w:t>
      </w:r>
      <w:r>
        <w:t>tungs-/Lohn-/ Entgeltgruppe</w:t>
      </w:r>
      <w:r>
        <w:t>“</w:t>
      </w:r>
      <w:r>
        <w:t xml:space="preserve"> ersetzt.</w:t>
      </w:r>
    </w:p>
    <w:p w14:paraId="6B02804C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c)</w:t>
      </w:r>
    </w:p>
    <w:p w14:paraId="5A00C970" w14:textId="77777777" w:rsidR="00500A8B" w:rsidRDefault="00500A8B">
      <w:pPr>
        <w:pStyle w:val="V-ListeNormal2"/>
        <w:widowControl/>
        <w:rPr>
          <w:rFonts w:cs="Calibri"/>
        </w:rPr>
      </w:pPr>
      <w:r>
        <w:t xml:space="preserve">In Nummer 6.14 wird nach der Angabe </w:t>
      </w:r>
      <w:r>
        <w:t>„</w:t>
      </w:r>
      <w:r>
        <w:t>Mutterschutz:</w:t>
      </w:r>
      <w:r>
        <w:t>“</w:t>
      </w:r>
      <w:r>
        <w:t xml:space="preserve"> das Wort </w:t>
      </w:r>
      <w:r>
        <w:t>„</w:t>
      </w:r>
      <w:r>
        <w:t>Frist,</w:t>
      </w:r>
      <w:r>
        <w:t>“</w:t>
      </w:r>
      <w:r>
        <w:t xml:space="preserve"> eingef</w:t>
      </w:r>
      <w:r>
        <w:t>ü</w:t>
      </w:r>
      <w:r>
        <w:t>gt.</w:t>
      </w:r>
    </w:p>
    <w:p w14:paraId="6B3CA1D4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lastRenderedPageBreak/>
        <w:t>d)</w:t>
      </w:r>
    </w:p>
    <w:p w14:paraId="1019418C" w14:textId="77777777" w:rsidR="00500A8B" w:rsidRDefault="00500A8B">
      <w:pPr>
        <w:pStyle w:val="V-ListeNormal2"/>
        <w:widowControl/>
        <w:rPr>
          <w:rFonts w:cs="Calibri"/>
        </w:rPr>
      </w:pPr>
      <w:r>
        <w:t>In der Fu</w:t>
      </w:r>
      <w:r>
        <w:t>ß</w:t>
      </w:r>
      <w:r>
        <w:t xml:space="preserve">note **) wird die Angabe </w:t>
      </w:r>
      <w:r>
        <w:t>„§</w:t>
      </w:r>
      <w:r>
        <w:t xml:space="preserve"> 19 a Abs. 2 Satz 3 SchVG</w:t>
      </w:r>
      <w:r>
        <w:t>“</w:t>
      </w:r>
      <w:r>
        <w:t xml:space="preserve"> durch die Angabe </w:t>
      </w:r>
      <w:r>
        <w:t>„§</w:t>
      </w:r>
      <w:r>
        <w:t>121 Absatz 2 Satz 3 SchulG</w:t>
      </w:r>
      <w:r>
        <w:t>“</w:t>
      </w:r>
      <w:r>
        <w:t xml:space="preserve"> ersetzt.</w:t>
      </w:r>
    </w:p>
    <w:p w14:paraId="33F45155" w14:textId="77777777" w:rsidR="00500A8B" w:rsidRDefault="00500A8B">
      <w:pPr>
        <w:pStyle w:val="V-ListeNormal1"/>
        <w:keepNext/>
        <w:widowControl/>
        <w:ind w:left="283" w:hanging="283"/>
      </w:pPr>
      <w:r>
        <w:rPr>
          <w:rFonts w:cs="Arial"/>
        </w:rPr>
        <w:t>12.</w:t>
      </w:r>
      <w:r>
        <w:rPr>
          <w:rFonts w:cs="Arial"/>
        </w:rPr>
        <w:tab/>
        <w:t>Anlage 4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EE0E991" w14:textId="77777777" w:rsidR="00500A8B" w:rsidRDefault="00500A8B">
      <w:pPr>
        <w:pStyle w:val="V-Haupttext3"/>
        <w:widowControl/>
        <w:rPr>
          <w:rFonts w:cs="Arial"/>
        </w:rPr>
      </w:pPr>
    </w:p>
    <w:p w14:paraId="556D48A6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a)</w:t>
      </w:r>
    </w:p>
    <w:p w14:paraId="5C88F480" w14:textId="77777777" w:rsidR="00500A8B" w:rsidRDefault="00500A8B">
      <w:pPr>
        <w:pStyle w:val="V-ListeNormal2"/>
        <w:widowControl/>
      </w:pPr>
      <w:r>
        <w:rPr>
          <w:rFonts w:cs="Calibri"/>
        </w:rPr>
        <w:t xml:space="preserve">In der </w:t>
      </w:r>
      <w:r>
        <w:rPr>
          <w:rFonts w:cs="Calibri"/>
        </w:rPr>
        <w:t>Ü</w:t>
      </w:r>
      <w:r>
        <w:rPr>
          <w:rFonts w:cs="Calibri"/>
        </w:rPr>
        <w:t>berschrift werden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Staatlichen Pr</w:t>
      </w:r>
      <w:r>
        <w:rPr>
          <w:rFonts w:cs="Calibri"/>
        </w:rPr>
        <w:t>ü</w:t>
      </w:r>
      <w:r>
        <w:rPr>
          <w:rFonts w:cs="Calibri"/>
        </w:rPr>
        <w:t>fungs</w:t>
      </w:r>
      <w:r>
        <w:rPr>
          <w:rFonts w:cs="Calibri"/>
        </w:rPr>
        <w:t>ä</w:t>
      </w:r>
      <w:r>
        <w:rPr>
          <w:rFonts w:cs="Calibri"/>
        </w:rPr>
        <w:t>mter</w:t>
      </w:r>
      <w:r>
        <w:rPr>
          <w:rFonts w:cs="Calibri"/>
        </w:rPr>
        <w:t>“</w:t>
      </w:r>
      <w:r>
        <w:rPr>
          <w:rFonts w:cs="Calibri"/>
        </w:rPr>
        <w:t xml:space="preserve">  durch die W</w:t>
      </w:r>
      <w:r>
        <w:rPr>
          <w:rFonts w:cs="Calibri"/>
        </w:rPr>
        <w:t>ö</w:t>
      </w:r>
      <w:r>
        <w:rPr>
          <w:rFonts w:cs="Calibri"/>
        </w:rPr>
        <w:t xml:space="preserve">rter </w:t>
      </w:r>
      <w:r>
        <w:rPr>
          <w:rFonts w:cs="Calibri"/>
        </w:rPr>
        <w:t>„</w:t>
      </w:r>
      <w:r>
        <w:rPr>
          <w:rFonts w:cs="Calibri"/>
        </w:rPr>
        <w:t>des Landespr</w:t>
      </w:r>
      <w:r>
        <w:rPr>
          <w:rFonts w:cs="Calibri"/>
        </w:rPr>
        <w:t>ü</w:t>
      </w:r>
      <w:r>
        <w:rPr>
          <w:rFonts w:cs="Calibri"/>
        </w:rPr>
        <w:t>fungsamtes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0D18B76F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b)</w:t>
      </w:r>
    </w:p>
    <w:p w14:paraId="0841C424" w14:textId="77777777" w:rsidR="00500A8B" w:rsidRDefault="00500A8B">
      <w:pPr>
        <w:pStyle w:val="V-ListeNormal2"/>
        <w:widowControl/>
      </w:pPr>
      <w:r>
        <w:rPr>
          <w:rFonts w:cs="Calibri"/>
        </w:rPr>
        <w:t>In der Fu</w:t>
      </w:r>
      <w:r>
        <w:rPr>
          <w:rFonts w:cs="Calibri"/>
        </w:rPr>
        <w:t>ß</w:t>
      </w:r>
      <w:r>
        <w:rPr>
          <w:rFonts w:cs="Calibri"/>
        </w:rPr>
        <w:t xml:space="preserve">note ***) wird die Angabe </w:t>
      </w:r>
      <w:r>
        <w:rPr>
          <w:rFonts w:cs="Calibri"/>
        </w:rPr>
        <w:t>„§</w:t>
      </w:r>
      <w:r>
        <w:rPr>
          <w:rFonts w:cs="Calibri"/>
        </w:rPr>
        <w:t xml:space="preserve"> 19 a Abs. 3 SchVG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„§</w:t>
      </w:r>
      <w:r>
        <w:rPr>
          <w:rFonts w:cs="Calibri"/>
        </w:rPr>
        <w:t xml:space="preserve"> 121 Absatz 3 SchulG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5E0E5000" w14:textId="77777777" w:rsidR="00500A8B" w:rsidRDefault="00500A8B">
      <w:pPr>
        <w:pStyle w:val="V-ListeNormal1"/>
        <w:keepNext/>
        <w:widowControl/>
        <w:ind w:left="283" w:hanging="283"/>
        <w:rPr>
          <w:rFonts w:cs="Arial"/>
        </w:rPr>
      </w:pPr>
      <w:r>
        <w:t>13.</w:t>
      </w:r>
      <w:r>
        <w:tab/>
        <w:t>Anlage 5 wird wie folgt ge</w:t>
      </w:r>
      <w:r>
        <w:t>ä</w:t>
      </w:r>
      <w:r>
        <w:t>ndert:</w:t>
      </w:r>
    </w:p>
    <w:p w14:paraId="661FEF4F" w14:textId="77777777" w:rsidR="00500A8B" w:rsidRDefault="00500A8B">
      <w:pPr>
        <w:pStyle w:val="V-Haupttext3"/>
        <w:widowControl/>
      </w:pPr>
    </w:p>
    <w:p w14:paraId="722C8555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a)</w:t>
      </w:r>
    </w:p>
    <w:p w14:paraId="310413B4" w14:textId="77777777" w:rsidR="00500A8B" w:rsidRDefault="00500A8B">
      <w:pPr>
        <w:pStyle w:val="V-ListeNormal2"/>
        <w:widowControl/>
        <w:rPr>
          <w:rFonts w:cs="Calibri"/>
        </w:rPr>
      </w:pPr>
      <w:r>
        <w:t>Nach Nummer 1.5 werden folgende neue Nummern 1.6 und 1.7 eingef</w:t>
      </w:r>
      <w:r>
        <w:t>ü</w:t>
      </w:r>
      <w:r>
        <w:t>gt:</w:t>
      </w:r>
    </w:p>
    <w:p w14:paraId="0474A3C1" w14:textId="77777777" w:rsidR="00500A8B" w:rsidRDefault="00500A8B">
      <w:pPr>
        <w:pStyle w:val="V-ListeNormal2"/>
        <w:widowControl/>
        <w:rPr>
          <w:rFonts w:cs="Calibri"/>
        </w:rPr>
      </w:pPr>
      <w:r>
        <w:t>„</w:t>
      </w:r>
      <w:r>
        <w:t>1.6 Familienstand</w:t>
      </w:r>
      <w:r>
        <w:t>“</w:t>
      </w:r>
    </w:p>
    <w:p w14:paraId="09BAE1E8" w14:textId="77777777" w:rsidR="00500A8B" w:rsidRDefault="00500A8B">
      <w:pPr>
        <w:pStyle w:val="V-ListeNormal2"/>
        <w:widowControl/>
        <w:rPr>
          <w:rFonts w:cs="Calibri"/>
        </w:rPr>
      </w:pPr>
      <w:r>
        <w:t>„</w:t>
      </w:r>
      <w:r>
        <w:t>1.7 Zahl der Kinder</w:t>
      </w:r>
      <w:r>
        <w:t>“</w:t>
      </w:r>
    </w:p>
    <w:p w14:paraId="61793CFF" w14:textId="77777777" w:rsidR="00500A8B" w:rsidRDefault="00500A8B">
      <w:pPr>
        <w:pStyle w:val="V-ListeNormal2"/>
        <w:widowControl/>
        <w:rPr>
          <w:rFonts w:cs="Calibri"/>
        </w:rPr>
      </w:pPr>
      <w:r>
        <w:t>Als Zweckbestimmung werden jeweils die Nummern 1, 2, 3a, 3b und 3c angekreuzt.</w:t>
      </w:r>
    </w:p>
    <w:p w14:paraId="0325F9ED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b)</w:t>
      </w:r>
    </w:p>
    <w:p w14:paraId="62F1B32A" w14:textId="77777777" w:rsidR="00500A8B" w:rsidRDefault="00500A8B">
      <w:pPr>
        <w:pStyle w:val="V-ListeNormal2"/>
        <w:widowControl/>
        <w:rPr>
          <w:rFonts w:cs="Calibri"/>
        </w:rPr>
      </w:pPr>
      <w:r>
        <w:t>Die bisherigen Nummern 1.6 bis 1.9 werden Nummern 1.8 bis 1.11.</w:t>
      </w:r>
    </w:p>
    <w:p w14:paraId="6D7349B2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c)</w:t>
      </w:r>
    </w:p>
    <w:p w14:paraId="7ADF10AB" w14:textId="77777777" w:rsidR="00500A8B" w:rsidRDefault="00500A8B">
      <w:pPr>
        <w:pStyle w:val="V-ListeNormal2"/>
        <w:widowControl/>
        <w:rPr>
          <w:rFonts w:cs="Calibri"/>
        </w:rPr>
      </w:pPr>
      <w:r>
        <w:t xml:space="preserve">In Nummer 1.11 (neu) wird die Angabe </w:t>
      </w:r>
      <w:r>
        <w:t>„</w:t>
      </w:r>
      <w:r>
        <w:t>1.1 - 1.8</w:t>
      </w:r>
      <w:r>
        <w:t>“</w:t>
      </w:r>
      <w:r>
        <w:t xml:space="preserve"> durch die Angabe </w:t>
      </w:r>
      <w:r>
        <w:t>„</w:t>
      </w:r>
      <w:r>
        <w:t>1.1 - 1.11</w:t>
      </w:r>
      <w:r>
        <w:t>“</w:t>
      </w:r>
      <w:r>
        <w:t xml:space="preserve"> ersetzt. </w:t>
      </w:r>
    </w:p>
    <w:p w14:paraId="5A8F7C9C" w14:textId="77777777" w:rsidR="00500A8B" w:rsidRDefault="00500A8B">
      <w:pPr>
        <w:pStyle w:val="V-ListeNormal1"/>
        <w:keepNext/>
        <w:widowControl/>
        <w:ind w:left="283" w:hanging="283"/>
      </w:pPr>
      <w:r>
        <w:rPr>
          <w:rFonts w:cs="Arial"/>
        </w:rPr>
        <w:t>14.</w:t>
      </w:r>
      <w:r>
        <w:rPr>
          <w:rFonts w:cs="Arial"/>
        </w:rPr>
        <w:tab/>
        <w:t>Nach Anlage 5 wird folgende neue Anlage 6 eingef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4DAC5CB0" w14:textId="77777777" w:rsidR="00500A8B" w:rsidRDefault="00500A8B">
      <w:pPr>
        <w:pStyle w:val="V-Haupttext3"/>
        <w:widowControl/>
        <w:rPr>
          <w:rFonts w:cs="Arial"/>
        </w:rPr>
      </w:pPr>
    </w:p>
    <w:p w14:paraId="686CBAFB" w14:textId="77777777" w:rsidR="00500A8B" w:rsidRDefault="00500A8B">
      <w:pPr>
        <w:pStyle w:val="V-Haupttext3"/>
        <w:widowControl/>
        <w:jc w:val="right"/>
      </w:pPr>
      <w:r>
        <w:t>„</w:t>
      </w:r>
      <w:r>
        <w:rPr>
          <w:rFonts w:cs="Arial"/>
        </w:rPr>
        <w:t xml:space="preserve">Anlage 6 (vgl. </w:t>
      </w:r>
      <w:r>
        <w:rPr>
          <w:rFonts w:cs="Arial"/>
        </w:rPr>
        <w:t>§</w:t>
      </w:r>
      <w:r>
        <w:rPr>
          <w:rFonts w:cs="Arial"/>
        </w:rPr>
        <w:t xml:space="preserve"> 2 Absatz 4)</w:t>
      </w:r>
    </w:p>
    <w:p w14:paraId="2E4E105E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Datensatz bei der Genehmigung der Verarbeitung personenbezogener Daten von 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rtern sowie von Studienreferendarinnen und Studienreferendaren in privaten ADV-Anlagen der mit der Ausbildung beauftragten Fachleiterinnen und Fachleiter</w:t>
      </w:r>
    </w:p>
    <w:p w14:paraId="03D6B02E" w14:textId="77777777" w:rsidR="00500A8B" w:rsidRDefault="00500A8B">
      <w:pPr>
        <w:pStyle w:val="V-Haupttext3"/>
        <w:widowControl/>
        <w:rPr>
          <w:rFonts w:cs="Arial"/>
        </w:rPr>
      </w:pPr>
    </w:p>
    <w:p w14:paraId="5E3199DE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1.</w:t>
      </w:r>
    </w:p>
    <w:p w14:paraId="2FE8CC97" w14:textId="77777777" w:rsidR="00500A8B" w:rsidRDefault="00500A8B">
      <w:pPr>
        <w:pStyle w:val="V-ListeNormal2"/>
        <w:widowControl/>
      </w:pPr>
      <w:r>
        <w:rPr>
          <w:rFonts w:cs="Calibri"/>
        </w:rPr>
        <w:t>Name, Vorname</w:t>
      </w:r>
    </w:p>
    <w:p w14:paraId="10FD88C3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2.</w:t>
      </w:r>
    </w:p>
    <w:p w14:paraId="69745463" w14:textId="77777777" w:rsidR="00500A8B" w:rsidRDefault="00500A8B">
      <w:pPr>
        <w:pStyle w:val="V-ListeNormal2"/>
        <w:widowControl/>
      </w:pPr>
      <w:r>
        <w:rPr>
          <w:rFonts w:cs="Calibri"/>
        </w:rPr>
        <w:t>E-Mail**)</w:t>
      </w:r>
    </w:p>
    <w:p w14:paraId="2ED658F8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3.</w:t>
      </w:r>
    </w:p>
    <w:p w14:paraId="701FF75C" w14:textId="77777777" w:rsidR="00500A8B" w:rsidRDefault="00500A8B">
      <w:pPr>
        <w:pStyle w:val="V-ListeNormal2"/>
        <w:widowControl/>
      </w:pPr>
      <w:r>
        <w:rPr>
          <w:rFonts w:cs="Calibri"/>
        </w:rPr>
        <w:t>Beurteilung der Leistungen der Lehramtsanw</w:t>
      </w:r>
      <w:r>
        <w:rPr>
          <w:rFonts w:cs="Calibri"/>
        </w:rPr>
        <w:t>ä</w:t>
      </w:r>
      <w:r>
        <w:rPr>
          <w:rFonts w:cs="Calibri"/>
        </w:rPr>
        <w:t>rterinnen, Lehramtsanw</w:t>
      </w:r>
      <w:r>
        <w:rPr>
          <w:rFonts w:cs="Calibri"/>
        </w:rPr>
        <w:t>ä</w:t>
      </w:r>
      <w:r>
        <w:rPr>
          <w:rFonts w:cs="Calibri"/>
        </w:rPr>
        <w:t>rter, Studienreferendarinnen und Studienreferendare durch die sie ausbildenden Fachleiterinnen und Fachleiter.</w:t>
      </w:r>
    </w:p>
    <w:p w14:paraId="15617963" w14:textId="77777777" w:rsidR="00500A8B" w:rsidRDefault="00500A8B">
      <w:pPr>
        <w:pStyle w:val="V-ListeNormal1"/>
        <w:keepNext/>
        <w:widowControl/>
        <w:ind w:left="284"/>
        <w:rPr>
          <w:rFonts w:cs="Arial"/>
        </w:rPr>
      </w:pPr>
      <w:r>
        <w:t>**) Soweit im Einzelfall nicht erforderlich, ist die Angabe freiwillig und jederzeit widerrufbar.</w:t>
      </w:r>
      <w:r>
        <w:t>“</w:t>
      </w:r>
    </w:p>
    <w:p w14:paraId="577A9345" w14:textId="77777777" w:rsidR="00500A8B" w:rsidRDefault="00500A8B">
      <w:pPr>
        <w:pStyle w:val="V-Haupttext3"/>
        <w:widowControl/>
      </w:pPr>
    </w:p>
    <w:p w14:paraId="1470A2C6" w14:textId="77777777" w:rsidR="00500A8B" w:rsidRDefault="00500A8B">
      <w:pPr>
        <w:pStyle w:val="V-ListeNormal1"/>
        <w:keepNext/>
        <w:widowControl/>
        <w:ind w:left="283" w:hanging="283"/>
      </w:pPr>
      <w:r>
        <w:rPr>
          <w:rFonts w:cs="Arial"/>
        </w:rPr>
        <w:t>15.</w:t>
      </w:r>
      <w:r>
        <w:rPr>
          <w:rFonts w:cs="Arial"/>
        </w:rPr>
        <w:tab/>
        <w:t>Die bisherige Anlage 6 wird Anlage 7.</w:t>
      </w:r>
    </w:p>
    <w:p w14:paraId="40213E33" w14:textId="77777777" w:rsidR="00500A8B" w:rsidRDefault="00500A8B">
      <w:pPr>
        <w:pStyle w:val="V-Haupttext3"/>
        <w:widowControl/>
        <w:rPr>
          <w:rFonts w:cs="Arial"/>
        </w:rPr>
      </w:pPr>
    </w:p>
    <w:p w14:paraId="565C142D" w14:textId="77777777" w:rsidR="00500A8B" w:rsidRDefault="00500A8B">
      <w:pPr>
        <w:pStyle w:val="V-ListeNormal1"/>
        <w:keepNext/>
        <w:widowControl/>
        <w:ind w:left="283" w:hanging="283"/>
        <w:rPr>
          <w:rFonts w:cs="Arial"/>
        </w:rPr>
      </w:pPr>
      <w:r>
        <w:t>16.</w:t>
      </w:r>
      <w:r>
        <w:tab/>
        <w:t>Die Anlage 7 (neu) wird wie folgt ge</w:t>
      </w:r>
      <w:r>
        <w:t>ä</w:t>
      </w:r>
      <w:r>
        <w:t>ndert:</w:t>
      </w:r>
    </w:p>
    <w:p w14:paraId="257EE089" w14:textId="77777777" w:rsidR="00500A8B" w:rsidRDefault="00500A8B">
      <w:pPr>
        <w:pStyle w:val="V-Haupttext3"/>
        <w:widowControl/>
      </w:pPr>
    </w:p>
    <w:p w14:paraId="0F78A79D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a)</w:t>
      </w:r>
    </w:p>
    <w:p w14:paraId="22C2DC39" w14:textId="77777777" w:rsidR="00500A8B" w:rsidRDefault="00500A8B">
      <w:pPr>
        <w:pStyle w:val="V-ListeNormal2"/>
        <w:widowControl/>
        <w:rPr>
          <w:rFonts w:cs="Calibri"/>
        </w:rPr>
      </w:pPr>
      <w:r>
        <w:t>Die Nummer 1.10 wird wie folgt gefasst:</w:t>
      </w:r>
    </w:p>
    <w:p w14:paraId="2887344D" w14:textId="77777777" w:rsidR="00500A8B" w:rsidRDefault="00500A8B">
      <w:pPr>
        <w:pStyle w:val="V-ListeNormal2"/>
        <w:widowControl/>
        <w:rPr>
          <w:rFonts w:cs="Calibri"/>
        </w:rPr>
      </w:pPr>
      <w:r>
        <w:t>„</w:t>
      </w:r>
      <w:r>
        <w:t>1.10 Kind: Name, Vorname, Behinderung/Ausweiskennzeichen/ Gleichstellung, Geburtsdatum, Geburtsmerkmal, Geburtsort, Geburtsland, Geschlecht, Staatsangeh</w:t>
      </w:r>
      <w:r>
        <w:t>ö</w:t>
      </w:r>
      <w:r>
        <w:t>rigkeit, Zurechnung</w:t>
      </w:r>
      <w:r>
        <w:t>“</w:t>
      </w:r>
      <w:r>
        <w:t>.</w:t>
      </w:r>
    </w:p>
    <w:p w14:paraId="65EE2D49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b)</w:t>
      </w:r>
    </w:p>
    <w:p w14:paraId="7D4C3603" w14:textId="77777777" w:rsidR="00500A8B" w:rsidRDefault="00500A8B">
      <w:pPr>
        <w:pStyle w:val="V-ListeNormal2"/>
        <w:widowControl/>
        <w:rPr>
          <w:rFonts w:cs="Calibri"/>
        </w:rPr>
      </w:pPr>
      <w:r>
        <w:t xml:space="preserve">In Nummer 1.12 werden nach der Angabe </w:t>
      </w:r>
      <w:r>
        <w:t>„</w:t>
      </w:r>
      <w:r>
        <w:t>Behinderung: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Ausweiskennzeichen, Gleichstellung,</w:t>
      </w:r>
      <w:r>
        <w:t>“</w:t>
      </w:r>
      <w:r>
        <w:t xml:space="preserve"> eingef</w:t>
      </w:r>
      <w:r>
        <w:t>ü</w:t>
      </w:r>
      <w:r>
        <w:t>gt.</w:t>
      </w:r>
    </w:p>
    <w:p w14:paraId="6FC111E4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c)</w:t>
      </w:r>
    </w:p>
    <w:p w14:paraId="5CD83AF5" w14:textId="77777777" w:rsidR="00500A8B" w:rsidRDefault="00500A8B">
      <w:pPr>
        <w:pStyle w:val="V-ListeNormal2"/>
        <w:widowControl/>
        <w:rPr>
          <w:rFonts w:cs="Calibri"/>
        </w:rPr>
      </w:pPr>
      <w:r>
        <w:t xml:space="preserve">In Nummer 1.13 wird die Angabe </w:t>
      </w:r>
      <w:r>
        <w:t>„</w:t>
      </w:r>
      <w:r>
        <w:t>, Grund</w:t>
      </w:r>
      <w:r>
        <w:t>“</w:t>
      </w:r>
      <w:r>
        <w:t xml:space="preserve"> gestrichen.</w:t>
      </w:r>
    </w:p>
    <w:p w14:paraId="6E5AAED4" w14:textId="77777777" w:rsidR="00500A8B" w:rsidRDefault="00500A8B">
      <w:pPr>
        <w:pStyle w:val="V-ListeNormal1"/>
        <w:keepNext/>
        <w:widowControl/>
        <w:ind w:left="284"/>
      </w:pPr>
      <w:r>
        <w:rPr>
          <w:rFonts w:cs="Arial"/>
        </w:rPr>
        <w:t>d)</w:t>
      </w:r>
    </w:p>
    <w:p w14:paraId="27F1F573" w14:textId="77777777" w:rsidR="00500A8B" w:rsidRDefault="00500A8B">
      <w:pPr>
        <w:pStyle w:val="V-ListeNormal2"/>
        <w:widowControl/>
        <w:rPr>
          <w:rFonts w:cs="Calibri"/>
        </w:rPr>
      </w:pPr>
      <w:r>
        <w:t xml:space="preserve">In Nummer 5.4 wird nach der Angabe </w:t>
      </w:r>
      <w:r>
        <w:t>„</w:t>
      </w:r>
      <w:r>
        <w:t>Mutterschutz:</w:t>
      </w:r>
      <w:r>
        <w:t>“</w:t>
      </w:r>
      <w:r>
        <w:t xml:space="preserve"> das Wort </w:t>
      </w:r>
      <w:r>
        <w:t>„</w:t>
      </w:r>
      <w:r>
        <w:t>Frist,</w:t>
      </w:r>
      <w:r>
        <w:t>“</w:t>
      </w:r>
      <w:r>
        <w:t xml:space="preserve"> eingef</w:t>
      </w:r>
      <w:r>
        <w:t>ü</w:t>
      </w:r>
      <w:r>
        <w:t>gt.</w:t>
      </w:r>
    </w:p>
    <w:p w14:paraId="08620F21" w14:textId="77777777" w:rsidR="00500A8B" w:rsidRDefault="00500A8B">
      <w:pPr>
        <w:pStyle w:val="V-Haupttext3"/>
        <w:widowControl/>
        <w:rPr>
          <w:rFonts w:cs="Arial"/>
        </w:rPr>
      </w:pPr>
    </w:p>
    <w:p w14:paraId="34EB0A01" w14:textId="77777777" w:rsidR="00500A8B" w:rsidRDefault="00500A8B">
      <w:pPr>
        <w:pStyle w:val="V-Normaltext"/>
        <w:widowControl/>
        <w:rPr>
          <w:rFonts w:cs="Calibri"/>
        </w:rPr>
      </w:pPr>
    </w:p>
    <w:p w14:paraId="37EB97DD" w14:textId="77777777" w:rsidR="00500A8B" w:rsidRDefault="00500A8B">
      <w:pPr>
        <w:pStyle w:val="V-Normaltext"/>
        <w:widowControl/>
        <w:jc w:val="right"/>
        <w:rPr>
          <w:rFonts w:cs="Calibri"/>
        </w:rPr>
      </w:pPr>
      <w:r>
        <w:t>ABl. NRW. 04/10 S. 200</w:t>
      </w:r>
    </w:p>
    <w:p w14:paraId="642DC868" w14:textId="77777777" w:rsidR="00500A8B" w:rsidRDefault="00500A8B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DF5049" w14:textId="77777777" w:rsidR="00500A8B" w:rsidRDefault="00500A8B">
      <w:r>
        <w:separator/>
      </w:r>
    </w:p>
  </w:endnote>
  <w:endnote w:type="continuationSeparator" w:id="0">
    <w:p w14:paraId="4340EE34" w14:textId="77777777" w:rsidR="00500A8B" w:rsidRDefault="00500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5EB3B" w14:textId="77777777" w:rsidR="00500A8B" w:rsidRDefault="00500A8B">
    <w:pPr>
      <w:pStyle w:val="V-ListeNormal2"/>
      <w:widowControl/>
      <w:rPr>
        <w:rFonts w:cs="Calibri"/>
      </w:rPr>
    </w:pPr>
    <w:r>
      <w:t>©</w:t>
    </w:r>
    <w:r>
      <w:t xml:space="preserve"> Ritterbach Verlag GmbH</w:t>
    </w:r>
  </w:p>
  <w:p w14:paraId="19DE0D21" w14:textId="77777777" w:rsidR="00500A8B" w:rsidRDefault="00500A8B">
    <w:pPr>
      <w:pStyle w:val="V-ListeNormal2"/>
      <w:widowControl/>
      <w:spacing w:before="10" w:after="50" w:line="190" w:lineRule="exact"/>
      <w:jc w:val="left"/>
    </w:pPr>
  </w:p>
  <w:p w14:paraId="76AA6488" w14:textId="77777777" w:rsidR="00500A8B" w:rsidRDefault="00500A8B">
    <w:pPr>
      <w:pStyle w:val="V-ListeNormal2"/>
      <w:widowControl/>
      <w:spacing w:before="10" w:after="50" w:line="190" w:lineRule="exact"/>
      <w:jc w:val="left"/>
      <w:rPr>
        <w:rFonts w:cs="Calibri"/>
      </w:rPr>
    </w:pPr>
  </w:p>
  <w:p w14:paraId="01DFA26E" w14:textId="77777777" w:rsidR="00500A8B" w:rsidRDefault="00500A8B">
    <w:pPr>
      <w:pStyle w:val="V-ListeNormal2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38CAA2" w14:textId="77777777" w:rsidR="00500A8B" w:rsidRDefault="00500A8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9D73E0F" w14:textId="77777777" w:rsidR="00500A8B" w:rsidRDefault="00500A8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C2355"/>
    <w:rsid w:val="00500A8B"/>
    <w:rsid w:val="006C2355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73A0F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6708</Characters>
  <Application>Microsoft Office Word</Application>
  <DocSecurity>0</DocSecurity>
  <Lines>55</Lines>
  <Paragraphs>15</Paragraphs>
  <ScaleCrop>false</ScaleCrop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2024-09-10T02:09:00Z</dcterms:created>
  <dcterms:modified xsi:type="dcterms:W3CDTF">2024-09-10T02:09:00Z</dcterms:modified>
</cp:coreProperties>
</file>