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215CB" w14:textId="77777777" w:rsidR="008D6C36" w:rsidRDefault="008D6C36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9F6AE9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08ADAC0" w14:textId="77777777" w:rsidR="008D6C36" w:rsidRDefault="008D6C36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Bei Qualifikationserweiterung zum Amt als Schulleiterin oder Schulleiter werden Anrechnungsstunden gew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hrt.</w:t>
            </w:r>
          </w:p>
        </w:tc>
      </w:tr>
    </w:tbl>
    <w:p w14:paraId="3794FBED" w14:textId="77777777" w:rsidR="008D6C36" w:rsidRDefault="008D6C36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22 Nr. 62</w:t>
      </w:r>
    </w:p>
    <w:p w14:paraId="699177F4" w14:textId="77777777" w:rsidR="008D6C36" w:rsidRDefault="008D6C36">
      <w:pPr>
        <w:pStyle w:val="V-Bass-dcber"/>
        <w:widowControl/>
        <w:spacing w:before="10" w:after="10"/>
      </w:pPr>
      <w:r>
        <w:rPr>
          <w:rFonts w:cs="Arial"/>
        </w:rPr>
        <w:t>Fort- und Weiterbildung;</w:t>
      </w:r>
      <w:r>
        <w:rPr>
          <w:rFonts w:cs="Arial"/>
        </w:rPr>
        <w:br/>
        <w:t>Qualifikationserweiterung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fte, die ein Amt als Schulleiterin oder Schulleiter anstreben;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0CB3C913" w14:textId="77777777" w:rsidR="008D6C36" w:rsidRDefault="008D6C36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6. 3. 2010 </w:t>
      </w:r>
      <w:r>
        <w:t>–</w:t>
      </w:r>
      <w:r>
        <w:t xml:space="preserve"> 412-6.07.01-50216</w:t>
      </w:r>
    </w:p>
    <w:p w14:paraId="683593EC" w14:textId="77777777" w:rsidR="008D6C36" w:rsidRDefault="008D6C36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>v. 25. 11. 2008 (</w:t>
      </w:r>
      <w:r>
        <w:t xml:space="preserve">BASS 20 </w:t>
      </w:r>
      <w:r>
        <w:t>–</w:t>
      </w:r>
      <w:r>
        <w:t xml:space="preserve"> 22 Nr. 62)</w:t>
      </w:r>
    </w:p>
    <w:p w14:paraId="6A78C383" w14:textId="77777777" w:rsidR="008D6C36" w:rsidRDefault="008D6C36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35F15F51" w14:textId="77777777" w:rsidR="008D6C36" w:rsidRDefault="008D6C36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In Nr. 4 letzter Absatz wird hinter Satz 2 als Satz 3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7E28164" w14:textId="77777777" w:rsidR="008D6C36" w:rsidRDefault="008D6C36">
      <w:pPr>
        <w:pStyle w:val="V-Normaltext"/>
        <w:widowControl/>
      </w:pPr>
    </w:p>
    <w:p w14:paraId="178AA070" w14:textId="77777777" w:rsidR="008D6C36" w:rsidRDefault="008D6C36">
      <w:pPr>
        <w:pStyle w:val="V-ListeNormal1"/>
        <w:keepNext/>
        <w:widowControl/>
        <w:rPr>
          <w:rFonts w:cs="Arial"/>
        </w:rPr>
      </w:pPr>
      <w:r>
        <w:t>„</w:t>
      </w:r>
      <w:r>
        <w:t>Neben halbj</w:t>
      </w:r>
      <w:r>
        <w:t>ä</w:t>
      </w:r>
      <w:r>
        <w:t>hrigen Kursen wird in jedem Regierungsbezirk ein ganzj</w:t>
      </w:r>
      <w:r>
        <w:t>ä</w:t>
      </w:r>
      <w:r>
        <w:t>hriger Kurs angeboten.</w:t>
      </w:r>
      <w:r>
        <w:t>“</w:t>
      </w:r>
    </w:p>
    <w:p w14:paraId="3C39AAA0" w14:textId="77777777" w:rsidR="008D6C36" w:rsidRDefault="008D6C36">
      <w:pPr>
        <w:pStyle w:val="V-Normaltext"/>
        <w:widowControl/>
        <w:rPr>
          <w:rFonts w:cs="Calibri"/>
        </w:rPr>
      </w:pPr>
    </w:p>
    <w:p w14:paraId="0B538FF9" w14:textId="77777777" w:rsidR="008D6C36" w:rsidRDefault="008D6C36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Der letzte Satz in Nr. 4 erh</w:t>
      </w:r>
      <w:r>
        <w:rPr>
          <w:rFonts w:cs="Arial"/>
        </w:rPr>
        <w:t>ä</w:t>
      </w:r>
      <w:r>
        <w:rPr>
          <w:rFonts w:cs="Arial"/>
        </w:rPr>
        <w:t>lt die folgende Fassung:</w:t>
      </w:r>
    </w:p>
    <w:p w14:paraId="1FC700C0" w14:textId="77777777" w:rsidR="008D6C36" w:rsidRDefault="008D6C36">
      <w:pPr>
        <w:pStyle w:val="V-Normaltext"/>
        <w:widowControl/>
      </w:pPr>
    </w:p>
    <w:p w14:paraId="30748F8E" w14:textId="77777777" w:rsidR="008D6C36" w:rsidRDefault="008D6C36">
      <w:pPr>
        <w:pStyle w:val="V-ListeNormal1"/>
        <w:keepNext/>
        <w:widowControl/>
        <w:rPr>
          <w:rFonts w:cs="Arial"/>
        </w:rPr>
      </w:pPr>
      <w:r>
        <w:t>„</w:t>
      </w:r>
      <w:r>
        <w:t>Abweichend vom Bezugserlass wird f</w:t>
      </w:r>
      <w:r>
        <w:t>ü</w:t>
      </w:r>
      <w:r>
        <w:t>r die Teilnahme an der Qualifizierung eine Anrechnung wie folgt gew</w:t>
      </w:r>
      <w:r>
        <w:t>ä</w:t>
      </w:r>
      <w:r>
        <w:t>hrt, die f</w:t>
      </w:r>
      <w:r>
        <w:t>ü</w:t>
      </w:r>
      <w:r>
        <w:t>r die Schule jeweils bedarfserh</w:t>
      </w:r>
      <w:r>
        <w:t>ö</w:t>
      </w:r>
      <w:r>
        <w:t>hend wirksam wird:</w:t>
      </w:r>
    </w:p>
    <w:p w14:paraId="02B41135" w14:textId="77777777" w:rsidR="008D6C36" w:rsidRDefault="008D6C36">
      <w:pPr>
        <w:pStyle w:val="V-Normaltext"/>
        <w:widowControl/>
        <w:rPr>
          <w:rFonts w:cs="Calibri"/>
        </w:rPr>
      </w:pPr>
    </w:p>
    <w:p w14:paraId="5104D0D4" w14:textId="77777777" w:rsidR="008D6C36" w:rsidRDefault="008D6C36">
      <w:pPr>
        <w:pStyle w:val="V-ListeNormal1"/>
        <w:keepNext/>
        <w:widowControl/>
      </w:pPr>
      <w:r>
        <w:rPr>
          <w:rFonts w:cs="Arial"/>
        </w:rPr>
        <w:t>–</w:t>
      </w:r>
    </w:p>
    <w:p w14:paraId="40CC4629" w14:textId="77777777" w:rsidR="008D6C36" w:rsidRDefault="008D6C36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die Teilnahme an einer halbj</w:t>
      </w:r>
      <w:r>
        <w:t>ä</w:t>
      </w:r>
      <w:r>
        <w:t>hrigen Ma</w:t>
      </w:r>
      <w:r>
        <w:t>ß</w:t>
      </w:r>
      <w:r>
        <w:t>nahme erfolgt eine Anrechnung im Umfang von zwei Unterrichtsstunden auf die Unterrichtsverpflichtung.</w:t>
      </w:r>
    </w:p>
    <w:p w14:paraId="77AC6803" w14:textId="77777777" w:rsidR="008D6C36" w:rsidRDefault="008D6C36">
      <w:pPr>
        <w:pStyle w:val="V-ListeNormal1"/>
        <w:keepNext/>
        <w:widowControl/>
      </w:pPr>
      <w:r>
        <w:rPr>
          <w:rFonts w:cs="Arial"/>
        </w:rPr>
        <w:t>–</w:t>
      </w:r>
    </w:p>
    <w:p w14:paraId="2C1F221E" w14:textId="77777777" w:rsidR="008D6C36" w:rsidRDefault="008D6C36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die Teilnahme an einer ganzj</w:t>
      </w:r>
      <w:r>
        <w:t>ä</w:t>
      </w:r>
      <w:r>
        <w:t>hrigen Ma</w:t>
      </w:r>
      <w:r>
        <w:t>ß</w:t>
      </w:r>
      <w:r>
        <w:t>nahme erfolgt eine Anrechnung im Umfang von einer Unterrichtsstunde auf die Unterrichtsverpflichtung.</w:t>
      </w:r>
      <w:r>
        <w:t>“</w:t>
      </w:r>
    </w:p>
    <w:p w14:paraId="416CA972" w14:textId="77777777" w:rsidR="008D6C36" w:rsidRDefault="008D6C3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>Die Fu</w:t>
      </w:r>
      <w:r>
        <w:rPr>
          <w:rFonts w:cs="Arial"/>
        </w:rPr>
        <w:t>ß</w:t>
      </w:r>
      <w:r>
        <w:rPr>
          <w:rFonts w:cs="Arial"/>
        </w:rPr>
        <w:t xml:space="preserve">note </w:t>
      </w:r>
      <w:r>
        <w:t xml:space="preserve">1) </w:t>
      </w:r>
      <w:r>
        <w:t>–</w:t>
      </w:r>
      <w:r>
        <w:t xml:space="preserve"> urspr</w:t>
      </w:r>
      <w:r>
        <w:t>ü</w:t>
      </w:r>
      <w:r>
        <w:t xml:space="preserve">nglich am Titel </w:t>
      </w:r>
      <w:r>
        <w:t>–</w:t>
      </w:r>
      <w:r>
        <w:t xml:space="preserve"> entf</w:t>
      </w:r>
      <w:r>
        <w:t>ä</w:t>
      </w:r>
      <w:r>
        <w:t>llt. Fu</w:t>
      </w:r>
      <w:r>
        <w:t>ß</w:t>
      </w:r>
      <w:r>
        <w:t>note 2) wird Fu</w:t>
      </w:r>
      <w:r>
        <w:t>ß</w:t>
      </w:r>
      <w:r>
        <w:t>note 1).</w:t>
      </w:r>
    </w:p>
    <w:p w14:paraId="00AD5E5F" w14:textId="77777777" w:rsidR="008D6C36" w:rsidRDefault="008D6C36">
      <w:pPr>
        <w:pStyle w:val="V-Normaltext"/>
        <w:widowControl/>
        <w:rPr>
          <w:rFonts w:cs="Calibri"/>
        </w:rPr>
      </w:pPr>
    </w:p>
    <w:p w14:paraId="160A21D4" w14:textId="77777777" w:rsidR="008D6C36" w:rsidRDefault="008D6C36">
      <w:pPr>
        <w:pStyle w:val="V-Normaltext"/>
        <w:widowControl/>
        <w:rPr>
          <w:rFonts w:cs="Calibri"/>
        </w:rPr>
      </w:pPr>
      <w:r>
        <w:t xml:space="preserve">Die </w:t>
      </w:r>
      <w:r>
        <w:t>Ä</w:t>
      </w:r>
      <w:r>
        <w:t>nderungen werden erstmals wirksam f</w:t>
      </w:r>
      <w:r>
        <w:t>ü</w:t>
      </w:r>
      <w:r>
        <w:t>r Ma</w:t>
      </w:r>
      <w:r>
        <w:t>ß</w:t>
      </w:r>
      <w:r>
        <w:t>nahmen, die f</w:t>
      </w:r>
      <w:r>
        <w:t>ü</w:t>
      </w:r>
      <w:r>
        <w:t>r eine Zeit ab Beginn des Schuljahres 2010/2011 angeboten werden.</w:t>
      </w:r>
    </w:p>
    <w:p w14:paraId="1DC08827" w14:textId="77777777" w:rsidR="008D6C36" w:rsidRDefault="008D6C36">
      <w:pPr>
        <w:pStyle w:val="V-Normaltext"/>
        <w:widowControl/>
      </w:pPr>
    </w:p>
    <w:p w14:paraId="7E33FFBE" w14:textId="77777777" w:rsidR="008D6C36" w:rsidRDefault="008D6C36">
      <w:pPr>
        <w:pStyle w:val="V-Normaltext"/>
        <w:widowControl/>
        <w:jc w:val="right"/>
      </w:pPr>
      <w:r>
        <w:rPr>
          <w:rFonts w:cs="Calibri"/>
        </w:rPr>
        <w:t>Abl. NRW. 04/10 S. 201</w:t>
      </w:r>
    </w:p>
    <w:p w14:paraId="2BE70DBB" w14:textId="77777777" w:rsidR="008D6C36" w:rsidRDefault="008D6C36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79CD7A" w14:textId="77777777" w:rsidR="008D6C36" w:rsidRDefault="008D6C36">
      <w:r>
        <w:separator/>
      </w:r>
    </w:p>
  </w:endnote>
  <w:endnote w:type="continuationSeparator" w:id="0">
    <w:p w14:paraId="5BB45939" w14:textId="77777777" w:rsidR="008D6C36" w:rsidRDefault="008D6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56C53" w14:textId="77777777" w:rsidR="008D6C36" w:rsidRDefault="008D6C3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5796DDD" w14:textId="77777777" w:rsidR="008D6C36" w:rsidRDefault="008D6C36">
    <w:pPr>
      <w:widowControl/>
      <w:spacing w:before="10" w:after="10" w:line="180" w:lineRule="exact"/>
    </w:pPr>
  </w:p>
  <w:p w14:paraId="2E789C97" w14:textId="77777777" w:rsidR="008D6C36" w:rsidRDefault="008D6C36">
    <w:pPr>
      <w:widowControl/>
      <w:spacing w:before="10" w:after="10" w:line="180" w:lineRule="exact"/>
      <w:rPr>
        <w:rFonts w:cs="Calibri"/>
      </w:rPr>
    </w:pPr>
  </w:p>
  <w:p w14:paraId="641C1682" w14:textId="77777777" w:rsidR="008D6C36" w:rsidRDefault="008D6C3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EEE81" w14:textId="77777777" w:rsidR="008D6C36" w:rsidRDefault="008D6C3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7B10E40" w14:textId="77777777" w:rsidR="008D6C36" w:rsidRDefault="008D6C3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F505E"/>
    <w:rsid w:val="007F505E"/>
    <w:rsid w:val="008D6C3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BCC5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2024-09-10T02:08:00Z</dcterms:created>
  <dcterms:modified xsi:type="dcterms:W3CDTF">2024-09-10T02:08:00Z</dcterms:modified>
</cp:coreProperties>
</file>